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F17" w:rsidRPr="0006458C" w:rsidRDefault="00825F17" w:rsidP="000E434A">
      <w:pPr>
        <w:rPr>
          <w:b/>
        </w:rPr>
      </w:pPr>
      <w:r w:rsidRPr="0006458C">
        <w:rPr>
          <w:b/>
        </w:rPr>
        <w:t>ПОЯСНИТЕЛЬНАЯ ЗАПИСКА</w:t>
      </w:r>
    </w:p>
    <w:p w:rsidR="00DD3186" w:rsidRPr="0006458C" w:rsidRDefault="004D2790" w:rsidP="0060283B">
      <w:pPr>
        <w:pStyle w:val="af5"/>
        <w:ind w:firstLine="708"/>
        <w:jc w:val="both"/>
        <w:rPr>
          <w:sz w:val="24"/>
          <w:szCs w:val="24"/>
          <w:shd w:val="clear" w:color="auto" w:fill="FFFFFF"/>
        </w:rPr>
      </w:pPr>
      <w:r w:rsidRPr="0006458C">
        <w:rPr>
          <w:sz w:val="24"/>
          <w:szCs w:val="24"/>
          <w:shd w:val="clear" w:color="auto" w:fill="FFFFFF"/>
        </w:rPr>
        <w:t xml:space="preserve">Рабочая программа по химии для основной школы составлена на основе: </w:t>
      </w:r>
    </w:p>
    <w:p w:rsidR="001407D8" w:rsidRPr="0006458C" w:rsidRDefault="001407D8" w:rsidP="006B42C4">
      <w:pPr>
        <w:pStyle w:val="a4"/>
        <w:widowControl w:val="0"/>
        <w:numPr>
          <w:ilvl w:val="0"/>
          <w:numId w:val="3"/>
        </w:numPr>
        <w:tabs>
          <w:tab w:val="left" w:pos="479"/>
        </w:tabs>
        <w:contextualSpacing w:val="0"/>
      </w:pPr>
      <w:r w:rsidRPr="0006458C">
        <w:t xml:space="preserve">Закона </w:t>
      </w:r>
      <w:r w:rsidRPr="0006458C">
        <w:rPr>
          <w:spacing w:val="-3"/>
        </w:rPr>
        <w:t xml:space="preserve">«Об </w:t>
      </w:r>
      <w:r w:rsidRPr="0006458C">
        <w:t>образовании в Российской Федерации»</w:t>
      </w:r>
      <w:r w:rsidRPr="0006458C">
        <w:rPr>
          <w:spacing w:val="-7"/>
        </w:rPr>
        <w:t xml:space="preserve"> </w:t>
      </w:r>
      <w:r w:rsidRPr="0006458C">
        <w:t>(2012);</w:t>
      </w:r>
    </w:p>
    <w:p w:rsidR="001407D8" w:rsidRPr="0006458C" w:rsidRDefault="001407D8" w:rsidP="006B42C4">
      <w:pPr>
        <w:pStyle w:val="a4"/>
        <w:widowControl w:val="0"/>
        <w:numPr>
          <w:ilvl w:val="0"/>
          <w:numId w:val="3"/>
        </w:numPr>
        <w:tabs>
          <w:tab w:val="left" w:pos="479"/>
        </w:tabs>
        <w:contextualSpacing w:val="0"/>
      </w:pPr>
      <w:r w:rsidRPr="0006458C">
        <w:t>Фундаментального ядра содержания общего образования</w:t>
      </w:r>
      <w:r w:rsidRPr="0006458C">
        <w:rPr>
          <w:spacing w:val="-12"/>
        </w:rPr>
        <w:t xml:space="preserve"> </w:t>
      </w:r>
      <w:r w:rsidRPr="0006458C">
        <w:t>(2009);</w:t>
      </w:r>
    </w:p>
    <w:p w:rsidR="001407D8" w:rsidRPr="0006458C" w:rsidRDefault="001407D8" w:rsidP="006B42C4">
      <w:pPr>
        <w:pStyle w:val="a4"/>
        <w:widowControl w:val="0"/>
        <w:numPr>
          <w:ilvl w:val="0"/>
          <w:numId w:val="3"/>
        </w:numPr>
        <w:tabs>
          <w:tab w:val="left" w:pos="479"/>
        </w:tabs>
        <w:ind w:right="107"/>
        <w:contextualSpacing w:val="0"/>
        <w:jc w:val="both"/>
      </w:pPr>
      <w:r w:rsidRPr="0006458C">
        <w:t>Федерального государственного образовательного стандарта основного общего образования</w:t>
      </w:r>
      <w:r w:rsidRPr="0006458C">
        <w:rPr>
          <w:spacing w:val="-3"/>
        </w:rPr>
        <w:t xml:space="preserve"> </w:t>
      </w:r>
      <w:r w:rsidRPr="0006458C">
        <w:t>(2010);</w:t>
      </w:r>
    </w:p>
    <w:p w:rsidR="001407D8" w:rsidRPr="0006458C" w:rsidRDefault="001407D8" w:rsidP="006B42C4">
      <w:pPr>
        <w:pStyle w:val="a4"/>
        <w:widowControl w:val="0"/>
        <w:numPr>
          <w:ilvl w:val="0"/>
          <w:numId w:val="3"/>
        </w:numPr>
        <w:tabs>
          <w:tab w:val="left" w:pos="479"/>
        </w:tabs>
        <w:ind w:right="111"/>
        <w:contextualSpacing w:val="0"/>
        <w:jc w:val="both"/>
      </w:pPr>
      <w:r w:rsidRPr="0006458C">
        <w:t>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общего образования второго</w:t>
      </w:r>
      <w:r w:rsidRPr="0006458C">
        <w:rPr>
          <w:spacing w:val="-7"/>
        </w:rPr>
        <w:t xml:space="preserve"> </w:t>
      </w:r>
      <w:r w:rsidRPr="0006458C">
        <w:t>поколения;</w:t>
      </w:r>
    </w:p>
    <w:p w:rsidR="001407D8" w:rsidRPr="0006458C" w:rsidRDefault="001407D8" w:rsidP="006B42C4">
      <w:pPr>
        <w:pStyle w:val="a4"/>
        <w:widowControl w:val="0"/>
        <w:numPr>
          <w:ilvl w:val="0"/>
          <w:numId w:val="3"/>
        </w:numPr>
        <w:tabs>
          <w:tab w:val="left" w:pos="479"/>
        </w:tabs>
        <w:ind w:right="113"/>
        <w:contextualSpacing w:val="0"/>
        <w:jc w:val="both"/>
      </w:pPr>
      <w:r w:rsidRPr="0006458C">
        <w:t>Программы развития и формирования универсальных учебных действий для основного общего</w:t>
      </w:r>
      <w:r w:rsidRPr="0006458C">
        <w:rPr>
          <w:spacing w:val="-2"/>
        </w:rPr>
        <w:t xml:space="preserve"> </w:t>
      </w:r>
      <w:r w:rsidRPr="0006458C">
        <w:t>образования.</w:t>
      </w:r>
    </w:p>
    <w:p w:rsidR="001407D8" w:rsidRPr="0006458C" w:rsidRDefault="001407D8" w:rsidP="001407D8">
      <w:pPr>
        <w:pStyle w:val="af7"/>
        <w:ind w:left="118" w:right="103" w:firstLine="360"/>
        <w:jc w:val="both"/>
        <w:rPr>
          <w:w w:val="120"/>
        </w:rPr>
      </w:pPr>
      <w:r w:rsidRPr="0006458C">
        <w:t xml:space="preserve">В основу данной рабочей программы положена авторская </w:t>
      </w:r>
      <w:r w:rsidRPr="0006458C">
        <w:rPr>
          <w:w w:val="120"/>
        </w:rPr>
        <w:t>программа</w:t>
      </w:r>
      <w:r w:rsidRPr="0006458C">
        <w:rPr>
          <w:spacing w:val="-27"/>
          <w:w w:val="120"/>
        </w:rPr>
        <w:t xml:space="preserve"> </w:t>
      </w:r>
      <w:r w:rsidRPr="0006458C">
        <w:rPr>
          <w:w w:val="120"/>
        </w:rPr>
        <w:t>к</w:t>
      </w:r>
      <w:r w:rsidRPr="0006458C">
        <w:rPr>
          <w:spacing w:val="-27"/>
          <w:w w:val="120"/>
        </w:rPr>
        <w:t xml:space="preserve"> </w:t>
      </w:r>
      <w:r w:rsidRPr="0006458C">
        <w:rPr>
          <w:w w:val="120"/>
        </w:rPr>
        <w:t>линии</w:t>
      </w:r>
      <w:r w:rsidRPr="0006458C">
        <w:rPr>
          <w:spacing w:val="-27"/>
          <w:w w:val="120"/>
        </w:rPr>
        <w:t xml:space="preserve"> </w:t>
      </w:r>
      <w:r w:rsidRPr="0006458C">
        <w:rPr>
          <w:w w:val="120"/>
        </w:rPr>
        <w:t>УМК О.</w:t>
      </w:r>
      <w:r w:rsidRPr="0006458C">
        <w:rPr>
          <w:spacing w:val="-46"/>
          <w:w w:val="120"/>
        </w:rPr>
        <w:t xml:space="preserve"> </w:t>
      </w:r>
      <w:r w:rsidRPr="0006458C">
        <w:rPr>
          <w:w w:val="120"/>
        </w:rPr>
        <w:t>С.</w:t>
      </w:r>
      <w:r w:rsidRPr="0006458C">
        <w:rPr>
          <w:spacing w:val="-46"/>
          <w:w w:val="120"/>
        </w:rPr>
        <w:t xml:space="preserve"> </w:t>
      </w:r>
      <w:r w:rsidRPr="0006458C">
        <w:rPr>
          <w:w w:val="120"/>
        </w:rPr>
        <w:t>Габриеляна</w:t>
      </w:r>
      <w:r w:rsidRPr="0006458C">
        <w:rPr>
          <w:spacing w:val="-46"/>
          <w:w w:val="120"/>
        </w:rPr>
        <w:t xml:space="preserve">: </w:t>
      </w:r>
      <w:r w:rsidRPr="0006458C">
        <w:rPr>
          <w:w w:val="120"/>
        </w:rPr>
        <w:t>учебно-методическое</w:t>
      </w:r>
      <w:r w:rsidRPr="0006458C">
        <w:rPr>
          <w:spacing w:val="-46"/>
          <w:w w:val="120"/>
        </w:rPr>
        <w:t xml:space="preserve"> </w:t>
      </w:r>
      <w:r w:rsidRPr="0006458C">
        <w:rPr>
          <w:w w:val="120"/>
        </w:rPr>
        <w:t>пособие</w:t>
      </w:r>
      <w:r w:rsidRPr="0006458C">
        <w:rPr>
          <w:spacing w:val="-46"/>
          <w:w w:val="120"/>
        </w:rPr>
        <w:t xml:space="preserve"> </w:t>
      </w:r>
      <w:r w:rsidRPr="0006458C">
        <w:rPr>
          <w:w w:val="140"/>
        </w:rPr>
        <w:t>/</w:t>
      </w:r>
      <w:r w:rsidRPr="0006458C">
        <w:rPr>
          <w:spacing w:val="-56"/>
          <w:w w:val="140"/>
        </w:rPr>
        <w:t xml:space="preserve"> </w:t>
      </w:r>
      <w:r w:rsidRPr="0006458C">
        <w:rPr>
          <w:w w:val="120"/>
        </w:rPr>
        <w:t>О.</w:t>
      </w:r>
      <w:r w:rsidRPr="0006458C">
        <w:rPr>
          <w:spacing w:val="-46"/>
          <w:w w:val="120"/>
        </w:rPr>
        <w:t xml:space="preserve"> </w:t>
      </w:r>
      <w:r w:rsidRPr="0006458C">
        <w:rPr>
          <w:w w:val="120"/>
        </w:rPr>
        <w:t>С.</w:t>
      </w:r>
      <w:r w:rsidRPr="0006458C">
        <w:rPr>
          <w:spacing w:val="-46"/>
          <w:w w:val="120"/>
        </w:rPr>
        <w:t xml:space="preserve"> </w:t>
      </w:r>
      <w:r w:rsidRPr="0006458C">
        <w:rPr>
          <w:spacing w:val="-3"/>
          <w:w w:val="120"/>
        </w:rPr>
        <w:t>Габ</w:t>
      </w:r>
      <w:r w:rsidRPr="0006458C">
        <w:rPr>
          <w:w w:val="120"/>
        </w:rPr>
        <w:t>риелян.</w:t>
      </w:r>
      <w:r w:rsidRPr="0006458C">
        <w:rPr>
          <w:spacing w:val="-17"/>
          <w:w w:val="120"/>
        </w:rPr>
        <w:t xml:space="preserve"> </w:t>
      </w:r>
      <w:r w:rsidRPr="0006458C">
        <w:rPr>
          <w:w w:val="120"/>
        </w:rPr>
        <w:t>—</w:t>
      </w:r>
      <w:r w:rsidRPr="0006458C">
        <w:rPr>
          <w:spacing w:val="-17"/>
          <w:w w:val="120"/>
        </w:rPr>
        <w:t xml:space="preserve"> </w:t>
      </w:r>
      <w:r w:rsidRPr="0006458C">
        <w:rPr>
          <w:w w:val="120"/>
        </w:rPr>
        <w:t>М.</w:t>
      </w:r>
      <w:r w:rsidRPr="0006458C">
        <w:rPr>
          <w:spacing w:val="-17"/>
          <w:w w:val="120"/>
        </w:rPr>
        <w:t xml:space="preserve">: </w:t>
      </w:r>
      <w:r w:rsidRPr="0006458C">
        <w:rPr>
          <w:w w:val="120"/>
        </w:rPr>
        <w:t>Дрофа,</w:t>
      </w:r>
      <w:r w:rsidRPr="0006458C">
        <w:rPr>
          <w:spacing w:val="-17"/>
          <w:w w:val="120"/>
        </w:rPr>
        <w:t xml:space="preserve"> </w:t>
      </w:r>
      <w:r w:rsidRPr="0006458C">
        <w:rPr>
          <w:w w:val="120"/>
        </w:rPr>
        <w:t>2017.</w:t>
      </w:r>
    </w:p>
    <w:p w:rsidR="001407D8" w:rsidRPr="0006458C" w:rsidRDefault="001407D8" w:rsidP="001407D8">
      <w:pPr>
        <w:pStyle w:val="af7"/>
        <w:ind w:left="118" w:right="109"/>
      </w:pPr>
      <w:r w:rsidRPr="0006458C">
        <w:t>Программа включает шесть разделов:</w:t>
      </w:r>
    </w:p>
    <w:p w:rsidR="001407D8" w:rsidRPr="0006458C" w:rsidRDefault="001407D8" w:rsidP="006B42C4">
      <w:pPr>
        <w:pStyle w:val="a4"/>
        <w:widowControl w:val="0"/>
        <w:numPr>
          <w:ilvl w:val="0"/>
          <w:numId w:val="2"/>
        </w:numPr>
        <w:tabs>
          <w:tab w:val="left" w:pos="479"/>
        </w:tabs>
        <w:ind w:right="108"/>
        <w:contextualSpacing w:val="0"/>
        <w:jc w:val="both"/>
      </w:pPr>
      <w:r w:rsidRPr="0006458C">
        <w:t xml:space="preserve">«Пояснительная записка», где охарактеризован вклад предмета в достижение целей </w:t>
      </w:r>
      <w:r w:rsidRPr="0006458C">
        <w:rPr>
          <w:spacing w:val="2"/>
        </w:rPr>
        <w:t>ос</w:t>
      </w:r>
      <w:r w:rsidRPr="0006458C">
        <w:t>новного общего образования; сформулированы цели, задачи и основные результаты изучения предмета ХИМИИ на нескольких уровнях — личностном, метапредметном и предметном, дается общая характеристика курса, его места в учебном плане, описаны ценностные ориентиры содержания учебного предмета. В пояснительной записке указаны также основные формы образовательного процесса, технологии</w:t>
      </w:r>
      <w:r w:rsidRPr="0006458C">
        <w:rPr>
          <w:spacing w:val="-15"/>
        </w:rPr>
        <w:t xml:space="preserve"> </w:t>
      </w:r>
      <w:r w:rsidRPr="0006458C">
        <w:t>обучения.</w:t>
      </w:r>
    </w:p>
    <w:p w:rsidR="001407D8" w:rsidRPr="0006458C" w:rsidRDefault="001407D8" w:rsidP="006B42C4">
      <w:pPr>
        <w:pStyle w:val="a4"/>
        <w:widowControl w:val="0"/>
        <w:numPr>
          <w:ilvl w:val="0"/>
          <w:numId w:val="2"/>
        </w:numPr>
        <w:tabs>
          <w:tab w:val="left" w:pos="479"/>
        </w:tabs>
        <w:ind w:right="109"/>
        <w:contextualSpacing w:val="0"/>
        <w:jc w:val="both"/>
      </w:pPr>
      <w:r w:rsidRPr="0006458C">
        <w:t>Основное содержание», где представлено изучаемое содержание, разбитое по темам. В конце каждой темы приведены метапредметные и предметные результаты обучения. В конце каждого курса (8 и 9 классы) приведены личностные результаты</w:t>
      </w:r>
      <w:r w:rsidRPr="0006458C">
        <w:rPr>
          <w:spacing w:val="-25"/>
        </w:rPr>
        <w:t xml:space="preserve"> </w:t>
      </w:r>
      <w:r w:rsidRPr="0006458C">
        <w:t>обучения.</w:t>
      </w:r>
    </w:p>
    <w:p w:rsidR="001407D8" w:rsidRPr="0006458C" w:rsidRDefault="001407D8" w:rsidP="006B42C4">
      <w:pPr>
        <w:pStyle w:val="a4"/>
        <w:widowControl w:val="0"/>
        <w:numPr>
          <w:ilvl w:val="0"/>
          <w:numId w:val="2"/>
        </w:numPr>
        <w:tabs>
          <w:tab w:val="left" w:pos="479"/>
        </w:tabs>
        <w:ind w:right="107"/>
        <w:contextualSpacing w:val="0"/>
        <w:jc w:val="both"/>
      </w:pPr>
      <w:r w:rsidRPr="0006458C">
        <w:t>«Тематическое планирование», в котором дан перечень тем курса и число учебных часов, отводимых на изучение каждой темы, указаны демонстрационные и лабораторные опыты, практические и контрольные работы по каждой теме – т.е. отражены те моменты, которые составляют специфику предмета</w:t>
      </w:r>
      <w:r w:rsidRPr="0006458C">
        <w:rPr>
          <w:spacing w:val="-8"/>
        </w:rPr>
        <w:t xml:space="preserve"> </w:t>
      </w:r>
      <w:r w:rsidRPr="0006458C">
        <w:t>ХИМИЯ.</w:t>
      </w:r>
    </w:p>
    <w:p w:rsidR="001407D8" w:rsidRPr="0006458C" w:rsidRDefault="001407D8" w:rsidP="006B42C4">
      <w:pPr>
        <w:pStyle w:val="a4"/>
        <w:widowControl w:val="0"/>
        <w:numPr>
          <w:ilvl w:val="0"/>
          <w:numId w:val="2"/>
        </w:numPr>
        <w:tabs>
          <w:tab w:val="left" w:pos="479"/>
        </w:tabs>
        <w:contextualSpacing w:val="0"/>
      </w:pPr>
      <w:r w:rsidRPr="0006458C">
        <w:t>«Календарно-тематическое планирование». В данном разделе</w:t>
      </w:r>
      <w:r w:rsidRPr="0006458C">
        <w:rPr>
          <w:spacing w:val="-22"/>
        </w:rPr>
        <w:t xml:space="preserve"> </w:t>
      </w:r>
      <w:r w:rsidRPr="0006458C">
        <w:t>отражены:</w:t>
      </w:r>
    </w:p>
    <w:p w:rsidR="001407D8" w:rsidRPr="0006458C" w:rsidRDefault="001407D8" w:rsidP="006B42C4">
      <w:pPr>
        <w:pStyle w:val="a4"/>
        <w:widowControl w:val="0"/>
        <w:numPr>
          <w:ilvl w:val="1"/>
          <w:numId w:val="2"/>
        </w:numPr>
        <w:tabs>
          <w:tab w:val="left" w:pos="1187"/>
        </w:tabs>
        <w:spacing w:before="45"/>
        <w:contextualSpacing w:val="0"/>
      </w:pPr>
      <w:r w:rsidRPr="0006458C">
        <w:t>тема и тип урока в</w:t>
      </w:r>
      <w:r w:rsidRPr="0006458C">
        <w:rPr>
          <w:spacing w:val="-6"/>
        </w:rPr>
        <w:t xml:space="preserve"> </w:t>
      </w:r>
      <w:r w:rsidRPr="0006458C">
        <w:t>теме;</w:t>
      </w:r>
    </w:p>
    <w:p w:rsidR="001407D8" w:rsidRPr="0006458C" w:rsidRDefault="001407D8" w:rsidP="006B42C4">
      <w:pPr>
        <w:pStyle w:val="a4"/>
        <w:widowControl w:val="0"/>
        <w:numPr>
          <w:ilvl w:val="1"/>
          <w:numId w:val="2"/>
        </w:numPr>
        <w:tabs>
          <w:tab w:val="left" w:pos="1187"/>
        </w:tabs>
        <w:contextualSpacing w:val="0"/>
      </w:pPr>
      <w:r w:rsidRPr="0006458C">
        <w:t>базовые понятия, изучаемые на</w:t>
      </w:r>
      <w:r w:rsidRPr="0006458C">
        <w:rPr>
          <w:spacing w:val="-14"/>
        </w:rPr>
        <w:t xml:space="preserve"> </w:t>
      </w:r>
      <w:r w:rsidRPr="0006458C">
        <w:t>уроке;</w:t>
      </w:r>
    </w:p>
    <w:p w:rsidR="001407D8" w:rsidRPr="0006458C" w:rsidRDefault="001407D8" w:rsidP="006B42C4">
      <w:pPr>
        <w:pStyle w:val="a4"/>
        <w:widowControl w:val="0"/>
        <w:numPr>
          <w:ilvl w:val="1"/>
          <w:numId w:val="2"/>
        </w:numPr>
        <w:tabs>
          <w:tab w:val="left" w:pos="1187"/>
        </w:tabs>
        <w:contextualSpacing w:val="0"/>
      </w:pPr>
      <w:r w:rsidRPr="0006458C">
        <w:t>характеристика основного содержания темы (на уровне формируемых</w:t>
      </w:r>
      <w:r w:rsidRPr="0006458C">
        <w:rPr>
          <w:spacing w:val="-15"/>
        </w:rPr>
        <w:t xml:space="preserve"> </w:t>
      </w:r>
      <w:r w:rsidRPr="0006458C">
        <w:t>УУД);</w:t>
      </w:r>
    </w:p>
    <w:p w:rsidR="001407D8" w:rsidRPr="0006458C" w:rsidRDefault="001407D8" w:rsidP="006B42C4">
      <w:pPr>
        <w:pStyle w:val="a4"/>
        <w:widowControl w:val="0"/>
        <w:numPr>
          <w:ilvl w:val="1"/>
          <w:numId w:val="2"/>
        </w:numPr>
        <w:tabs>
          <w:tab w:val="left" w:pos="1187"/>
        </w:tabs>
        <w:contextualSpacing w:val="0"/>
      </w:pPr>
      <w:r w:rsidRPr="0006458C">
        <w:t>основные виды деятельности и формы работы обучающихся на</w:t>
      </w:r>
      <w:r w:rsidRPr="0006458C">
        <w:rPr>
          <w:spacing w:val="-19"/>
        </w:rPr>
        <w:t xml:space="preserve"> </w:t>
      </w:r>
      <w:r w:rsidRPr="0006458C">
        <w:t>уроке;</w:t>
      </w:r>
    </w:p>
    <w:p w:rsidR="001407D8" w:rsidRPr="0006458C" w:rsidRDefault="001407D8" w:rsidP="006B42C4">
      <w:pPr>
        <w:pStyle w:val="a4"/>
        <w:widowControl w:val="0"/>
        <w:numPr>
          <w:ilvl w:val="1"/>
          <w:numId w:val="2"/>
        </w:numPr>
        <w:tabs>
          <w:tab w:val="left" w:pos="1187"/>
        </w:tabs>
        <w:contextualSpacing w:val="0"/>
      </w:pPr>
      <w:r w:rsidRPr="0006458C">
        <w:t>творческая, исследовательская, проектная деятельность</w:t>
      </w:r>
      <w:r w:rsidRPr="0006458C">
        <w:rPr>
          <w:spacing w:val="-18"/>
        </w:rPr>
        <w:t xml:space="preserve"> </w:t>
      </w:r>
      <w:r w:rsidRPr="0006458C">
        <w:t>обучающихся;</w:t>
      </w:r>
    </w:p>
    <w:p w:rsidR="001407D8" w:rsidRPr="0006458C" w:rsidRDefault="00D066D1" w:rsidP="006B42C4">
      <w:pPr>
        <w:pStyle w:val="a4"/>
        <w:widowControl w:val="0"/>
        <w:numPr>
          <w:ilvl w:val="0"/>
          <w:numId w:val="2"/>
        </w:numPr>
        <w:tabs>
          <w:tab w:val="left" w:pos="479"/>
        </w:tabs>
        <w:ind w:right="109"/>
        <w:contextualSpacing w:val="0"/>
        <w:jc w:val="both"/>
      </w:pPr>
      <w:r w:rsidRPr="0006458C">
        <w:t xml:space="preserve"> </w:t>
      </w:r>
      <w:r w:rsidR="001407D8" w:rsidRPr="0006458C">
        <w:t>«Планируемые ре</w:t>
      </w:r>
      <w:r w:rsidR="00EA0034" w:rsidRPr="0006458C">
        <w:t>зультаты учебной деятельности».</w:t>
      </w:r>
    </w:p>
    <w:p w:rsidR="001407D8" w:rsidRPr="0006458C" w:rsidRDefault="001407D8" w:rsidP="006B42C4">
      <w:pPr>
        <w:pStyle w:val="a4"/>
        <w:widowControl w:val="0"/>
        <w:numPr>
          <w:ilvl w:val="0"/>
          <w:numId w:val="2"/>
        </w:numPr>
        <w:tabs>
          <w:tab w:val="left" w:pos="479"/>
        </w:tabs>
        <w:ind w:right="104"/>
        <w:contextualSpacing w:val="0"/>
        <w:jc w:val="both"/>
      </w:pPr>
      <w:r w:rsidRPr="0006458C">
        <w:t>«Учебно-методическое и материально-техническое об</w:t>
      </w:r>
      <w:r w:rsidR="00EA0034" w:rsidRPr="0006458C">
        <w:t>еспечение образовательного про</w:t>
      </w:r>
      <w:r w:rsidRPr="0006458C">
        <w:t>цесса», где дается характеристика необходимых средств обучен</w:t>
      </w:r>
      <w:r w:rsidR="00EA0034" w:rsidRPr="0006458C">
        <w:t>ия и учебного оборудова</w:t>
      </w:r>
      <w:r w:rsidRPr="0006458C">
        <w:t>ния, обеспечивающих результативность преподавания химии в современной</w:t>
      </w:r>
      <w:r w:rsidRPr="0006458C">
        <w:rPr>
          <w:spacing w:val="-27"/>
        </w:rPr>
        <w:t xml:space="preserve"> </w:t>
      </w:r>
      <w:r w:rsidRPr="0006458C">
        <w:t>школе.</w:t>
      </w:r>
    </w:p>
    <w:p w:rsidR="001407D8" w:rsidRPr="0006458C" w:rsidRDefault="001407D8" w:rsidP="0060283B">
      <w:pPr>
        <w:pStyle w:val="af5"/>
        <w:ind w:firstLine="708"/>
        <w:jc w:val="both"/>
        <w:rPr>
          <w:sz w:val="24"/>
          <w:szCs w:val="24"/>
        </w:rPr>
      </w:pPr>
    </w:p>
    <w:p w:rsidR="001D36C0" w:rsidRPr="0006458C" w:rsidRDefault="001D36C0" w:rsidP="001D36C0">
      <w:pPr>
        <w:ind w:left="2406" w:right="109"/>
      </w:pPr>
      <w:r w:rsidRPr="0006458C">
        <w:t>ЦЕЛИ И ЗАДАЧИ КУРСА ХИМИИ ОСНОВНОЙ ШКОЛЫ</w:t>
      </w:r>
    </w:p>
    <w:p w:rsidR="001D36C0" w:rsidRPr="0006458C" w:rsidRDefault="001D36C0" w:rsidP="001D36C0">
      <w:pPr>
        <w:pStyle w:val="af7"/>
        <w:spacing w:before="10"/>
        <w:rPr>
          <w:sz w:val="21"/>
        </w:rPr>
      </w:pPr>
    </w:p>
    <w:p w:rsidR="001D36C0" w:rsidRPr="0006458C" w:rsidRDefault="001D36C0" w:rsidP="001D36C0">
      <w:pPr>
        <w:pStyle w:val="af7"/>
        <w:ind w:left="133" w:right="104" w:firstLine="693"/>
        <w:jc w:val="both"/>
      </w:pPr>
      <w:r w:rsidRPr="0006458C">
        <w:t>Основное общее образование — вторая ступень общего образования. Одной из важнейших задач этого этапа является подготовка обучающихся к осознанному и ответственному выбору жизненного и профессионального пути. Обучающиеся должны научиться самостоятельно ставить цели и определять пути их достижения, использовать приобретенный в школе    опыт    деятельности    в    реальной    жизни, за    рамками    учебного      процесса.</w:t>
      </w:r>
    </w:p>
    <w:p w:rsidR="000842F8" w:rsidRDefault="000842F8" w:rsidP="001D36C0">
      <w:pPr>
        <w:pStyle w:val="af7"/>
        <w:ind w:left="826" w:right="109"/>
        <w:rPr>
          <w:b/>
        </w:rPr>
      </w:pPr>
    </w:p>
    <w:p w:rsidR="001D36C0" w:rsidRPr="000842F8" w:rsidRDefault="001D36C0" w:rsidP="001D36C0">
      <w:pPr>
        <w:pStyle w:val="af7"/>
        <w:ind w:left="826" w:right="109"/>
        <w:rPr>
          <w:b/>
        </w:rPr>
      </w:pPr>
      <w:r w:rsidRPr="000842F8">
        <w:rPr>
          <w:b/>
        </w:rPr>
        <w:lastRenderedPageBreak/>
        <w:t>Главные цели основного общего образования:</w:t>
      </w:r>
    </w:p>
    <w:p w:rsidR="001D36C0" w:rsidRPr="0006458C" w:rsidRDefault="001D36C0" w:rsidP="006B42C4">
      <w:pPr>
        <w:pStyle w:val="a4"/>
        <w:widowControl w:val="0"/>
        <w:numPr>
          <w:ilvl w:val="0"/>
          <w:numId w:val="5"/>
        </w:numPr>
        <w:tabs>
          <w:tab w:val="left" w:pos="1122"/>
        </w:tabs>
        <w:ind w:right="115" w:firstLine="693"/>
        <w:contextualSpacing w:val="0"/>
        <w:jc w:val="both"/>
      </w:pPr>
      <w:r w:rsidRPr="0006458C">
        <w:t>формирование целостного представления о мире, основанного на приобретенных знаниях, умениях и способах</w:t>
      </w:r>
      <w:r w:rsidRPr="0006458C">
        <w:rPr>
          <w:spacing w:val="-9"/>
        </w:rPr>
        <w:t xml:space="preserve"> </w:t>
      </w:r>
      <w:r w:rsidRPr="0006458C">
        <w:t>деятельности;</w:t>
      </w:r>
    </w:p>
    <w:p w:rsidR="001D36C0" w:rsidRPr="0006458C" w:rsidRDefault="001D36C0" w:rsidP="006B42C4">
      <w:pPr>
        <w:pStyle w:val="a4"/>
        <w:widowControl w:val="0"/>
        <w:numPr>
          <w:ilvl w:val="0"/>
          <w:numId w:val="5"/>
        </w:numPr>
        <w:tabs>
          <w:tab w:val="left" w:pos="1194"/>
        </w:tabs>
        <w:ind w:left="1193" w:hanging="367"/>
        <w:contextualSpacing w:val="0"/>
      </w:pPr>
      <w:r w:rsidRPr="0006458C">
        <w:t>приобретение   опыта   разнообразной   деятельности, познания   и</w:t>
      </w:r>
      <w:r w:rsidRPr="0006458C">
        <w:rPr>
          <w:spacing w:val="19"/>
        </w:rPr>
        <w:t xml:space="preserve"> </w:t>
      </w:r>
      <w:r w:rsidRPr="0006458C">
        <w:t>самопознания;</w:t>
      </w:r>
    </w:p>
    <w:p w:rsidR="001D36C0" w:rsidRPr="0006458C" w:rsidRDefault="001D36C0" w:rsidP="006B42C4">
      <w:pPr>
        <w:pStyle w:val="a4"/>
        <w:widowControl w:val="0"/>
        <w:numPr>
          <w:ilvl w:val="0"/>
          <w:numId w:val="5"/>
        </w:numPr>
        <w:tabs>
          <w:tab w:val="left" w:pos="1125"/>
        </w:tabs>
        <w:ind w:right="103" w:firstLine="693"/>
        <w:contextualSpacing w:val="0"/>
        <w:jc w:val="both"/>
      </w:pPr>
      <w:r w:rsidRPr="0006458C">
        <w:t>подготовка к осуществлению осознанного выбора индивидуальной образовательной или профессиональной</w:t>
      </w:r>
      <w:r w:rsidRPr="0006458C">
        <w:rPr>
          <w:spacing w:val="-15"/>
        </w:rPr>
        <w:t xml:space="preserve"> </w:t>
      </w:r>
      <w:r w:rsidRPr="0006458C">
        <w:t>траектории.</w:t>
      </w:r>
    </w:p>
    <w:p w:rsidR="001D36C0" w:rsidRPr="0006458C" w:rsidRDefault="001D36C0" w:rsidP="001D36C0">
      <w:pPr>
        <w:pStyle w:val="af7"/>
        <w:ind w:left="133" w:right="106" w:firstLine="659"/>
        <w:jc w:val="both"/>
      </w:pPr>
      <w:r w:rsidRPr="0006458C">
        <w:t xml:space="preserve">Большой вклад в достижение главных целей основного общего образования вносит изучение     химии, которое     призвано     обеспечить     решение     следующих        </w:t>
      </w:r>
      <w:r w:rsidRPr="0006458C">
        <w:rPr>
          <w:b/>
          <w:i/>
        </w:rPr>
        <w:t>целей</w:t>
      </w:r>
      <w:r w:rsidRPr="0006458C">
        <w:t>:</w:t>
      </w:r>
    </w:p>
    <w:p w:rsidR="001D36C0" w:rsidRPr="0006458C" w:rsidRDefault="001D36C0" w:rsidP="006B42C4">
      <w:pPr>
        <w:pStyle w:val="a4"/>
        <w:widowControl w:val="0"/>
        <w:numPr>
          <w:ilvl w:val="0"/>
          <w:numId w:val="4"/>
        </w:numPr>
        <w:tabs>
          <w:tab w:val="left" w:pos="400"/>
        </w:tabs>
        <w:ind w:right="107" w:firstLine="0"/>
        <w:contextualSpacing w:val="0"/>
        <w:jc w:val="both"/>
      </w:pPr>
      <w:r w:rsidRPr="0006458C">
        <w:t>формирование системы химических знаний как компонента естественно-научной картины мира;</w:t>
      </w:r>
    </w:p>
    <w:p w:rsidR="001D36C0" w:rsidRPr="0006458C" w:rsidRDefault="001D36C0" w:rsidP="006B42C4">
      <w:pPr>
        <w:pStyle w:val="a4"/>
        <w:widowControl w:val="0"/>
        <w:numPr>
          <w:ilvl w:val="0"/>
          <w:numId w:val="4"/>
        </w:numPr>
        <w:tabs>
          <w:tab w:val="left" w:pos="448"/>
        </w:tabs>
        <w:ind w:right="106" w:firstLine="0"/>
        <w:contextualSpacing w:val="0"/>
        <w:jc w:val="both"/>
      </w:pPr>
      <w:r w:rsidRPr="0006458C">
        <w:t xml:space="preserve">развитие личности обучающихся, формирование у них гуманистических отношений и экологически      целесообразного      поведения     в     быту     и      трудовой    </w:t>
      </w:r>
      <w:r w:rsidRPr="0006458C">
        <w:rPr>
          <w:spacing w:val="27"/>
        </w:rPr>
        <w:t xml:space="preserve"> </w:t>
      </w:r>
      <w:r w:rsidRPr="0006458C">
        <w:t>деятельности;</w:t>
      </w:r>
    </w:p>
    <w:p w:rsidR="001D36C0" w:rsidRPr="0006458C" w:rsidRDefault="001D36C0" w:rsidP="006B42C4">
      <w:pPr>
        <w:pStyle w:val="a4"/>
        <w:widowControl w:val="0"/>
        <w:numPr>
          <w:ilvl w:val="0"/>
          <w:numId w:val="4"/>
        </w:numPr>
        <w:tabs>
          <w:tab w:val="left" w:pos="412"/>
        </w:tabs>
        <w:ind w:right="105" w:firstLine="0"/>
        <w:contextualSpacing w:val="0"/>
        <w:jc w:val="both"/>
      </w:pPr>
      <w:r w:rsidRPr="0006458C">
        <w:t>выработка понимания общественной потребности в развитии химии, а также формирование отношения к химии как к возможной области будущей практической</w:t>
      </w:r>
      <w:r w:rsidRPr="0006458C">
        <w:rPr>
          <w:spacing w:val="45"/>
        </w:rPr>
        <w:t xml:space="preserve"> </w:t>
      </w:r>
      <w:r w:rsidRPr="0006458C">
        <w:t>деятельности;</w:t>
      </w:r>
    </w:p>
    <w:p w:rsidR="001D36C0" w:rsidRPr="0006458C" w:rsidRDefault="001D36C0" w:rsidP="006B42C4">
      <w:pPr>
        <w:pStyle w:val="a4"/>
        <w:widowControl w:val="0"/>
        <w:numPr>
          <w:ilvl w:val="0"/>
          <w:numId w:val="4"/>
        </w:numPr>
        <w:tabs>
          <w:tab w:val="left" w:pos="446"/>
        </w:tabs>
        <w:ind w:right="110" w:firstLine="0"/>
        <w:contextualSpacing w:val="0"/>
        <w:jc w:val="both"/>
      </w:pPr>
      <w:r w:rsidRPr="0006458C">
        <w:t>формирование умения безопасного обращения с веществами, используемыми в повседневной</w:t>
      </w:r>
      <w:r w:rsidRPr="0006458C">
        <w:rPr>
          <w:spacing w:val="-5"/>
        </w:rPr>
        <w:t xml:space="preserve"> </w:t>
      </w:r>
      <w:r w:rsidRPr="0006458C">
        <w:t>жизни.</w:t>
      </w:r>
    </w:p>
    <w:p w:rsidR="001D36C0" w:rsidRPr="0006458C" w:rsidRDefault="001D36C0" w:rsidP="001D36C0">
      <w:pPr>
        <w:pStyle w:val="af7"/>
        <w:ind w:left="826" w:right="109"/>
      </w:pPr>
      <w:r w:rsidRPr="0006458C">
        <w:t xml:space="preserve">Основные </w:t>
      </w:r>
      <w:r w:rsidRPr="0006458C">
        <w:rPr>
          <w:b/>
          <w:i/>
        </w:rPr>
        <w:t xml:space="preserve">задачи </w:t>
      </w:r>
      <w:r w:rsidRPr="0006458C">
        <w:t>изучения химии в школе:</w:t>
      </w:r>
    </w:p>
    <w:p w:rsidR="001D36C0" w:rsidRPr="0006458C" w:rsidRDefault="001D36C0" w:rsidP="006B42C4">
      <w:pPr>
        <w:pStyle w:val="a4"/>
        <w:widowControl w:val="0"/>
        <w:numPr>
          <w:ilvl w:val="0"/>
          <w:numId w:val="3"/>
        </w:numPr>
        <w:tabs>
          <w:tab w:val="left" w:pos="827"/>
        </w:tabs>
        <w:ind w:left="118" w:right="105" w:firstLine="0"/>
        <w:contextualSpacing w:val="0"/>
        <w:jc w:val="both"/>
      </w:pPr>
      <w:r w:rsidRPr="0006458C">
        <w:rPr>
          <w:i/>
        </w:rPr>
        <w:t xml:space="preserve">формировать </w:t>
      </w:r>
      <w:r w:rsidRPr="0006458C">
        <w:t>у обучающихся умения видеть и понимать ценность образования, значимость химического знания для каждого человека независимо от его профессиональной деятельности;</w:t>
      </w:r>
    </w:p>
    <w:p w:rsidR="001D36C0" w:rsidRPr="0006458C" w:rsidRDefault="001D36C0" w:rsidP="006B42C4">
      <w:pPr>
        <w:pStyle w:val="a4"/>
        <w:widowControl w:val="0"/>
        <w:numPr>
          <w:ilvl w:val="0"/>
          <w:numId w:val="3"/>
        </w:numPr>
        <w:tabs>
          <w:tab w:val="left" w:pos="827"/>
        </w:tabs>
        <w:ind w:left="118" w:right="103" w:firstLine="0"/>
        <w:contextualSpacing w:val="0"/>
        <w:jc w:val="both"/>
      </w:pPr>
      <w:r w:rsidRPr="0006458C">
        <w:rPr>
          <w:i/>
        </w:rPr>
        <w:t xml:space="preserve">формировать </w:t>
      </w:r>
      <w:r w:rsidRPr="0006458C">
        <w:t>представления о химической составляющей естественнонаучной картины мира; умения объяснять объекты и процессы окружающей действительности, используя для этого химические</w:t>
      </w:r>
      <w:r w:rsidRPr="0006458C">
        <w:rPr>
          <w:spacing w:val="-8"/>
        </w:rPr>
        <w:t xml:space="preserve"> </w:t>
      </w:r>
      <w:r w:rsidRPr="0006458C">
        <w:t>знания;</w:t>
      </w:r>
    </w:p>
    <w:p w:rsidR="001D36C0" w:rsidRPr="0006458C" w:rsidRDefault="001D36C0" w:rsidP="006B42C4">
      <w:pPr>
        <w:pStyle w:val="a4"/>
        <w:widowControl w:val="0"/>
        <w:numPr>
          <w:ilvl w:val="0"/>
          <w:numId w:val="3"/>
        </w:numPr>
        <w:tabs>
          <w:tab w:val="left" w:pos="827"/>
        </w:tabs>
        <w:ind w:left="118" w:right="107" w:firstLine="0"/>
        <w:contextualSpacing w:val="0"/>
        <w:jc w:val="both"/>
      </w:pPr>
      <w:r w:rsidRPr="0006458C">
        <w:rPr>
          <w:i/>
        </w:rPr>
        <w:t xml:space="preserve">овладевать </w:t>
      </w:r>
      <w:r w:rsidRPr="0006458C">
        <w:t>методами научного познания для объяснения химических явлений и свойств веществ, оценки роли химии в развитии современных технологий и получении новых</w:t>
      </w:r>
      <w:r w:rsidRPr="0006458C">
        <w:rPr>
          <w:spacing w:val="-2"/>
        </w:rPr>
        <w:t xml:space="preserve"> </w:t>
      </w:r>
      <w:r w:rsidRPr="0006458C">
        <w:t>материалов;</w:t>
      </w:r>
    </w:p>
    <w:p w:rsidR="001D36C0" w:rsidRPr="0006458C" w:rsidRDefault="001D36C0" w:rsidP="006B42C4">
      <w:pPr>
        <w:pStyle w:val="a4"/>
        <w:widowControl w:val="0"/>
        <w:numPr>
          <w:ilvl w:val="0"/>
          <w:numId w:val="3"/>
        </w:numPr>
        <w:tabs>
          <w:tab w:val="left" w:pos="827"/>
        </w:tabs>
        <w:ind w:left="118" w:right="108" w:firstLine="0"/>
        <w:contextualSpacing w:val="0"/>
        <w:jc w:val="both"/>
      </w:pPr>
      <w:r w:rsidRPr="0006458C">
        <w:rPr>
          <w:i/>
        </w:rPr>
        <w:t xml:space="preserve">воспитывать </w:t>
      </w:r>
      <w:r w:rsidRPr="0006458C">
        <w:t>убежденность в позитивной роли химии в жизни современного общества, необходимости грамотного отношения к своему здоровью и окружающей</w:t>
      </w:r>
      <w:r w:rsidRPr="0006458C">
        <w:rPr>
          <w:spacing w:val="-27"/>
        </w:rPr>
        <w:t xml:space="preserve"> </w:t>
      </w:r>
      <w:r w:rsidRPr="0006458C">
        <w:t>среде;</w:t>
      </w:r>
    </w:p>
    <w:p w:rsidR="001D36C0" w:rsidRPr="0006458C" w:rsidRDefault="001D36C0" w:rsidP="006B42C4">
      <w:pPr>
        <w:pStyle w:val="a4"/>
        <w:widowControl w:val="0"/>
        <w:numPr>
          <w:ilvl w:val="0"/>
          <w:numId w:val="3"/>
        </w:numPr>
        <w:tabs>
          <w:tab w:val="left" w:pos="827"/>
        </w:tabs>
        <w:ind w:left="118" w:right="110" w:firstLine="0"/>
        <w:contextualSpacing w:val="0"/>
        <w:jc w:val="both"/>
      </w:pPr>
      <w:r w:rsidRPr="0006458C">
        <w:rPr>
          <w:i/>
        </w:rPr>
        <w:t xml:space="preserve">применять </w:t>
      </w:r>
      <w:r w:rsidRPr="0006458C">
        <w:t>полученные знаний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w:t>
      </w:r>
      <w:r w:rsidRPr="0006458C">
        <w:rPr>
          <w:spacing w:val="-32"/>
        </w:rPr>
        <w:t xml:space="preserve"> </w:t>
      </w:r>
      <w:r w:rsidRPr="0006458C">
        <w:t>среде;</w:t>
      </w:r>
    </w:p>
    <w:p w:rsidR="001D36C0" w:rsidRPr="0006458C" w:rsidRDefault="001D36C0" w:rsidP="006B42C4">
      <w:pPr>
        <w:pStyle w:val="a4"/>
        <w:widowControl w:val="0"/>
        <w:numPr>
          <w:ilvl w:val="0"/>
          <w:numId w:val="3"/>
        </w:numPr>
        <w:tabs>
          <w:tab w:val="left" w:pos="827"/>
        </w:tabs>
        <w:ind w:left="118" w:right="104" w:firstLine="0"/>
        <w:contextualSpacing w:val="0"/>
        <w:jc w:val="both"/>
      </w:pPr>
      <w:r w:rsidRPr="0006458C">
        <w:rPr>
          <w:i/>
          <w:spacing w:val="9"/>
        </w:rPr>
        <w:t xml:space="preserve">развивать </w:t>
      </w:r>
      <w:r w:rsidRPr="0006458C">
        <w:rPr>
          <w:spacing w:val="11"/>
        </w:rPr>
        <w:t xml:space="preserve">познавательные </w:t>
      </w:r>
      <w:r w:rsidRPr="0006458C">
        <w:rPr>
          <w:spacing w:val="10"/>
        </w:rPr>
        <w:t xml:space="preserve">интересы, интеллектуальные </w:t>
      </w:r>
      <w:r w:rsidRPr="0006458C">
        <w:t xml:space="preserve">и </w:t>
      </w:r>
      <w:r w:rsidRPr="0006458C">
        <w:rPr>
          <w:spacing w:val="4"/>
        </w:rPr>
        <w:t>творческие способ</w:t>
      </w:r>
      <w:r w:rsidRPr="0006458C">
        <w:rPr>
          <w:spacing w:val="3"/>
        </w:rPr>
        <w:t xml:space="preserve">ности учащихся </w:t>
      </w:r>
      <w:r w:rsidRPr="0006458C">
        <w:t xml:space="preserve">в </w:t>
      </w:r>
      <w:r w:rsidRPr="0006458C">
        <w:rPr>
          <w:spacing w:val="3"/>
        </w:rPr>
        <w:t xml:space="preserve">процессе </w:t>
      </w:r>
      <w:r w:rsidRPr="0006458C">
        <w:rPr>
          <w:spacing w:val="4"/>
        </w:rPr>
        <w:t xml:space="preserve">изучения </w:t>
      </w:r>
      <w:r w:rsidRPr="0006458C">
        <w:rPr>
          <w:spacing w:val="2"/>
        </w:rPr>
        <w:t xml:space="preserve">ими </w:t>
      </w:r>
      <w:r w:rsidRPr="0006458C">
        <w:rPr>
          <w:spacing w:val="3"/>
        </w:rPr>
        <w:t xml:space="preserve">химической </w:t>
      </w:r>
      <w:r w:rsidRPr="0006458C">
        <w:rPr>
          <w:spacing w:val="2"/>
        </w:rPr>
        <w:t xml:space="preserve">науки </w:t>
      </w:r>
      <w:r w:rsidRPr="0006458C">
        <w:t xml:space="preserve">и ее </w:t>
      </w:r>
      <w:r w:rsidRPr="0006458C">
        <w:rPr>
          <w:spacing w:val="3"/>
        </w:rPr>
        <w:t xml:space="preserve">вклада </w:t>
      </w:r>
      <w:r w:rsidRPr="0006458C">
        <w:t xml:space="preserve">в </w:t>
      </w:r>
      <w:r w:rsidRPr="0006458C">
        <w:rPr>
          <w:spacing w:val="2"/>
        </w:rPr>
        <w:t xml:space="preserve">современный </w:t>
      </w:r>
      <w:r w:rsidRPr="0006458C">
        <w:rPr>
          <w:spacing w:val="3"/>
        </w:rPr>
        <w:t>научно-технический</w:t>
      </w:r>
      <w:r w:rsidRPr="0006458C">
        <w:rPr>
          <w:spacing w:val="14"/>
        </w:rPr>
        <w:t xml:space="preserve"> </w:t>
      </w:r>
      <w:r w:rsidRPr="0006458C">
        <w:t>прогресс;</w:t>
      </w:r>
    </w:p>
    <w:p w:rsidR="001D36C0" w:rsidRPr="0006458C" w:rsidRDefault="001D36C0" w:rsidP="006B42C4">
      <w:pPr>
        <w:pStyle w:val="a4"/>
        <w:widowControl w:val="0"/>
        <w:numPr>
          <w:ilvl w:val="0"/>
          <w:numId w:val="3"/>
        </w:numPr>
        <w:tabs>
          <w:tab w:val="left" w:pos="827"/>
        </w:tabs>
        <w:ind w:left="118" w:right="111" w:firstLine="0"/>
        <w:contextualSpacing w:val="0"/>
        <w:jc w:val="both"/>
      </w:pPr>
      <w:r w:rsidRPr="0006458C">
        <w:rPr>
          <w:i/>
          <w:spacing w:val="3"/>
        </w:rPr>
        <w:t xml:space="preserve">формировать </w:t>
      </w:r>
      <w:r w:rsidRPr="0006458C">
        <w:rPr>
          <w:spacing w:val="4"/>
        </w:rPr>
        <w:t xml:space="preserve">важнейшие </w:t>
      </w:r>
      <w:r w:rsidRPr="0006458C">
        <w:rPr>
          <w:spacing w:val="3"/>
        </w:rPr>
        <w:t xml:space="preserve">логических операций мышления </w:t>
      </w:r>
      <w:r w:rsidRPr="0006458C">
        <w:rPr>
          <w:spacing w:val="7"/>
        </w:rPr>
        <w:t xml:space="preserve">(анализ, синтез, </w:t>
      </w:r>
      <w:r w:rsidRPr="0006458C">
        <w:rPr>
          <w:spacing w:val="9"/>
        </w:rPr>
        <w:t>обоб</w:t>
      </w:r>
      <w:r w:rsidRPr="0006458C">
        <w:rPr>
          <w:spacing w:val="7"/>
        </w:rPr>
        <w:t xml:space="preserve">щение, конкретизация, сравнение </w:t>
      </w:r>
      <w:r w:rsidRPr="0006458C">
        <w:t xml:space="preserve">и </w:t>
      </w:r>
      <w:r w:rsidRPr="0006458C">
        <w:rPr>
          <w:spacing w:val="6"/>
        </w:rPr>
        <w:t xml:space="preserve">др.) </w:t>
      </w:r>
      <w:r w:rsidRPr="0006458C">
        <w:t xml:space="preserve">в </w:t>
      </w:r>
      <w:r w:rsidRPr="0006458C">
        <w:rPr>
          <w:spacing w:val="2"/>
        </w:rPr>
        <w:t xml:space="preserve">процессе познания системы </w:t>
      </w:r>
      <w:r w:rsidRPr="0006458C">
        <w:t xml:space="preserve">важнейших </w:t>
      </w:r>
      <w:r w:rsidRPr="0006458C">
        <w:rPr>
          <w:spacing w:val="4"/>
        </w:rPr>
        <w:t>поня</w:t>
      </w:r>
      <w:r w:rsidRPr="0006458C">
        <w:t xml:space="preserve">тий, законов и </w:t>
      </w:r>
      <w:r w:rsidRPr="0006458C">
        <w:rPr>
          <w:spacing w:val="3"/>
        </w:rPr>
        <w:t xml:space="preserve">теорий </w:t>
      </w:r>
      <w:r w:rsidRPr="0006458C">
        <w:t xml:space="preserve">о </w:t>
      </w:r>
      <w:r w:rsidRPr="0006458C">
        <w:rPr>
          <w:spacing w:val="2"/>
        </w:rPr>
        <w:t xml:space="preserve">составе, </w:t>
      </w:r>
      <w:r w:rsidRPr="0006458C">
        <w:t xml:space="preserve">строении и свойствах </w:t>
      </w:r>
      <w:r w:rsidRPr="0006458C">
        <w:rPr>
          <w:spacing w:val="2"/>
        </w:rPr>
        <w:t xml:space="preserve">химических </w:t>
      </w:r>
      <w:r w:rsidRPr="0006458C">
        <w:rPr>
          <w:spacing w:val="54"/>
        </w:rPr>
        <w:t>веществ</w:t>
      </w:r>
      <w:r w:rsidRPr="0006458C">
        <w:t>;</w:t>
      </w:r>
    </w:p>
    <w:p w:rsidR="001D36C0" w:rsidRPr="0006458C" w:rsidRDefault="001D36C0" w:rsidP="006B42C4">
      <w:pPr>
        <w:pStyle w:val="a4"/>
        <w:widowControl w:val="0"/>
        <w:numPr>
          <w:ilvl w:val="0"/>
          <w:numId w:val="3"/>
        </w:numPr>
        <w:tabs>
          <w:tab w:val="left" w:pos="827"/>
        </w:tabs>
        <w:ind w:left="118" w:right="115" w:firstLine="0"/>
        <w:contextualSpacing w:val="0"/>
        <w:jc w:val="both"/>
      </w:pPr>
      <w:r w:rsidRPr="0006458C">
        <w:rPr>
          <w:i/>
          <w:spacing w:val="2"/>
        </w:rPr>
        <w:t xml:space="preserve">овладевать </w:t>
      </w:r>
      <w:r w:rsidRPr="0006458C">
        <w:rPr>
          <w:spacing w:val="2"/>
        </w:rPr>
        <w:t xml:space="preserve">ключевыми компетенциями </w:t>
      </w:r>
      <w:r w:rsidRPr="0006458C">
        <w:rPr>
          <w:spacing w:val="3"/>
        </w:rPr>
        <w:t xml:space="preserve">(учебно-познавательными, </w:t>
      </w:r>
      <w:r w:rsidRPr="0006458C">
        <w:rPr>
          <w:spacing w:val="6"/>
        </w:rPr>
        <w:t>информацион</w:t>
      </w:r>
      <w:r w:rsidRPr="0006458C">
        <w:rPr>
          <w:spacing w:val="4"/>
        </w:rPr>
        <w:t xml:space="preserve">ными, </w:t>
      </w:r>
      <w:r w:rsidRPr="0006458C">
        <w:rPr>
          <w:spacing w:val="5"/>
        </w:rPr>
        <w:t>ценностно-смысловыми,</w:t>
      </w:r>
      <w:r w:rsidRPr="0006458C">
        <w:rPr>
          <w:spacing w:val="38"/>
        </w:rPr>
        <w:t xml:space="preserve"> </w:t>
      </w:r>
      <w:r w:rsidRPr="0006458C">
        <w:rPr>
          <w:spacing w:val="3"/>
        </w:rPr>
        <w:t>коммуникативными).</w:t>
      </w:r>
    </w:p>
    <w:p w:rsidR="001D36C0" w:rsidRPr="0006458C" w:rsidRDefault="001D36C0" w:rsidP="001D36C0">
      <w:pPr>
        <w:pStyle w:val="a4"/>
        <w:widowControl w:val="0"/>
        <w:tabs>
          <w:tab w:val="left" w:pos="3213"/>
        </w:tabs>
        <w:ind w:left="2865"/>
        <w:contextualSpacing w:val="0"/>
        <w:jc w:val="both"/>
      </w:pPr>
    </w:p>
    <w:p w:rsidR="005F5D47" w:rsidRPr="0006458C" w:rsidRDefault="005F5D47" w:rsidP="001D36C0">
      <w:pPr>
        <w:pStyle w:val="a4"/>
        <w:widowControl w:val="0"/>
        <w:tabs>
          <w:tab w:val="left" w:pos="3213"/>
        </w:tabs>
        <w:ind w:left="2865"/>
        <w:contextualSpacing w:val="0"/>
        <w:jc w:val="both"/>
      </w:pPr>
      <w:r w:rsidRPr="0006458C">
        <w:t>ОБЩАЯ ХАРАКТЕРИСТИКА</w:t>
      </w:r>
      <w:r w:rsidRPr="0006458C">
        <w:rPr>
          <w:spacing w:val="-7"/>
        </w:rPr>
        <w:t xml:space="preserve"> </w:t>
      </w:r>
      <w:r w:rsidRPr="0006458C">
        <w:t>ПРЕДМЕТА</w:t>
      </w:r>
    </w:p>
    <w:p w:rsidR="005F5D47" w:rsidRPr="0006458C" w:rsidRDefault="005F5D47" w:rsidP="005F5D47">
      <w:pPr>
        <w:pStyle w:val="af7"/>
        <w:spacing w:before="10"/>
        <w:rPr>
          <w:sz w:val="21"/>
        </w:rPr>
      </w:pPr>
    </w:p>
    <w:p w:rsidR="005F5D47" w:rsidRPr="0006458C" w:rsidRDefault="005F5D47" w:rsidP="005F5D47">
      <w:pPr>
        <w:pStyle w:val="af7"/>
        <w:ind w:left="118" w:right="103" w:firstLine="360"/>
        <w:jc w:val="both"/>
      </w:pPr>
      <w:r w:rsidRPr="0006458C">
        <w:t>Химия, как одна из основополагающих областей естествознания, является неотъемлемой частью образования школьников. Школьный курс химии включает объем химических знаний, необходимый для формирования в сознании школьников химической картины мира. Химическое образование необходимо также для создания у школьника отчетливых представлений о роли химии в решении экологических, сырье</w:t>
      </w:r>
      <w:r w:rsidR="001D36C0" w:rsidRPr="0006458C">
        <w:t>вых, энергетических, продоволь</w:t>
      </w:r>
      <w:r w:rsidRPr="0006458C">
        <w:t>ственных, медицинских проблем человечества. Кроме того, определенный объем химических знаний необходим как для повседневной жизни, так и</w:t>
      </w:r>
      <w:r w:rsidR="001D36C0" w:rsidRPr="0006458C">
        <w:t xml:space="preserve"> для деятельности во всех обла</w:t>
      </w:r>
      <w:r w:rsidRPr="0006458C">
        <w:t>стях науки, народного хозяйства, в том числе не связанных с химией непосредственно.</w:t>
      </w:r>
    </w:p>
    <w:p w:rsidR="005F5D47" w:rsidRPr="0006458C" w:rsidRDefault="005F5D47" w:rsidP="005F5D47">
      <w:pPr>
        <w:pStyle w:val="af7"/>
        <w:ind w:left="118" w:right="104" w:firstLine="360"/>
        <w:jc w:val="both"/>
      </w:pPr>
      <w:r w:rsidRPr="0006458C">
        <w:lastRenderedPageBreak/>
        <w:t>Изучая химию, учащиеся узнают о материальном единстве всех веществ окружающего мира, обусловленности свойств веществ их составом и строением, познаваемости и предсказуемости химических явлений. Поэтому каждый человек, живущий в мире веществ, должен иметь основы фундаментальных знаний по химии (химическая символика, химические понятия, факты, основные законы и теории), позволяющие выработать представления о составе веществ, их строении, превращениях, практическом использовании, а также об опасности, которую они могут представлять.</w:t>
      </w:r>
    </w:p>
    <w:p w:rsidR="005F5D47" w:rsidRPr="0006458C" w:rsidRDefault="005F5D47" w:rsidP="005F5D47">
      <w:pPr>
        <w:pStyle w:val="af7"/>
        <w:ind w:left="118" w:right="106" w:firstLine="360"/>
        <w:jc w:val="both"/>
      </w:pPr>
      <w:r w:rsidRPr="0006458C">
        <w:t>Изучение свойств веществ и их превращений способствует развитию логического мышления, а практическая работа с веществами (лабораторные опыты) – трудолюбию, аккуратности и собранности. На примере химии, учащиеся получают представления о методах познания, характерных для естественных наук - экспериментальном и теоретическом.</w:t>
      </w:r>
    </w:p>
    <w:p w:rsidR="005F5D47" w:rsidRPr="0006458C" w:rsidRDefault="005F5D47" w:rsidP="005F5D47">
      <w:pPr>
        <w:pStyle w:val="af7"/>
        <w:ind w:left="118" w:right="106" w:firstLine="360"/>
        <w:jc w:val="both"/>
      </w:pPr>
      <w:r w:rsidRPr="0006458C">
        <w:t>Поэтому в рабочей программе по химии нашли отражение основные содержательные линии:</w:t>
      </w:r>
    </w:p>
    <w:p w:rsidR="005F5D47" w:rsidRPr="0006458C" w:rsidRDefault="005F5D47" w:rsidP="006B42C4">
      <w:pPr>
        <w:pStyle w:val="a4"/>
        <w:widowControl w:val="0"/>
        <w:numPr>
          <w:ilvl w:val="0"/>
          <w:numId w:val="3"/>
        </w:numPr>
        <w:tabs>
          <w:tab w:val="left" w:pos="479"/>
        </w:tabs>
        <w:ind w:right="105"/>
        <w:contextualSpacing w:val="0"/>
        <w:jc w:val="both"/>
      </w:pPr>
      <w:r w:rsidRPr="0006458C">
        <w:t>вещество — знания о составе и строении веществ, их важнейших физических и химических свойствах, биологическом</w:t>
      </w:r>
      <w:r w:rsidRPr="0006458C">
        <w:rPr>
          <w:spacing w:val="-9"/>
        </w:rPr>
        <w:t xml:space="preserve"> </w:t>
      </w:r>
      <w:r w:rsidRPr="0006458C">
        <w:t>действии;</w:t>
      </w:r>
    </w:p>
    <w:p w:rsidR="005F5D47" w:rsidRPr="0006458C" w:rsidRDefault="005F5D47" w:rsidP="006B42C4">
      <w:pPr>
        <w:pStyle w:val="a4"/>
        <w:widowControl w:val="0"/>
        <w:numPr>
          <w:ilvl w:val="0"/>
          <w:numId w:val="3"/>
        </w:numPr>
        <w:tabs>
          <w:tab w:val="left" w:pos="479"/>
        </w:tabs>
        <w:ind w:right="115"/>
        <w:contextualSpacing w:val="0"/>
        <w:jc w:val="both"/>
      </w:pPr>
      <w:r w:rsidRPr="0006458C">
        <w:t>химическая реакция — знания об условиях, в которых проявляются химические свойства веществ, способах управления химическими</w:t>
      </w:r>
      <w:r w:rsidRPr="0006458C">
        <w:rPr>
          <w:spacing w:val="-18"/>
        </w:rPr>
        <w:t xml:space="preserve"> </w:t>
      </w:r>
      <w:r w:rsidRPr="0006458C">
        <w:t>процессами;</w:t>
      </w:r>
    </w:p>
    <w:p w:rsidR="005F5D47" w:rsidRPr="0006458C" w:rsidRDefault="005F5D47" w:rsidP="006B42C4">
      <w:pPr>
        <w:pStyle w:val="a4"/>
        <w:widowControl w:val="0"/>
        <w:numPr>
          <w:ilvl w:val="0"/>
          <w:numId w:val="3"/>
        </w:numPr>
        <w:tabs>
          <w:tab w:val="left" w:pos="479"/>
        </w:tabs>
        <w:ind w:right="107"/>
        <w:contextualSpacing w:val="0"/>
        <w:jc w:val="both"/>
      </w:pPr>
      <w:r w:rsidRPr="0006458C">
        <w:t>применение веществ — знания и опыт практической деятельности с веществами, которые наиболее часто употребляются в повседневной жизни, широко используются в промышленности, сельском хозяйстве, на</w:t>
      </w:r>
      <w:r w:rsidRPr="0006458C">
        <w:rPr>
          <w:spacing w:val="-12"/>
        </w:rPr>
        <w:t xml:space="preserve"> </w:t>
      </w:r>
      <w:r w:rsidRPr="0006458C">
        <w:t>транспорте;</w:t>
      </w:r>
    </w:p>
    <w:p w:rsidR="005F5D47" w:rsidRPr="0006458C" w:rsidRDefault="005F5D47" w:rsidP="006B42C4">
      <w:pPr>
        <w:pStyle w:val="a4"/>
        <w:widowControl w:val="0"/>
        <w:numPr>
          <w:ilvl w:val="0"/>
          <w:numId w:val="3"/>
        </w:numPr>
        <w:tabs>
          <w:tab w:val="left" w:pos="520"/>
        </w:tabs>
        <w:ind w:left="519" w:right="103"/>
        <w:contextualSpacing w:val="0"/>
        <w:jc w:val="both"/>
      </w:pPr>
      <w:r w:rsidRPr="0006458C">
        <w:t xml:space="preserve">язык химии — система важнейших понятий химии и терминов, в которых они описываются, номенклатура неорганических веществ, т. е. их названия (в том числе и   </w:t>
      </w:r>
      <w:r w:rsidRPr="0006458C">
        <w:rPr>
          <w:spacing w:val="1"/>
        </w:rPr>
        <w:t xml:space="preserve"> </w:t>
      </w:r>
      <w:r w:rsidRPr="0006458C">
        <w:t>тривиальные), химические формулы и уравнения, а также правила перевода информации с естественного языка на язык химии и обратно.</w:t>
      </w:r>
    </w:p>
    <w:p w:rsidR="005F5D47" w:rsidRPr="0006458C" w:rsidRDefault="005F5D47" w:rsidP="005F5D47">
      <w:pPr>
        <w:pStyle w:val="af7"/>
        <w:ind w:left="159" w:right="103" w:firstLine="667"/>
        <w:jc w:val="both"/>
      </w:pPr>
      <w:r w:rsidRPr="0006458C">
        <w:t>Поскольку основные содержательные линии школьного курса химии тесно переплетены, в программе содержание представлено не по линиям, а по разделам: «Основные понятия химии (уровень атомно-молекулярных представлений)», «Периодический закон и периодическая система химических элементов Д. И. Менделеева. Строение вещества», «Многообразие химических реакций», «Многообразие веществ».</w:t>
      </w:r>
    </w:p>
    <w:p w:rsidR="005F5D47" w:rsidRPr="0006458C" w:rsidRDefault="005F5D47" w:rsidP="005F5D47">
      <w:pPr>
        <w:pStyle w:val="af7"/>
        <w:spacing w:before="14"/>
        <w:ind w:right="109"/>
      </w:pPr>
      <w:r w:rsidRPr="0006458C">
        <w:t>Курс химии 8 класса изучается в два</w:t>
      </w:r>
      <w:r w:rsidRPr="0006458C">
        <w:rPr>
          <w:spacing w:val="58"/>
        </w:rPr>
        <w:t xml:space="preserve"> </w:t>
      </w:r>
      <w:r w:rsidRPr="0006458C">
        <w:t>этапа.</w:t>
      </w:r>
    </w:p>
    <w:p w:rsidR="005F5D47" w:rsidRPr="0006458C" w:rsidRDefault="005F5D47" w:rsidP="006B42C4">
      <w:pPr>
        <w:pStyle w:val="a4"/>
        <w:widowControl w:val="0"/>
        <w:numPr>
          <w:ilvl w:val="0"/>
          <w:numId w:val="3"/>
        </w:numPr>
        <w:tabs>
          <w:tab w:val="left" w:pos="479"/>
        </w:tabs>
        <w:spacing w:before="12"/>
        <w:ind w:right="107"/>
        <w:contextualSpacing w:val="0"/>
        <w:jc w:val="both"/>
      </w:pPr>
      <w:r w:rsidRPr="0006458C">
        <w:t xml:space="preserve">Первый этап — химия в статике, на котором рассматриваются </w:t>
      </w:r>
      <w:r w:rsidRPr="0006458C">
        <w:rPr>
          <w:spacing w:val="2"/>
        </w:rPr>
        <w:t xml:space="preserve">состав </w:t>
      </w:r>
      <w:r w:rsidRPr="0006458C">
        <w:t xml:space="preserve">и </w:t>
      </w:r>
      <w:r w:rsidRPr="0006458C">
        <w:rPr>
          <w:spacing w:val="2"/>
        </w:rPr>
        <w:t xml:space="preserve">строение атома    </w:t>
      </w:r>
      <w:r w:rsidRPr="0006458C">
        <w:t xml:space="preserve">и </w:t>
      </w:r>
      <w:r w:rsidRPr="0006458C">
        <w:rPr>
          <w:spacing w:val="2"/>
        </w:rPr>
        <w:t xml:space="preserve">вещества. </w:t>
      </w:r>
      <w:r w:rsidRPr="0006458C">
        <w:t xml:space="preserve">Его </w:t>
      </w:r>
      <w:r w:rsidRPr="0006458C">
        <w:rPr>
          <w:spacing w:val="2"/>
        </w:rPr>
        <w:t xml:space="preserve">основу </w:t>
      </w:r>
      <w:r w:rsidRPr="0006458C">
        <w:rPr>
          <w:spacing w:val="3"/>
        </w:rPr>
        <w:t xml:space="preserve">составляют </w:t>
      </w:r>
      <w:r w:rsidRPr="0006458C">
        <w:t xml:space="preserve">сведения о химическом элементе и формах его существования — атомах, изотопах, ионах, простых веществах и их важнейших </w:t>
      </w:r>
      <w:r w:rsidRPr="0006458C">
        <w:rPr>
          <w:spacing w:val="3"/>
        </w:rPr>
        <w:t>со</w:t>
      </w:r>
      <w:r w:rsidRPr="0006458C">
        <w:rPr>
          <w:spacing w:val="2"/>
        </w:rPr>
        <w:t xml:space="preserve">единениях (оксидах </w:t>
      </w:r>
      <w:r w:rsidRPr="0006458C">
        <w:t xml:space="preserve">и </w:t>
      </w:r>
      <w:r w:rsidRPr="0006458C">
        <w:rPr>
          <w:spacing w:val="2"/>
        </w:rPr>
        <w:t xml:space="preserve">других бинарных </w:t>
      </w:r>
      <w:r w:rsidRPr="0006458C">
        <w:rPr>
          <w:spacing w:val="3"/>
        </w:rPr>
        <w:t xml:space="preserve">соединениях, </w:t>
      </w:r>
      <w:r w:rsidRPr="0006458C">
        <w:rPr>
          <w:spacing w:val="4"/>
        </w:rPr>
        <w:t xml:space="preserve">кислотах, </w:t>
      </w:r>
      <w:r w:rsidRPr="0006458C">
        <w:t xml:space="preserve">основаниях и солях), строении вещества </w:t>
      </w:r>
      <w:r w:rsidRPr="0006458C">
        <w:rPr>
          <w:spacing w:val="2"/>
        </w:rPr>
        <w:t xml:space="preserve">(типологии химических </w:t>
      </w:r>
      <w:r w:rsidRPr="0006458C">
        <w:t xml:space="preserve">связей и видах </w:t>
      </w:r>
      <w:r w:rsidRPr="0006458C">
        <w:rPr>
          <w:spacing w:val="2"/>
        </w:rPr>
        <w:t xml:space="preserve">кристаллических </w:t>
      </w:r>
      <w:r w:rsidRPr="0006458C">
        <w:rPr>
          <w:spacing w:val="51"/>
        </w:rPr>
        <w:t>решеток</w:t>
      </w:r>
      <w:r w:rsidRPr="0006458C">
        <w:t>).</w:t>
      </w:r>
    </w:p>
    <w:p w:rsidR="005F5D47" w:rsidRPr="0006458C" w:rsidRDefault="005F5D47" w:rsidP="006B42C4">
      <w:pPr>
        <w:pStyle w:val="a4"/>
        <w:widowControl w:val="0"/>
        <w:numPr>
          <w:ilvl w:val="0"/>
          <w:numId w:val="3"/>
        </w:numPr>
        <w:tabs>
          <w:tab w:val="left" w:pos="479"/>
        </w:tabs>
        <w:ind w:right="101"/>
        <w:contextualSpacing w:val="0"/>
        <w:jc w:val="both"/>
      </w:pPr>
      <w:r w:rsidRPr="0006458C">
        <w:t xml:space="preserve">Второй этап — химия в динамике, на котором учащиеся </w:t>
      </w:r>
      <w:r w:rsidRPr="0006458C">
        <w:rPr>
          <w:spacing w:val="4"/>
        </w:rPr>
        <w:t xml:space="preserve">знакомятся </w:t>
      </w:r>
      <w:r w:rsidRPr="0006458C">
        <w:t xml:space="preserve">с </w:t>
      </w:r>
      <w:r w:rsidRPr="0006458C">
        <w:rPr>
          <w:spacing w:val="4"/>
        </w:rPr>
        <w:t xml:space="preserve">химическими </w:t>
      </w:r>
      <w:r w:rsidRPr="0006458C">
        <w:rPr>
          <w:spacing w:val="8"/>
        </w:rPr>
        <w:t>ре</w:t>
      </w:r>
      <w:r w:rsidRPr="0006458C">
        <w:rPr>
          <w:spacing w:val="4"/>
        </w:rPr>
        <w:t xml:space="preserve">акциями </w:t>
      </w:r>
      <w:r w:rsidRPr="0006458C">
        <w:rPr>
          <w:spacing w:val="3"/>
        </w:rPr>
        <w:t xml:space="preserve">как </w:t>
      </w:r>
      <w:r w:rsidRPr="0006458C">
        <w:rPr>
          <w:spacing w:val="4"/>
        </w:rPr>
        <w:t xml:space="preserve">функцией состава </w:t>
      </w:r>
      <w:r w:rsidRPr="0006458C">
        <w:t xml:space="preserve">и строения участвующих в химических превращениях веществ и их </w:t>
      </w:r>
      <w:r w:rsidRPr="0006458C">
        <w:rPr>
          <w:spacing w:val="4"/>
        </w:rPr>
        <w:t xml:space="preserve">классификации. </w:t>
      </w:r>
      <w:r w:rsidRPr="0006458C">
        <w:rPr>
          <w:spacing w:val="3"/>
        </w:rPr>
        <w:t xml:space="preserve">Свойства кислот, оснований </w:t>
      </w:r>
      <w:r w:rsidRPr="0006458C">
        <w:t xml:space="preserve">и </w:t>
      </w:r>
      <w:r w:rsidRPr="0006458C">
        <w:rPr>
          <w:spacing w:val="2"/>
        </w:rPr>
        <w:t xml:space="preserve">солей </w:t>
      </w:r>
      <w:r w:rsidRPr="0006458C">
        <w:rPr>
          <w:spacing w:val="3"/>
        </w:rPr>
        <w:t xml:space="preserve">сразу </w:t>
      </w:r>
      <w:r w:rsidRPr="0006458C">
        <w:rPr>
          <w:spacing w:val="6"/>
        </w:rPr>
        <w:t>рассматри</w:t>
      </w:r>
      <w:r w:rsidRPr="0006458C">
        <w:rPr>
          <w:spacing w:val="3"/>
        </w:rPr>
        <w:t xml:space="preserve">ваются </w:t>
      </w:r>
      <w:r w:rsidRPr="0006458C">
        <w:t xml:space="preserve">в </w:t>
      </w:r>
      <w:r w:rsidRPr="0006458C">
        <w:rPr>
          <w:spacing w:val="3"/>
        </w:rPr>
        <w:t xml:space="preserve">свете теории электролитической диссоциации. </w:t>
      </w:r>
      <w:r w:rsidRPr="0006458C">
        <w:rPr>
          <w:spacing w:val="5"/>
        </w:rPr>
        <w:t xml:space="preserve">Кроме этого, </w:t>
      </w:r>
      <w:r w:rsidRPr="0006458C">
        <w:rPr>
          <w:spacing w:val="6"/>
        </w:rPr>
        <w:t xml:space="preserve">свойства </w:t>
      </w:r>
      <w:r w:rsidRPr="0006458C">
        <w:rPr>
          <w:spacing w:val="9"/>
        </w:rPr>
        <w:t xml:space="preserve">кис-  </w:t>
      </w:r>
      <w:r w:rsidRPr="0006458C">
        <w:rPr>
          <w:spacing w:val="4"/>
        </w:rPr>
        <w:t xml:space="preserve">лот </w:t>
      </w:r>
      <w:r w:rsidRPr="0006458C">
        <w:t xml:space="preserve">и </w:t>
      </w:r>
      <w:r w:rsidRPr="0006458C">
        <w:rPr>
          <w:spacing w:val="5"/>
        </w:rPr>
        <w:t xml:space="preserve">солей </w:t>
      </w:r>
      <w:r w:rsidRPr="0006458C">
        <w:rPr>
          <w:spacing w:val="7"/>
        </w:rPr>
        <w:t xml:space="preserve">характеризуются </w:t>
      </w:r>
      <w:r w:rsidRPr="0006458C">
        <w:rPr>
          <w:spacing w:val="5"/>
        </w:rPr>
        <w:t xml:space="preserve">также </w:t>
      </w:r>
      <w:r w:rsidRPr="0006458C">
        <w:t xml:space="preserve">в </w:t>
      </w:r>
      <w:r w:rsidRPr="0006458C">
        <w:rPr>
          <w:spacing w:val="3"/>
        </w:rPr>
        <w:t xml:space="preserve">свете окислительно-восстановительных </w:t>
      </w:r>
      <w:r w:rsidRPr="0006458C">
        <w:rPr>
          <w:spacing w:val="5"/>
        </w:rPr>
        <w:t>про</w:t>
      </w:r>
      <w:r w:rsidRPr="0006458C">
        <w:rPr>
          <w:spacing w:val="3"/>
        </w:rPr>
        <w:t>цессов.</w:t>
      </w:r>
    </w:p>
    <w:p w:rsidR="005F5D47" w:rsidRPr="0006458C" w:rsidRDefault="005F5D47" w:rsidP="005F5D47">
      <w:pPr>
        <w:pStyle w:val="af7"/>
        <w:ind w:left="118" w:right="101" w:firstLine="360"/>
        <w:jc w:val="both"/>
      </w:pPr>
      <w:r w:rsidRPr="0006458C">
        <w:t xml:space="preserve">В </w:t>
      </w:r>
      <w:r w:rsidRPr="0006458C">
        <w:rPr>
          <w:spacing w:val="2"/>
        </w:rPr>
        <w:t xml:space="preserve">курсе </w:t>
      </w:r>
      <w:r w:rsidRPr="0006458C">
        <w:t xml:space="preserve">9 </w:t>
      </w:r>
      <w:r w:rsidRPr="0006458C">
        <w:rPr>
          <w:spacing w:val="2"/>
        </w:rPr>
        <w:t xml:space="preserve">класса </w:t>
      </w:r>
      <w:r w:rsidRPr="0006458C">
        <w:t xml:space="preserve">вначале </w:t>
      </w:r>
      <w:r w:rsidRPr="0006458C">
        <w:rPr>
          <w:spacing w:val="2"/>
        </w:rPr>
        <w:t xml:space="preserve">обобщаются знания </w:t>
      </w:r>
      <w:r w:rsidRPr="0006458C">
        <w:t xml:space="preserve">учащихся по </w:t>
      </w:r>
      <w:r w:rsidRPr="0006458C">
        <w:rPr>
          <w:spacing w:val="2"/>
        </w:rPr>
        <w:t xml:space="preserve">курсу </w:t>
      </w:r>
      <w:r w:rsidR="001D36C0" w:rsidRPr="0006458C">
        <w:t xml:space="preserve">8 класса. </w:t>
      </w:r>
      <w:r w:rsidRPr="0006458C">
        <w:rPr>
          <w:spacing w:val="3"/>
        </w:rPr>
        <w:t>Затем рассматриваются общие свой</w:t>
      </w:r>
      <w:r w:rsidRPr="0006458C">
        <w:rPr>
          <w:spacing w:val="6"/>
        </w:rPr>
        <w:t xml:space="preserve">ства </w:t>
      </w:r>
      <w:r w:rsidRPr="0006458C">
        <w:rPr>
          <w:spacing w:val="8"/>
        </w:rPr>
        <w:t xml:space="preserve">металлов </w:t>
      </w:r>
      <w:r w:rsidRPr="0006458C">
        <w:t xml:space="preserve">и </w:t>
      </w:r>
      <w:r w:rsidRPr="0006458C">
        <w:rPr>
          <w:spacing w:val="8"/>
        </w:rPr>
        <w:t xml:space="preserve">неметаллов. Приводятся свойства </w:t>
      </w:r>
      <w:r w:rsidRPr="0006458C">
        <w:rPr>
          <w:spacing w:val="7"/>
        </w:rPr>
        <w:t xml:space="preserve">щелочных </w:t>
      </w:r>
      <w:r w:rsidRPr="0006458C">
        <w:t xml:space="preserve">и щелочноземельных металлов и галогенов (простых веществ и </w:t>
      </w:r>
      <w:r w:rsidRPr="0006458C">
        <w:rPr>
          <w:spacing w:val="2"/>
        </w:rPr>
        <w:t xml:space="preserve">соединений), </w:t>
      </w:r>
      <w:r w:rsidRPr="0006458C">
        <w:t xml:space="preserve">как </w:t>
      </w:r>
      <w:r w:rsidRPr="0006458C">
        <w:rPr>
          <w:spacing w:val="3"/>
        </w:rPr>
        <w:t xml:space="preserve">наиболее </w:t>
      </w:r>
      <w:r w:rsidRPr="0006458C">
        <w:rPr>
          <w:spacing w:val="2"/>
        </w:rPr>
        <w:t xml:space="preserve">ярких </w:t>
      </w:r>
      <w:r w:rsidRPr="0006458C">
        <w:rPr>
          <w:spacing w:val="3"/>
        </w:rPr>
        <w:t xml:space="preserve">представителей </w:t>
      </w:r>
      <w:r w:rsidRPr="0006458C">
        <w:rPr>
          <w:spacing w:val="2"/>
        </w:rPr>
        <w:t xml:space="preserve">этих </w:t>
      </w:r>
      <w:r w:rsidRPr="0006458C">
        <w:t xml:space="preserve">классов </w:t>
      </w:r>
      <w:r w:rsidRPr="0006458C">
        <w:rPr>
          <w:spacing w:val="2"/>
        </w:rPr>
        <w:t xml:space="preserve">элементов, </w:t>
      </w:r>
      <w:r w:rsidRPr="0006458C">
        <w:t xml:space="preserve">и их </w:t>
      </w:r>
      <w:r w:rsidRPr="0006458C">
        <w:rPr>
          <w:spacing w:val="2"/>
        </w:rPr>
        <w:t xml:space="preserve">сравнительная характеристика. </w:t>
      </w:r>
      <w:r w:rsidRPr="0006458C">
        <w:t xml:space="preserve">В </w:t>
      </w:r>
      <w:r w:rsidRPr="0006458C">
        <w:rPr>
          <w:spacing w:val="2"/>
        </w:rPr>
        <w:t xml:space="preserve">курсе </w:t>
      </w:r>
      <w:r w:rsidRPr="0006458C">
        <w:t xml:space="preserve">подробно рассматриваются состав, строение, свойства, получение и </w:t>
      </w:r>
      <w:r w:rsidRPr="0006458C">
        <w:rPr>
          <w:spacing w:val="3"/>
        </w:rPr>
        <w:t xml:space="preserve">применение </w:t>
      </w:r>
      <w:r w:rsidRPr="0006458C">
        <w:rPr>
          <w:spacing w:val="2"/>
        </w:rPr>
        <w:t xml:space="preserve">отдельных, важных </w:t>
      </w:r>
      <w:r w:rsidRPr="0006458C">
        <w:t xml:space="preserve">в </w:t>
      </w:r>
      <w:r w:rsidRPr="0006458C">
        <w:rPr>
          <w:spacing w:val="6"/>
        </w:rPr>
        <w:t>хозяй</w:t>
      </w:r>
      <w:r w:rsidRPr="0006458C">
        <w:rPr>
          <w:spacing w:val="3"/>
        </w:rPr>
        <w:t xml:space="preserve">ственном </w:t>
      </w:r>
      <w:r w:rsidRPr="0006458C">
        <w:rPr>
          <w:spacing w:val="2"/>
        </w:rPr>
        <w:t xml:space="preserve">отношении </w:t>
      </w:r>
      <w:r w:rsidRPr="0006458C">
        <w:t xml:space="preserve">веществ, </w:t>
      </w:r>
      <w:r w:rsidRPr="0006458C">
        <w:rPr>
          <w:spacing w:val="2"/>
        </w:rPr>
        <w:t xml:space="preserve">образованных </w:t>
      </w:r>
      <w:r w:rsidRPr="0006458C">
        <w:t xml:space="preserve">элементами </w:t>
      </w:r>
      <w:r w:rsidRPr="0006458C">
        <w:rPr>
          <w:spacing w:val="3"/>
        </w:rPr>
        <w:t xml:space="preserve">2—3-го </w:t>
      </w:r>
      <w:r w:rsidRPr="0006458C">
        <w:rPr>
          <w:spacing w:val="18"/>
        </w:rPr>
        <w:t>периодов</w:t>
      </w:r>
      <w:r w:rsidRPr="0006458C">
        <w:rPr>
          <w:spacing w:val="2"/>
        </w:rPr>
        <w:t>.</w:t>
      </w:r>
    </w:p>
    <w:p w:rsidR="005F5D47" w:rsidRPr="0006458C" w:rsidRDefault="005F5D47" w:rsidP="001D36C0">
      <w:pPr>
        <w:pStyle w:val="a4"/>
        <w:widowControl w:val="0"/>
        <w:tabs>
          <w:tab w:val="left" w:pos="3211"/>
        </w:tabs>
        <w:ind w:left="3210"/>
        <w:contextualSpacing w:val="0"/>
      </w:pPr>
      <w:r w:rsidRPr="0006458C">
        <w:t>МЕСТО ПРЕДМЕТА В УЧЕБНОМ</w:t>
      </w:r>
      <w:r w:rsidRPr="0006458C">
        <w:rPr>
          <w:spacing w:val="-8"/>
        </w:rPr>
        <w:t xml:space="preserve"> </w:t>
      </w:r>
      <w:r w:rsidRPr="0006458C">
        <w:t>ПЛАНЕ</w:t>
      </w:r>
    </w:p>
    <w:p w:rsidR="001D36C0" w:rsidRPr="0006458C" w:rsidRDefault="001D36C0" w:rsidP="001D36C0">
      <w:pPr>
        <w:pStyle w:val="a4"/>
        <w:widowControl w:val="0"/>
        <w:tabs>
          <w:tab w:val="left" w:pos="3211"/>
        </w:tabs>
        <w:ind w:left="3210"/>
        <w:contextualSpacing w:val="0"/>
      </w:pPr>
    </w:p>
    <w:p w:rsidR="001D36C0" w:rsidRPr="0006458C" w:rsidRDefault="001D36C0" w:rsidP="002F1374">
      <w:pPr>
        <w:pStyle w:val="af7"/>
        <w:spacing w:before="56"/>
        <w:ind w:left="117" w:right="108" w:firstLine="396"/>
        <w:jc w:val="both"/>
      </w:pPr>
      <w:r w:rsidRPr="0006458C">
        <w:t>Федеральный</w:t>
      </w:r>
      <w:r w:rsidRPr="0006458C">
        <w:rPr>
          <w:spacing w:val="-24"/>
        </w:rPr>
        <w:t xml:space="preserve"> </w:t>
      </w:r>
      <w:r w:rsidRPr="0006458C">
        <w:t xml:space="preserve">государственный образовательный стандарт предусматривает изучение курса химии в основной школе как составной части предметной </w:t>
      </w:r>
      <w:r w:rsidRPr="0006458C">
        <w:rPr>
          <w:w w:val="95"/>
        </w:rPr>
        <w:t xml:space="preserve">области «Естественнонаучные </w:t>
      </w:r>
      <w:r w:rsidRPr="0006458C">
        <w:rPr>
          <w:spacing w:val="29"/>
          <w:w w:val="95"/>
        </w:rPr>
        <w:t>предметы</w:t>
      </w:r>
      <w:r w:rsidRPr="0006458C">
        <w:rPr>
          <w:w w:val="95"/>
        </w:rPr>
        <w:t>».</w:t>
      </w:r>
    </w:p>
    <w:p w:rsidR="001D36C0" w:rsidRPr="0006458C" w:rsidRDefault="001D36C0" w:rsidP="002F1374">
      <w:pPr>
        <w:pStyle w:val="af7"/>
        <w:ind w:left="514" w:right="96"/>
      </w:pPr>
      <w:r w:rsidRPr="0006458C">
        <w:t>Настоящая программа может быть реализована в два этапа.</w:t>
      </w:r>
    </w:p>
    <w:p w:rsidR="001D36C0" w:rsidRPr="0006458C" w:rsidRDefault="001D36C0" w:rsidP="002F1374">
      <w:pPr>
        <w:pStyle w:val="af7"/>
        <w:spacing w:before="8"/>
        <w:ind w:left="117" w:right="107" w:firstLine="396"/>
        <w:jc w:val="both"/>
      </w:pPr>
      <w:r w:rsidRPr="0006458C">
        <w:rPr>
          <w:b/>
          <w:i/>
          <w:w w:val="105"/>
        </w:rPr>
        <w:lastRenderedPageBreak/>
        <w:t xml:space="preserve">Пропедевтический этап в 7 </w:t>
      </w:r>
      <w:r w:rsidRPr="0006458C">
        <w:rPr>
          <w:b/>
          <w:i/>
          <w:spacing w:val="-3"/>
          <w:w w:val="105"/>
        </w:rPr>
        <w:t xml:space="preserve">классе. </w:t>
      </w:r>
      <w:r w:rsidRPr="0006458C">
        <w:rPr>
          <w:w w:val="105"/>
        </w:rPr>
        <w:t>Этот курс рассчитан на</w:t>
      </w:r>
      <w:r w:rsidRPr="0006458C">
        <w:rPr>
          <w:spacing w:val="-26"/>
          <w:w w:val="105"/>
        </w:rPr>
        <w:t xml:space="preserve"> </w:t>
      </w:r>
      <w:r w:rsidRPr="0006458C">
        <w:rPr>
          <w:w w:val="105"/>
        </w:rPr>
        <w:t>1</w:t>
      </w:r>
      <w:r w:rsidRPr="0006458C">
        <w:rPr>
          <w:spacing w:val="-26"/>
          <w:w w:val="105"/>
        </w:rPr>
        <w:t xml:space="preserve"> </w:t>
      </w:r>
      <w:r w:rsidRPr="0006458C">
        <w:rPr>
          <w:w w:val="105"/>
        </w:rPr>
        <w:t>час</w:t>
      </w:r>
      <w:r w:rsidRPr="0006458C">
        <w:rPr>
          <w:spacing w:val="-26"/>
          <w:w w:val="105"/>
        </w:rPr>
        <w:t xml:space="preserve"> </w:t>
      </w:r>
      <w:r w:rsidRPr="0006458C">
        <w:rPr>
          <w:w w:val="105"/>
        </w:rPr>
        <w:t>в</w:t>
      </w:r>
      <w:r w:rsidRPr="0006458C">
        <w:rPr>
          <w:spacing w:val="-26"/>
          <w:w w:val="105"/>
        </w:rPr>
        <w:t xml:space="preserve"> </w:t>
      </w:r>
      <w:r w:rsidRPr="0006458C">
        <w:rPr>
          <w:w w:val="105"/>
        </w:rPr>
        <w:t>неделю</w:t>
      </w:r>
      <w:r w:rsidRPr="0006458C">
        <w:rPr>
          <w:spacing w:val="-26"/>
          <w:w w:val="105"/>
        </w:rPr>
        <w:t xml:space="preserve"> </w:t>
      </w:r>
      <w:r w:rsidRPr="0006458C">
        <w:rPr>
          <w:w w:val="105"/>
        </w:rPr>
        <w:t>в</w:t>
      </w:r>
      <w:r w:rsidRPr="0006458C">
        <w:rPr>
          <w:spacing w:val="-26"/>
          <w:w w:val="105"/>
        </w:rPr>
        <w:t xml:space="preserve"> </w:t>
      </w:r>
      <w:r w:rsidRPr="0006458C">
        <w:rPr>
          <w:w w:val="105"/>
        </w:rPr>
        <w:t>объеме</w:t>
      </w:r>
      <w:r w:rsidRPr="0006458C">
        <w:rPr>
          <w:spacing w:val="-26"/>
          <w:w w:val="105"/>
        </w:rPr>
        <w:t xml:space="preserve"> </w:t>
      </w:r>
      <w:r w:rsidRPr="0006458C">
        <w:rPr>
          <w:w w:val="105"/>
        </w:rPr>
        <w:t>35</w:t>
      </w:r>
      <w:r w:rsidRPr="0006458C">
        <w:rPr>
          <w:spacing w:val="-26"/>
          <w:w w:val="105"/>
        </w:rPr>
        <w:t xml:space="preserve"> </w:t>
      </w:r>
      <w:r w:rsidRPr="0006458C">
        <w:rPr>
          <w:w w:val="105"/>
        </w:rPr>
        <w:t>учебных</w:t>
      </w:r>
      <w:r w:rsidRPr="0006458C">
        <w:rPr>
          <w:spacing w:val="-26"/>
          <w:w w:val="105"/>
        </w:rPr>
        <w:t xml:space="preserve"> </w:t>
      </w:r>
      <w:r w:rsidRPr="0006458C">
        <w:rPr>
          <w:w w:val="105"/>
        </w:rPr>
        <w:t>часов</w:t>
      </w:r>
      <w:r w:rsidRPr="0006458C">
        <w:rPr>
          <w:spacing w:val="-26"/>
          <w:w w:val="105"/>
        </w:rPr>
        <w:t xml:space="preserve">. </w:t>
      </w:r>
      <w:r w:rsidRPr="0006458C">
        <w:t xml:space="preserve">Введение этого </w:t>
      </w:r>
      <w:r w:rsidRPr="0006458C">
        <w:rPr>
          <w:w w:val="105"/>
        </w:rPr>
        <w:t>курса</w:t>
      </w:r>
      <w:r w:rsidRPr="0006458C">
        <w:rPr>
          <w:spacing w:val="-19"/>
          <w:w w:val="105"/>
        </w:rPr>
        <w:t xml:space="preserve"> </w:t>
      </w:r>
      <w:r w:rsidRPr="0006458C">
        <w:rPr>
          <w:w w:val="105"/>
        </w:rPr>
        <w:t>неизбежно</w:t>
      </w:r>
      <w:r w:rsidRPr="0006458C">
        <w:rPr>
          <w:spacing w:val="-19"/>
          <w:w w:val="105"/>
        </w:rPr>
        <w:t xml:space="preserve"> </w:t>
      </w:r>
      <w:r w:rsidRPr="0006458C">
        <w:rPr>
          <w:w w:val="105"/>
        </w:rPr>
        <w:t>влечет</w:t>
      </w:r>
      <w:r w:rsidRPr="0006458C">
        <w:rPr>
          <w:spacing w:val="-19"/>
          <w:w w:val="105"/>
        </w:rPr>
        <w:t xml:space="preserve"> </w:t>
      </w:r>
      <w:r w:rsidRPr="0006458C">
        <w:rPr>
          <w:w w:val="105"/>
        </w:rPr>
        <w:t>за</w:t>
      </w:r>
      <w:r w:rsidRPr="0006458C">
        <w:rPr>
          <w:spacing w:val="-19"/>
          <w:w w:val="105"/>
        </w:rPr>
        <w:t xml:space="preserve"> </w:t>
      </w:r>
      <w:r w:rsidRPr="0006458C">
        <w:rPr>
          <w:w w:val="105"/>
        </w:rPr>
        <w:t>собой</w:t>
      </w:r>
      <w:r w:rsidRPr="0006458C">
        <w:rPr>
          <w:spacing w:val="-19"/>
          <w:w w:val="105"/>
        </w:rPr>
        <w:t xml:space="preserve"> </w:t>
      </w:r>
      <w:r w:rsidRPr="0006458C">
        <w:rPr>
          <w:w w:val="105"/>
        </w:rPr>
        <w:t>некоторые</w:t>
      </w:r>
      <w:r w:rsidRPr="0006458C">
        <w:rPr>
          <w:spacing w:val="-19"/>
          <w:w w:val="105"/>
        </w:rPr>
        <w:t xml:space="preserve"> </w:t>
      </w:r>
      <w:r w:rsidRPr="0006458C">
        <w:rPr>
          <w:w w:val="105"/>
        </w:rPr>
        <w:t>повторы</w:t>
      </w:r>
      <w:r w:rsidRPr="0006458C">
        <w:rPr>
          <w:spacing w:val="-19"/>
          <w:w w:val="105"/>
        </w:rPr>
        <w:t xml:space="preserve"> </w:t>
      </w:r>
      <w:r w:rsidRPr="0006458C">
        <w:rPr>
          <w:w w:val="105"/>
        </w:rPr>
        <w:t xml:space="preserve">учебного </w:t>
      </w:r>
      <w:r w:rsidRPr="0006458C">
        <w:t>содержания</w:t>
      </w:r>
      <w:r w:rsidRPr="0006458C">
        <w:rPr>
          <w:spacing w:val="-13"/>
        </w:rPr>
        <w:t xml:space="preserve"> </w:t>
      </w:r>
      <w:r w:rsidRPr="0006458C">
        <w:t>в</w:t>
      </w:r>
      <w:r w:rsidRPr="0006458C">
        <w:rPr>
          <w:spacing w:val="-13"/>
        </w:rPr>
        <w:t xml:space="preserve"> </w:t>
      </w:r>
      <w:r w:rsidRPr="0006458C">
        <w:t>8—9</w:t>
      </w:r>
      <w:r w:rsidRPr="0006458C">
        <w:rPr>
          <w:spacing w:val="-13"/>
        </w:rPr>
        <w:t xml:space="preserve"> </w:t>
      </w:r>
      <w:r w:rsidRPr="0006458C">
        <w:t>классах,</w:t>
      </w:r>
      <w:r w:rsidRPr="0006458C">
        <w:rPr>
          <w:spacing w:val="-13"/>
        </w:rPr>
        <w:t xml:space="preserve"> </w:t>
      </w:r>
      <w:r w:rsidRPr="0006458C">
        <w:t>которые,</w:t>
      </w:r>
      <w:r w:rsidRPr="0006458C">
        <w:rPr>
          <w:spacing w:val="-13"/>
        </w:rPr>
        <w:t xml:space="preserve"> </w:t>
      </w:r>
      <w:r w:rsidRPr="0006458C">
        <w:t>однако,</w:t>
      </w:r>
      <w:r w:rsidRPr="0006458C">
        <w:rPr>
          <w:spacing w:val="-13"/>
        </w:rPr>
        <w:t xml:space="preserve"> </w:t>
      </w:r>
      <w:r w:rsidRPr="0006458C">
        <w:t>не</w:t>
      </w:r>
      <w:r w:rsidRPr="0006458C">
        <w:rPr>
          <w:spacing w:val="-13"/>
        </w:rPr>
        <w:t xml:space="preserve"> </w:t>
      </w:r>
      <w:r w:rsidRPr="0006458C">
        <w:t>нарушают</w:t>
      </w:r>
      <w:r w:rsidRPr="0006458C">
        <w:rPr>
          <w:spacing w:val="-13"/>
        </w:rPr>
        <w:t xml:space="preserve"> </w:t>
      </w:r>
      <w:r w:rsidRPr="0006458C">
        <w:t xml:space="preserve">равенства </w:t>
      </w:r>
      <w:r w:rsidR="008C20F0" w:rsidRPr="0006458C">
        <w:t>стартовых возможностей,</w:t>
      </w:r>
      <w:r w:rsidRPr="0006458C">
        <w:t xml:space="preserve"> обучающихся по отношению к</w:t>
      </w:r>
      <w:r w:rsidRPr="0006458C">
        <w:rPr>
          <w:spacing w:val="-21"/>
        </w:rPr>
        <w:t xml:space="preserve"> </w:t>
      </w:r>
      <w:r w:rsidRPr="0006458C">
        <w:t>но</w:t>
      </w:r>
      <w:r w:rsidRPr="0006458C">
        <w:rPr>
          <w:w w:val="105"/>
        </w:rPr>
        <w:t>вому предмету. Учителю остается лишь принять во</w:t>
      </w:r>
      <w:r w:rsidRPr="0006458C">
        <w:rPr>
          <w:spacing w:val="-17"/>
          <w:w w:val="105"/>
        </w:rPr>
        <w:t xml:space="preserve"> </w:t>
      </w:r>
      <w:r w:rsidRPr="0006458C">
        <w:rPr>
          <w:w w:val="105"/>
        </w:rPr>
        <w:t>внимание этот</w:t>
      </w:r>
      <w:r w:rsidRPr="0006458C">
        <w:rPr>
          <w:spacing w:val="-15"/>
          <w:w w:val="105"/>
        </w:rPr>
        <w:t xml:space="preserve"> </w:t>
      </w:r>
      <w:r w:rsidRPr="0006458C">
        <w:rPr>
          <w:w w:val="105"/>
        </w:rPr>
        <w:t>факт</w:t>
      </w:r>
      <w:r w:rsidRPr="0006458C">
        <w:rPr>
          <w:spacing w:val="-15"/>
          <w:w w:val="105"/>
        </w:rPr>
        <w:t xml:space="preserve"> </w:t>
      </w:r>
      <w:r w:rsidRPr="0006458C">
        <w:rPr>
          <w:w w:val="105"/>
        </w:rPr>
        <w:t>при</w:t>
      </w:r>
      <w:r w:rsidRPr="0006458C">
        <w:rPr>
          <w:spacing w:val="-15"/>
          <w:w w:val="105"/>
        </w:rPr>
        <w:t xml:space="preserve"> </w:t>
      </w:r>
      <w:r w:rsidRPr="0006458C">
        <w:rPr>
          <w:w w:val="105"/>
        </w:rPr>
        <w:t>разработке</w:t>
      </w:r>
      <w:r w:rsidRPr="0006458C">
        <w:rPr>
          <w:spacing w:val="-15"/>
          <w:w w:val="105"/>
        </w:rPr>
        <w:t xml:space="preserve"> </w:t>
      </w:r>
      <w:r w:rsidRPr="0006458C">
        <w:rPr>
          <w:w w:val="105"/>
        </w:rPr>
        <w:t>собственных</w:t>
      </w:r>
      <w:r w:rsidRPr="0006458C">
        <w:rPr>
          <w:spacing w:val="-15"/>
          <w:w w:val="105"/>
        </w:rPr>
        <w:t xml:space="preserve"> </w:t>
      </w:r>
      <w:r w:rsidRPr="0006458C">
        <w:rPr>
          <w:w w:val="105"/>
        </w:rPr>
        <w:t>рабочих</w:t>
      </w:r>
      <w:r w:rsidRPr="0006458C">
        <w:rPr>
          <w:spacing w:val="-15"/>
          <w:w w:val="105"/>
        </w:rPr>
        <w:t xml:space="preserve"> </w:t>
      </w:r>
      <w:r w:rsidRPr="0006458C">
        <w:rPr>
          <w:w w:val="105"/>
        </w:rPr>
        <w:t>программ,</w:t>
      </w:r>
      <w:r w:rsidRPr="0006458C">
        <w:rPr>
          <w:spacing w:val="-15"/>
          <w:w w:val="105"/>
        </w:rPr>
        <w:t xml:space="preserve"> </w:t>
      </w:r>
      <w:r w:rsidRPr="0006458C">
        <w:rPr>
          <w:w w:val="105"/>
        </w:rPr>
        <w:t xml:space="preserve">как </w:t>
      </w:r>
      <w:r w:rsidRPr="0006458C">
        <w:t>с</w:t>
      </w:r>
      <w:r w:rsidRPr="0006458C">
        <w:rPr>
          <w:spacing w:val="-8"/>
        </w:rPr>
        <w:t xml:space="preserve"> </w:t>
      </w:r>
      <w:r w:rsidRPr="0006458C">
        <w:t>учетом</w:t>
      </w:r>
      <w:r w:rsidRPr="0006458C">
        <w:rPr>
          <w:spacing w:val="-8"/>
        </w:rPr>
        <w:t xml:space="preserve"> </w:t>
      </w:r>
      <w:r w:rsidRPr="0006458C">
        <w:t>этапа</w:t>
      </w:r>
      <w:r w:rsidRPr="0006458C">
        <w:rPr>
          <w:spacing w:val="-8"/>
        </w:rPr>
        <w:t xml:space="preserve"> </w:t>
      </w:r>
      <w:r w:rsidRPr="0006458C">
        <w:t>пропедевтики,</w:t>
      </w:r>
      <w:r w:rsidRPr="0006458C">
        <w:rPr>
          <w:spacing w:val="-8"/>
        </w:rPr>
        <w:t xml:space="preserve"> </w:t>
      </w:r>
      <w:r w:rsidRPr="0006458C">
        <w:t>так</w:t>
      </w:r>
      <w:r w:rsidRPr="0006458C">
        <w:rPr>
          <w:spacing w:val="-8"/>
        </w:rPr>
        <w:t xml:space="preserve"> </w:t>
      </w:r>
      <w:r w:rsidRPr="0006458C">
        <w:t>и</w:t>
      </w:r>
      <w:r w:rsidRPr="0006458C">
        <w:rPr>
          <w:spacing w:val="-8"/>
        </w:rPr>
        <w:t xml:space="preserve"> </w:t>
      </w:r>
      <w:r w:rsidRPr="0006458C">
        <w:t>без</w:t>
      </w:r>
      <w:r w:rsidRPr="0006458C">
        <w:rPr>
          <w:spacing w:val="-8"/>
        </w:rPr>
        <w:t xml:space="preserve"> </w:t>
      </w:r>
      <w:r w:rsidRPr="0006458C">
        <w:t>него.</w:t>
      </w:r>
    </w:p>
    <w:p w:rsidR="001D36C0" w:rsidRPr="0006458C" w:rsidRDefault="001D36C0" w:rsidP="002F1374">
      <w:pPr>
        <w:pStyle w:val="af7"/>
        <w:ind w:left="117" w:right="108" w:firstLine="396"/>
        <w:jc w:val="both"/>
      </w:pPr>
      <w:r w:rsidRPr="0006458C">
        <w:rPr>
          <w:b/>
          <w:i/>
        </w:rPr>
        <w:t>Обязательный этап в 8—</w:t>
      </w:r>
      <w:r w:rsidR="008C20F0" w:rsidRPr="0006458C">
        <w:rPr>
          <w:b/>
          <w:i/>
        </w:rPr>
        <w:t xml:space="preserve">9 </w:t>
      </w:r>
      <w:r w:rsidR="00697C76" w:rsidRPr="0006458C">
        <w:rPr>
          <w:b/>
          <w:i/>
        </w:rPr>
        <w:t>классах</w:t>
      </w:r>
      <w:r w:rsidR="00697C76" w:rsidRPr="0006458C">
        <w:rPr>
          <w:b/>
          <w:i/>
          <w:spacing w:val="-3"/>
        </w:rPr>
        <w:t xml:space="preserve"> рассчитан</w:t>
      </w:r>
      <w:r w:rsidRPr="0006458C">
        <w:t xml:space="preserve">  на  2  часа в неделю в объеме </w:t>
      </w:r>
      <w:r w:rsidRPr="0006458C">
        <w:rPr>
          <w:spacing w:val="-3"/>
        </w:rPr>
        <w:t xml:space="preserve">140 </w:t>
      </w:r>
      <w:r w:rsidRPr="0006458C">
        <w:t>учебных часов. Изучение этого курса</w:t>
      </w:r>
      <w:r w:rsidRPr="0006458C">
        <w:rPr>
          <w:spacing w:val="-14"/>
        </w:rPr>
        <w:t xml:space="preserve"> </w:t>
      </w:r>
      <w:r w:rsidRPr="0006458C">
        <w:t>дает возможность выпускнику основной школы успешно сдать ОГЭ по</w:t>
      </w:r>
      <w:r w:rsidRPr="0006458C">
        <w:rPr>
          <w:spacing w:val="-13"/>
        </w:rPr>
        <w:t xml:space="preserve"> </w:t>
      </w:r>
      <w:r w:rsidRPr="0006458C">
        <w:t>химии</w:t>
      </w:r>
      <w:r w:rsidRPr="0006458C">
        <w:rPr>
          <w:spacing w:val="-13"/>
        </w:rPr>
        <w:t xml:space="preserve"> </w:t>
      </w:r>
      <w:r w:rsidRPr="0006458C">
        <w:t>как</w:t>
      </w:r>
      <w:r w:rsidRPr="0006458C">
        <w:rPr>
          <w:spacing w:val="-13"/>
        </w:rPr>
        <w:t xml:space="preserve"> </w:t>
      </w:r>
      <w:r w:rsidRPr="0006458C">
        <w:t>предмета</w:t>
      </w:r>
      <w:r w:rsidRPr="0006458C">
        <w:rPr>
          <w:spacing w:val="-13"/>
        </w:rPr>
        <w:t xml:space="preserve"> </w:t>
      </w:r>
      <w:r w:rsidRPr="0006458C">
        <w:t>по</w:t>
      </w:r>
      <w:r w:rsidRPr="0006458C">
        <w:rPr>
          <w:spacing w:val="-13"/>
        </w:rPr>
        <w:t xml:space="preserve"> </w:t>
      </w:r>
      <w:r w:rsidRPr="0006458C">
        <w:t>выбору.</w:t>
      </w:r>
    </w:p>
    <w:p w:rsidR="001D36C0" w:rsidRPr="0006458C" w:rsidRDefault="001D36C0" w:rsidP="002F1374">
      <w:pPr>
        <w:pStyle w:val="af7"/>
        <w:ind w:left="117" w:right="107" w:firstLine="397"/>
        <w:jc w:val="both"/>
      </w:pPr>
      <w:r w:rsidRPr="0006458C">
        <w:t>Предлагаемый курс, хотя и носит общекультурный</w:t>
      </w:r>
      <w:r w:rsidRPr="0006458C">
        <w:rPr>
          <w:spacing w:val="-14"/>
        </w:rPr>
        <w:t xml:space="preserve"> </w:t>
      </w:r>
      <w:r w:rsidRPr="0006458C">
        <w:t>характер и не ставит задачу профессиональной подготовки</w:t>
      </w:r>
      <w:r w:rsidRPr="0006458C">
        <w:rPr>
          <w:spacing w:val="-23"/>
        </w:rPr>
        <w:t xml:space="preserve"> </w:t>
      </w:r>
      <w:r w:rsidRPr="0006458C">
        <w:t>обучающихся, тем</w:t>
      </w:r>
      <w:r w:rsidRPr="0006458C">
        <w:rPr>
          <w:spacing w:val="-16"/>
        </w:rPr>
        <w:t xml:space="preserve"> </w:t>
      </w:r>
      <w:r w:rsidRPr="0006458C">
        <w:t>не</w:t>
      </w:r>
      <w:r w:rsidRPr="0006458C">
        <w:rPr>
          <w:spacing w:val="-16"/>
        </w:rPr>
        <w:t xml:space="preserve"> </w:t>
      </w:r>
      <w:r w:rsidRPr="0006458C">
        <w:t>менее</w:t>
      </w:r>
      <w:r w:rsidRPr="0006458C">
        <w:rPr>
          <w:spacing w:val="-16"/>
        </w:rPr>
        <w:t xml:space="preserve"> </w:t>
      </w:r>
      <w:r w:rsidRPr="0006458C">
        <w:t>позволяет</w:t>
      </w:r>
      <w:r w:rsidRPr="0006458C">
        <w:rPr>
          <w:spacing w:val="-16"/>
        </w:rPr>
        <w:t xml:space="preserve"> </w:t>
      </w:r>
      <w:r w:rsidRPr="0006458C">
        <w:t>им</w:t>
      </w:r>
      <w:r w:rsidRPr="0006458C">
        <w:rPr>
          <w:spacing w:val="-16"/>
        </w:rPr>
        <w:t xml:space="preserve"> </w:t>
      </w:r>
      <w:r w:rsidRPr="0006458C">
        <w:rPr>
          <w:spacing w:val="-3"/>
        </w:rPr>
        <w:t>определиться</w:t>
      </w:r>
      <w:r w:rsidRPr="0006458C">
        <w:rPr>
          <w:spacing w:val="-16"/>
        </w:rPr>
        <w:t xml:space="preserve"> </w:t>
      </w:r>
      <w:r w:rsidRPr="0006458C">
        <w:t>с</w:t>
      </w:r>
      <w:r w:rsidRPr="0006458C">
        <w:rPr>
          <w:spacing w:val="-16"/>
        </w:rPr>
        <w:t xml:space="preserve"> </w:t>
      </w:r>
      <w:r w:rsidRPr="0006458C">
        <w:t>выбором</w:t>
      </w:r>
      <w:r w:rsidRPr="0006458C">
        <w:rPr>
          <w:spacing w:val="-16"/>
        </w:rPr>
        <w:t xml:space="preserve"> </w:t>
      </w:r>
      <w:r w:rsidRPr="0006458C">
        <w:t>профиля</w:t>
      </w:r>
      <w:r w:rsidRPr="0006458C">
        <w:rPr>
          <w:spacing w:val="-16"/>
        </w:rPr>
        <w:t xml:space="preserve"> </w:t>
      </w:r>
      <w:r w:rsidRPr="0006458C">
        <w:t>обучения</w:t>
      </w:r>
      <w:r w:rsidRPr="0006458C">
        <w:rPr>
          <w:spacing w:val="-14"/>
        </w:rPr>
        <w:t xml:space="preserve"> </w:t>
      </w:r>
      <w:r w:rsidRPr="0006458C">
        <w:t>в</w:t>
      </w:r>
      <w:r w:rsidRPr="0006458C">
        <w:rPr>
          <w:spacing w:val="-14"/>
        </w:rPr>
        <w:t xml:space="preserve"> </w:t>
      </w:r>
      <w:r w:rsidRPr="0006458C">
        <w:t>старшей</w:t>
      </w:r>
      <w:r w:rsidRPr="0006458C">
        <w:rPr>
          <w:spacing w:val="-14"/>
        </w:rPr>
        <w:t xml:space="preserve"> </w:t>
      </w:r>
      <w:r w:rsidRPr="0006458C">
        <w:t>школе.</w:t>
      </w:r>
    </w:p>
    <w:p w:rsidR="008C20F0" w:rsidRPr="0006458C" w:rsidRDefault="008C20F0" w:rsidP="008C20F0">
      <w:pPr>
        <w:pStyle w:val="af7"/>
        <w:shd w:val="clear" w:color="auto" w:fill="FFFFFF" w:themeFill="background1"/>
        <w:spacing w:before="10"/>
        <w:rPr>
          <w:sz w:val="21"/>
        </w:rPr>
      </w:pPr>
    </w:p>
    <w:p w:rsidR="001D36C0" w:rsidRPr="0006458C" w:rsidRDefault="008C20F0" w:rsidP="00675802">
      <w:pPr>
        <w:pStyle w:val="af7"/>
        <w:spacing w:before="8"/>
        <w:ind w:left="117" w:right="107" w:firstLine="396"/>
        <w:jc w:val="both"/>
      </w:pPr>
      <w:r w:rsidRPr="0006458C">
        <w:t>РЕЗУЛЬТАТЫ ОСВОЕНИЯ ОСНОВНОЙ ОБЩЕОБРАЗОВАТЕЛЬНОЙ ПРОГРАММЫ ОСНОВНОГО ОБЩЕГО ОБРАЗОВАНИЯ ПО ХИМИИ</w:t>
      </w:r>
    </w:p>
    <w:p w:rsidR="00825F17" w:rsidRPr="0006458C" w:rsidRDefault="00825F17" w:rsidP="0060283B">
      <w:pPr>
        <w:pStyle w:val="af7"/>
        <w:spacing w:before="89"/>
        <w:ind w:left="116" w:right="108" w:firstLine="793"/>
        <w:jc w:val="both"/>
      </w:pPr>
      <w:r w:rsidRPr="0006458C">
        <w:t xml:space="preserve">По завершении курса химии на этапе основного общего образования выпускники основной школы должны овладеть </w:t>
      </w:r>
      <w:r w:rsidRPr="0006458C">
        <w:rPr>
          <w:w w:val="95"/>
        </w:rPr>
        <w:t>следующими результатами:</w:t>
      </w:r>
    </w:p>
    <w:p w:rsidR="00675802" w:rsidRPr="0006458C" w:rsidRDefault="00675802" w:rsidP="00675802">
      <w:pPr>
        <w:pStyle w:val="10"/>
        <w:spacing w:before="5" w:line="274" w:lineRule="exact"/>
        <w:ind w:left="461" w:right="7920"/>
      </w:pPr>
      <w:r w:rsidRPr="0006458C">
        <w:t>Личностные:</w:t>
      </w:r>
    </w:p>
    <w:p w:rsidR="00675802" w:rsidRPr="0006458C" w:rsidRDefault="00675802" w:rsidP="006B42C4">
      <w:pPr>
        <w:pStyle w:val="a4"/>
        <w:widowControl w:val="0"/>
        <w:numPr>
          <w:ilvl w:val="0"/>
          <w:numId w:val="8"/>
        </w:numPr>
        <w:tabs>
          <w:tab w:val="left" w:pos="479"/>
        </w:tabs>
        <w:spacing w:line="274" w:lineRule="exact"/>
        <w:contextualSpacing w:val="0"/>
        <w:jc w:val="left"/>
      </w:pPr>
      <w:r w:rsidRPr="0006458C">
        <w:t>В ценностно-ориентационной</w:t>
      </w:r>
      <w:r w:rsidRPr="0006458C">
        <w:rPr>
          <w:spacing w:val="-13"/>
        </w:rPr>
        <w:t xml:space="preserve"> </w:t>
      </w:r>
      <w:r w:rsidRPr="0006458C">
        <w:t>сфере:</w:t>
      </w:r>
    </w:p>
    <w:p w:rsidR="00675802" w:rsidRPr="0006458C" w:rsidRDefault="00675802" w:rsidP="006B42C4">
      <w:pPr>
        <w:pStyle w:val="a4"/>
        <w:widowControl w:val="0"/>
        <w:numPr>
          <w:ilvl w:val="0"/>
          <w:numId w:val="7"/>
        </w:numPr>
        <w:tabs>
          <w:tab w:val="left" w:pos="556"/>
        </w:tabs>
        <w:ind w:right="117"/>
        <w:contextualSpacing w:val="0"/>
        <w:jc w:val="both"/>
      </w:pPr>
      <w:r w:rsidRPr="0006458C">
        <w:t>воспитание чувства гордости за российскую химическую науку, гуманизма, позитивного отношения к труду,</w:t>
      </w:r>
      <w:r w:rsidRPr="0006458C">
        <w:rPr>
          <w:spacing w:val="-12"/>
        </w:rPr>
        <w:t xml:space="preserve"> </w:t>
      </w:r>
      <w:r w:rsidRPr="0006458C">
        <w:t>целеустремленности;</w:t>
      </w:r>
    </w:p>
    <w:p w:rsidR="00675802" w:rsidRPr="0006458C" w:rsidRDefault="00675802" w:rsidP="006B42C4">
      <w:pPr>
        <w:pStyle w:val="a4"/>
        <w:widowControl w:val="0"/>
        <w:numPr>
          <w:ilvl w:val="0"/>
          <w:numId w:val="7"/>
        </w:numPr>
        <w:tabs>
          <w:tab w:val="left" w:pos="556"/>
        </w:tabs>
        <w:ind w:right="103"/>
        <w:contextualSpacing w:val="0"/>
        <w:jc w:val="both"/>
      </w:pPr>
      <w:r w:rsidRPr="0006458C">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w:t>
      </w:r>
      <w:r w:rsidRPr="0006458C">
        <w:rPr>
          <w:spacing w:val="-12"/>
        </w:rPr>
        <w:t xml:space="preserve"> </w:t>
      </w:r>
      <w:r w:rsidRPr="0006458C">
        <w:t>людей;</w:t>
      </w:r>
    </w:p>
    <w:p w:rsidR="00675802" w:rsidRPr="0006458C" w:rsidRDefault="00675802" w:rsidP="006B42C4">
      <w:pPr>
        <w:pStyle w:val="a4"/>
        <w:widowControl w:val="0"/>
        <w:numPr>
          <w:ilvl w:val="0"/>
          <w:numId w:val="7"/>
        </w:numPr>
        <w:tabs>
          <w:tab w:val="left" w:pos="556"/>
        </w:tabs>
        <w:ind w:right="104"/>
        <w:contextualSpacing w:val="0"/>
        <w:jc w:val="both"/>
      </w:pPr>
      <w:r w:rsidRPr="0006458C">
        <w:t>формирование экологического мышления: умения оценивать свою деятельность и поступки других людей с точки зрения сохранения окружающей среды - гаранта жизни и благополучия людей на</w:t>
      </w:r>
      <w:r w:rsidRPr="0006458C">
        <w:rPr>
          <w:spacing w:val="-9"/>
        </w:rPr>
        <w:t xml:space="preserve"> </w:t>
      </w:r>
      <w:r w:rsidRPr="0006458C">
        <w:t>Земле.</w:t>
      </w:r>
    </w:p>
    <w:p w:rsidR="00675802" w:rsidRPr="0006458C" w:rsidRDefault="00675802" w:rsidP="006B42C4">
      <w:pPr>
        <w:pStyle w:val="a4"/>
        <w:widowControl w:val="0"/>
        <w:numPr>
          <w:ilvl w:val="0"/>
          <w:numId w:val="8"/>
        </w:numPr>
        <w:tabs>
          <w:tab w:val="left" w:pos="599"/>
        </w:tabs>
        <w:spacing w:line="275" w:lineRule="exact"/>
        <w:ind w:left="598" w:hanging="240"/>
        <w:contextualSpacing w:val="0"/>
        <w:jc w:val="left"/>
      </w:pPr>
      <w:r w:rsidRPr="0006458C">
        <w:t>В трудовой</w:t>
      </w:r>
      <w:r w:rsidRPr="0006458C">
        <w:rPr>
          <w:spacing w:val="-6"/>
        </w:rPr>
        <w:t xml:space="preserve"> </w:t>
      </w:r>
      <w:r w:rsidRPr="0006458C">
        <w:t>сфере:</w:t>
      </w:r>
    </w:p>
    <w:p w:rsidR="00675802" w:rsidRPr="0006458C" w:rsidRDefault="00675802" w:rsidP="006B42C4">
      <w:pPr>
        <w:pStyle w:val="a4"/>
        <w:widowControl w:val="0"/>
        <w:numPr>
          <w:ilvl w:val="0"/>
          <w:numId w:val="7"/>
        </w:numPr>
        <w:tabs>
          <w:tab w:val="left" w:pos="556"/>
        </w:tabs>
        <w:spacing w:line="275" w:lineRule="exact"/>
        <w:contextualSpacing w:val="0"/>
      </w:pPr>
      <w:r w:rsidRPr="0006458C">
        <w:t>воспитание готовности к осознанному выбору дальнейшей образовательной</w:t>
      </w:r>
      <w:r w:rsidRPr="0006458C">
        <w:rPr>
          <w:spacing w:val="-26"/>
        </w:rPr>
        <w:t xml:space="preserve"> </w:t>
      </w:r>
      <w:r w:rsidRPr="0006458C">
        <w:t>траектории.</w:t>
      </w:r>
    </w:p>
    <w:p w:rsidR="00675802" w:rsidRPr="0006458C" w:rsidRDefault="00675802" w:rsidP="006B42C4">
      <w:pPr>
        <w:pStyle w:val="a4"/>
        <w:widowControl w:val="0"/>
        <w:numPr>
          <w:ilvl w:val="0"/>
          <w:numId w:val="8"/>
        </w:numPr>
        <w:tabs>
          <w:tab w:val="left" w:pos="599"/>
        </w:tabs>
        <w:ind w:left="598" w:hanging="240"/>
        <w:contextualSpacing w:val="0"/>
        <w:jc w:val="left"/>
      </w:pPr>
      <w:r w:rsidRPr="0006458C">
        <w:t>В познавательной (когнитивной, интеллектуальной)</w:t>
      </w:r>
      <w:r w:rsidRPr="0006458C">
        <w:rPr>
          <w:spacing w:val="-27"/>
        </w:rPr>
        <w:t xml:space="preserve"> </w:t>
      </w:r>
      <w:r w:rsidRPr="0006458C">
        <w:t>сфере:</w:t>
      </w:r>
    </w:p>
    <w:p w:rsidR="00675802" w:rsidRPr="0006458C" w:rsidRDefault="00675802" w:rsidP="006B42C4">
      <w:pPr>
        <w:pStyle w:val="a4"/>
        <w:widowControl w:val="0"/>
        <w:numPr>
          <w:ilvl w:val="0"/>
          <w:numId w:val="7"/>
        </w:numPr>
        <w:tabs>
          <w:tab w:val="left" w:pos="556"/>
        </w:tabs>
        <w:contextualSpacing w:val="0"/>
      </w:pPr>
      <w:r w:rsidRPr="0006458C">
        <w:t>формирование умения управлять своей познавательной</w:t>
      </w:r>
      <w:r w:rsidRPr="0006458C">
        <w:rPr>
          <w:spacing w:val="-22"/>
        </w:rPr>
        <w:t xml:space="preserve"> </w:t>
      </w:r>
      <w:r w:rsidRPr="0006458C">
        <w:t>деятельностью;</w:t>
      </w:r>
    </w:p>
    <w:p w:rsidR="00675802" w:rsidRPr="0006458C" w:rsidRDefault="00675802" w:rsidP="006B42C4">
      <w:pPr>
        <w:pStyle w:val="a4"/>
        <w:widowControl w:val="0"/>
        <w:numPr>
          <w:ilvl w:val="0"/>
          <w:numId w:val="7"/>
        </w:numPr>
        <w:tabs>
          <w:tab w:val="left" w:pos="556"/>
        </w:tabs>
        <w:ind w:right="109"/>
        <w:contextualSpacing w:val="0"/>
        <w:jc w:val="both"/>
      </w:pPr>
      <w:r w:rsidRPr="0006458C">
        <w:t>развитие собственного целостного мировоззрения, потребности и готовности к самообразованию, в том числе и в рамках самостоятельной деятельности вне</w:t>
      </w:r>
      <w:r w:rsidRPr="0006458C">
        <w:rPr>
          <w:spacing w:val="-14"/>
        </w:rPr>
        <w:t xml:space="preserve"> </w:t>
      </w:r>
      <w:r w:rsidRPr="0006458C">
        <w:t>школы;</w:t>
      </w:r>
    </w:p>
    <w:p w:rsidR="00675802" w:rsidRPr="0006458C" w:rsidRDefault="00675802" w:rsidP="006B42C4">
      <w:pPr>
        <w:pStyle w:val="a4"/>
        <w:widowControl w:val="0"/>
        <w:numPr>
          <w:ilvl w:val="0"/>
          <w:numId w:val="7"/>
        </w:numPr>
        <w:tabs>
          <w:tab w:val="left" w:pos="556"/>
        </w:tabs>
        <w:ind w:right="105"/>
        <w:contextualSpacing w:val="0"/>
        <w:jc w:val="both"/>
      </w:pPr>
      <w:r w:rsidRPr="0006458C">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w:t>
      </w:r>
      <w:r w:rsidRPr="0006458C">
        <w:rPr>
          <w:spacing w:val="-27"/>
        </w:rPr>
        <w:t xml:space="preserve"> </w:t>
      </w:r>
      <w:r w:rsidRPr="0006458C">
        <w:t>ситуациях.</w:t>
      </w:r>
    </w:p>
    <w:p w:rsidR="00675802" w:rsidRPr="0006458C" w:rsidRDefault="00675802" w:rsidP="00675802">
      <w:pPr>
        <w:pStyle w:val="10"/>
        <w:spacing w:before="5" w:line="274" w:lineRule="exact"/>
        <w:ind w:left="195"/>
        <w:jc w:val="left"/>
      </w:pPr>
      <w:r w:rsidRPr="0006458C">
        <w:t>Метапредметные:</w:t>
      </w:r>
    </w:p>
    <w:p w:rsidR="00675802" w:rsidRPr="0006458C" w:rsidRDefault="00675802" w:rsidP="006B42C4">
      <w:pPr>
        <w:pStyle w:val="a4"/>
        <w:widowControl w:val="0"/>
        <w:numPr>
          <w:ilvl w:val="0"/>
          <w:numId w:val="7"/>
        </w:numPr>
        <w:tabs>
          <w:tab w:val="left" w:pos="556"/>
        </w:tabs>
        <w:ind w:right="103"/>
        <w:contextualSpacing w:val="0"/>
        <w:jc w:val="both"/>
      </w:pPr>
      <w:r w:rsidRPr="0006458C">
        <w:t>использование умений и навыков различных видов познавательной деятельности, применение основных методов познания (системно-информационный анализ, моделирование) для изучения различных сторон окружающей</w:t>
      </w:r>
      <w:r w:rsidRPr="0006458C">
        <w:rPr>
          <w:spacing w:val="-22"/>
        </w:rPr>
        <w:t xml:space="preserve"> </w:t>
      </w:r>
      <w:r w:rsidRPr="0006458C">
        <w:t>действительности;</w:t>
      </w:r>
    </w:p>
    <w:p w:rsidR="00675802" w:rsidRPr="0006458C" w:rsidRDefault="00675802" w:rsidP="006B42C4">
      <w:pPr>
        <w:pStyle w:val="a4"/>
        <w:widowControl w:val="0"/>
        <w:numPr>
          <w:ilvl w:val="0"/>
          <w:numId w:val="7"/>
        </w:numPr>
        <w:tabs>
          <w:tab w:val="left" w:pos="556"/>
        </w:tabs>
        <w:ind w:right="108"/>
        <w:contextualSpacing w:val="0"/>
        <w:jc w:val="both"/>
      </w:pPr>
      <w:r w:rsidRPr="0006458C">
        <w:t>использование основных интеллектуальных операций: формулирование гипотез, анализ и синтез, сравнение, обобщение, систематизация, выявление причинно-следственных связей, поиск</w:t>
      </w:r>
      <w:r w:rsidRPr="0006458C">
        <w:rPr>
          <w:spacing w:val="-5"/>
        </w:rPr>
        <w:t xml:space="preserve"> </w:t>
      </w:r>
      <w:r w:rsidRPr="0006458C">
        <w:t>аналогов;</w:t>
      </w:r>
    </w:p>
    <w:p w:rsidR="00675802" w:rsidRPr="0006458C" w:rsidRDefault="00675802" w:rsidP="006B42C4">
      <w:pPr>
        <w:pStyle w:val="a4"/>
        <w:widowControl w:val="0"/>
        <w:numPr>
          <w:ilvl w:val="0"/>
          <w:numId w:val="7"/>
        </w:numPr>
        <w:tabs>
          <w:tab w:val="left" w:pos="556"/>
        </w:tabs>
        <w:contextualSpacing w:val="0"/>
      </w:pPr>
      <w:r w:rsidRPr="0006458C">
        <w:t>умение генерировать идеи и определять средства, необходимые для их</w:t>
      </w:r>
      <w:r w:rsidRPr="0006458C">
        <w:rPr>
          <w:spacing w:val="-22"/>
        </w:rPr>
        <w:t xml:space="preserve"> </w:t>
      </w:r>
      <w:r w:rsidRPr="0006458C">
        <w:t>реализации;</w:t>
      </w:r>
    </w:p>
    <w:p w:rsidR="00675802" w:rsidRPr="0006458C" w:rsidRDefault="00675802" w:rsidP="006B42C4">
      <w:pPr>
        <w:pStyle w:val="a4"/>
        <w:widowControl w:val="0"/>
        <w:numPr>
          <w:ilvl w:val="0"/>
          <w:numId w:val="7"/>
        </w:numPr>
        <w:tabs>
          <w:tab w:val="left" w:pos="619"/>
        </w:tabs>
        <w:ind w:right="113"/>
        <w:contextualSpacing w:val="0"/>
        <w:jc w:val="both"/>
      </w:pPr>
      <w:r w:rsidRPr="0006458C">
        <w:t>умение определять цели и задачи деятельности, выбирать средства реализации цели и применять их на</w:t>
      </w:r>
      <w:r w:rsidRPr="0006458C">
        <w:rPr>
          <w:spacing w:val="-11"/>
        </w:rPr>
        <w:t xml:space="preserve"> </w:t>
      </w:r>
      <w:r w:rsidRPr="0006458C">
        <w:t>практике;</w:t>
      </w:r>
    </w:p>
    <w:p w:rsidR="00675802" w:rsidRPr="0006458C" w:rsidRDefault="00675802" w:rsidP="006B42C4">
      <w:pPr>
        <w:pStyle w:val="a4"/>
        <w:widowControl w:val="0"/>
        <w:numPr>
          <w:ilvl w:val="0"/>
          <w:numId w:val="7"/>
        </w:numPr>
        <w:tabs>
          <w:tab w:val="left" w:pos="615"/>
          <w:tab w:val="left" w:pos="616"/>
        </w:tabs>
        <w:ind w:left="615" w:hanging="420"/>
        <w:contextualSpacing w:val="0"/>
      </w:pPr>
      <w:r w:rsidRPr="0006458C">
        <w:t>использование различных источников для получения химической</w:t>
      </w:r>
      <w:r w:rsidRPr="0006458C">
        <w:rPr>
          <w:spacing w:val="-31"/>
        </w:rPr>
        <w:t xml:space="preserve"> </w:t>
      </w:r>
      <w:r w:rsidRPr="0006458C">
        <w:t>информации.</w:t>
      </w:r>
    </w:p>
    <w:p w:rsidR="00675802" w:rsidRPr="0006458C" w:rsidRDefault="00675802" w:rsidP="00675802">
      <w:pPr>
        <w:pStyle w:val="10"/>
        <w:spacing w:before="5" w:line="274" w:lineRule="exact"/>
        <w:ind w:left="118"/>
        <w:jc w:val="left"/>
      </w:pPr>
      <w:r w:rsidRPr="0006458C">
        <w:lastRenderedPageBreak/>
        <w:t>Предметные:</w:t>
      </w:r>
    </w:p>
    <w:p w:rsidR="00675802" w:rsidRPr="0006458C" w:rsidRDefault="00675802" w:rsidP="006B42C4">
      <w:pPr>
        <w:pStyle w:val="a4"/>
        <w:widowControl w:val="0"/>
        <w:numPr>
          <w:ilvl w:val="0"/>
          <w:numId w:val="6"/>
        </w:numPr>
        <w:tabs>
          <w:tab w:val="left" w:pos="479"/>
        </w:tabs>
        <w:spacing w:line="274" w:lineRule="exact"/>
        <w:contextualSpacing w:val="0"/>
      </w:pPr>
      <w:r w:rsidRPr="0006458C">
        <w:t>В познавательной</w:t>
      </w:r>
      <w:r w:rsidRPr="0006458C">
        <w:rPr>
          <w:spacing w:val="-10"/>
        </w:rPr>
        <w:t xml:space="preserve"> </w:t>
      </w:r>
      <w:r w:rsidRPr="0006458C">
        <w:t>сфере:</w:t>
      </w:r>
    </w:p>
    <w:p w:rsidR="00675802" w:rsidRPr="0006458C" w:rsidRDefault="00675802" w:rsidP="006B42C4">
      <w:pPr>
        <w:pStyle w:val="a4"/>
        <w:widowControl w:val="0"/>
        <w:numPr>
          <w:ilvl w:val="0"/>
          <w:numId w:val="3"/>
        </w:numPr>
        <w:tabs>
          <w:tab w:val="left" w:pos="479"/>
        </w:tabs>
        <w:ind w:right="104"/>
        <w:contextualSpacing w:val="0"/>
        <w:jc w:val="both"/>
      </w:pPr>
      <w:r w:rsidRPr="0006458C">
        <w:t>знание определений изученных понятий: умение описывать демонстрационные и самостоятельно проведенные химические эксперименты, используя для этого родной язык и язык</w:t>
      </w:r>
      <w:r w:rsidRPr="0006458C">
        <w:rPr>
          <w:spacing w:val="-3"/>
        </w:rPr>
        <w:t xml:space="preserve"> </w:t>
      </w:r>
      <w:r w:rsidRPr="0006458C">
        <w:t>химии;</w:t>
      </w:r>
    </w:p>
    <w:p w:rsidR="00675802" w:rsidRPr="0006458C" w:rsidRDefault="00675802" w:rsidP="006B42C4">
      <w:pPr>
        <w:pStyle w:val="a4"/>
        <w:widowControl w:val="0"/>
        <w:numPr>
          <w:ilvl w:val="0"/>
          <w:numId w:val="3"/>
        </w:numPr>
        <w:tabs>
          <w:tab w:val="left" w:pos="479"/>
        </w:tabs>
        <w:ind w:right="118"/>
        <w:contextualSpacing w:val="0"/>
        <w:jc w:val="both"/>
      </w:pPr>
      <w:r w:rsidRPr="0006458C">
        <w:t>умение различать изученные классы неорганических соединений, простые и сложные вещества, химические реакции, описывать</w:t>
      </w:r>
      <w:r w:rsidRPr="0006458C">
        <w:rPr>
          <w:spacing w:val="-13"/>
        </w:rPr>
        <w:t xml:space="preserve"> </w:t>
      </w:r>
      <w:r w:rsidRPr="0006458C">
        <w:t>их;</w:t>
      </w:r>
    </w:p>
    <w:p w:rsidR="00675802" w:rsidRPr="0006458C" w:rsidRDefault="00675802" w:rsidP="006B42C4">
      <w:pPr>
        <w:pStyle w:val="a4"/>
        <w:widowControl w:val="0"/>
        <w:numPr>
          <w:ilvl w:val="0"/>
          <w:numId w:val="3"/>
        </w:numPr>
        <w:tabs>
          <w:tab w:val="left" w:pos="479"/>
        </w:tabs>
        <w:contextualSpacing w:val="0"/>
      </w:pPr>
      <w:r w:rsidRPr="0006458C">
        <w:t>умение классифицировать изученные объекты и</w:t>
      </w:r>
      <w:r w:rsidRPr="0006458C">
        <w:rPr>
          <w:spacing w:val="-19"/>
        </w:rPr>
        <w:t xml:space="preserve"> </w:t>
      </w:r>
      <w:r w:rsidRPr="0006458C">
        <w:t>явления;</w:t>
      </w:r>
    </w:p>
    <w:p w:rsidR="00675802" w:rsidRPr="0006458C" w:rsidRDefault="00675802" w:rsidP="006B42C4">
      <w:pPr>
        <w:pStyle w:val="a4"/>
        <w:widowControl w:val="0"/>
        <w:numPr>
          <w:ilvl w:val="0"/>
          <w:numId w:val="3"/>
        </w:numPr>
        <w:tabs>
          <w:tab w:val="left" w:pos="479"/>
        </w:tabs>
        <w:ind w:right="105"/>
        <w:contextualSpacing w:val="0"/>
        <w:jc w:val="both"/>
      </w:pPr>
      <w:r w:rsidRPr="0006458C">
        <w:t xml:space="preserve">способность делать выводы и умозаключения из наблюдений, изученных химических </w:t>
      </w:r>
      <w:r w:rsidRPr="0006458C">
        <w:rPr>
          <w:spacing w:val="2"/>
        </w:rPr>
        <w:t>за</w:t>
      </w:r>
      <w:r w:rsidRPr="0006458C">
        <w:t>кономерностей, прогнозировать свойства неизученных веществ по аналогии со свойствами</w:t>
      </w:r>
      <w:r w:rsidRPr="0006458C">
        <w:rPr>
          <w:spacing w:val="-5"/>
        </w:rPr>
        <w:t xml:space="preserve"> </w:t>
      </w:r>
      <w:r w:rsidRPr="0006458C">
        <w:t>изученных;</w:t>
      </w:r>
    </w:p>
    <w:p w:rsidR="00675802" w:rsidRPr="0006458C" w:rsidRDefault="00675802" w:rsidP="006B42C4">
      <w:pPr>
        <w:pStyle w:val="a4"/>
        <w:widowControl w:val="0"/>
        <w:numPr>
          <w:ilvl w:val="0"/>
          <w:numId w:val="3"/>
        </w:numPr>
        <w:tabs>
          <w:tab w:val="left" w:pos="479"/>
        </w:tabs>
        <w:ind w:right="116"/>
        <w:contextualSpacing w:val="0"/>
        <w:jc w:val="both"/>
      </w:pPr>
      <w:r w:rsidRPr="0006458C">
        <w:t>умение структурировать изученный материал и химическую информацию, полученную из других</w:t>
      </w:r>
      <w:r w:rsidRPr="0006458C">
        <w:rPr>
          <w:spacing w:val="-8"/>
        </w:rPr>
        <w:t xml:space="preserve"> </w:t>
      </w:r>
      <w:r w:rsidRPr="0006458C">
        <w:t>источников;</w:t>
      </w:r>
    </w:p>
    <w:p w:rsidR="00675802" w:rsidRPr="0006458C" w:rsidRDefault="00675802" w:rsidP="006B42C4">
      <w:pPr>
        <w:pStyle w:val="a4"/>
        <w:widowControl w:val="0"/>
        <w:numPr>
          <w:ilvl w:val="0"/>
          <w:numId w:val="3"/>
        </w:numPr>
        <w:tabs>
          <w:tab w:val="left" w:pos="479"/>
        </w:tabs>
        <w:ind w:right="108"/>
        <w:contextualSpacing w:val="0"/>
        <w:jc w:val="both"/>
      </w:pPr>
      <w:r w:rsidRPr="0006458C">
        <w:t>умение моделировать строение атомов элементов 1-3 периодов, строение простых молекул;</w:t>
      </w:r>
    </w:p>
    <w:p w:rsidR="00675802" w:rsidRPr="0006458C" w:rsidRDefault="00675802" w:rsidP="006B42C4">
      <w:pPr>
        <w:pStyle w:val="a4"/>
        <w:widowControl w:val="0"/>
        <w:numPr>
          <w:ilvl w:val="0"/>
          <w:numId w:val="6"/>
        </w:numPr>
        <w:tabs>
          <w:tab w:val="left" w:pos="479"/>
        </w:tabs>
        <w:contextualSpacing w:val="0"/>
      </w:pPr>
      <w:r w:rsidRPr="0006458C">
        <w:t>В ценностно-ориентационной</w:t>
      </w:r>
      <w:r w:rsidRPr="0006458C">
        <w:rPr>
          <w:spacing w:val="-13"/>
        </w:rPr>
        <w:t xml:space="preserve"> </w:t>
      </w:r>
      <w:r w:rsidRPr="0006458C">
        <w:t>сфере:</w:t>
      </w:r>
    </w:p>
    <w:p w:rsidR="00675802" w:rsidRPr="0006458C" w:rsidRDefault="00675802" w:rsidP="006B42C4">
      <w:pPr>
        <w:pStyle w:val="a4"/>
        <w:widowControl w:val="0"/>
        <w:numPr>
          <w:ilvl w:val="0"/>
          <w:numId w:val="3"/>
        </w:numPr>
        <w:tabs>
          <w:tab w:val="left" w:pos="479"/>
        </w:tabs>
        <w:spacing w:before="45"/>
        <w:ind w:right="102"/>
        <w:contextualSpacing w:val="0"/>
      </w:pPr>
      <w:r w:rsidRPr="0006458C">
        <w:t>умение анализировать и оценивать последствия для окружающей среды бытовой и производственной деятельности человека, связанной с переработкой</w:t>
      </w:r>
      <w:r w:rsidRPr="0006458C">
        <w:rPr>
          <w:spacing w:val="-21"/>
        </w:rPr>
        <w:t xml:space="preserve"> </w:t>
      </w:r>
      <w:r w:rsidRPr="0006458C">
        <w:t>веществ;</w:t>
      </w:r>
    </w:p>
    <w:p w:rsidR="00675802" w:rsidRPr="0006458C" w:rsidRDefault="00675802" w:rsidP="006B42C4">
      <w:pPr>
        <w:pStyle w:val="a4"/>
        <w:widowControl w:val="0"/>
        <w:numPr>
          <w:ilvl w:val="0"/>
          <w:numId w:val="6"/>
        </w:numPr>
        <w:tabs>
          <w:tab w:val="left" w:pos="359"/>
        </w:tabs>
        <w:ind w:left="358" w:hanging="240"/>
        <w:contextualSpacing w:val="0"/>
      </w:pPr>
      <w:r w:rsidRPr="0006458C">
        <w:t>В трудовой</w:t>
      </w:r>
      <w:r w:rsidRPr="0006458C">
        <w:rPr>
          <w:spacing w:val="-6"/>
        </w:rPr>
        <w:t xml:space="preserve"> </w:t>
      </w:r>
      <w:r w:rsidRPr="0006458C">
        <w:t>сфере:</w:t>
      </w:r>
    </w:p>
    <w:p w:rsidR="00675802" w:rsidRPr="0006458C" w:rsidRDefault="00675802" w:rsidP="006B42C4">
      <w:pPr>
        <w:pStyle w:val="a4"/>
        <w:widowControl w:val="0"/>
        <w:numPr>
          <w:ilvl w:val="0"/>
          <w:numId w:val="3"/>
        </w:numPr>
        <w:tabs>
          <w:tab w:val="left" w:pos="479"/>
        </w:tabs>
        <w:contextualSpacing w:val="0"/>
      </w:pPr>
      <w:r w:rsidRPr="0006458C">
        <w:t>формирование навыков проводить химический</w:t>
      </w:r>
      <w:r w:rsidRPr="0006458C">
        <w:rPr>
          <w:spacing w:val="-17"/>
        </w:rPr>
        <w:t xml:space="preserve"> </w:t>
      </w:r>
      <w:r w:rsidRPr="0006458C">
        <w:t>эксперимент;</w:t>
      </w:r>
    </w:p>
    <w:p w:rsidR="00675802" w:rsidRPr="0006458C" w:rsidRDefault="00675802" w:rsidP="006B42C4">
      <w:pPr>
        <w:pStyle w:val="a4"/>
        <w:widowControl w:val="0"/>
        <w:numPr>
          <w:ilvl w:val="0"/>
          <w:numId w:val="6"/>
        </w:numPr>
        <w:tabs>
          <w:tab w:val="left" w:pos="359"/>
        </w:tabs>
        <w:ind w:left="358" w:hanging="240"/>
        <w:contextualSpacing w:val="0"/>
      </w:pPr>
      <w:r w:rsidRPr="0006458C">
        <w:t>В сфере безопасности</w:t>
      </w:r>
      <w:r w:rsidRPr="0006458C">
        <w:rPr>
          <w:spacing w:val="-11"/>
        </w:rPr>
        <w:t xml:space="preserve"> </w:t>
      </w:r>
      <w:r w:rsidRPr="0006458C">
        <w:t>жизнедеятельности:</w:t>
      </w:r>
    </w:p>
    <w:p w:rsidR="00675802" w:rsidRPr="0006458C" w:rsidRDefault="00675802" w:rsidP="006B42C4">
      <w:pPr>
        <w:pStyle w:val="a4"/>
        <w:widowControl w:val="0"/>
        <w:numPr>
          <w:ilvl w:val="0"/>
          <w:numId w:val="3"/>
        </w:numPr>
        <w:tabs>
          <w:tab w:val="left" w:pos="479"/>
        </w:tabs>
        <w:contextualSpacing w:val="0"/>
      </w:pPr>
      <w:r w:rsidRPr="0006458C">
        <w:t>умение различать опасные и безопасные</w:t>
      </w:r>
      <w:r w:rsidRPr="0006458C">
        <w:rPr>
          <w:spacing w:val="-17"/>
        </w:rPr>
        <w:t xml:space="preserve"> </w:t>
      </w:r>
      <w:r w:rsidRPr="0006458C">
        <w:t>вещества;</w:t>
      </w:r>
    </w:p>
    <w:p w:rsidR="00675802" w:rsidRPr="0006458C" w:rsidRDefault="00675802" w:rsidP="006B42C4">
      <w:pPr>
        <w:pStyle w:val="a4"/>
        <w:widowControl w:val="0"/>
        <w:numPr>
          <w:ilvl w:val="0"/>
          <w:numId w:val="3"/>
        </w:numPr>
        <w:tabs>
          <w:tab w:val="left" w:pos="479"/>
        </w:tabs>
        <w:ind w:right="116"/>
        <w:contextualSpacing w:val="0"/>
      </w:pPr>
      <w:r w:rsidRPr="0006458C">
        <w:t>умение оказывать первую помощь при отравлениях, ожогах и других травмах, связанных с веществами и лабораторным</w:t>
      </w:r>
      <w:r w:rsidRPr="0006458C">
        <w:rPr>
          <w:spacing w:val="-14"/>
        </w:rPr>
        <w:t xml:space="preserve"> </w:t>
      </w:r>
      <w:r w:rsidRPr="0006458C">
        <w:t>оборудованием.</w:t>
      </w:r>
    </w:p>
    <w:p w:rsidR="0060283B" w:rsidRPr="0006458C" w:rsidRDefault="0060283B" w:rsidP="0060283B">
      <w:pPr>
        <w:ind w:left="904" w:right="96"/>
        <w:rPr>
          <w:b/>
        </w:rPr>
      </w:pPr>
    </w:p>
    <w:p w:rsidR="002C7A8B" w:rsidRPr="0006458C" w:rsidRDefault="002C7A8B" w:rsidP="002C7A8B">
      <w:pPr>
        <w:spacing w:before="1"/>
        <w:ind w:left="461" w:right="97"/>
        <w:jc w:val="center"/>
      </w:pPr>
      <w:r w:rsidRPr="0006458C">
        <w:t>ФОРМЫ ОРГАНИЗАЦИИ ОБРАЗОВАТЕЛЬНОГО ПРОЦЕССА</w:t>
      </w:r>
    </w:p>
    <w:p w:rsidR="002C7A8B" w:rsidRPr="0006458C" w:rsidRDefault="002C7A8B" w:rsidP="002C7A8B">
      <w:pPr>
        <w:pStyle w:val="af7"/>
        <w:spacing w:before="10"/>
        <w:rPr>
          <w:sz w:val="21"/>
        </w:rPr>
      </w:pPr>
    </w:p>
    <w:p w:rsidR="002C7A8B" w:rsidRPr="0006458C" w:rsidRDefault="002C7A8B" w:rsidP="002C7A8B">
      <w:pPr>
        <w:pStyle w:val="af7"/>
        <w:ind w:left="118" w:right="101" w:firstLine="707"/>
        <w:jc w:val="both"/>
      </w:pPr>
      <w:r w:rsidRPr="0006458C">
        <w:t>Основной формой организации учебного процесса является урок в рамках классно- урочной системы. В качестве дополнительных форм используется система консультационной поддержки, дополнительных индивидуальных занятий, самостоятельная работа учащихся с использованием современных информационных технологий, внеурочная деятельность по</w:t>
      </w:r>
      <w:r w:rsidRPr="0006458C">
        <w:rPr>
          <w:spacing w:val="-6"/>
        </w:rPr>
        <w:t xml:space="preserve"> </w:t>
      </w:r>
      <w:r w:rsidRPr="0006458C">
        <w:t>предмету.</w:t>
      </w:r>
    </w:p>
    <w:p w:rsidR="002C7A8B" w:rsidRPr="0006458C" w:rsidRDefault="002C7A8B" w:rsidP="002C7A8B">
      <w:pPr>
        <w:pStyle w:val="af7"/>
        <w:ind w:left="118" w:right="105" w:firstLine="707"/>
        <w:jc w:val="both"/>
      </w:pPr>
      <w:r w:rsidRPr="0006458C">
        <w:t>Общие формы организации обучения: индивидуальная, парная, групповая, коллективная, фронтальная, которые реализуются на уроке, в проектно-исследовательской работе, на семинарах, конференциях, экскурсиях, при проведении лабораторных опытов и практических работ, на занятиях элективных и спецкурсов и т.д.</w:t>
      </w:r>
    </w:p>
    <w:p w:rsidR="002C7A8B" w:rsidRPr="0006458C" w:rsidRDefault="002C7A8B" w:rsidP="002C7A8B">
      <w:pPr>
        <w:pStyle w:val="af7"/>
        <w:ind w:left="118" w:right="116" w:firstLine="719"/>
        <w:jc w:val="both"/>
      </w:pPr>
      <w:r w:rsidRPr="0006458C">
        <w:t>Типы уроков: уроки «открытия» нового знания; уроки отработки умений и рефлексии; уроки общеметодологической направленности; уроки развивающего контроля.</w:t>
      </w:r>
    </w:p>
    <w:p w:rsidR="002C7A8B" w:rsidRPr="0006458C" w:rsidRDefault="002C7A8B" w:rsidP="002C7A8B">
      <w:pPr>
        <w:pStyle w:val="af7"/>
        <w:ind w:left="118" w:right="106" w:firstLine="707"/>
        <w:jc w:val="both"/>
      </w:pPr>
      <w:r w:rsidRPr="0006458C">
        <w:t>Формы организации учебно-исследовательской деятельности на учебных занятиях: урок-исследование, урок-лаборатория, урок-творческий отчет, урок изобретательства, урок - защита исследовательских проектов, урок-экспертиза, урок «Патент на открытие», урок открытых мыслей, учебный эксперимент, домашнее задание исследовательского характера.</w:t>
      </w:r>
    </w:p>
    <w:p w:rsidR="002C7A8B" w:rsidRPr="0006458C" w:rsidRDefault="002C7A8B" w:rsidP="002C7A8B">
      <w:pPr>
        <w:pStyle w:val="af7"/>
        <w:rPr>
          <w:sz w:val="22"/>
        </w:rPr>
      </w:pPr>
    </w:p>
    <w:p w:rsidR="000842F8" w:rsidRDefault="000842F8" w:rsidP="002C7A8B">
      <w:pPr>
        <w:spacing w:before="1"/>
        <w:ind w:left="461" w:right="96"/>
        <w:jc w:val="center"/>
      </w:pPr>
    </w:p>
    <w:p w:rsidR="000842F8" w:rsidRDefault="000842F8" w:rsidP="002C7A8B">
      <w:pPr>
        <w:spacing w:before="1"/>
        <w:ind w:left="461" w:right="96"/>
        <w:jc w:val="center"/>
      </w:pPr>
    </w:p>
    <w:p w:rsidR="000842F8" w:rsidRDefault="000842F8" w:rsidP="002C7A8B">
      <w:pPr>
        <w:spacing w:before="1"/>
        <w:ind w:left="461" w:right="96"/>
        <w:jc w:val="center"/>
      </w:pPr>
    </w:p>
    <w:p w:rsidR="002C7A8B" w:rsidRPr="0006458C" w:rsidRDefault="002C7A8B" w:rsidP="002C7A8B">
      <w:pPr>
        <w:spacing w:before="1"/>
        <w:ind w:left="461" w:right="96"/>
        <w:jc w:val="center"/>
      </w:pPr>
      <w:r w:rsidRPr="0006458C">
        <w:lastRenderedPageBreak/>
        <w:t>ТЕХНОЛОГИИ ОБУЧЕНИЯ</w:t>
      </w:r>
    </w:p>
    <w:p w:rsidR="002C7A8B" w:rsidRPr="0006458C" w:rsidRDefault="002C7A8B" w:rsidP="002C7A8B">
      <w:pPr>
        <w:pStyle w:val="af7"/>
        <w:spacing w:before="10"/>
        <w:rPr>
          <w:sz w:val="21"/>
        </w:rPr>
      </w:pPr>
    </w:p>
    <w:p w:rsidR="002C7A8B" w:rsidRPr="0006458C" w:rsidRDefault="002C7A8B" w:rsidP="002C7A8B">
      <w:pPr>
        <w:pStyle w:val="af7"/>
        <w:ind w:left="118" w:right="110" w:firstLine="707"/>
        <w:jc w:val="both"/>
      </w:pPr>
      <w:r w:rsidRPr="0006458C">
        <w:t>Формированию необходимых ключевых компетенций способствует использование современных образовательных технологий или элементов этих технологий:</w:t>
      </w:r>
    </w:p>
    <w:p w:rsidR="002C7A8B" w:rsidRPr="0006458C" w:rsidRDefault="002C7A8B" w:rsidP="006B42C4">
      <w:pPr>
        <w:pStyle w:val="a4"/>
        <w:widowControl w:val="0"/>
        <w:numPr>
          <w:ilvl w:val="1"/>
          <w:numId w:val="3"/>
        </w:numPr>
        <w:tabs>
          <w:tab w:val="left" w:pos="827"/>
        </w:tabs>
        <w:contextualSpacing w:val="0"/>
      </w:pPr>
      <w:r w:rsidRPr="0006458C">
        <w:t>технологии проблемного</w:t>
      </w:r>
      <w:r w:rsidRPr="0006458C">
        <w:rPr>
          <w:spacing w:val="-12"/>
        </w:rPr>
        <w:t xml:space="preserve"> </w:t>
      </w:r>
      <w:r w:rsidRPr="0006458C">
        <w:t>обучения;</w:t>
      </w:r>
    </w:p>
    <w:p w:rsidR="002C7A8B" w:rsidRPr="0006458C" w:rsidRDefault="002C7A8B" w:rsidP="006B42C4">
      <w:pPr>
        <w:pStyle w:val="a4"/>
        <w:widowControl w:val="0"/>
        <w:numPr>
          <w:ilvl w:val="1"/>
          <w:numId w:val="3"/>
        </w:numPr>
        <w:tabs>
          <w:tab w:val="left" w:pos="827"/>
        </w:tabs>
        <w:contextualSpacing w:val="0"/>
      </w:pPr>
      <w:r w:rsidRPr="0006458C">
        <w:t>технология обучения на примере конкретных</w:t>
      </w:r>
      <w:r w:rsidRPr="0006458C">
        <w:rPr>
          <w:spacing w:val="-23"/>
        </w:rPr>
        <w:t xml:space="preserve"> </w:t>
      </w:r>
      <w:r w:rsidRPr="0006458C">
        <w:t>ситуаций;</w:t>
      </w:r>
    </w:p>
    <w:p w:rsidR="002C7A8B" w:rsidRPr="0006458C" w:rsidRDefault="002C7A8B" w:rsidP="006B42C4">
      <w:pPr>
        <w:pStyle w:val="a4"/>
        <w:widowControl w:val="0"/>
        <w:numPr>
          <w:ilvl w:val="1"/>
          <w:numId w:val="3"/>
        </w:numPr>
        <w:tabs>
          <w:tab w:val="left" w:pos="827"/>
        </w:tabs>
        <w:contextualSpacing w:val="0"/>
      </w:pPr>
      <w:r w:rsidRPr="0006458C">
        <w:t>технология развивающего</w:t>
      </w:r>
      <w:r w:rsidRPr="0006458C">
        <w:rPr>
          <w:spacing w:val="-13"/>
        </w:rPr>
        <w:t xml:space="preserve"> </w:t>
      </w:r>
      <w:r w:rsidRPr="0006458C">
        <w:t>обучения;</w:t>
      </w:r>
    </w:p>
    <w:p w:rsidR="002C7A8B" w:rsidRPr="0006458C" w:rsidRDefault="002C7A8B" w:rsidP="006B42C4">
      <w:pPr>
        <w:pStyle w:val="a4"/>
        <w:widowControl w:val="0"/>
        <w:numPr>
          <w:ilvl w:val="1"/>
          <w:numId w:val="3"/>
        </w:numPr>
        <w:tabs>
          <w:tab w:val="left" w:pos="827"/>
        </w:tabs>
        <w:contextualSpacing w:val="0"/>
      </w:pPr>
      <w:r w:rsidRPr="0006458C">
        <w:rPr>
          <w:spacing w:val="2"/>
        </w:rPr>
        <w:t xml:space="preserve">технология РКМЧП (развития критического </w:t>
      </w:r>
      <w:r w:rsidRPr="0006458C">
        <w:t xml:space="preserve">мышления через чтение и </w:t>
      </w:r>
      <w:r w:rsidRPr="0006458C">
        <w:rPr>
          <w:spacing w:val="31"/>
        </w:rPr>
        <w:t>письмо</w:t>
      </w:r>
      <w:r w:rsidRPr="0006458C">
        <w:t>);</w:t>
      </w:r>
    </w:p>
    <w:p w:rsidR="002C7A8B" w:rsidRPr="0006458C" w:rsidRDefault="002C7A8B" w:rsidP="006B42C4">
      <w:pPr>
        <w:pStyle w:val="a4"/>
        <w:widowControl w:val="0"/>
        <w:numPr>
          <w:ilvl w:val="1"/>
          <w:numId w:val="3"/>
        </w:numPr>
        <w:tabs>
          <w:tab w:val="left" w:pos="827"/>
        </w:tabs>
        <w:contextualSpacing w:val="0"/>
      </w:pPr>
      <w:r w:rsidRPr="0006458C">
        <w:rPr>
          <w:spacing w:val="2"/>
        </w:rPr>
        <w:t xml:space="preserve">технология проектной </w:t>
      </w:r>
      <w:r w:rsidRPr="0006458C">
        <w:t xml:space="preserve">и </w:t>
      </w:r>
      <w:r w:rsidRPr="0006458C">
        <w:rPr>
          <w:spacing w:val="2"/>
        </w:rPr>
        <w:t>исследовательской деятельности</w:t>
      </w:r>
      <w:r w:rsidRPr="0006458C">
        <w:rPr>
          <w:spacing w:val="46"/>
        </w:rPr>
        <w:t xml:space="preserve"> </w:t>
      </w:r>
      <w:r w:rsidRPr="0006458C">
        <w:t>учащихся;</w:t>
      </w:r>
    </w:p>
    <w:p w:rsidR="002C7A8B" w:rsidRPr="0006458C" w:rsidRDefault="002C7A8B" w:rsidP="006B42C4">
      <w:pPr>
        <w:pStyle w:val="a4"/>
        <w:widowControl w:val="0"/>
        <w:numPr>
          <w:ilvl w:val="1"/>
          <w:numId w:val="3"/>
        </w:numPr>
        <w:tabs>
          <w:tab w:val="left" w:pos="827"/>
        </w:tabs>
        <w:contextualSpacing w:val="0"/>
      </w:pPr>
      <w:r w:rsidRPr="0006458C">
        <w:rPr>
          <w:spacing w:val="2"/>
        </w:rPr>
        <w:t>ИКТ-технологии;</w:t>
      </w:r>
    </w:p>
    <w:p w:rsidR="002C7A8B" w:rsidRPr="0006458C" w:rsidRDefault="002C7A8B" w:rsidP="006B42C4">
      <w:pPr>
        <w:pStyle w:val="a4"/>
        <w:widowControl w:val="0"/>
        <w:numPr>
          <w:ilvl w:val="1"/>
          <w:numId w:val="3"/>
        </w:numPr>
        <w:tabs>
          <w:tab w:val="left" w:pos="827"/>
        </w:tabs>
        <w:contextualSpacing w:val="0"/>
      </w:pPr>
      <w:r w:rsidRPr="0006458C">
        <w:rPr>
          <w:spacing w:val="2"/>
        </w:rPr>
        <w:t>ДМТ-технология (дидактическая многомерная</w:t>
      </w:r>
      <w:r w:rsidRPr="0006458C">
        <w:rPr>
          <w:spacing w:val="19"/>
        </w:rPr>
        <w:t xml:space="preserve"> </w:t>
      </w:r>
      <w:r w:rsidRPr="0006458C">
        <w:rPr>
          <w:spacing w:val="2"/>
        </w:rPr>
        <w:t>технология);</w:t>
      </w:r>
    </w:p>
    <w:p w:rsidR="002C7A8B" w:rsidRPr="0006458C" w:rsidRDefault="002C7A8B" w:rsidP="006B42C4">
      <w:pPr>
        <w:pStyle w:val="a4"/>
        <w:widowControl w:val="0"/>
        <w:numPr>
          <w:ilvl w:val="1"/>
          <w:numId w:val="3"/>
        </w:numPr>
        <w:tabs>
          <w:tab w:val="left" w:pos="827"/>
        </w:tabs>
        <w:contextualSpacing w:val="0"/>
      </w:pPr>
      <w:r w:rsidRPr="0006458C">
        <w:rPr>
          <w:spacing w:val="2"/>
        </w:rPr>
        <w:t>педагогика</w:t>
      </w:r>
      <w:r w:rsidRPr="0006458C">
        <w:rPr>
          <w:spacing w:val="9"/>
        </w:rPr>
        <w:t xml:space="preserve"> </w:t>
      </w:r>
      <w:r w:rsidRPr="0006458C">
        <w:rPr>
          <w:spacing w:val="2"/>
        </w:rPr>
        <w:t>сотрудничества;</w:t>
      </w:r>
    </w:p>
    <w:p w:rsidR="002C7A8B" w:rsidRPr="0006458C" w:rsidRDefault="002C7A8B" w:rsidP="006B42C4">
      <w:pPr>
        <w:pStyle w:val="a4"/>
        <w:widowControl w:val="0"/>
        <w:numPr>
          <w:ilvl w:val="1"/>
          <w:numId w:val="3"/>
        </w:numPr>
        <w:tabs>
          <w:tab w:val="left" w:pos="827"/>
        </w:tabs>
        <w:contextualSpacing w:val="0"/>
      </w:pPr>
      <w:r w:rsidRPr="0006458C">
        <w:rPr>
          <w:spacing w:val="2"/>
        </w:rPr>
        <w:t xml:space="preserve">технологии </w:t>
      </w:r>
      <w:r w:rsidRPr="0006458C">
        <w:t xml:space="preserve">дискуссий и </w:t>
      </w:r>
      <w:r w:rsidRPr="0006458C">
        <w:rPr>
          <w:spacing w:val="2"/>
        </w:rPr>
        <w:t>диалоговые</w:t>
      </w:r>
      <w:r w:rsidRPr="0006458C">
        <w:rPr>
          <w:spacing w:val="41"/>
        </w:rPr>
        <w:t xml:space="preserve"> </w:t>
      </w:r>
      <w:r w:rsidRPr="0006458C">
        <w:rPr>
          <w:spacing w:val="3"/>
        </w:rPr>
        <w:t>технологии;</w:t>
      </w:r>
    </w:p>
    <w:p w:rsidR="002C7A8B" w:rsidRPr="0006458C" w:rsidRDefault="002C7A8B" w:rsidP="006B42C4">
      <w:pPr>
        <w:pStyle w:val="a4"/>
        <w:widowControl w:val="0"/>
        <w:numPr>
          <w:ilvl w:val="1"/>
          <w:numId w:val="3"/>
        </w:numPr>
        <w:tabs>
          <w:tab w:val="left" w:pos="827"/>
        </w:tabs>
        <w:contextualSpacing w:val="0"/>
      </w:pPr>
      <w:r w:rsidRPr="0006458C">
        <w:rPr>
          <w:spacing w:val="2"/>
        </w:rPr>
        <w:t xml:space="preserve">технология развивающих исследовательских </w:t>
      </w:r>
      <w:r w:rsidRPr="0006458C">
        <w:t>задач</w:t>
      </w:r>
      <w:r w:rsidRPr="0006458C">
        <w:rPr>
          <w:spacing w:val="42"/>
        </w:rPr>
        <w:t xml:space="preserve"> </w:t>
      </w:r>
      <w:r w:rsidRPr="0006458C">
        <w:t>(ТРИЗ);</w:t>
      </w:r>
    </w:p>
    <w:p w:rsidR="002C7A8B" w:rsidRPr="0006458C" w:rsidRDefault="002C7A8B" w:rsidP="006B42C4">
      <w:pPr>
        <w:pStyle w:val="a4"/>
        <w:widowControl w:val="0"/>
        <w:numPr>
          <w:ilvl w:val="1"/>
          <w:numId w:val="3"/>
        </w:numPr>
        <w:tabs>
          <w:tab w:val="left" w:pos="827"/>
        </w:tabs>
        <w:contextualSpacing w:val="0"/>
      </w:pPr>
      <w:r w:rsidRPr="0006458C">
        <w:rPr>
          <w:spacing w:val="2"/>
        </w:rPr>
        <w:t>здоровьесберегающие</w:t>
      </w:r>
      <w:r w:rsidRPr="0006458C">
        <w:rPr>
          <w:spacing w:val="12"/>
        </w:rPr>
        <w:t xml:space="preserve"> </w:t>
      </w:r>
      <w:r w:rsidRPr="0006458C">
        <w:rPr>
          <w:spacing w:val="2"/>
        </w:rPr>
        <w:t>технологии;</w:t>
      </w:r>
    </w:p>
    <w:p w:rsidR="002C7A8B" w:rsidRPr="0006458C" w:rsidRDefault="002C7A8B" w:rsidP="006B42C4">
      <w:pPr>
        <w:pStyle w:val="a4"/>
        <w:widowControl w:val="0"/>
        <w:numPr>
          <w:ilvl w:val="1"/>
          <w:numId w:val="3"/>
        </w:numPr>
        <w:tabs>
          <w:tab w:val="left" w:pos="827"/>
        </w:tabs>
        <w:contextualSpacing w:val="0"/>
      </w:pPr>
      <w:r w:rsidRPr="0006458C">
        <w:t>технологии индивидуального</w:t>
      </w:r>
      <w:r w:rsidRPr="0006458C">
        <w:rPr>
          <w:spacing w:val="-19"/>
        </w:rPr>
        <w:t xml:space="preserve"> </w:t>
      </w:r>
      <w:r w:rsidRPr="0006458C">
        <w:t>обучения;</w:t>
      </w:r>
    </w:p>
    <w:p w:rsidR="002C7A8B" w:rsidRPr="0006458C" w:rsidRDefault="002C7A8B" w:rsidP="006B42C4">
      <w:pPr>
        <w:pStyle w:val="a4"/>
        <w:widowControl w:val="0"/>
        <w:numPr>
          <w:ilvl w:val="1"/>
          <w:numId w:val="3"/>
        </w:numPr>
        <w:tabs>
          <w:tab w:val="left" w:pos="827"/>
        </w:tabs>
        <w:contextualSpacing w:val="0"/>
      </w:pPr>
      <w:r w:rsidRPr="0006458C">
        <w:t>технология группового</w:t>
      </w:r>
      <w:r w:rsidRPr="0006458C">
        <w:rPr>
          <w:spacing w:val="-13"/>
        </w:rPr>
        <w:t xml:space="preserve"> </w:t>
      </w:r>
      <w:r w:rsidRPr="0006458C">
        <w:t>обучения;</w:t>
      </w:r>
    </w:p>
    <w:p w:rsidR="002C7A8B" w:rsidRPr="0006458C" w:rsidRDefault="002C7A8B" w:rsidP="006B42C4">
      <w:pPr>
        <w:pStyle w:val="a4"/>
        <w:widowControl w:val="0"/>
        <w:numPr>
          <w:ilvl w:val="1"/>
          <w:numId w:val="3"/>
        </w:numPr>
        <w:tabs>
          <w:tab w:val="left" w:pos="827"/>
        </w:tabs>
        <w:contextualSpacing w:val="0"/>
      </w:pPr>
      <w:r w:rsidRPr="0006458C">
        <w:t>технологии интегрированного</w:t>
      </w:r>
      <w:r w:rsidRPr="0006458C">
        <w:rPr>
          <w:spacing w:val="-16"/>
        </w:rPr>
        <w:t xml:space="preserve"> </w:t>
      </w:r>
      <w:r w:rsidRPr="0006458C">
        <w:t>обучения;</w:t>
      </w:r>
    </w:p>
    <w:p w:rsidR="002C7A8B" w:rsidRPr="0006458C" w:rsidRDefault="002C7A8B" w:rsidP="006B42C4">
      <w:pPr>
        <w:pStyle w:val="a4"/>
        <w:widowControl w:val="0"/>
        <w:numPr>
          <w:ilvl w:val="1"/>
          <w:numId w:val="3"/>
        </w:numPr>
        <w:tabs>
          <w:tab w:val="left" w:pos="827"/>
        </w:tabs>
        <w:contextualSpacing w:val="0"/>
      </w:pPr>
      <w:r w:rsidRPr="0006458C">
        <w:t>технология разноуровневого</w:t>
      </w:r>
      <w:r w:rsidRPr="0006458C">
        <w:rPr>
          <w:spacing w:val="-14"/>
        </w:rPr>
        <w:t xml:space="preserve"> </w:t>
      </w:r>
      <w:r w:rsidRPr="0006458C">
        <w:t>обучения;</w:t>
      </w:r>
    </w:p>
    <w:p w:rsidR="002C7A8B" w:rsidRPr="0006458C" w:rsidRDefault="002C7A8B" w:rsidP="006B42C4">
      <w:pPr>
        <w:pStyle w:val="a4"/>
        <w:widowControl w:val="0"/>
        <w:numPr>
          <w:ilvl w:val="1"/>
          <w:numId w:val="3"/>
        </w:numPr>
        <w:tabs>
          <w:tab w:val="left" w:pos="827"/>
        </w:tabs>
        <w:contextualSpacing w:val="0"/>
      </w:pPr>
      <w:r w:rsidRPr="0006458C">
        <w:t>технология игрового</w:t>
      </w:r>
      <w:r w:rsidRPr="0006458C">
        <w:rPr>
          <w:spacing w:val="-11"/>
        </w:rPr>
        <w:t xml:space="preserve"> </w:t>
      </w:r>
      <w:r w:rsidRPr="0006458C">
        <w:t>обучения</w:t>
      </w:r>
    </w:p>
    <w:p w:rsidR="002C7A8B" w:rsidRPr="0006458C" w:rsidRDefault="002C7A8B" w:rsidP="006B42C4">
      <w:pPr>
        <w:pStyle w:val="a4"/>
        <w:widowControl w:val="0"/>
        <w:numPr>
          <w:ilvl w:val="1"/>
          <w:numId w:val="3"/>
        </w:numPr>
        <w:tabs>
          <w:tab w:val="left" w:pos="827"/>
        </w:tabs>
        <w:contextualSpacing w:val="0"/>
      </w:pPr>
      <w:r w:rsidRPr="0006458C">
        <w:t>традиционные образовательные</w:t>
      </w:r>
      <w:r w:rsidRPr="0006458C">
        <w:rPr>
          <w:spacing w:val="-12"/>
        </w:rPr>
        <w:t xml:space="preserve"> </w:t>
      </w:r>
      <w:r w:rsidRPr="0006458C">
        <w:t>технологии и другие, которые педагог считает целесообразным применять в своей работе.</w:t>
      </w:r>
    </w:p>
    <w:p w:rsidR="00E7795A" w:rsidRPr="0006458C" w:rsidRDefault="00E7795A" w:rsidP="002C7A8B">
      <w:pPr>
        <w:pStyle w:val="af7"/>
        <w:spacing w:before="2"/>
      </w:pPr>
    </w:p>
    <w:p w:rsidR="002C7A8B" w:rsidRPr="0006458C" w:rsidRDefault="002C7A8B" w:rsidP="002C7A8B">
      <w:pPr>
        <w:ind w:left="584" w:right="241"/>
        <w:jc w:val="center"/>
      </w:pPr>
      <w:r w:rsidRPr="0006458C">
        <w:t>МЕХАНИЗМЫ ФОРМИРОВАНИЯ УНИВЕРСАЛЬНЫХ УЧЕБНЫХ ДЕЙСТВИЙ</w:t>
      </w:r>
    </w:p>
    <w:p w:rsidR="002C7A8B" w:rsidRPr="0006458C" w:rsidRDefault="002C7A8B" w:rsidP="002C7A8B">
      <w:pPr>
        <w:pStyle w:val="af7"/>
        <w:spacing w:before="7"/>
        <w:rPr>
          <w:sz w:val="21"/>
        </w:rPr>
      </w:pPr>
    </w:p>
    <w:p w:rsidR="002C7A8B" w:rsidRPr="0006458C" w:rsidRDefault="002C7A8B" w:rsidP="002C7A8B">
      <w:pPr>
        <w:pStyle w:val="af7"/>
        <w:ind w:left="218" w:right="221" w:firstLine="578"/>
        <w:jc w:val="both"/>
      </w:pPr>
      <w:r w:rsidRPr="0006458C">
        <w:t xml:space="preserve">Универсальные учебные действия формируются в рамках учебных предметов, в том числе и предмета ХИМИЯ. Механизмы их формирования </w:t>
      </w:r>
      <w:r w:rsidR="00E7795A" w:rsidRPr="0006458C">
        <w:t>заложены в четырех метапредмет</w:t>
      </w:r>
      <w:r w:rsidRPr="0006458C">
        <w:t>ных программах, включенных в программу образовательного учреждения:</w:t>
      </w:r>
    </w:p>
    <w:p w:rsidR="002C7A8B" w:rsidRPr="0006458C" w:rsidRDefault="002C7A8B" w:rsidP="006B42C4">
      <w:pPr>
        <w:pStyle w:val="a4"/>
        <w:widowControl w:val="0"/>
        <w:numPr>
          <w:ilvl w:val="1"/>
          <w:numId w:val="6"/>
        </w:numPr>
        <w:tabs>
          <w:tab w:val="left" w:pos="798"/>
        </w:tabs>
        <w:contextualSpacing w:val="0"/>
      </w:pPr>
      <w:r w:rsidRPr="0006458C">
        <w:t>Программа «Формирование универсальных учебных</w:t>
      </w:r>
      <w:r w:rsidRPr="0006458C">
        <w:rPr>
          <w:spacing w:val="-23"/>
        </w:rPr>
        <w:t xml:space="preserve"> </w:t>
      </w:r>
      <w:r w:rsidRPr="0006458C">
        <w:t>действий»;</w:t>
      </w:r>
    </w:p>
    <w:p w:rsidR="002C7A8B" w:rsidRPr="0006458C" w:rsidRDefault="002C7A8B" w:rsidP="006B42C4">
      <w:pPr>
        <w:pStyle w:val="a4"/>
        <w:widowControl w:val="0"/>
        <w:numPr>
          <w:ilvl w:val="1"/>
          <w:numId w:val="6"/>
        </w:numPr>
        <w:tabs>
          <w:tab w:val="left" w:pos="798"/>
        </w:tabs>
        <w:contextualSpacing w:val="0"/>
      </w:pPr>
      <w:r w:rsidRPr="0006458C">
        <w:t>Программа «Формирование ИКТ-компетентности</w:t>
      </w:r>
      <w:r w:rsidRPr="0006458C">
        <w:rPr>
          <w:spacing w:val="-16"/>
        </w:rPr>
        <w:t xml:space="preserve"> </w:t>
      </w:r>
      <w:r w:rsidRPr="0006458C">
        <w:t>обучающихся»;</w:t>
      </w:r>
    </w:p>
    <w:p w:rsidR="002C7A8B" w:rsidRPr="0006458C" w:rsidRDefault="002C7A8B" w:rsidP="006B42C4">
      <w:pPr>
        <w:pStyle w:val="a4"/>
        <w:widowControl w:val="0"/>
        <w:numPr>
          <w:ilvl w:val="1"/>
          <w:numId w:val="6"/>
        </w:numPr>
        <w:tabs>
          <w:tab w:val="left" w:pos="798"/>
        </w:tabs>
        <w:contextualSpacing w:val="0"/>
      </w:pPr>
      <w:r w:rsidRPr="0006458C">
        <w:t>Программа «Основы учебно-исследовательской и проектной</w:t>
      </w:r>
      <w:r w:rsidRPr="0006458C">
        <w:rPr>
          <w:spacing w:val="-24"/>
        </w:rPr>
        <w:t xml:space="preserve"> </w:t>
      </w:r>
      <w:r w:rsidRPr="0006458C">
        <w:t>деятельности»;</w:t>
      </w:r>
    </w:p>
    <w:p w:rsidR="002C7A8B" w:rsidRPr="0006458C" w:rsidRDefault="002C7A8B" w:rsidP="006B42C4">
      <w:pPr>
        <w:pStyle w:val="a4"/>
        <w:widowControl w:val="0"/>
        <w:numPr>
          <w:ilvl w:val="1"/>
          <w:numId w:val="6"/>
        </w:numPr>
        <w:tabs>
          <w:tab w:val="left" w:pos="798"/>
        </w:tabs>
        <w:contextualSpacing w:val="0"/>
      </w:pPr>
      <w:r w:rsidRPr="0006458C">
        <w:t>Программы «Основы смыслового чтения и работа с</w:t>
      </w:r>
      <w:r w:rsidRPr="0006458C">
        <w:rPr>
          <w:spacing w:val="-8"/>
        </w:rPr>
        <w:t xml:space="preserve"> </w:t>
      </w:r>
      <w:r w:rsidRPr="0006458C">
        <w:t>текстом»</w:t>
      </w:r>
    </w:p>
    <w:p w:rsidR="002C7A8B" w:rsidRPr="0006458C" w:rsidRDefault="002C7A8B" w:rsidP="002C7A8B">
      <w:pPr>
        <w:pStyle w:val="af7"/>
        <w:ind w:left="218" w:right="228" w:firstLine="578"/>
        <w:jc w:val="both"/>
      </w:pPr>
      <w:r w:rsidRPr="0006458C">
        <w:t>Условия и средства формирования УУД: педагогиче</w:t>
      </w:r>
      <w:r w:rsidR="00E7795A" w:rsidRPr="0006458C">
        <w:t>ское общение, учебное сотрудни</w:t>
      </w:r>
      <w:r w:rsidRPr="0006458C">
        <w:t>чество, совместная деятельность, разновозрастное сотрудничество, проектная деятельность как форма сотрудничества, дискуссии, тренинги, общий прием доказательства, рефлексия.</w:t>
      </w:r>
    </w:p>
    <w:p w:rsidR="002C7A8B" w:rsidRPr="0006458C" w:rsidRDefault="002C7A8B" w:rsidP="002C7A8B">
      <w:pPr>
        <w:pStyle w:val="af7"/>
        <w:spacing w:before="3"/>
        <w:rPr>
          <w:sz w:val="22"/>
        </w:rPr>
      </w:pPr>
    </w:p>
    <w:p w:rsidR="00D066D1" w:rsidRPr="0006458C" w:rsidRDefault="00D066D1" w:rsidP="002C7A8B">
      <w:pPr>
        <w:pStyle w:val="af7"/>
        <w:spacing w:before="3"/>
        <w:rPr>
          <w:sz w:val="22"/>
        </w:rPr>
      </w:pPr>
    </w:p>
    <w:p w:rsidR="00D066D1" w:rsidRPr="0006458C" w:rsidRDefault="00D066D1" w:rsidP="002C7A8B">
      <w:pPr>
        <w:pStyle w:val="af7"/>
        <w:spacing w:before="3"/>
        <w:rPr>
          <w:sz w:val="22"/>
        </w:rPr>
      </w:pPr>
    </w:p>
    <w:p w:rsidR="00825F17" w:rsidRPr="0006458C" w:rsidRDefault="00825F17" w:rsidP="0060283B">
      <w:pPr>
        <w:ind w:left="904" w:right="96"/>
        <w:rPr>
          <w:b/>
        </w:rPr>
      </w:pPr>
      <w:r w:rsidRPr="0006458C">
        <w:rPr>
          <w:b/>
        </w:rPr>
        <w:lastRenderedPageBreak/>
        <w:t>СОДЕРЖАНИЕ КУРСА</w:t>
      </w:r>
    </w:p>
    <w:p w:rsidR="00825F17" w:rsidRPr="0006458C" w:rsidRDefault="002E0A05" w:rsidP="0060283B">
      <w:pPr>
        <w:ind w:left="904" w:right="96"/>
        <w:rPr>
          <w:b/>
        </w:rPr>
      </w:pPr>
      <w:r w:rsidRPr="0006458C">
        <w:rPr>
          <w:b/>
        </w:rPr>
        <w:t xml:space="preserve">ПРОПЕДЕВТИЧЕСКИЙ КУРС 7 КЛАСС – 35 ЧАСОВ </w:t>
      </w:r>
    </w:p>
    <w:p w:rsidR="00825F17" w:rsidRPr="0006458C" w:rsidRDefault="00825F17" w:rsidP="0060283B">
      <w:pPr>
        <w:pStyle w:val="2"/>
        <w:spacing w:before="76"/>
        <w:jc w:val="left"/>
        <w:rPr>
          <w:sz w:val="24"/>
        </w:rPr>
      </w:pPr>
      <w:r w:rsidRPr="0006458C">
        <w:rPr>
          <w:w w:val="95"/>
          <w:sz w:val="24"/>
        </w:rPr>
        <w:t>Химия в центре естествознания</w:t>
      </w:r>
    </w:p>
    <w:p w:rsidR="00825F17" w:rsidRPr="0006458C" w:rsidRDefault="00825F17" w:rsidP="0060283B">
      <w:pPr>
        <w:spacing w:before="89"/>
        <w:ind w:left="110" w:right="114" w:firstLine="793"/>
        <w:jc w:val="both"/>
      </w:pPr>
      <w:r w:rsidRPr="0006458C">
        <w:rPr>
          <w:b/>
          <w:w w:val="95"/>
        </w:rPr>
        <w:t>Химия как часть естествознания. Предмет химии</w:t>
      </w:r>
      <w:r w:rsidRPr="0006458C">
        <w:rPr>
          <w:i/>
          <w:w w:val="95"/>
        </w:rPr>
        <w:t xml:space="preserve">. </w:t>
      </w:r>
      <w:r w:rsidRPr="0006458C">
        <w:t>Естествознание — комплекс наук о природе: физики, химии, биологии</w:t>
      </w:r>
      <w:r w:rsidRPr="0006458C">
        <w:rPr>
          <w:spacing w:val="-8"/>
        </w:rPr>
        <w:t xml:space="preserve"> </w:t>
      </w:r>
      <w:r w:rsidRPr="0006458C">
        <w:t>и</w:t>
      </w:r>
      <w:r w:rsidRPr="0006458C">
        <w:rPr>
          <w:spacing w:val="-8"/>
        </w:rPr>
        <w:t xml:space="preserve"> </w:t>
      </w:r>
      <w:r w:rsidRPr="0006458C">
        <w:t>географии.</w:t>
      </w:r>
      <w:r w:rsidRPr="0006458C">
        <w:rPr>
          <w:spacing w:val="-8"/>
        </w:rPr>
        <w:t xml:space="preserve"> </w:t>
      </w:r>
      <w:r w:rsidRPr="0006458C">
        <w:t>Положительное</w:t>
      </w:r>
      <w:r w:rsidRPr="0006458C">
        <w:rPr>
          <w:spacing w:val="-8"/>
        </w:rPr>
        <w:t xml:space="preserve"> </w:t>
      </w:r>
      <w:r w:rsidRPr="0006458C">
        <w:t>и</w:t>
      </w:r>
      <w:r w:rsidRPr="0006458C">
        <w:rPr>
          <w:spacing w:val="-8"/>
        </w:rPr>
        <w:t xml:space="preserve"> </w:t>
      </w:r>
      <w:r w:rsidRPr="0006458C">
        <w:t>отрицательное</w:t>
      </w:r>
      <w:r w:rsidRPr="0006458C">
        <w:rPr>
          <w:spacing w:val="-8"/>
        </w:rPr>
        <w:t xml:space="preserve"> </w:t>
      </w:r>
      <w:r w:rsidRPr="0006458C">
        <w:t>воздействие</w:t>
      </w:r>
      <w:r w:rsidRPr="0006458C">
        <w:rPr>
          <w:spacing w:val="-20"/>
        </w:rPr>
        <w:t xml:space="preserve"> </w:t>
      </w:r>
      <w:r w:rsidRPr="0006458C">
        <w:t>человека</w:t>
      </w:r>
      <w:r w:rsidRPr="0006458C">
        <w:rPr>
          <w:spacing w:val="-20"/>
        </w:rPr>
        <w:t xml:space="preserve"> </w:t>
      </w:r>
      <w:r w:rsidRPr="0006458C">
        <w:t>на</w:t>
      </w:r>
      <w:r w:rsidRPr="0006458C">
        <w:rPr>
          <w:spacing w:val="-20"/>
        </w:rPr>
        <w:t xml:space="preserve"> </w:t>
      </w:r>
      <w:r w:rsidRPr="0006458C">
        <w:t>природу.</w:t>
      </w:r>
    </w:p>
    <w:p w:rsidR="00825F17" w:rsidRPr="0006458C" w:rsidRDefault="00825F17" w:rsidP="0060283B">
      <w:pPr>
        <w:pStyle w:val="af7"/>
        <w:ind w:left="110" w:right="114" w:firstLine="396"/>
        <w:jc w:val="both"/>
      </w:pPr>
      <w:r w:rsidRPr="0006458C">
        <w:t>Предмет химии. Тела и вещества. Свойства веществ как их индивидуальные признаки. Свойства веществ как основа их применения.</w:t>
      </w:r>
    </w:p>
    <w:p w:rsidR="00825F17" w:rsidRPr="0006458C" w:rsidRDefault="00825F17" w:rsidP="0060283B">
      <w:pPr>
        <w:pStyle w:val="af7"/>
        <w:ind w:left="110" w:right="114" w:firstLine="396"/>
        <w:jc w:val="both"/>
      </w:pPr>
      <w:r w:rsidRPr="0006458C">
        <w:rPr>
          <w:b/>
        </w:rPr>
        <w:t xml:space="preserve">Методы изучения естествознания. </w:t>
      </w:r>
      <w:r w:rsidRPr="0006458C">
        <w:t>Наблюдение как</w:t>
      </w:r>
      <w:r w:rsidRPr="0006458C">
        <w:rPr>
          <w:spacing w:val="-14"/>
        </w:rPr>
        <w:t xml:space="preserve"> </w:t>
      </w:r>
      <w:r w:rsidRPr="0006458C">
        <w:t>основной</w:t>
      </w:r>
      <w:r w:rsidRPr="0006458C">
        <w:rPr>
          <w:spacing w:val="-17"/>
        </w:rPr>
        <w:t xml:space="preserve"> </w:t>
      </w:r>
      <w:r w:rsidRPr="0006458C">
        <w:t>метод</w:t>
      </w:r>
      <w:r w:rsidRPr="0006458C">
        <w:rPr>
          <w:spacing w:val="-17"/>
        </w:rPr>
        <w:t xml:space="preserve"> </w:t>
      </w:r>
      <w:r w:rsidRPr="0006458C">
        <w:t>познания</w:t>
      </w:r>
      <w:r w:rsidRPr="0006458C">
        <w:rPr>
          <w:spacing w:val="-17"/>
        </w:rPr>
        <w:t xml:space="preserve"> </w:t>
      </w:r>
      <w:r w:rsidRPr="0006458C">
        <w:t>окружающего</w:t>
      </w:r>
      <w:r w:rsidRPr="0006458C">
        <w:rPr>
          <w:spacing w:val="-17"/>
        </w:rPr>
        <w:t xml:space="preserve"> </w:t>
      </w:r>
      <w:r w:rsidRPr="0006458C">
        <w:t>мира.</w:t>
      </w:r>
      <w:r w:rsidRPr="0006458C">
        <w:rPr>
          <w:spacing w:val="-17"/>
        </w:rPr>
        <w:t xml:space="preserve"> </w:t>
      </w:r>
      <w:r w:rsidRPr="0006458C">
        <w:rPr>
          <w:spacing w:val="-3"/>
        </w:rPr>
        <w:t>Условия</w:t>
      </w:r>
      <w:r w:rsidRPr="0006458C">
        <w:rPr>
          <w:spacing w:val="-17"/>
        </w:rPr>
        <w:t xml:space="preserve"> </w:t>
      </w:r>
      <w:r w:rsidRPr="0006458C">
        <w:t>проведения наблюдения. Гипотеза как предположение, объясняющее или предсказывающее протекание наблюдаемого явления.</w:t>
      </w:r>
      <w:r w:rsidRPr="0006458C">
        <w:rPr>
          <w:spacing w:val="-11"/>
        </w:rPr>
        <w:t xml:space="preserve"> </w:t>
      </w:r>
      <w:r w:rsidRPr="0006458C">
        <w:t>Экспери</w:t>
      </w:r>
      <w:r w:rsidRPr="0006458C">
        <w:rPr>
          <w:spacing w:val="-3"/>
        </w:rPr>
        <w:t xml:space="preserve">мент. </w:t>
      </w:r>
      <w:r w:rsidRPr="0006458C">
        <w:t>Лаборатория. Эксперимент лабораторный и домашний. Способы фиксирования результатов эксперимента. Строение пламени</w:t>
      </w:r>
      <w:r w:rsidRPr="0006458C">
        <w:rPr>
          <w:spacing w:val="-10"/>
        </w:rPr>
        <w:t xml:space="preserve"> </w:t>
      </w:r>
      <w:r w:rsidRPr="0006458C">
        <w:t>свечи,</w:t>
      </w:r>
      <w:r w:rsidRPr="0006458C">
        <w:rPr>
          <w:spacing w:val="-10"/>
        </w:rPr>
        <w:t xml:space="preserve"> </w:t>
      </w:r>
      <w:r w:rsidRPr="0006458C">
        <w:t>сухого</w:t>
      </w:r>
      <w:r w:rsidRPr="0006458C">
        <w:rPr>
          <w:spacing w:val="-10"/>
        </w:rPr>
        <w:t xml:space="preserve"> </w:t>
      </w:r>
      <w:r w:rsidRPr="0006458C">
        <w:t>горючего,</w:t>
      </w:r>
      <w:r w:rsidRPr="0006458C">
        <w:rPr>
          <w:spacing w:val="-10"/>
        </w:rPr>
        <w:t xml:space="preserve"> </w:t>
      </w:r>
      <w:r w:rsidRPr="0006458C">
        <w:t>спиртовки.</w:t>
      </w:r>
    </w:p>
    <w:p w:rsidR="00825F17" w:rsidRPr="0006458C" w:rsidRDefault="00825F17" w:rsidP="0060283B">
      <w:pPr>
        <w:pStyle w:val="af7"/>
        <w:spacing w:before="113"/>
        <w:ind w:left="110" w:right="114" w:firstLine="396"/>
        <w:jc w:val="both"/>
      </w:pPr>
      <w:r w:rsidRPr="0006458C">
        <w:rPr>
          <w:b/>
        </w:rPr>
        <w:t xml:space="preserve">Практическая работа </w:t>
      </w:r>
      <w:r w:rsidRPr="0006458C">
        <w:t>«Знакомство с лабораторным оборудованием. Правила техники безопасности при работе в химическом кабинете (лаборатории)».</w:t>
      </w:r>
    </w:p>
    <w:p w:rsidR="00825F17" w:rsidRPr="0006458C" w:rsidRDefault="00825F17" w:rsidP="0060283B">
      <w:pPr>
        <w:pStyle w:val="af7"/>
        <w:spacing w:before="113"/>
        <w:ind w:left="46" w:right="114" w:firstLine="396"/>
      </w:pPr>
      <w:r w:rsidRPr="0006458C">
        <w:rPr>
          <w:b/>
          <w:spacing w:val="-3"/>
        </w:rPr>
        <w:t xml:space="preserve"> Практическая работа </w:t>
      </w:r>
      <w:r w:rsidRPr="0006458C">
        <w:rPr>
          <w:spacing w:val="-4"/>
        </w:rPr>
        <w:t xml:space="preserve">«Наблюдение </w:t>
      </w:r>
      <w:r w:rsidRPr="0006458C">
        <w:t xml:space="preserve">за </w:t>
      </w:r>
      <w:r w:rsidRPr="0006458C">
        <w:rPr>
          <w:spacing w:val="-3"/>
        </w:rPr>
        <w:t xml:space="preserve">горящей </w:t>
      </w:r>
      <w:r w:rsidRPr="0006458C">
        <w:t xml:space="preserve">свечой. </w:t>
      </w:r>
      <w:r w:rsidRPr="0006458C">
        <w:rPr>
          <w:spacing w:val="-5"/>
        </w:rPr>
        <w:t>Устрой</w:t>
      </w:r>
      <w:r w:rsidRPr="0006458C">
        <w:t xml:space="preserve">ство </w:t>
      </w:r>
      <w:r w:rsidRPr="0006458C">
        <w:rPr>
          <w:spacing w:val="-3"/>
        </w:rPr>
        <w:t xml:space="preserve">спиртовки. </w:t>
      </w:r>
      <w:r w:rsidRPr="0006458C">
        <w:t xml:space="preserve">Правила работы с </w:t>
      </w:r>
      <w:r w:rsidRPr="0006458C">
        <w:rPr>
          <w:spacing w:val="-3"/>
        </w:rPr>
        <w:t>нагревательными приборами».</w:t>
      </w:r>
    </w:p>
    <w:p w:rsidR="00825F17" w:rsidRPr="0006458C" w:rsidRDefault="00825F17" w:rsidP="00A51219">
      <w:pPr>
        <w:pStyle w:val="af7"/>
        <w:spacing w:before="113"/>
        <w:ind w:left="111" w:right="113" w:firstLine="396"/>
        <w:jc w:val="both"/>
      </w:pPr>
      <w:r w:rsidRPr="0006458C">
        <w:rPr>
          <w:b/>
        </w:rPr>
        <w:t>Моделирование.</w:t>
      </w:r>
      <w:r w:rsidRPr="0006458C">
        <w:rPr>
          <w:b/>
          <w:spacing w:val="-35"/>
        </w:rPr>
        <w:t xml:space="preserve"> </w:t>
      </w:r>
      <w:r w:rsidRPr="0006458C">
        <w:t>Модели</w:t>
      </w:r>
      <w:r w:rsidRPr="0006458C">
        <w:rPr>
          <w:spacing w:val="-33"/>
        </w:rPr>
        <w:t xml:space="preserve"> </w:t>
      </w:r>
      <w:r w:rsidRPr="0006458C">
        <w:t>как</w:t>
      </w:r>
      <w:r w:rsidRPr="0006458C">
        <w:rPr>
          <w:spacing w:val="-33"/>
        </w:rPr>
        <w:t xml:space="preserve"> </w:t>
      </w:r>
      <w:r w:rsidRPr="0006458C">
        <w:t>абстрагированные</w:t>
      </w:r>
      <w:r w:rsidRPr="0006458C">
        <w:rPr>
          <w:spacing w:val="-33"/>
        </w:rPr>
        <w:t xml:space="preserve"> </w:t>
      </w:r>
      <w:r w:rsidRPr="0006458C">
        <w:t>копии</w:t>
      </w:r>
      <w:r w:rsidRPr="0006458C">
        <w:rPr>
          <w:spacing w:val="-33"/>
        </w:rPr>
        <w:t xml:space="preserve"> </w:t>
      </w:r>
      <w:r w:rsidRPr="0006458C">
        <w:t>изучаемых</w:t>
      </w:r>
      <w:r w:rsidRPr="0006458C">
        <w:rPr>
          <w:spacing w:val="-7"/>
        </w:rPr>
        <w:t xml:space="preserve"> </w:t>
      </w:r>
      <w:r w:rsidRPr="0006458C">
        <w:t>объектов</w:t>
      </w:r>
      <w:r w:rsidRPr="0006458C">
        <w:rPr>
          <w:spacing w:val="-7"/>
        </w:rPr>
        <w:t xml:space="preserve"> </w:t>
      </w:r>
      <w:r w:rsidRPr="0006458C">
        <w:t>и</w:t>
      </w:r>
      <w:r w:rsidRPr="0006458C">
        <w:rPr>
          <w:spacing w:val="-7"/>
        </w:rPr>
        <w:t xml:space="preserve"> </w:t>
      </w:r>
      <w:r w:rsidRPr="0006458C">
        <w:t>процессов.</w:t>
      </w:r>
      <w:r w:rsidRPr="0006458C">
        <w:rPr>
          <w:spacing w:val="-7"/>
        </w:rPr>
        <w:t xml:space="preserve"> </w:t>
      </w:r>
      <w:r w:rsidRPr="0006458C">
        <w:t>Модели</w:t>
      </w:r>
      <w:r w:rsidRPr="0006458C">
        <w:rPr>
          <w:spacing w:val="-7"/>
        </w:rPr>
        <w:t xml:space="preserve"> </w:t>
      </w:r>
      <w:r w:rsidRPr="0006458C">
        <w:t>в</w:t>
      </w:r>
      <w:r w:rsidRPr="0006458C">
        <w:rPr>
          <w:spacing w:val="-7"/>
        </w:rPr>
        <w:t xml:space="preserve"> </w:t>
      </w:r>
      <w:r w:rsidRPr="0006458C">
        <w:t>физике.</w:t>
      </w:r>
      <w:r w:rsidRPr="0006458C">
        <w:rPr>
          <w:spacing w:val="-7"/>
        </w:rPr>
        <w:t xml:space="preserve"> </w:t>
      </w:r>
      <w:r w:rsidRPr="0006458C">
        <w:t>Электрофорная машина как абстрагированная модель молнии. Модели в</w:t>
      </w:r>
      <w:r w:rsidRPr="0006458C">
        <w:rPr>
          <w:spacing w:val="-23"/>
        </w:rPr>
        <w:t xml:space="preserve"> </w:t>
      </w:r>
      <w:r w:rsidRPr="0006458C">
        <w:t>биологии. Биологические муляжи. Модели в химии: материальные (модели атомов, молекул, кристаллов, аппаратов и установок) и знаковые (химические знаки, химические формулы и химические</w:t>
      </w:r>
      <w:r w:rsidRPr="0006458C">
        <w:rPr>
          <w:spacing w:val="-4"/>
        </w:rPr>
        <w:t xml:space="preserve"> </w:t>
      </w:r>
      <w:r w:rsidRPr="0006458C">
        <w:t>уравнения).</w:t>
      </w:r>
    </w:p>
    <w:p w:rsidR="00825F17" w:rsidRPr="0006458C" w:rsidRDefault="00825F17" w:rsidP="00A51219">
      <w:pPr>
        <w:pStyle w:val="af7"/>
        <w:ind w:left="111" w:right="114" w:firstLine="396"/>
        <w:jc w:val="both"/>
      </w:pPr>
      <w:r w:rsidRPr="0006458C">
        <w:rPr>
          <w:b/>
        </w:rPr>
        <w:t>Химическая</w:t>
      </w:r>
      <w:r w:rsidRPr="0006458C">
        <w:rPr>
          <w:b/>
          <w:spacing w:val="-22"/>
        </w:rPr>
        <w:t xml:space="preserve"> </w:t>
      </w:r>
      <w:r w:rsidRPr="0006458C">
        <w:rPr>
          <w:b/>
        </w:rPr>
        <w:t>символика</w:t>
      </w:r>
      <w:r w:rsidRPr="0006458C">
        <w:t>.</w:t>
      </w:r>
      <w:r w:rsidRPr="0006458C">
        <w:rPr>
          <w:spacing w:val="-23"/>
        </w:rPr>
        <w:t xml:space="preserve"> </w:t>
      </w:r>
      <w:r w:rsidRPr="0006458C">
        <w:t>Химические</w:t>
      </w:r>
      <w:r w:rsidRPr="0006458C">
        <w:rPr>
          <w:spacing w:val="-23"/>
        </w:rPr>
        <w:t xml:space="preserve"> </w:t>
      </w:r>
      <w:r w:rsidRPr="0006458C">
        <w:t>знаки.</w:t>
      </w:r>
      <w:r w:rsidRPr="0006458C">
        <w:rPr>
          <w:spacing w:val="-23"/>
        </w:rPr>
        <w:t xml:space="preserve"> </w:t>
      </w:r>
      <w:r w:rsidRPr="0006458C">
        <w:t>Их</w:t>
      </w:r>
      <w:r w:rsidRPr="0006458C">
        <w:rPr>
          <w:spacing w:val="-23"/>
        </w:rPr>
        <w:t xml:space="preserve"> </w:t>
      </w:r>
      <w:r w:rsidRPr="0006458C">
        <w:t xml:space="preserve">обозначение, произношение и информация, которую они </w:t>
      </w:r>
      <w:r w:rsidRPr="0006458C">
        <w:rPr>
          <w:spacing w:val="-3"/>
        </w:rPr>
        <w:t xml:space="preserve">несут. </w:t>
      </w:r>
      <w:r w:rsidRPr="0006458C">
        <w:t xml:space="preserve">Химические формулы. Их обозначение, произношение и информация, которую они </w:t>
      </w:r>
      <w:r w:rsidRPr="0006458C">
        <w:rPr>
          <w:spacing w:val="-3"/>
        </w:rPr>
        <w:t xml:space="preserve">несут. </w:t>
      </w:r>
      <w:r w:rsidRPr="0006458C">
        <w:t>Индексы и</w:t>
      </w:r>
      <w:r w:rsidRPr="0006458C">
        <w:rPr>
          <w:spacing w:val="-5"/>
        </w:rPr>
        <w:t xml:space="preserve"> </w:t>
      </w:r>
      <w:r w:rsidRPr="0006458C">
        <w:t>коэффициенты.</w:t>
      </w:r>
    </w:p>
    <w:p w:rsidR="00825F17" w:rsidRPr="0006458C" w:rsidRDefault="00825F17" w:rsidP="0060283B">
      <w:pPr>
        <w:ind w:left="111" w:right="113" w:firstLine="396"/>
        <w:jc w:val="both"/>
      </w:pPr>
      <w:r w:rsidRPr="0006458C">
        <w:rPr>
          <w:b/>
          <w:w w:val="95"/>
        </w:rPr>
        <w:t>Химия и физика. Универсальный характер</w:t>
      </w:r>
      <w:r w:rsidRPr="0006458C">
        <w:rPr>
          <w:b/>
          <w:spacing w:val="-10"/>
          <w:w w:val="95"/>
        </w:rPr>
        <w:t xml:space="preserve"> </w:t>
      </w:r>
      <w:r w:rsidRPr="0006458C">
        <w:rPr>
          <w:b/>
          <w:w w:val="95"/>
        </w:rPr>
        <w:t xml:space="preserve">положений молекулярно-кинетической теории. </w:t>
      </w:r>
      <w:r w:rsidRPr="0006458C">
        <w:rPr>
          <w:w w:val="95"/>
        </w:rPr>
        <w:t>Понятия «атом», «моле</w:t>
      </w:r>
      <w:r w:rsidRPr="0006458C">
        <w:t>кула», «ион». Кристаллическое состояние вещества. Кристаллические решетки твердых веществ. Диффузия. Броуновское движение.</w:t>
      </w:r>
    </w:p>
    <w:p w:rsidR="00825F17" w:rsidRPr="0006458C" w:rsidRDefault="00825F17" w:rsidP="0060283B">
      <w:pPr>
        <w:ind w:left="111" w:right="114" w:firstLine="396"/>
        <w:jc w:val="both"/>
        <w:rPr>
          <w:b/>
          <w:w w:val="95"/>
        </w:rPr>
      </w:pPr>
    </w:p>
    <w:p w:rsidR="00825F17" w:rsidRPr="0006458C" w:rsidRDefault="00825F17" w:rsidP="0060283B">
      <w:pPr>
        <w:ind w:left="111" w:right="114" w:firstLine="396"/>
        <w:jc w:val="both"/>
      </w:pPr>
      <w:r w:rsidRPr="0006458C">
        <w:rPr>
          <w:b/>
          <w:w w:val="95"/>
        </w:rPr>
        <w:t>Химия</w:t>
      </w:r>
      <w:r w:rsidRPr="0006458C">
        <w:rPr>
          <w:b/>
          <w:spacing w:val="-21"/>
          <w:w w:val="95"/>
        </w:rPr>
        <w:t xml:space="preserve"> </w:t>
      </w:r>
      <w:r w:rsidRPr="0006458C">
        <w:rPr>
          <w:b/>
          <w:w w:val="95"/>
        </w:rPr>
        <w:t>и</w:t>
      </w:r>
      <w:r w:rsidRPr="0006458C">
        <w:rPr>
          <w:b/>
          <w:spacing w:val="-21"/>
          <w:w w:val="95"/>
        </w:rPr>
        <w:t xml:space="preserve"> </w:t>
      </w:r>
      <w:r w:rsidRPr="0006458C">
        <w:rPr>
          <w:b/>
          <w:w w:val="95"/>
        </w:rPr>
        <w:t>физика.</w:t>
      </w:r>
      <w:r w:rsidRPr="0006458C">
        <w:rPr>
          <w:b/>
          <w:spacing w:val="-21"/>
          <w:w w:val="95"/>
        </w:rPr>
        <w:t xml:space="preserve"> </w:t>
      </w:r>
      <w:r w:rsidRPr="0006458C">
        <w:rPr>
          <w:b/>
          <w:w w:val="95"/>
        </w:rPr>
        <w:t>Агрегатные</w:t>
      </w:r>
      <w:r w:rsidRPr="0006458C">
        <w:rPr>
          <w:b/>
          <w:spacing w:val="-21"/>
          <w:w w:val="95"/>
        </w:rPr>
        <w:t xml:space="preserve"> </w:t>
      </w:r>
      <w:r w:rsidRPr="0006458C">
        <w:rPr>
          <w:b/>
          <w:w w:val="95"/>
        </w:rPr>
        <w:t>состояния</w:t>
      </w:r>
      <w:r w:rsidRPr="0006458C">
        <w:rPr>
          <w:b/>
          <w:spacing w:val="-21"/>
          <w:w w:val="95"/>
        </w:rPr>
        <w:t xml:space="preserve"> </w:t>
      </w:r>
      <w:r w:rsidRPr="0006458C">
        <w:rPr>
          <w:b/>
          <w:w w:val="95"/>
        </w:rPr>
        <w:t>вещества.</w:t>
      </w:r>
      <w:r w:rsidRPr="0006458C">
        <w:rPr>
          <w:b/>
          <w:spacing w:val="-25"/>
          <w:w w:val="95"/>
        </w:rPr>
        <w:t xml:space="preserve"> </w:t>
      </w:r>
      <w:r w:rsidRPr="0006458C">
        <w:rPr>
          <w:w w:val="95"/>
        </w:rPr>
        <w:t>Поня</w:t>
      </w:r>
      <w:r w:rsidRPr="0006458C">
        <w:t>тие об агрегатном состоянии вещества. Газообразные, жидкие</w:t>
      </w:r>
      <w:r w:rsidRPr="0006458C">
        <w:rPr>
          <w:spacing w:val="28"/>
        </w:rPr>
        <w:t xml:space="preserve"> </w:t>
      </w:r>
      <w:r w:rsidRPr="0006458C">
        <w:t>и твердые вещества. Кристаллические и аморфные твердые вещества. Физические и химические явления.</w:t>
      </w:r>
    </w:p>
    <w:p w:rsidR="00825F17" w:rsidRPr="0006458C" w:rsidRDefault="00825F17" w:rsidP="0060283B">
      <w:pPr>
        <w:pStyle w:val="af7"/>
        <w:ind w:left="117" w:right="107" w:firstLine="396"/>
        <w:jc w:val="both"/>
      </w:pPr>
      <w:r w:rsidRPr="0006458C">
        <w:rPr>
          <w:b/>
        </w:rPr>
        <w:t>Химия</w:t>
      </w:r>
      <w:r w:rsidRPr="0006458C">
        <w:rPr>
          <w:b/>
          <w:spacing w:val="-29"/>
        </w:rPr>
        <w:t xml:space="preserve"> </w:t>
      </w:r>
      <w:r w:rsidRPr="0006458C">
        <w:rPr>
          <w:b/>
        </w:rPr>
        <w:t>и</w:t>
      </w:r>
      <w:r w:rsidRPr="0006458C">
        <w:rPr>
          <w:b/>
          <w:spacing w:val="-29"/>
        </w:rPr>
        <w:t xml:space="preserve"> </w:t>
      </w:r>
      <w:r w:rsidRPr="0006458C">
        <w:rPr>
          <w:b/>
        </w:rPr>
        <w:t>география.</w:t>
      </w:r>
      <w:r w:rsidRPr="0006458C">
        <w:rPr>
          <w:b/>
          <w:spacing w:val="-31"/>
        </w:rPr>
        <w:t xml:space="preserve"> </w:t>
      </w:r>
      <w:r w:rsidRPr="0006458C">
        <w:t>Геологическое</w:t>
      </w:r>
      <w:r w:rsidRPr="0006458C">
        <w:rPr>
          <w:spacing w:val="-29"/>
        </w:rPr>
        <w:t xml:space="preserve"> </w:t>
      </w:r>
      <w:r w:rsidRPr="0006458C">
        <w:t>строение</w:t>
      </w:r>
      <w:r w:rsidRPr="0006458C">
        <w:rPr>
          <w:spacing w:val="-29"/>
        </w:rPr>
        <w:t xml:space="preserve"> </w:t>
      </w:r>
      <w:r w:rsidRPr="0006458C">
        <w:t>планеты</w:t>
      </w:r>
      <w:r w:rsidRPr="0006458C">
        <w:rPr>
          <w:spacing w:val="-29"/>
        </w:rPr>
        <w:t xml:space="preserve"> </w:t>
      </w:r>
      <w:r w:rsidRPr="0006458C">
        <w:t>Земля: ядро, мантия, литосфера. Элементный состав геологических составных частей планеты. Минералы и горные породы. Магматические и осадочные (органические и неорганические, в том числе</w:t>
      </w:r>
      <w:r w:rsidRPr="0006458C">
        <w:rPr>
          <w:spacing w:val="-18"/>
        </w:rPr>
        <w:t xml:space="preserve"> </w:t>
      </w:r>
      <w:r w:rsidRPr="0006458C">
        <w:t>и</w:t>
      </w:r>
      <w:r w:rsidRPr="0006458C">
        <w:rPr>
          <w:spacing w:val="-18"/>
        </w:rPr>
        <w:t xml:space="preserve"> </w:t>
      </w:r>
      <w:r w:rsidRPr="0006458C">
        <w:t>горючие)</w:t>
      </w:r>
      <w:r w:rsidRPr="0006458C">
        <w:rPr>
          <w:spacing w:val="-18"/>
        </w:rPr>
        <w:t xml:space="preserve"> </w:t>
      </w:r>
      <w:r w:rsidRPr="0006458C">
        <w:t>породы.</w:t>
      </w:r>
    </w:p>
    <w:p w:rsidR="00825F17" w:rsidRPr="0006458C" w:rsidRDefault="00825F17" w:rsidP="0060283B">
      <w:pPr>
        <w:pStyle w:val="af7"/>
        <w:ind w:left="117" w:right="108" w:firstLine="396"/>
        <w:jc w:val="both"/>
      </w:pPr>
      <w:r w:rsidRPr="0006458C">
        <w:rPr>
          <w:b/>
          <w:w w:val="95"/>
        </w:rPr>
        <w:t xml:space="preserve">Химия и биология. </w:t>
      </w:r>
      <w:r w:rsidRPr="0006458C">
        <w:rPr>
          <w:w w:val="95"/>
        </w:rPr>
        <w:t>Химический состав живой клетки: неор</w:t>
      </w:r>
      <w:r w:rsidRPr="0006458C">
        <w:t>ганические (вода и минеральные соли) и органические (белки, жиры, углеводы, витамины) вещества.</w:t>
      </w:r>
    </w:p>
    <w:p w:rsidR="00825F17" w:rsidRPr="0006458C" w:rsidRDefault="00825F17" w:rsidP="0060283B">
      <w:pPr>
        <w:pStyle w:val="af7"/>
        <w:ind w:left="117" w:right="108" w:firstLine="396"/>
        <w:jc w:val="both"/>
      </w:pPr>
      <w:r w:rsidRPr="0006458C">
        <w:t>Простые и сложные вещества, их роль в жизнедеятельности организмов.</w:t>
      </w:r>
    </w:p>
    <w:p w:rsidR="00825F17" w:rsidRPr="0006458C" w:rsidRDefault="00825F17" w:rsidP="0060283B">
      <w:pPr>
        <w:pStyle w:val="af7"/>
        <w:ind w:left="117" w:right="108" w:firstLine="396"/>
        <w:jc w:val="both"/>
      </w:pPr>
      <w:r w:rsidRPr="0006458C">
        <w:t>Биологическая роль воды в живой клетке. Фотосинтез. Роль хлорофилла</w:t>
      </w:r>
      <w:r w:rsidRPr="0006458C">
        <w:rPr>
          <w:spacing w:val="-14"/>
        </w:rPr>
        <w:t xml:space="preserve"> </w:t>
      </w:r>
      <w:r w:rsidRPr="0006458C">
        <w:t>в</w:t>
      </w:r>
      <w:r w:rsidRPr="0006458C">
        <w:rPr>
          <w:spacing w:val="-14"/>
        </w:rPr>
        <w:t xml:space="preserve"> </w:t>
      </w:r>
      <w:r w:rsidRPr="0006458C">
        <w:t>фотосинтезе.</w:t>
      </w:r>
      <w:r w:rsidRPr="0006458C">
        <w:rPr>
          <w:spacing w:val="-14"/>
        </w:rPr>
        <w:t xml:space="preserve"> </w:t>
      </w:r>
      <w:r w:rsidRPr="0006458C">
        <w:t>Биологическое</w:t>
      </w:r>
      <w:r w:rsidRPr="0006458C">
        <w:rPr>
          <w:spacing w:val="-14"/>
        </w:rPr>
        <w:t xml:space="preserve"> </w:t>
      </w:r>
      <w:r w:rsidRPr="0006458C">
        <w:t>значение</w:t>
      </w:r>
      <w:r w:rsidRPr="0006458C">
        <w:rPr>
          <w:spacing w:val="-14"/>
        </w:rPr>
        <w:t xml:space="preserve"> </w:t>
      </w:r>
      <w:r w:rsidRPr="0006458C">
        <w:t>жиров,</w:t>
      </w:r>
      <w:r w:rsidRPr="0006458C">
        <w:rPr>
          <w:spacing w:val="-14"/>
        </w:rPr>
        <w:t xml:space="preserve"> </w:t>
      </w:r>
      <w:r w:rsidRPr="0006458C">
        <w:t>белков, эфирных масел, углеводов и витаминов для жизнедеятельности</w:t>
      </w:r>
      <w:r w:rsidRPr="0006458C">
        <w:rPr>
          <w:spacing w:val="-13"/>
        </w:rPr>
        <w:t xml:space="preserve"> </w:t>
      </w:r>
      <w:r w:rsidRPr="0006458C">
        <w:t>организмов.</w:t>
      </w:r>
    </w:p>
    <w:p w:rsidR="00825F17" w:rsidRPr="0006458C" w:rsidRDefault="00825F17" w:rsidP="0060283B">
      <w:pPr>
        <w:pStyle w:val="af7"/>
        <w:ind w:left="117" w:right="108" w:firstLine="396"/>
        <w:jc w:val="both"/>
      </w:pPr>
      <w:r w:rsidRPr="0006458C">
        <w:rPr>
          <w:b/>
          <w:w w:val="95"/>
        </w:rPr>
        <w:t xml:space="preserve">Качественные реакции в химии. </w:t>
      </w:r>
      <w:r w:rsidRPr="0006458C">
        <w:rPr>
          <w:w w:val="95"/>
        </w:rPr>
        <w:t xml:space="preserve">Понятие о качественных </w:t>
      </w:r>
      <w:r w:rsidRPr="0006458C">
        <w:t>реакциях как о реакциях, воспринимаемых органолептически с помощью зрения, слуха, обоняния. Аналитический эффект. Определяемое</w:t>
      </w:r>
      <w:r w:rsidRPr="0006458C">
        <w:rPr>
          <w:spacing w:val="-13"/>
        </w:rPr>
        <w:t xml:space="preserve"> </w:t>
      </w:r>
      <w:r w:rsidRPr="0006458C">
        <w:t>вещество</w:t>
      </w:r>
      <w:r w:rsidRPr="0006458C">
        <w:rPr>
          <w:spacing w:val="-13"/>
        </w:rPr>
        <w:t xml:space="preserve"> </w:t>
      </w:r>
      <w:r w:rsidRPr="0006458C">
        <w:t>и</w:t>
      </w:r>
      <w:r w:rsidRPr="0006458C">
        <w:rPr>
          <w:spacing w:val="-13"/>
        </w:rPr>
        <w:t xml:space="preserve"> </w:t>
      </w:r>
      <w:r w:rsidRPr="0006458C">
        <w:t>реактив</w:t>
      </w:r>
      <w:r w:rsidRPr="0006458C">
        <w:rPr>
          <w:spacing w:val="-13"/>
        </w:rPr>
        <w:t xml:space="preserve"> </w:t>
      </w:r>
      <w:r w:rsidRPr="0006458C">
        <w:t>на</w:t>
      </w:r>
      <w:r w:rsidRPr="0006458C">
        <w:rPr>
          <w:spacing w:val="-13"/>
        </w:rPr>
        <w:t xml:space="preserve"> </w:t>
      </w:r>
      <w:r w:rsidRPr="0006458C">
        <w:t>него.</w:t>
      </w:r>
      <w:r w:rsidRPr="0006458C">
        <w:rPr>
          <w:spacing w:val="-13"/>
        </w:rPr>
        <w:t xml:space="preserve"> </w:t>
      </w:r>
      <w:r w:rsidRPr="0006458C">
        <w:t>Возможность</w:t>
      </w:r>
      <w:r w:rsidRPr="0006458C">
        <w:rPr>
          <w:spacing w:val="-13"/>
        </w:rPr>
        <w:t xml:space="preserve"> </w:t>
      </w:r>
      <w:r w:rsidRPr="0006458C">
        <w:t>изменения роли на противоположную. Распространение запаха одеколона, духов или дезодоранта как процесс диффузии. Образцы твердых веществ кристаллического строения. Модели кристаллических</w:t>
      </w:r>
      <w:r w:rsidRPr="0006458C">
        <w:rPr>
          <w:spacing w:val="-21"/>
        </w:rPr>
        <w:t xml:space="preserve"> </w:t>
      </w:r>
      <w:r w:rsidRPr="0006458C">
        <w:t>решеток.</w:t>
      </w:r>
    </w:p>
    <w:p w:rsidR="00825F17" w:rsidRPr="0006458C" w:rsidRDefault="00825F17" w:rsidP="0060283B">
      <w:pPr>
        <w:pStyle w:val="af7"/>
        <w:spacing w:before="113"/>
        <w:ind w:left="117" w:right="107" w:firstLine="396"/>
        <w:jc w:val="both"/>
      </w:pPr>
      <w:r w:rsidRPr="0006458C">
        <w:rPr>
          <w:b/>
        </w:rPr>
        <w:lastRenderedPageBreak/>
        <w:t>Демонстрации.</w:t>
      </w:r>
      <w:r w:rsidRPr="0006458C">
        <w:rPr>
          <w:b/>
          <w:spacing w:val="-14"/>
        </w:rPr>
        <w:t xml:space="preserve"> </w:t>
      </w:r>
      <w:r w:rsidRPr="0006458C">
        <w:t>Коллекция</w:t>
      </w:r>
      <w:r w:rsidRPr="0006458C">
        <w:rPr>
          <w:spacing w:val="-21"/>
        </w:rPr>
        <w:t xml:space="preserve"> </w:t>
      </w:r>
      <w:r w:rsidRPr="0006458C">
        <w:t>разных</w:t>
      </w:r>
      <w:r w:rsidRPr="0006458C">
        <w:rPr>
          <w:spacing w:val="-21"/>
        </w:rPr>
        <w:t xml:space="preserve"> </w:t>
      </w:r>
      <w:r w:rsidRPr="0006458C">
        <w:t>тел</w:t>
      </w:r>
      <w:r w:rsidRPr="0006458C">
        <w:rPr>
          <w:spacing w:val="-21"/>
        </w:rPr>
        <w:t xml:space="preserve"> </w:t>
      </w:r>
      <w:r w:rsidRPr="0006458C">
        <w:t>из</w:t>
      </w:r>
      <w:r w:rsidRPr="0006458C">
        <w:rPr>
          <w:spacing w:val="-21"/>
        </w:rPr>
        <w:t xml:space="preserve"> </w:t>
      </w:r>
      <w:r w:rsidRPr="0006458C">
        <w:t>одного</w:t>
      </w:r>
      <w:r w:rsidRPr="0006458C">
        <w:rPr>
          <w:spacing w:val="-21"/>
        </w:rPr>
        <w:t xml:space="preserve"> </w:t>
      </w:r>
      <w:r w:rsidRPr="0006458C">
        <w:t>вещества</w:t>
      </w:r>
      <w:r w:rsidRPr="0006458C">
        <w:rPr>
          <w:spacing w:val="-21"/>
        </w:rPr>
        <w:t xml:space="preserve"> </w:t>
      </w:r>
      <w:r w:rsidRPr="0006458C">
        <w:t>или материала (например, стекла — лабораторная посуда). Коллекция</w:t>
      </w:r>
      <w:r w:rsidRPr="0006458C">
        <w:rPr>
          <w:spacing w:val="-7"/>
        </w:rPr>
        <w:t xml:space="preserve"> </w:t>
      </w:r>
      <w:r w:rsidRPr="0006458C">
        <w:t>различных</w:t>
      </w:r>
      <w:r w:rsidRPr="0006458C">
        <w:rPr>
          <w:spacing w:val="-7"/>
        </w:rPr>
        <w:t xml:space="preserve"> </w:t>
      </w:r>
      <w:r w:rsidRPr="0006458C">
        <w:t>тел</w:t>
      </w:r>
      <w:r w:rsidRPr="0006458C">
        <w:rPr>
          <w:spacing w:val="-7"/>
        </w:rPr>
        <w:t xml:space="preserve"> </w:t>
      </w:r>
      <w:r w:rsidRPr="0006458C">
        <w:t>или</w:t>
      </w:r>
      <w:r w:rsidRPr="0006458C">
        <w:rPr>
          <w:spacing w:val="-7"/>
        </w:rPr>
        <w:t xml:space="preserve"> </w:t>
      </w:r>
      <w:r w:rsidRPr="0006458C">
        <w:t>фотографий</w:t>
      </w:r>
      <w:r w:rsidRPr="0006458C">
        <w:rPr>
          <w:spacing w:val="-7"/>
        </w:rPr>
        <w:t xml:space="preserve"> </w:t>
      </w:r>
      <w:r w:rsidRPr="0006458C">
        <w:t>тел</w:t>
      </w:r>
      <w:r w:rsidRPr="0006458C">
        <w:rPr>
          <w:spacing w:val="-7"/>
        </w:rPr>
        <w:t xml:space="preserve"> </w:t>
      </w:r>
      <w:r w:rsidRPr="0006458C">
        <w:t>из</w:t>
      </w:r>
      <w:r w:rsidRPr="0006458C">
        <w:rPr>
          <w:spacing w:val="-7"/>
        </w:rPr>
        <w:t xml:space="preserve"> </w:t>
      </w:r>
      <w:r w:rsidRPr="0006458C">
        <w:t>алюминия</w:t>
      </w:r>
      <w:r w:rsidRPr="0006458C">
        <w:rPr>
          <w:spacing w:val="-7"/>
        </w:rPr>
        <w:t xml:space="preserve"> </w:t>
      </w:r>
      <w:r w:rsidRPr="0006458C">
        <w:t>для</w:t>
      </w:r>
      <w:r w:rsidRPr="0006458C">
        <w:rPr>
          <w:spacing w:val="-7"/>
        </w:rPr>
        <w:t xml:space="preserve"> </w:t>
      </w:r>
      <w:r w:rsidRPr="0006458C">
        <w:t>иллюстрации идеи «свойства — применение». Учебное</w:t>
      </w:r>
      <w:r w:rsidRPr="0006458C">
        <w:rPr>
          <w:spacing w:val="-29"/>
        </w:rPr>
        <w:t xml:space="preserve"> </w:t>
      </w:r>
      <w:r w:rsidRPr="0006458C">
        <w:t>оборудование, используемое при изучении физики, биологии, географии и химии. Электрофорная машина в действии. Географические</w:t>
      </w:r>
      <w:r w:rsidRPr="0006458C">
        <w:rPr>
          <w:spacing w:val="-12"/>
        </w:rPr>
        <w:t xml:space="preserve"> </w:t>
      </w:r>
      <w:r w:rsidRPr="0006458C">
        <w:t>модели</w:t>
      </w:r>
      <w:r w:rsidRPr="0006458C">
        <w:rPr>
          <w:spacing w:val="-10"/>
        </w:rPr>
        <w:t xml:space="preserve"> </w:t>
      </w:r>
      <w:r w:rsidRPr="0006458C">
        <w:t>(глобус,</w:t>
      </w:r>
      <w:r w:rsidRPr="0006458C">
        <w:rPr>
          <w:spacing w:val="-10"/>
        </w:rPr>
        <w:t xml:space="preserve"> </w:t>
      </w:r>
      <w:r w:rsidRPr="0006458C">
        <w:t>карта).</w:t>
      </w:r>
      <w:r w:rsidRPr="0006458C">
        <w:rPr>
          <w:spacing w:val="-10"/>
        </w:rPr>
        <w:t xml:space="preserve"> </w:t>
      </w:r>
      <w:r w:rsidRPr="0006458C">
        <w:t>Биологические</w:t>
      </w:r>
      <w:r w:rsidRPr="0006458C">
        <w:rPr>
          <w:spacing w:val="-10"/>
        </w:rPr>
        <w:t xml:space="preserve"> </w:t>
      </w:r>
      <w:r w:rsidRPr="0006458C">
        <w:t>модели</w:t>
      </w:r>
      <w:r w:rsidRPr="0006458C">
        <w:rPr>
          <w:spacing w:val="-10"/>
        </w:rPr>
        <w:t xml:space="preserve"> </w:t>
      </w:r>
      <w:r w:rsidRPr="0006458C">
        <w:t>(муляжи</w:t>
      </w:r>
      <w:r w:rsidRPr="0006458C">
        <w:rPr>
          <w:spacing w:val="-10"/>
        </w:rPr>
        <w:t xml:space="preserve"> </w:t>
      </w:r>
      <w:r w:rsidRPr="0006458C">
        <w:t>органов</w:t>
      </w:r>
      <w:r w:rsidRPr="0006458C">
        <w:rPr>
          <w:spacing w:val="-10"/>
        </w:rPr>
        <w:t xml:space="preserve"> </w:t>
      </w:r>
      <w:r w:rsidRPr="0006458C">
        <w:t>и</w:t>
      </w:r>
      <w:r w:rsidRPr="0006458C">
        <w:rPr>
          <w:spacing w:val="-10"/>
        </w:rPr>
        <w:t xml:space="preserve"> </w:t>
      </w:r>
      <w:r w:rsidRPr="0006458C">
        <w:t>систем органов растений, животных и человека). Физические и</w:t>
      </w:r>
      <w:r w:rsidRPr="0006458C">
        <w:rPr>
          <w:spacing w:val="-33"/>
        </w:rPr>
        <w:t xml:space="preserve"> </w:t>
      </w:r>
      <w:r w:rsidRPr="0006458C">
        <w:t>химические</w:t>
      </w:r>
      <w:r w:rsidRPr="0006458C">
        <w:rPr>
          <w:spacing w:val="-18"/>
        </w:rPr>
        <w:t xml:space="preserve"> </w:t>
      </w:r>
      <w:r w:rsidRPr="0006458C">
        <w:t>модели</w:t>
      </w:r>
      <w:r w:rsidRPr="0006458C">
        <w:rPr>
          <w:spacing w:val="-18"/>
        </w:rPr>
        <w:t xml:space="preserve"> </w:t>
      </w:r>
      <w:r w:rsidRPr="0006458C">
        <w:t>атомов,</w:t>
      </w:r>
      <w:r w:rsidRPr="0006458C">
        <w:rPr>
          <w:spacing w:val="-18"/>
        </w:rPr>
        <w:t xml:space="preserve"> </w:t>
      </w:r>
      <w:r w:rsidRPr="0006458C">
        <w:t>молекул</w:t>
      </w:r>
      <w:r w:rsidRPr="0006458C">
        <w:rPr>
          <w:spacing w:val="-18"/>
        </w:rPr>
        <w:t xml:space="preserve"> </w:t>
      </w:r>
      <w:r w:rsidRPr="0006458C">
        <w:t>веществ</w:t>
      </w:r>
      <w:r w:rsidRPr="0006458C">
        <w:rPr>
          <w:spacing w:val="-18"/>
        </w:rPr>
        <w:t xml:space="preserve"> </w:t>
      </w:r>
      <w:r w:rsidRPr="0006458C">
        <w:t>и</w:t>
      </w:r>
      <w:r w:rsidRPr="0006458C">
        <w:rPr>
          <w:spacing w:val="-18"/>
        </w:rPr>
        <w:t xml:space="preserve"> </w:t>
      </w:r>
      <w:r w:rsidRPr="0006458C">
        <w:t>их</w:t>
      </w:r>
      <w:r w:rsidRPr="0006458C">
        <w:rPr>
          <w:spacing w:val="-18"/>
        </w:rPr>
        <w:t xml:space="preserve"> </w:t>
      </w:r>
      <w:r w:rsidRPr="0006458C">
        <w:t>кристаллических решеток.</w:t>
      </w:r>
      <w:r w:rsidRPr="0006458C">
        <w:rPr>
          <w:spacing w:val="-12"/>
        </w:rPr>
        <w:t xml:space="preserve"> </w:t>
      </w:r>
      <w:r w:rsidRPr="0006458C">
        <w:t>Объемные</w:t>
      </w:r>
      <w:r w:rsidRPr="0006458C">
        <w:rPr>
          <w:spacing w:val="-12"/>
        </w:rPr>
        <w:t xml:space="preserve"> </w:t>
      </w:r>
      <w:r w:rsidRPr="0006458C">
        <w:t>и</w:t>
      </w:r>
      <w:r w:rsidRPr="0006458C">
        <w:rPr>
          <w:spacing w:val="-12"/>
        </w:rPr>
        <w:t xml:space="preserve"> </w:t>
      </w:r>
      <w:r w:rsidRPr="0006458C">
        <w:t>шаростержневые</w:t>
      </w:r>
      <w:r w:rsidRPr="0006458C">
        <w:rPr>
          <w:spacing w:val="-12"/>
        </w:rPr>
        <w:t xml:space="preserve"> </w:t>
      </w:r>
      <w:r w:rsidRPr="0006458C">
        <w:t>модели</w:t>
      </w:r>
      <w:r w:rsidRPr="0006458C">
        <w:rPr>
          <w:spacing w:val="-12"/>
        </w:rPr>
        <w:t xml:space="preserve"> </w:t>
      </w:r>
      <w:r w:rsidRPr="0006458C">
        <w:t>воды,</w:t>
      </w:r>
      <w:r w:rsidRPr="0006458C">
        <w:rPr>
          <w:spacing w:val="-12"/>
        </w:rPr>
        <w:t xml:space="preserve"> </w:t>
      </w:r>
      <w:r w:rsidRPr="0006458C">
        <w:t>углекислого и сернистого газов, метана. Распространение запаха одеколона,</w:t>
      </w:r>
      <w:r w:rsidRPr="0006458C">
        <w:rPr>
          <w:spacing w:val="-12"/>
        </w:rPr>
        <w:t xml:space="preserve"> </w:t>
      </w:r>
      <w:r w:rsidRPr="0006458C">
        <w:t>духов</w:t>
      </w:r>
      <w:r w:rsidRPr="0006458C">
        <w:rPr>
          <w:spacing w:val="-12"/>
        </w:rPr>
        <w:t xml:space="preserve"> </w:t>
      </w:r>
      <w:r w:rsidRPr="0006458C">
        <w:t>или</w:t>
      </w:r>
      <w:r w:rsidRPr="0006458C">
        <w:rPr>
          <w:spacing w:val="-12"/>
        </w:rPr>
        <w:t xml:space="preserve"> </w:t>
      </w:r>
      <w:r w:rsidRPr="0006458C">
        <w:t>дезодоранта</w:t>
      </w:r>
      <w:r w:rsidRPr="0006458C">
        <w:rPr>
          <w:spacing w:val="-12"/>
        </w:rPr>
        <w:t xml:space="preserve"> </w:t>
      </w:r>
      <w:r w:rsidRPr="0006458C">
        <w:t>как</w:t>
      </w:r>
      <w:r w:rsidRPr="0006458C">
        <w:rPr>
          <w:spacing w:val="-12"/>
        </w:rPr>
        <w:t xml:space="preserve"> </w:t>
      </w:r>
      <w:r w:rsidRPr="0006458C">
        <w:t>процесс</w:t>
      </w:r>
      <w:r w:rsidRPr="0006458C">
        <w:rPr>
          <w:spacing w:val="-12"/>
        </w:rPr>
        <w:t xml:space="preserve"> </w:t>
      </w:r>
      <w:r w:rsidRPr="0006458C">
        <w:t>диффузии.</w:t>
      </w:r>
      <w:r w:rsidRPr="0006458C">
        <w:rPr>
          <w:spacing w:val="-12"/>
        </w:rPr>
        <w:t xml:space="preserve"> </w:t>
      </w:r>
      <w:r w:rsidRPr="0006458C">
        <w:t>Образцы</w:t>
      </w:r>
      <w:r w:rsidRPr="0006458C">
        <w:rPr>
          <w:spacing w:val="-12"/>
        </w:rPr>
        <w:t xml:space="preserve"> </w:t>
      </w:r>
      <w:r w:rsidRPr="0006458C">
        <w:t xml:space="preserve">твердых веществ кристаллического строения. Модели кристаллических решеток. </w:t>
      </w:r>
      <w:r w:rsidRPr="0006458C">
        <w:rPr>
          <w:spacing w:val="-5"/>
        </w:rPr>
        <w:t xml:space="preserve">Три </w:t>
      </w:r>
      <w:r w:rsidRPr="0006458C">
        <w:t>агрегатных состояния воды. «Переливание» углекислого газа в стакан на уравновешенных весах. Коллекция кристаллических</w:t>
      </w:r>
      <w:r w:rsidRPr="0006458C">
        <w:rPr>
          <w:spacing w:val="-17"/>
        </w:rPr>
        <w:t xml:space="preserve"> </w:t>
      </w:r>
      <w:r w:rsidRPr="0006458C">
        <w:t>и</w:t>
      </w:r>
      <w:r w:rsidRPr="0006458C">
        <w:rPr>
          <w:spacing w:val="-17"/>
        </w:rPr>
        <w:t xml:space="preserve"> </w:t>
      </w:r>
      <w:r w:rsidRPr="0006458C">
        <w:t>аморфных</w:t>
      </w:r>
      <w:r w:rsidRPr="0006458C">
        <w:rPr>
          <w:spacing w:val="-17"/>
        </w:rPr>
        <w:t xml:space="preserve"> </w:t>
      </w:r>
      <w:r w:rsidRPr="0006458C">
        <w:t>веществ</w:t>
      </w:r>
      <w:r w:rsidRPr="0006458C">
        <w:rPr>
          <w:spacing w:val="-17"/>
        </w:rPr>
        <w:t xml:space="preserve"> </w:t>
      </w:r>
      <w:r w:rsidRPr="0006458C">
        <w:t>и</w:t>
      </w:r>
      <w:r w:rsidRPr="0006458C">
        <w:rPr>
          <w:spacing w:val="-17"/>
        </w:rPr>
        <w:t xml:space="preserve"> </w:t>
      </w:r>
      <w:r w:rsidRPr="0006458C">
        <w:t>изделий</w:t>
      </w:r>
      <w:r w:rsidRPr="0006458C">
        <w:rPr>
          <w:spacing w:val="-17"/>
        </w:rPr>
        <w:t xml:space="preserve"> </w:t>
      </w:r>
      <w:r w:rsidRPr="0006458C">
        <w:t>из</w:t>
      </w:r>
      <w:r w:rsidRPr="0006458C">
        <w:rPr>
          <w:spacing w:val="-17"/>
        </w:rPr>
        <w:t xml:space="preserve"> </w:t>
      </w:r>
      <w:r w:rsidRPr="0006458C">
        <w:t>них.</w:t>
      </w:r>
      <w:r w:rsidRPr="0006458C">
        <w:rPr>
          <w:spacing w:val="-17"/>
        </w:rPr>
        <w:t xml:space="preserve"> </w:t>
      </w:r>
      <w:r w:rsidRPr="0006458C">
        <w:t>Коллекция</w:t>
      </w:r>
      <w:r w:rsidRPr="0006458C">
        <w:rPr>
          <w:spacing w:val="-8"/>
        </w:rPr>
        <w:t xml:space="preserve"> </w:t>
      </w:r>
      <w:r w:rsidRPr="0006458C">
        <w:t>минералов</w:t>
      </w:r>
      <w:r w:rsidRPr="0006458C">
        <w:rPr>
          <w:spacing w:val="-8"/>
        </w:rPr>
        <w:t xml:space="preserve"> </w:t>
      </w:r>
      <w:r w:rsidRPr="0006458C">
        <w:t>(лазурит,</w:t>
      </w:r>
      <w:r w:rsidRPr="0006458C">
        <w:rPr>
          <w:spacing w:val="-8"/>
        </w:rPr>
        <w:t xml:space="preserve"> </w:t>
      </w:r>
      <w:r w:rsidRPr="0006458C">
        <w:t>корунд,</w:t>
      </w:r>
      <w:r w:rsidRPr="0006458C">
        <w:rPr>
          <w:spacing w:val="-8"/>
        </w:rPr>
        <w:t xml:space="preserve"> </w:t>
      </w:r>
      <w:r w:rsidRPr="0006458C">
        <w:t>халькопирит,</w:t>
      </w:r>
      <w:r w:rsidRPr="0006458C">
        <w:rPr>
          <w:spacing w:val="-8"/>
        </w:rPr>
        <w:t xml:space="preserve"> </w:t>
      </w:r>
      <w:r w:rsidRPr="0006458C">
        <w:t>флюорит,</w:t>
      </w:r>
      <w:r w:rsidRPr="0006458C">
        <w:rPr>
          <w:spacing w:val="-8"/>
        </w:rPr>
        <w:t xml:space="preserve"> </w:t>
      </w:r>
      <w:r w:rsidRPr="0006458C">
        <w:t>галит). Коллекция</w:t>
      </w:r>
      <w:r w:rsidRPr="0006458C">
        <w:rPr>
          <w:spacing w:val="-13"/>
        </w:rPr>
        <w:t xml:space="preserve"> </w:t>
      </w:r>
      <w:r w:rsidRPr="0006458C">
        <w:t>горных</w:t>
      </w:r>
      <w:r w:rsidRPr="0006458C">
        <w:rPr>
          <w:spacing w:val="-13"/>
        </w:rPr>
        <w:t xml:space="preserve"> </w:t>
      </w:r>
      <w:r w:rsidRPr="0006458C">
        <w:t>пород</w:t>
      </w:r>
      <w:r w:rsidRPr="0006458C">
        <w:rPr>
          <w:spacing w:val="-13"/>
        </w:rPr>
        <w:t xml:space="preserve"> </w:t>
      </w:r>
      <w:r w:rsidRPr="0006458C">
        <w:t>(гранит,</w:t>
      </w:r>
      <w:r w:rsidRPr="0006458C">
        <w:rPr>
          <w:spacing w:val="-13"/>
        </w:rPr>
        <w:t xml:space="preserve"> </w:t>
      </w:r>
      <w:r w:rsidRPr="0006458C">
        <w:t>различные</w:t>
      </w:r>
      <w:r w:rsidRPr="0006458C">
        <w:rPr>
          <w:spacing w:val="-13"/>
        </w:rPr>
        <w:t xml:space="preserve"> </w:t>
      </w:r>
      <w:r w:rsidRPr="0006458C">
        <w:t>формы</w:t>
      </w:r>
      <w:r w:rsidRPr="0006458C">
        <w:rPr>
          <w:spacing w:val="-13"/>
        </w:rPr>
        <w:t xml:space="preserve"> </w:t>
      </w:r>
      <w:r w:rsidRPr="0006458C">
        <w:t>кальцита</w:t>
      </w:r>
      <w:r w:rsidRPr="0006458C">
        <w:rPr>
          <w:spacing w:val="-13"/>
        </w:rPr>
        <w:t xml:space="preserve"> </w:t>
      </w:r>
      <w:r w:rsidRPr="0006458C">
        <w:t xml:space="preserve">— мел, мрамор, известняк). Коллекция горючих ископаемых (нефть, каменный уголь, сланцы, торф). Спиртовая  </w:t>
      </w:r>
      <w:r w:rsidRPr="0006458C">
        <w:rPr>
          <w:spacing w:val="8"/>
        </w:rPr>
        <w:t xml:space="preserve"> </w:t>
      </w:r>
      <w:r w:rsidRPr="0006458C">
        <w:t>экстракция хлорофилла из зеленых листьев. Качественная реакция на кислород. Качественная реакция на углекислый газ. Качественная реакция на известковую воду.</w:t>
      </w:r>
    </w:p>
    <w:p w:rsidR="00825F17" w:rsidRPr="0006458C" w:rsidRDefault="00825F17" w:rsidP="00A51219">
      <w:pPr>
        <w:pStyle w:val="af7"/>
        <w:spacing w:before="113"/>
        <w:ind w:left="110" w:right="114" w:firstLine="396"/>
        <w:jc w:val="both"/>
      </w:pPr>
      <w:r w:rsidRPr="0006458C">
        <w:rPr>
          <w:b/>
        </w:rPr>
        <w:t xml:space="preserve">Лабораторные опыты. </w:t>
      </w:r>
      <w:r w:rsidRPr="0006458C">
        <w:t>Описание свойств кислорода, уксусной кислоты, алюминия. Строение пламени (свечи, спиртовки,</w:t>
      </w:r>
      <w:r w:rsidRPr="0006458C">
        <w:rPr>
          <w:spacing w:val="-21"/>
        </w:rPr>
        <w:t xml:space="preserve"> </w:t>
      </w:r>
      <w:r w:rsidRPr="0006458C">
        <w:t>сухого горючего). Изготовление моделей молекул химических веществ из пластилина. Наблюдение броуновского движения частичек черной туши под микроскопом. Изучение гранита с помощью увеличительного стекла. Обнаружение жира в семенах подсолнечника</w:t>
      </w:r>
      <w:r w:rsidRPr="0006458C">
        <w:rPr>
          <w:spacing w:val="-11"/>
        </w:rPr>
        <w:t xml:space="preserve"> </w:t>
      </w:r>
      <w:r w:rsidRPr="0006458C">
        <w:t>и</w:t>
      </w:r>
      <w:r w:rsidRPr="0006458C">
        <w:rPr>
          <w:spacing w:val="-11"/>
        </w:rPr>
        <w:t xml:space="preserve"> </w:t>
      </w:r>
      <w:r w:rsidRPr="0006458C">
        <w:t>грецкого</w:t>
      </w:r>
      <w:r w:rsidRPr="0006458C">
        <w:rPr>
          <w:spacing w:val="-11"/>
        </w:rPr>
        <w:t xml:space="preserve"> </w:t>
      </w:r>
      <w:r w:rsidRPr="0006458C">
        <w:t>ореха.</w:t>
      </w:r>
      <w:r w:rsidRPr="0006458C">
        <w:rPr>
          <w:spacing w:val="-11"/>
        </w:rPr>
        <w:t xml:space="preserve"> </w:t>
      </w:r>
      <w:r w:rsidRPr="0006458C">
        <w:t>Обнаружение</w:t>
      </w:r>
      <w:r w:rsidRPr="0006458C">
        <w:rPr>
          <w:spacing w:val="-11"/>
        </w:rPr>
        <w:t xml:space="preserve"> </w:t>
      </w:r>
      <w:r w:rsidRPr="0006458C">
        <w:t>эфирных</w:t>
      </w:r>
      <w:r w:rsidRPr="0006458C">
        <w:rPr>
          <w:spacing w:val="-11"/>
        </w:rPr>
        <w:t xml:space="preserve"> </w:t>
      </w:r>
      <w:r w:rsidRPr="0006458C">
        <w:t>масел</w:t>
      </w:r>
      <w:r w:rsidRPr="0006458C">
        <w:rPr>
          <w:spacing w:val="-11"/>
        </w:rPr>
        <w:t xml:space="preserve"> </w:t>
      </w:r>
      <w:r w:rsidRPr="0006458C">
        <w:t>в апельсиновой корке. Обнаружение крахмала и белка</w:t>
      </w:r>
      <w:r w:rsidRPr="0006458C">
        <w:rPr>
          <w:spacing w:val="-21"/>
        </w:rPr>
        <w:t xml:space="preserve"> </w:t>
      </w:r>
      <w:r w:rsidRPr="0006458C">
        <w:t>(клейковины)</w:t>
      </w:r>
      <w:r w:rsidRPr="0006458C">
        <w:rPr>
          <w:spacing w:val="-15"/>
        </w:rPr>
        <w:t xml:space="preserve"> </w:t>
      </w:r>
      <w:r w:rsidRPr="0006458C">
        <w:t>в</w:t>
      </w:r>
      <w:r w:rsidRPr="0006458C">
        <w:rPr>
          <w:spacing w:val="-15"/>
        </w:rPr>
        <w:t xml:space="preserve"> </w:t>
      </w:r>
      <w:r w:rsidRPr="0006458C">
        <w:t>пшеничной</w:t>
      </w:r>
      <w:r w:rsidRPr="0006458C">
        <w:rPr>
          <w:spacing w:val="-15"/>
        </w:rPr>
        <w:t xml:space="preserve"> </w:t>
      </w:r>
      <w:r w:rsidRPr="0006458C">
        <w:t>муке.</w:t>
      </w:r>
      <w:r w:rsidRPr="0006458C">
        <w:rPr>
          <w:spacing w:val="-15"/>
        </w:rPr>
        <w:t xml:space="preserve"> </w:t>
      </w:r>
      <w:r w:rsidRPr="0006458C">
        <w:t>Пропускание</w:t>
      </w:r>
      <w:r w:rsidRPr="0006458C">
        <w:rPr>
          <w:spacing w:val="-15"/>
        </w:rPr>
        <w:t xml:space="preserve"> </w:t>
      </w:r>
      <w:r w:rsidRPr="0006458C">
        <w:t>выдыхаемого</w:t>
      </w:r>
      <w:r w:rsidRPr="0006458C">
        <w:rPr>
          <w:spacing w:val="-15"/>
        </w:rPr>
        <w:t xml:space="preserve"> </w:t>
      </w:r>
      <w:r w:rsidRPr="0006458C">
        <w:t>воздуха</w:t>
      </w:r>
      <w:r w:rsidRPr="0006458C">
        <w:rPr>
          <w:spacing w:val="-15"/>
        </w:rPr>
        <w:t xml:space="preserve"> </w:t>
      </w:r>
      <w:r w:rsidRPr="0006458C">
        <w:t>через известковую</w:t>
      </w:r>
      <w:r w:rsidRPr="0006458C">
        <w:rPr>
          <w:spacing w:val="-19"/>
        </w:rPr>
        <w:t xml:space="preserve"> </w:t>
      </w:r>
      <w:r w:rsidRPr="0006458C">
        <w:rPr>
          <w:spacing w:val="-3"/>
        </w:rPr>
        <w:t>воду.</w:t>
      </w:r>
    </w:p>
    <w:p w:rsidR="00825F17" w:rsidRPr="0006458C" w:rsidRDefault="00825F17" w:rsidP="0060283B">
      <w:pPr>
        <w:pStyle w:val="2"/>
        <w:spacing w:before="1"/>
        <w:jc w:val="left"/>
        <w:rPr>
          <w:sz w:val="24"/>
        </w:rPr>
      </w:pPr>
      <w:r w:rsidRPr="0006458C">
        <w:rPr>
          <w:w w:val="95"/>
          <w:sz w:val="24"/>
        </w:rPr>
        <w:t>Математика в химии</w:t>
      </w:r>
    </w:p>
    <w:p w:rsidR="00825F17" w:rsidRPr="0006458C" w:rsidRDefault="00825F17" w:rsidP="0060283B">
      <w:pPr>
        <w:pStyle w:val="af7"/>
        <w:spacing w:before="90"/>
        <w:ind w:left="110" w:right="114" w:firstLine="396"/>
        <w:jc w:val="both"/>
      </w:pPr>
      <w:r w:rsidRPr="0006458C">
        <w:rPr>
          <w:b/>
          <w:w w:val="95"/>
        </w:rPr>
        <w:t>Относительные</w:t>
      </w:r>
      <w:r w:rsidRPr="0006458C">
        <w:rPr>
          <w:b/>
          <w:spacing w:val="-29"/>
          <w:w w:val="95"/>
        </w:rPr>
        <w:t xml:space="preserve"> </w:t>
      </w:r>
      <w:r w:rsidRPr="0006458C">
        <w:rPr>
          <w:b/>
          <w:w w:val="95"/>
        </w:rPr>
        <w:t>атомная</w:t>
      </w:r>
      <w:r w:rsidRPr="0006458C">
        <w:rPr>
          <w:b/>
          <w:spacing w:val="-29"/>
          <w:w w:val="95"/>
        </w:rPr>
        <w:t xml:space="preserve"> </w:t>
      </w:r>
      <w:r w:rsidRPr="0006458C">
        <w:rPr>
          <w:b/>
          <w:w w:val="95"/>
        </w:rPr>
        <w:t>и</w:t>
      </w:r>
      <w:r w:rsidRPr="0006458C">
        <w:rPr>
          <w:b/>
          <w:spacing w:val="-29"/>
          <w:w w:val="95"/>
        </w:rPr>
        <w:t xml:space="preserve"> </w:t>
      </w:r>
      <w:r w:rsidRPr="0006458C">
        <w:rPr>
          <w:b/>
          <w:w w:val="95"/>
        </w:rPr>
        <w:t>молекулярная</w:t>
      </w:r>
      <w:r w:rsidRPr="0006458C">
        <w:rPr>
          <w:b/>
          <w:spacing w:val="-29"/>
          <w:w w:val="95"/>
        </w:rPr>
        <w:t xml:space="preserve"> </w:t>
      </w:r>
      <w:r w:rsidRPr="0006458C">
        <w:rPr>
          <w:b/>
          <w:w w:val="95"/>
        </w:rPr>
        <w:t>массы.</w:t>
      </w:r>
      <w:r w:rsidRPr="0006458C">
        <w:rPr>
          <w:b/>
          <w:spacing w:val="-29"/>
          <w:w w:val="95"/>
        </w:rPr>
        <w:t xml:space="preserve"> </w:t>
      </w:r>
      <w:r w:rsidRPr="0006458C">
        <w:rPr>
          <w:w w:val="95"/>
        </w:rPr>
        <w:t xml:space="preserve">Понятие </w:t>
      </w:r>
      <w:r w:rsidRPr="0006458C">
        <w:t>об относительной атомной и молекулярной массах на основе</w:t>
      </w:r>
      <w:r w:rsidRPr="0006458C">
        <w:rPr>
          <w:spacing w:val="-15"/>
        </w:rPr>
        <w:t xml:space="preserve"> </w:t>
      </w:r>
      <w:r w:rsidRPr="0006458C">
        <w:t>водородной единицы. Нахождение относительной атомной массы химических элементов по таблице Д. И. Менделеева. Нахождение относительной молекулярной массы по формуле вещества как суммы относительных атомных масс, составляющих вещество химических</w:t>
      </w:r>
      <w:r w:rsidRPr="0006458C">
        <w:rPr>
          <w:spacing w:val="-27"/>
        </w:rPr>
        <w:t xml:space="preserve"> </w:t>
      </w:r>
      <w:r w:rsidRPr="0006458C">
        <w:t>элементов.</w:t>
      </w:r>
    </w:p>
    <w:p w:rsidR="00825F17" w:rsidRPr="0006458C" w:rsidRDefault="00825F17" w:rsidP="0060283B">
      <w:pPr>
        <w:ind w:left="110" w:right="115" w:firstLine="396"/>
        <w:jc w:val="both"/>
      </w:pPr>
      <w:r w:rsidRPr="0006458C">
        <w:rPr>
          <w:b/>
          <w:w w:val="95"/>
        </w:rPr>
        <w:t>Массовая доля химического элемента в сложном</w:t>
      </w:r>
      <w:r w:rsidRPr="0006458C">
        <w:rPr>
          <w:b/>
          <w:spacing w:val="-7"/>
          <w:w w:val="95"/>
        </w:rPr>
        <w:t xml:space="preserve"> </w:t>
      </w:r>
      <w:r w:rsidRPr="0006458C">
        <w:rPr>
          <w:b/>
          <w:w w:val="95"/>
        </w:rPr>
        <w:t>веще</w:t>
      </w:r>
      <w:r w:rsidRPr="0006458C">
        <w:rPr>
          <w:b/>
        </w:rPr>
        <w:t>стве</w:t>
      </w:r>
      <w:r w:rsidRPr="0006458C">
        <w:t>.</w:t>
      </w:r>
      <w:r w:rsidRPr="0006458C">
        <w:rPr>
          <w:spacing w:val="-19"/>
        </w:rPr>
        <w:t xml:space="preserve"> </w:t>
      </w:r>
      <w:r w:rsidRPr="0006458C">
        <w:t>Понятие</w:t>
      </w:r>
      <w:r w:rsidRPr="0006458C">
        <w:rPr>
          <w:spacing w:val="-19"/>
        </w:rPr>
        <w:t xml:space="preserve"> </w:t>
      </w:r>
      <w:r w:rsidRPr="0006458C">
        <w:t>о</w:t>
      </w:r>
      <w:r w:rsidRPr="0006458C">
        <w:rPr>
          <w:spacing w:val="-19"/>
        </w:rPr>
        <w:t xml:space="preserve"> </w:t>
      </w:r>
      <w:r w:rsidRPr="0006458C">
        <w:t>массовой</w:t>
      </w:r>
      <w:r w:rsidRPr="0006458C">
        <w:rPr>
          <w:spacing w:val="-19"/>
        </w:rPr>
        <w:t xml:space="preserve"> </w:t>
      </w:r>
      <w:r w:rsidRPr="0006458C">
        <w:t>доле</w:t>
      </w:r>
      <w:r w:rsidRPr="0006458C">
        <w:rPr>
          <w:spacing w:val="-19"/>
        </w:rPr>
        <w:t xml:space="preserve"> </w:t>
      </w:r>
      <w:r w:rsidRPr="0006458C">
        <w:t>химического</w:t>
      </w:r>
      <w:r w:rsidRPr="0006458C">
        <w:rPr>
          <w:spacing w:val="-19"/>
        </w:rPr>
        <w:t xml:space="preserve"> </w:t>
      </w:r>
      <w:r w:rsidRPr="0006458C">
        <w:t>элемента</w:t>
      </w:r>
      <w:r w:rsidRPr="0006458C">
        <w:rPr>
          <w:spacing w:val="-19"/>
        </w:rPr>
        <w:t xml:space="preserve"> </w:t>
      </w:r>
      <w:r w:rsidRPr="0006458C">
        <w:t>(</w:t>
      </w:r>
      <w:r w:rsidRPr="0006458C">
        <w:rPr>
          <w:i/>
        </w:rPr>
        <w:t>w</w:t>
      </w:r>
      <w:r w:rsidRPr="0006458C">
        <w:t>)</w:t>
      </w:r>
      <w:r w:rsidRPr="0006458C">
        <w:rPr>
          <w:spacing w:val="-19"/>
        </w:rPr>
        <w:t xml:space="preserve"> </w:t>
      </w:r>
      <w:r w:rsidRPr="0006458C">
        <w:t>в</w:t>
      </w:r>
      <w:r w:rsidRPr="0006458C">
        <w:rPr>
          <w:spacing w:val="-19"/>
        </w:rPr>
        <w:t xml:space="preserve"> </w:t>
      </w:r>
      <w:r w:rsidRPr="0006458C">
        <w:t>сложном веществе и ее расчет по формуле вещества. Нахождение формулы вещества по значениям массовых долей образующих его</w:t>
      </w:r>
      <w:r w:rsidRPr="0006458C">
        <w:rPr>
          <w:spacing w:val="-22"/>
        </w:rPr>
        <w:t xml:space="preserve"> </w:t>
      </w:r>
      <w:r w:rsidRPr="0006458C">
        <w:t>элементов.</w:t>
      </w:r>
    </w:p>
    <w:p w:rsidR="00825F17" w:rsidRPr="0006458C" w:rsidRDefault="00825F17" w:rsidP="0060283B">
      <w:pPr>
        <w:pStyle w:val="af7"/>
        <w:ind w:left="110" w:right="114" w:firstLine="396"/>
        <w:jc w:val="both"/>
      </w:pPr>
      <w:r w:rsidRPr="0006458C">
        <w:rPr>
          <w:b/>
        </w:rPr>
        <w:t>Чистые вещества и смеси</w:t>
      </w:r>
      <w:r w:rsidRPr="0006458C">
        <w:t>. Понятие о чистом веществе и о смеси. Смеси газообразные (воздух, природный газ), жидкие (нефть) и твердые (горные породы, кулинарные смеси и СМС). Смеси гомогенные и</w:t>
      </w:r>
      <w:r w:rsidRPr="0006458C">
        <w:rPr>
          <w:spacing w:val="-11"/>
        </w:rPr>
        <w:t xml:space="preserve"> </w:t>
      </w:r>
      <w:r w:rsidRPr="0006458C">
        <w:t>гетерогенные.</w:t>
      </w:r>
    </w:p>
    <w:p w:rsidR="00825F17" w:rsidRPr="0006458C" w:rsidRDefault="00825F17" w:rsidP="0060283B">
      <w:pPr>
        <w:pStyle w:val="af7"/>
        <w:ind w:left="110" w:right="114" w:firstLine="396"/>
        <w:jc w:val="both"/>
      </w:pPr>
      <w:r w:rsidRPr="0006458C">
        <w:rPr>
          <w:b/>
        </w:rPr>
        <w:t>Объемная</w:t>
      </w:r>
      <w:r w:rsidRPr="0006458C">
        <w:rPr>
          <w:b/>
          <w:spacing w:val="-19"/>
        </w:rPr>
        <w:t xml:space="preserve"> </w:t>
      </w:r>
      <w:r w:rsidRPr="0006458C">
        <w:rPr>
          <w:b/>
        </w:rPr>
        <w:t>доля</w:t>
      </w:r>
      <w:r w:rsidRPr="0006458C">
        <w:rPr>
          <w:b/>
          <w:spacing w:val="-19"/>
        </w:rPr>
        <w:t xml:space="preserve"> </w:t>
      </w:r>
      <w:r w:rsidRPr="0006458C">
        <w:rPr>
          <w:b/>
        </w:rPr>
        <w:t>компонента</w:t>
      </w:r>
      <w:r w:rsidRPr="0006458C">
        <w:rPr>
          <w:b/>
          <w:spacing w:val="-19"/>
        </w:rPr>
        <w:t xml:space="preserve"> </w:t>
      </w:r>
      <w:r w:rsidRPr="0006458C">
        <w:rPr>
          <w:b/>
        </w:rPr>
        <w:t>газовой</w:t>
      </w:r>
      <w:r w:rsidRPr="0006458C">
        <w:rPr>
          <w:b/>
          <w:spacing w:val="-19"/>
        </w:rPr>
        <w:t xml:space="preserve"> </w:t>
      </w:r>
      <w:r w:rsidRPr="0006458C">
        <w:rPr>
          <w:b/>
        </w:rPr>
        <w:t>смеси.</w:t>
      </w:r>
      <w:r w:rsidRPr="0006458C">
        <w:rPr>
          <w:b/>
          <w:spacing w:val="-23"/>
        </w:rPr>
        <w:t xml:space="preserve"> </w:t>
      </w:r>
      <w:r w:rsidRPr="0006458C">
        <w:t>Понятие</w:t>
      </w:r>
      <w:r w:rsidRPr="0006458C">
        <w:rPr>
          <w:spacing w:val="-20"/>
        </w:rPr>
        <w:t xml:space="preserve"> </w:t>
      </w:r>
      <w:r w:rsidRPr="0006458C">
        <w:t>об объемной доле (</w:t>
      </w:r>
      <w:r w:rsidRPr="0006458C">
        <w:t>) компонента газовой смеси. Состав воздуха и природного газа. Расчет объема компонента газовой смеси по его объемной доле и</w:t>
      </w:r>
      <w:r w:rsidRPr="0006458C">
        <w:rPr>
          <w:spacing w:val="-36"/>
        </w:rPr>
        <w:t xml:space="preserve"> </w:t>
      </w:r>
      <w:r w:rsidRPr="0006458C">
        <w:t>наоборот.</w:t>
      </w:r>
    </w:p>
    <w:p w:rsidR="00825F17" w:rsidRPr="0006458C" w:rsidRDefault="00825F17" w:rsidP="0060283B">
      <w:pPr>
        <w:pStyle w:val="af7"/>
        <w:ind w:left="110" w:right="114" w:firstLine="396"/>
        <w:jc w:val="both"/>
      </w:pPr>
      <w:r w:rsidRPr="0006458C">
        <w:rPr>
          <w:b/>
        </w:rPr>
        <w:t>Массовая</w:t>
      </w:r>
      <w:r w:rsidRPr="0006458C">
        <w:rPr>
          <w:b/>
          <w:spacing w:val="-26"/>
        </w:rPr>
        <w:t xml:space="preserve"> </w:t>
      </w:r>
      <w:r w:rsidRPr="0006458C">
        <w:rPr>
          <w:b/>
        </w:rPr>
        <w:t>доля</w:t>
      </w:r>
      <w:r w:rsidRPr="0006458C">
        <w:rPr>
          <w:b/>
          <w:spacing w:val="-26"/>
        </w:rPr>
        <w:t xml:space="preserve"> </w:t>
      </w:r>
      <w:r w:rsidRPr="0006458C">
        <w:rPr>
          <w:b/>
        </w:rPr>
        <w:t>вещества</w:t>
      </w:r>
      <w:r w:rsidRPr="0006458C">
        <w:rPr>
          <w:b/>
          <w:spacing w:val="-26"/>
        </w:rPr>
        <w:t xml:space="preserve"> </w:t>
      </w:r>
      <w:r w:rsidRPr="0006458C">
        <w:rPr>
          <w:b/>
        </w:rPr>
        <w:t>в</w:t>
      </w:r>
      <w:r w:rsidRPr="0006458C">
        <w:rPr>
          <w:b/>
          <w:spacing w:val="-26"/>
        </w:rPr>
        <w:t xml:space="preserve"> </w:t>
      </w:r>
      <w:r w:rsidRPr="0006458C">
        <w:rPr>
          <w:b/>
        </w:rPr>
        <w:t>растворе.</w:t>
      </w:r>
      <w:r w:rsidRPr="0006458C">
        <w:rPr>
          <w:b/>
          <w:spacing w:val="-29"/>
        </w:rPr>
        <w:t xml:space="preserve"> </w:t>
      </w:r>
      <w:r w:rsidRPr="0006458C">
        <w:t>Понятие</w:t>
      </w:r>
      <w:r w:rsidRPr="0006458C">
        <w:rPr>
          <w:spacing w:val="-26"/>
        </w:rPr>
        <w:t xml:space="preserve"> </w:t>
      </w:r>
      <w:r w:rsidRPr="0006458C">
        <w:t>о</w:t>
      </w:r>
      <w:r w:rsidRPr="0006458C">
        <w:rPr>
          <w:spacing w:val="-26"/>
        </w:rPr>
        <w:t xml:space="preserve"> </w:t>
      </w:r>
      <w:r w:rsidRPr="0006458C">
        <w:t>массовой доле вещества (</w:t>
      </w:r>
      <w:r w:rsidRPr="0006458C">
        <w:rPr>
          <w:i/>
        </w:rPr>
        <w:t>w</w:t>
      </w:r>
      <w:r w:rsidRPr="0006458C">
        <w:t>) в растворе. Растворитель и растворенное вещество. Расчет массы растворенного вещества по массе</w:t>
      </w:r>
      <w:r w:rsidRPr="0006458C">
        <w:rPr>
          <w:spacing w:val="-26"/>
        </w:rPr>
        <w:t xml:space="preserve"> </w:t>
      </w:r>
      <w:r w:rsidRPr="0006458C">
        <w:t>раствора и массовой доле растворенного вещества и другие расчеты с использованием этих</w:t>
      </w:r>
      <w:r w:rsidRPr="0006458C">
        <w:rPr>
          <w:spacing w:val="-31"/>
        </w:rPr>
        <w:t xml:space="preserve"> </w:t>
      </w:r>
      <w:r w:rsidRPr="0006458C">
        <w:t>понятий.</w:t>
      </w:r>
    </w:p>
    <w:p w:rsidR="00825F17" w:rsidRPr="0006458C" w:rsidRDefault="00825F17" w:rsidP="0060283B">
      <w:pPr>
        <w:spacing w:before="113"/>
        <w:ind w:left="110" w:right="115" w:firstLine="396"/>
        <w:jc w:val="both"/>
      </w:pPr>
      <w:r w:rsidRPr="0006458C">
        <w:rPr>
          <w:b/>
        </w:rPr>
        <w:t xml:space="preserve">Практическая работа </w:t>
      </w:r>
      <w:r w:rsidRPr="0006458C">
        <w:t>«Приготовление раствора с заданной массовой долей растворенного вещества».</w:t>
      </w:r>
    </w:p>
    <w:p w:rsidR="00825F17" w:rsidRPr="0006458C" w:rsidRDefault="00825F17" w:rsidP="0060283B">
      <w:pPr>
        <w:pStyle w:val="af7"/>
        <w:spacing w:before="9"/>
      </w:pPr>
    </w:p>
    <w:p w:rsidR="00825F17" w:rsidRPr="0006458C" w:rsidRDefault="00825F17" w:rsidP="0060283B">
      <w:pPr>
        <w:pStyle w:val="af7"/>
        <w:spacing w:before="73"/>
        <w:ind w:left="116" w:right="108" w:firstLine="396"/>
        <w:jc w:val="both"/>
      </w:pPr>
      <w:r w:rsidRPr="0006458C">
        <w:rPr>
          <w:b/>
        </w:rPr>
        <w:t xml:space="preserve">Массовая доля примесей. </w:t>
      </w:r>
      <w:r w:rsidRPr="0006458C">
        <w:t>Понятие о чистом веществе и примеси. Массовая доля примеси (</w:t>
      </w:r>
      <w:r w:rsidRPr="0006458C">
        <w:rPr>
          <w:i/>
        </w:rPr>
        <w:t>w</w:t>
      </w:r>
      <w:r w:rsidRPr="0006458C">
        <w:t>) в образце исходного</w:t>
      </w:r>
      <w:r w:rsidRPr="0006458C">
        <w:rPr>
          <w:spacing w:val="-25"/>
        </w:rPr>
        <w:t xml:space="preserve"> </w:t>
      </w:r>
      <w:r w:rsidRPr="0006458C">
        <w:t>вещества. Основное вещество. Расчет массы основного вещества по массе вещества, содержащего определенную массовую долю примесей,</w:t>
      </w:r>
      <w:r w:rsidRPr="0006458C">
        <w:rPr>
          <w:spacing w:val="-9"/>
        </w:rPr>
        <w:t xml:space="preserve"> </w:t>
      </w:r>
      <w:r w:rsidRPr="0006458C">
        <w:t>и</w:t>
      </w:r>
      <w:r w:rsidRPr="0006458C">
        <w:rPr>
          <w:spacing w:val="-9"/>
        </w:rPr>
        <w:t xml:space="preserve"> </w:t>
      </w:r>
      <w:r w:rsidRPr="0006458C">
        <w:t>другие</w:t>
      </w:r>
      <w:r w:rsidRPr="0006458C">
        <w:rPr>
          <w:spacing w:val="-9"/>
        </w:rPr>
        <w:t xml:space="preserve"> </w:t>
      </w:r>
      <w:r w:rsidRPr="0006458C">
        <w:t>расчеты</w:t>
      </w:r>
      <w:r w:rsidRPr="0006458C">
        <w:rPr>
          <w:spacing w:val="-9"/>
        </w:rPr>
        <w:t xml:space="preserve"> </w:t>
      </w:r>
      <w:r w:rsidRPr="0006458C">
        <w:t>с</w:t>
      </w:r>
      <w:r w:rsidRPr="0006458C">
        <w:rPr>
          <w:spacing w:val="-9"/>
        </w:rPr>
        <w:t xml:space="preserve"> </w:t>
      </w:r>
      <w:r w:rsidRPr="0006458C">
        <w:t>использованием</w:t>
      </w:r>
      <w:r w:rsidRPr="0006458C">
        <w:rPr>
          <w:spacing w:val="-9"/>
        </w:rPr>
        <w:t xml:space="preserve"> </w:t>
      </w:r>
      <w:r w:rsidRPr="0006458C">
        <w:t>этих</w:t>
      </w:r>
      <w:r w:rsidRPr="0006458C">
        <w:rPr>
          <w:spacing w:val="-9"/>
        </w:rPr>
        <w:t xml:space="preserve"> </w:t>
      </w:r>
      <w:r w:rsidRPr="0006458C">
        <w:t>понятий.</w:t>
      </w:r>
    </w:p>
    <w:p w:rsidR="00825F17" w:rsidRPr="0006458C" w:rsidRDefault="00825F17" w:rsidP="0060283B">
      <w:pPr>
        <w:pStyle w:val="af7"/>
        <w:spacing w:before="113"/>
        <w:ind w:left="116" w:right="108" w:firstLine="396"/>
        <w:jc w:val="both"/>
      </w:pPr>
      <w:r w:rsidRPr="0006458C">
        <w:rPr>
          <w:b/>
        </w:rPr>
        <w:t xml:space="preserve">Демонстрации. </w:t>
      </w:r>
      <w:r w:rsidRPr="0006458C">
        <w:t>Минералы куприт и тенорит. Коллекции различных</w:t>
      </w:r>
      <w:r w:rsidRPr="0006458C">
        <w:rPr>
          <w:spacing w:val="-20"/>
        </w:rPr>
        <w:t xml:space="preserve"> </w:t>
      </w:r>
      <w:r w:rsidRPr="0006458C">
        <w:t>видов</w:t>
      </w:r>
      <w:r w:rsidRPr="0006458C">
        <w:rPr>
          <w:spacing w:val="-19"/>
        </w:rPr>
        <w:t xml:space="preserve"> </w:t>
      </w:r>
      <w:r w:rsidRPr="0006458C">
        <w:t>мрамора</w:t>
      </w:r>
      <w:r w:rsidRPr="0006458C">
        <w:rPr>
          <w:spacing w:val="-19"/>
        </w:rPr>
        <w:t xml:space="preserve"> </w:t>
      </w:r>
      <w:r w:rsidRPr="0006458C">
        <w:t>и</w:t>
      </w:r>
      <w:r w:rsidRPr="0006458C">
        <w:rPr>
          <w:spacing w:val="-20"/>
        </w:rPr>
        <w:t xml:space="preserve"> </w:t>
      </w:r>
      <w:r w:rsidRPr="0006458C">
        <w:t>изделий</w:t>
      </w:r>
      <w:r w:rsidRPr="0006458C">
        <w:rPr>
          <w:spacing w:val="-19"/>
        </w:rPr>
        <w:t xml:space="preserve"> </w:t>
      </w:r>
      <w:r w:rsidRPr="0006458C">
        <w:t>(или</w:t>
      </w:r>
      <w:r w:rsidRPr="0006458C">
        <w:rPr>
          <w:spacing w:val="-19"/>
        </w:rPr>
        <w:t xml:space="preserve"> </w:t>
      </w:r>
      <w:r w:rsidRPr="0006458C">
        <w:t>иллюстраций</w:t>
      </w:r>
      <w:r w:rsidRPr="0006458C">
        <w:rPr>
          <w:spacing w:val="-19"/>
        </w:rPr>
        <w:t xml:space="preserve"> </w:t>
      </w:r>
      <w:r w:rsidRPr="0006458C">
        <w:t>изделий)</w:t>
      </w:r>
      <w:r w:rsidRPr="0006458C">
        <w:rPr>
          <w:spacing w:val="-19"/>
        </w:rPr>
        <w:t xml:space="preserve"> </w:t>
      </w:r>
      <w:r w:rsidRPr="0006458C">
        <w:t>из него. Смесь речного и сахарного песка и их разделение. Коллекция</w:t>
      </w:r>
      <w:r w:rsidRPr="0006458C">
        <w:rPr>
          <w:spacing w:val="-6"/>
        </w:rPr>
        <w:t xml:space="preserve"> </w:t>
      </w:r>
      <w:r w:rsidRPr="0006458C">
        <w:t>нефти</w:t>
      </w:r>
      <w:r w:rsidRPr="0006458C">
        <w:rPr>
          <w:spacing w:val="-6"/>
        </w:rPr>
        <w:t xml:space="preserve"> </w:t>
      </w:r>
      <w:r w:rsidRPr="0006458C">
        <w:t>и</w:t>
      </w:r>
      <w:r w:rsidRPr="0006458C">
        <w:rPr>
          <w:spacing w:val="-6"/>
        </w:rPr>
        <w:t xml:space="preserve"> </w:t>
      </w:r>
      <w:r w:rsidRPr="0006458C">
        <w:t>нефтепродуктов.</w:t>
      </w:r>
      <w:r w:rsidRPr="0006458C">
        <w:rPr>
          <w:spacing w:val="-6"/>
        </w:rPr>
        <w:t xml:space="preserve"> </w:t>
      </w:r>
      <w:r w:rsidRPr="0006458C">
        <w:t>Коллекция</w:t>
      </w:r>
      <w:r w:rsidRPr="0006458C">
        <w:rPr>
          <w:spacing w:val="-6"/>
        </w:rPr>
        <w:t xml:space="preserve"> </w:t>
      </w:r>
      <w:r w:rsidRPr="0006458C">
        <w:t>бытовых</w:t>
      </w:r>
      <w:r w:rsidRPr="0006458C">
        <w:rPr>
          <w:spacing w:val="-6"/>
        </w:rPr>
        <w:t xml:space="preserve"> </w:t>
      </w:r>
      <w:r w:rsidRPr="0006458C">
        <w:t>смесей</w:t>
      </w:r>
      <w:r w:rsidRPr="0006458C">
        <w:rPr>
          <w:spacing w:val="-6"/>
        </w:rPr>
        <w:t xml:space="preserve"> </w:t>
      </w:r>
      <w:r w:rsidRPr="0006458C">
        <w:t>(кулинарных смесей, СМС, шампуней, напитков и др.). Диаграмма объемного состава воздуха. Диаграмма объемного состава природного</w:t>
      </w:r>
      <w:r w:rsidRPr="0006458C">
        <w:rPr>
          <w:spacing w:val="-9"/>
        </w:rPr>
        <w:t xml:space="preserve"> </w:t>
      </w:r>
      <w:r w:rsidRPr="0006458C">
        <w:t>газа.</w:t>
      </w:r>
      <w:r w:rsidRPr="0006458C">
        <w:rPr>
          <w:spacing w:val="-9"/>
        </w:rPr>
        <w:t xml:space="preserve"> </w:t>
      </w:r>
      <w:r w:rsidRPr="0006458C">
        <w:t>Образцы</w:t>
      </w:r>
      <w:r w:rsidRPr="0006458C">
        <w:rPr>
          <w:spacing w:val="-9"/>
        </w:rPr>
        <w:t xml:space="preserve"> </w:t>
      </w:r>
      <w:r w:rsidRPr="0006458C">
        <w:t>веществ</w:t>
      </w:r>
      <w:r w:rsidRPr="0006458C">
        <w:rPr>
          <w:spacing w:val="-9"/>
        </w:rPr>
        <w:t xml:space="preserve"> </w:t>
      </w:r>
      <w:r w:rsidRPr="0006458C">
        <w:t>и</w:t>
      </w:r>
      <w:r w:rsidRPr="0006458C">
        <w:rPr>
          <w:spacing w:val="-9"/>
        </w:rPr>
        <w:t xml:space="preserve"> </w:t>
      </w:r>
      <w:r w:rsidRPr="0006458C">
        <w:t>материалов,</w:t>
      </w:r>
      <w:r w:rsidRPr="0006458C">
        <w:rPr>
          <w:spacing w:val="-9"/>
        </w:rPr>
        <w:t xml:space="preserve"> </w:t>
      </w:r>
      <w:r w:rsidRPr="0006458C">
        <w:t>содержащих</w:t>
      </w:r>
      <w:r w:rsidRPr="0006458C">
        <w:rPr>
          <w:spacing w:val="-9"/>
        </w:rPr>
        <w:t xml:space="preserve"> </w:t>
      </w:r>
      <w:r w:rsidRPr="0006458C">
        <w:t>определенную</w:t>
      </w:r>
      <w:r w:rsidRPr="0006458C">
        <w:rPr>
          <w:spacing w:val="-24"/>
        </w:rPr>
        <w:t xml:space="preserve"> </w:t>
      </w:r>
      <w:r w:rsidRPr="0006458C">
        <w:t>долю</w:t>
      </w:r>
      <w:r w:rsidRPr="0006458C">
        <w:rPr>
          <w:spacing w:val="-24"/>
        </w:rPr>
        <w:t xml:space="preserve"> </w:t>
      </w:r>
      <w:r w:rsidRPr="0006458C">
        <w:t>примесей.</w:t>
      </w:r>
    </w:p>
    <w:p w:rsidR="00825F17" w:rsidRPr="0006458C" w:rsidRDefault="00825F17" w:rsidP="0060283B">
      <w:pPr>
        <w:pStyle w:val="af7"/>
        <w:spacing w:before="113"/>
        <w:ind w:left="116" w:right="108" w:firstLine="396"/>
        <w:jc w:val="both"/>
      </w:pPr>
      <w:r w:rsidRPr="0006458C">
        <w:rPr>
          <w:b/>
        </w:rPr>
        <w:lastRenderedPageBreak/>
        <w:t>Лабораторные</w:t>
      </w:r>
      <w:r w:rsidRPr="0006458C">
        <w:rPr>
          <w:b/>
          <w:spacing w:val="-13"/>
        </w:rPr>
        <w:t xml:space="preserve"> </w:t>
      </w:r>
      <w:r w:rsidRPr="0006458C">
        <w:rPr>
          <w:b/>
        </w:rPr>
        <w:t>опыты.</w:t>
      </w:r>
      <w:r w:rsidRPr="0006458C">
        <w:rPr>
          <w:b/>
          <w:spacing w:val="-11"/>
        </w:rPr>
        <w:t xml:space="preserve"> </w:t>
      </w:r>
      <w:r w:rsidRPr="0006458C">
        <w:t>Изучение</w:t>
      </w:r>
      <w:r w:rsidRPr="0006458C">
        <w:rPr>
          <w:spacing w:val="-15"/>
        </w:rPr>
        <w:t xml:space="preserve"> </w:t>
      </w:r>
      <w:r w:rsidRPr="0006458C">
        <w:t>состава</w:t>
      </w:r>
      <w:r w:rsidRPr="0006458C">
        <w:rPr>
          <w:spacing w:val="-15"/>
        </w:rPr>
        <w:t xml:space="preserve"> </w:t>
      </w:r>
      <w:r w:rsidRPr="0006458C">
        <w:t>бытовых</w:t>
      </w:r>
      <w:r w:rsidRPr="0006458C">
        <w:rPr>
          <w:spacing w:val="-15"/>
        </w:rPr>
        <w:t xml:space="preserve"> </w:t>
      </w:r>
      <w:r w:rsidRPr="0006458C">
        <w:t>кулинарных и</w:t>
      </w:r>
      <w:r w:rsidRPr="0006458C">
        <w:rPr>
          <w:spacing w:val="-6"/>
        </w:rPr>
        <w:t xml:space="preserve"> </w:t>
      </w:r>
      <w:r w:rsidRPr="0006458C">
        <w:t>хозяйственных</w:t>
      </w:r>
      <w:r w:rsidRPr="0006458C">
        <w:rPr>
          <w:spacing w:val="-6"/>
        </w:rPr>
        <w:t xml:space="preserve"> </w:t>
      </w:r>
      <w:r w:rsidRPr="0006458C">
        <w:t>смесей</w:t>
      </w:r>
      <w:r w:rsidRPr="0006458C">
        <w:rPr>
          <w:spacing w:val="-6"/>
        </w:rPr>
        <w:t xml:space="preserve"> </w:t>
      </w:r>
      <w:r w:rsidRPr="0006458C">
        <w:t>по</w:t>
      </w:r>
      <w:r w:rsidRPr="0006458C">
        <w:rPr>
          <w:spacing w:val="-6"/>
        </w:rPr>
        <w:t xml:space="preserve"> </w:t>
      </w:r>
      <w:r w:rsidRPr="0006458C">
        <w:t>этикеткам.</w:t>
      </w:r>
      <w:r w:rsidRPr="0006458C">
        <w:rPr>
          <w:spacing w:val="-6"/>
        </w:rPr>
        <w:t xml:space="preserve"> </w:t>
      </w:r>
      <w:r w:rsidRPr="0006458C">
        <w:t>Изучение</w:t>
      </w:r>
      <w:r w:rsidRPr="0006458C">
        <w:rPr>
          <w:spacing w:val="-6"/>
        </w:rPr>
        <w:t xml:space="preserve"> </w:t>
      </w:r>
      <w:r w:rsidRPr="0006458C">
        <w:t>состава</w:t>
      </w:r>
      <w:r w:rsidRPr="0006458C">
        <w:rPr>
          <w:spacing w:val="-6"/>
        </w:rPr>
        <w:t xml:space="preserve"> </w:t>
      </w:r>
      <w:r w:rsidRPr="0006458C">
        <w:t>некоторых бытовых и фармацевтических препаратов, содержащих определенную</w:t>
      </w:r>
      <w:r w:rsidRPr="0006458C">
        <w:rPr>
          <w:spacing w:val="-15"/>
        </w:rPr>
        <w:t xml:space="preserve"> </w:t>
      </w:r>
      <w:r w:rsidRPr="0006458C">
        <w:t>долю</w:t>
      </w:r>
      <w:r w:rsidRPr="0006458C">
        <w:rPr>
          <w:spacing w:val="-15"/>
        </w:rPr>
        <w:t xml:space="preserve"> </w:t>
      </w:r>
      <w:r w:rsidRPr="0006458C">
        <w:t>примесей</w:t>
      </w:r>
      <w:r w:rsidRPr="0006458C">
        <w:rPr>
          <w:spacing w:val="-15"/>
        </w:rPr>
        <w:t xml:space="preserve"> </w:t>
      </w:r>
      <w:r w:rsidRPr="0006458C">
        <w:t>по</w:t>
      </w:r>
      <w:r w:rsidRPr="0006458C">
        <w:rPr>
          <w:spacing w:val="-15"/>
        </w:rPr>
        <w:t xml:space="preserve"> </w:t>
      </w:r>
      <w:r w:rsidRPr="0006458C">
        <w:t>их</w:t>
      </w:r>
      <w:r w:rsidRPr="0006458C">
        <w:rPr>
          <w:spacing w:val="-15"/>
        </w:rPr>
        <w:t xml:space="preserve"> </w:t>
      </w:r>
      <w:r w:rsidRPr="0006458C">
        <w:t>этикеткам.</w:t>
      </w:r>
    </w:p>
    <w:p w:rsidR="00825F17" w:rsidRPr="0006458C" w:rsidRDefault="00825F17" w:rsidP="0060283B">
      <w:pPr>
        <w:pStyle w:val="2"/>
        <w:ind w:left="910"/>
        <w:jc w:val="left"/>
        <w:rPr>
          <w:sz w:val="24"/>
        </w:rPr>
      </w:pPr>
      <w:r w:rsidRPr="0006458C">
        <w:rPr>
          <w:w w:val="95"/>
          <w:sz w:val="24"/>
        </w:rPr>
        <w:t>Явления, происходящие с веществами</w:t>
      </w:r>
    </w:p>
    <w:p w:rsidR="00825F17" w:rsidRPr="0006458C" w:rsidRDefault="00825F17" w:rsidP="0060283B">
      <w:pPr>
        <w:pStyle w:val="af7"/>
        <w:spacing w:before="146"/>
        <w:ind w:left="116" w:right="108" w:firstLine="396"/>
        <w:jc w:val="both"/>
      </w:pPr>
      <w:r w:rsidRPr="0006458C">
        <w:rPr>
          <w:b/>
        </w:rPr>
        <w:t>Разделение</w:t>
      </w:r>
      <w:r w:rsidRPr="0006458C">
        <w:rPr>
          <w:b/>
          <w:spacing w:val="-17"/>
        </w:rPr>
        <w:t xml:space="preserve"> </w:t>
      </w:r>
      <w:r w:rsidRPr="0006458C">
        <w:rPr>
          <w:b/>
        </w:rPr>
        <w:t>смесей.</w:t>
      </w:r>
      <w:r w:rsidRPr="0006458C">
        <w:rPr>
          <w:b/>
          <w:spacing w:val="-22"/>
        </w:rPr>
        <w:t xml:space="preserve"> </w:t>
      </w:r>
      <w:r w:rsidRPr="0006458C">
        <w:t>Понятие</w:t>
      </w:r>
      <w:r w:rsidRPr="0006458C">
        <w:rPr>
          <w:spacing w:val="-19"/>
        </w:rPr>
        <w:t xml:space="preserve"> </w:t>
      </w:r>
      <w:r w:rsidRPr="0006458C">
        <w:t>о</w:t>
      </w:r>
      <w:r w:rsidRPr="0006458C">
        <w:rPr>
          <w:spacing w:val="-19"/>
        </w:rPr>
        <w:t xml:space="preserve"> </w:t>
      </w:r>
      <w:r w:rsidRPr="0006458C">
        <w:t>разделении</w:t>
      </w:r>
      <w:r w:rsidRPr="0006458C">
        <w:rPr>
          <w:spacing w:val="-19"/>
        </w:rPr>
        <w:t xml:space="preserve"> </w:t>
      </w:r>
      <w:r w:rsidRPr="0006458C">
        <w:t>смесей</w:t>
      </w:r>
      <w:r w:rsidRPr="0006458C">
        <w:rPr>
          <w:spacing w:val="-19"/>
        </w:rPr>
        <w:t xml:space="preserve"> </w:t>
      </w:r>
      <w:r w:rsidRPr="0006458C">
        <w:t>и</w:t>
      </w:r>
      <w:r w:rsidRPr="0006458C">
        <w:rPr>
          <w:spacing w:val="-19"/>
        </w:rPr>
        <w:t xml:space="preserve"> </w:t>
      </w:r>
      <w:r w:rsidRPr="0006458C">
        <w:t>очист</w:t>
      </w:r>
      <w:r w:rsidRPr="0006458C">
        <w:rPr>
          <w:spacing w:val="-3"/>
        </w:rPr>
        <w:t xml:space="preserve">ке </w:t>
      </w:r>
      <w:r w:rsidRPr="0006458C">
        <w:t>веществ. Некоторые простейшие способы разделения смесей: просеивание,</w:t>
      </w:r>
      <w:r w:rsidRPr="0006458C">
        <w:rPr>
          <w:spacing w:val="-10"/>
        </w:rPr>
        <w:t xml:space="preserve"> </w:t>
      </w:r>
      <w:r w:rsidRPr="0006458C">
        <w:t>разделение</w:t>
      </w:r>
      <w:r w:rsidRPr="0006458C">
        <w:rPr>
          <w:spacing w:val="-10"/>
        </w:rPr>
        <w:t xml:space="preserve"> </w:t>
      </w:r>
      <w:r w:rsidRPr="0006458C">
        <w:t>смесей</w:t>
      </w:r>
      <w:r w:rsidRPr="0006458C">
        <w:rPr>
          <w:spacing w:val="-10"/>
        </w:rPr>
        <w:t xml:space="preserve"> </w:t>
      </w:r>
      <w:r w:rsidRPr="0006458C">
        <w:t>порошков</w:t>
      </w:r>
      <w:r w:rsidRPr="0006458C">
        <w:rPr>
          <w:spacing w:val="-10"/>
        </w:rPr>
        <w:t xml:space="preserve"> </w:t>
      </w:r>
      <w:r w:rsidRPr="0006458C">
        <w:t>железа</w:t>
      </w:r>
      <w:r w:rsidRPr="0006458C">
        <w:rPr>
          <w:spacing w:val="-10"/>
        </w:rPr>
        <w:t xml:space="preserve"> </w:t>
      </w:r>
      <w:r w:rsidRPr="0006458C">
        <w:t>и</w:t>
      </w:r>
      <w:r w:rsidRPr="0006458C">
        <w:rPr>
          <w:spacing w:val="-10"/>
        </w:rPr>
        <w:t xml:space="preserve"> </w:t>
      </w:r>
      <w:r w:rsidRPr="0006458C">
        <w:t>серы,</w:t>
      </w:r>
      <w:r w:rsidRPr="0006458C">
        <w:rPr>
          <w:spacing w:val="-10"/>
        </w:rPr>
        <w:t xml:space="preserve"> </w:t>
      </w:r>
      <w:r w:rsidRPr="0006458C">
        <w:t>отстаивание,</w:t>
      </w:r>
      <w:r w:rsidRPr="0006458C">
        <w:rPr>
          <w:spacing w:val="-18"/>
        </w:rPr>
        <w:t xml:space="preserve"> </w:t>
      </w:r>
      <w:r w:rsidRPr="0006458C">
        <w:t>декантация,</w:t>
      </w:r>
      <w:r w:rsidRPr="0006458C">
        <w:rPr>
          <w:spacing w:val="-18"/>
        </w:rPr>
        <w:t xml:space="preserve"> </w:t>
      </w:r>
      <w:r w:rsidRPr="0006458C">
        <w:t>центрифугирование,</w:t>
      </w:r>
      <w:r w:rsidRPr="0006458C">
        <w:rPr>
          <w:spacing w:val="-18"/>
        </w:rPr>
        <w:t xml:space="preserve"> </w:t>
      </w:r>
      <w:r w:rsidRPr="0006458C">
        <w:t>разделение</w:t>
      </w:r>
      <w:r w:rsidRPr="0006458C">
        <w:rPr>
          <w:spacing w:val="-18"/>
        </w:rPr>
        <w:t xml:space="preserve"> </w:t>
      </w:r>
      <w:r w:rsidRPr="0006458C">
        <w:t>с</w:t>
      </w:r>
      <w:r w:rsidRPr="0006458C">
        <w:rPr>
          <w:spacing w:val="-18"/>
        </w:rPr>
        <w:t xml:space="preserve"> </w:t>
      </w:r>
      <w:r w:rsidRPr="0006458C">
        <w:t xml:space="preserve">помощью </w:t>
      </w:r>
      <w:r w:rsidRPr="0006458C">
        <w:rPr>
          <w:w w:val="95"/>
        </w:rPr>
        <w:t xml:space="preserve">делительной </w:t>
      </w:r>
      <w:r w:rsidRPr="0006458C">
        <w:rPr>
          <w:spacing w:val="27"/>
          <w:w w:val="95"/>
        </w:rPr>
        <w:t>воронки</w:t>
      </w:r>
      <w:r w:rsidRPr="0006458C">
        <w:rPr>
          <w:w w:val="95"/>
        </w:rPr>
        <w:t>.</w:t>
      </w:r>
    </w:p>
    <w:p w:rsidR="00825F17" w:rsidRPr="0006458C" w:rsidRDefault="00825F17" w:rsidP="0060283B">
      <w:pPr>
        <w:pStyle w:val="af7"/>
        <w:ind w:left="116" w:right="108" w:firstLine="396"/>
        <w:jc w:val="both"/>
      </w:pPr>
      <w:r w:rsidRPr="0006458C">
        <w:rPr>
          <w:b/>
        </w:rPr>
        <w:t xml:space="preserve">Фильтрование. </w:t>
      </w:r>
      <w:r w:rsidRPr="0006458C">
        <w:t>Фильтрование в лаборатории, быту и на производстве. Понятие о фильтрате.</w:t>
      </w:r>
    </w:p>
    <w:p w:rsidR="00825F17" w:rsidRPr="0006458C" w:rsidRDefault="00825F17" w:rsidP="0060283B">
      <w:pPr>
        <w:pStyle w:val="af7"/>
        <w:ind w:left="116" w:right="108" w:firstLine="396"/>
        <w:jc w:val="both"/>
      </w:pPr>
      <w:r w:rsidRPr="0006458C">
        <w:rPr>
          <w:b/>
        </w:rPr>
        <w:t xml:space="preserve">Адсорбция. </w:t>
      </w:r>
      <w:r w:rsidRPr="0006458C">
        <w:t>Понятие об адсорбции и адсорбентах. Активированный уголь как важнейший адсорбент, его использование   в быту, на производстве и в военном деле. Устройство противогаза.</w:t>
      </w:r>
    </w:p>
    <w:p w:rsidR="00825F17" w:rsidRPr="0006458C" w:rsidRDefault="00825F17" w:rsidP="0060283B">
      <w:pPr>
        <w:pStyle w:val="af7"/>
        <w:ind w:left="116" w:right="108" w:firstLine="396"/>
        <w:jc w:val="both"/>
      </w:pPr>
      <w:r w:rsidRPr="0006458C">
        <w:rPr>
          <w:b/>
        </w:rPr>
        <w:t xml:space="preserve">Дистилляция. </w:t>
      </w:r>
      <w:r w:rsidRPr="0006458C">
        <w:t>Дистилляция как процесс выделения</w:t>
      </w:r>
      <w:r w:rsidRPr="0006458C">
        <w:rPr>
          <w:spacing w:val="-11"/>
        </w:rPr>
        <w:t xml:space="preserve"> </w:t>
      </w:r>
      <w:r w:rsidRPr="0006458C">
        <w:t>вещества</w:t>
      </w:r>
      <w:r w:rsidRPr="0006458C">
        <w:rPr>
          <w:spacing w:val="-7"/>
        </w:rPr>
        <w:t xml:space="preserve"> </w:t>
      </w:r>
      <w:r w:rsidRPr="0006458C">
        <w:t>из</w:t>
      </w:r>
      <w:r w:rsidRPr="0006458C">
        <w:rPr>
          <w:spacing w:val="-7"/>
        </w:rPr>
        <w:t xml:space="preserve"> </w:t>
      </w:r>
      <w:r w:rsidRPr="0006458C">
        <w:t>жидкой</w:t>
      </w:r>
      <w:r w:rsidRPr="0006458C">
        <w:rPr>
          <w:spacing w:val="-7"/>
        </w:rPr>
        <w:t xml:space="preserve"> </w:t>
      </w:r>
      <w:r w:rsidRPr="0006458C">
        <w:t>смеси.</w:t>
      </w:r>
      <w:r w:rsidRPr="0006458C">
        <w:rPr>
          <w:spacing w:val="-7"/>
        </w:rPr>
        <w:t xml:space="preserve"> </w:t>
      </w:r>
      <w:r w:rsidRPr="0006458C">
        <w:t>Дистиллированная</w:t>
      </w:r>
      <w:r w:rsidRPr="0006458C">
        <w:rPr>
          <w:spacing w:val="-7"/>
        </w:rPr>
        <w:t xml:space="preserve"> </w:t>
      </w:r>
      <w:r w:rsidRPr="0006458C">
        <w:t>вода</w:t>
      </w:r>
      <w:r w:rsidRPr="0006458C">
        <w:rPr>
          <w:spacing w:val="-7"/>
        </w:rPr>
        <w:t xml:space="preserve"> </w:t>
      </w:r>
      <w:r w:rsidRPr="0006458C">
        <w:t>и</w:t>
      </w:r>
      <w:r w:rsidRPr="0006458C">
        <w:rPr>
          <w:spacing w:val="-7"/>
        </w:rPr>
        <w:t xml:space="preserve"> </w:t>
      </w:r>
      <w:r w:rsidRPr="0006458C">
        <w:t>области</w:t>
      </w:r>
      <w:r w:rsidRPr="0006458C">
        <w:rPr>
          <w:spacing w:val="-7"/>
        </w:rPr>
        <w:t xml:space="preserve"> </w:t>
      </w:r>
      <w:r w:rsidRPr="0006458C">
        <w:t>ее</w:t>
      </w:r>
      <w:r w:rsidRPr="0006458C">
        <w:rPr>
          <w:spacing w:val="-7"/>
        </w:rPr>
        <w:t xml:space="preserve"> </w:t>
      </w:r>
      <w:r w:rsidRPr="0006458C">
        <w:t>применения.</w:t>
      </w:r>
    </w:p>
    <w:p w:rsidR="00825F17" w:rsidRPr="0006458C" w:rsidRDefault="00825F17" w:rsidP="0060283B">
      <w:pPr>
        <w:pStyle w:val="af7"/>
        <w:ind w:left="116" w:right="108" w:firstLine="396"/>
        <w:jc w:val="both"/>
      </w:pPr>
      <w:r w:rsidRPr="0006458C">
        <w:rPr>
          <w:b/>
          <w:w w:val="95"/>
        </w:rPr>
        <w:t>Кристаллизация</w:t>
      </w:r>
      <w:r w:rsidRPr="0006458C">
        <w:rPr>
          <w:b/>
          <w:spacing w:val="-15"/>
          <w:w w:val="95"/>
        </w:rPr>
        <w:t xml:space="preserve"> </w:t>
      </w:r>
      <w:r w:rsidRPr="0006458C">
        <w:rPr>
          <w:b/>
          <w:w w:val="95"/>
        </w:rPr>
        <w:t>или</w:t>
      </w:r>
      <w:r w:rsidRPr="0006458C">
        <w:rPr>
          <w:b/>
          <w:spacing w:val="-15"/>
          <w:w w:val="95"/>
        </w:rPr>
        <w:t xml:space="preserve"> </w:t>
      </w:r>
      <w:r w:rsidRPr="0006458C">
        <w:rPr>
          <w:b/>
          <w:w w:val="95"/>
        </w:rPr>
        <w:t>выпаривание.</w:t>
      </w:r>
      <w:r w:rsidRPr="0006458C">
        <w:rPr>
          <w:b/>
          <w:spacing w:val="-19"/>
          <w:w w:val="95"/>
        </w:rPr>
        <w:t xml:space="preserve"> </w:t>
      </w:r>
      <w:r w:rsidRPr="0006458C">
        <w:rPr>
          <w:w w:val="95"/>
        </w:rPr>
        <w:t>Кристаллизация</w:t>
      </w:r>
      <w:r w:rsidRPr="0006458C">
        <w:rPr>
          <w:spacing w:val="-17"/>
          <w:w w:val="95"/>
        </w:rPr>
        <w:t xml:space="preserve"> </w:t>
      </w:r>
      <w:r w:rsidRPr="0006458C">
        <w:rPr>
          <w:w w:val="95"/>
        </w:rPr>
        <w:t>и</w:t>
      </w:r>
      <w:r w:rsidRPr="0006458C">
        <w:rPr>
          <w:spacing w:val="-17"/>
          <w:w w:val="95"/>
        </w:rPr>
        <w:t xml:space="preserve"> </w:t>
      </w:r>
      <w:r w:rsidRPr="0006458C">
        <w:rPr>
          <w:w w:val="95"/>
        </w:rPr>
        <w:t>вы</w:t>
      </w:r>
      <w:r w:rsidRPr="0006458C">
        <w:t>паривание</w:t>
      </w:r>
      <w:r w:rsidRPr="0006458C">
        <w:rPr>
          <w:spacing w:val="-12"/>
        </w:rPr>
        <w:t xml:space="preserve"> </w:t>
      </w:r>
      <w:r w:rsidRPr="0006458C">
        <w:t>в</w:t>
      </w:r>
      <w:r w:rsidRPr="0006458C">
        <w:rPr>
          <w:spacing w:val="-12"/>
        </w:rPr>
        <w:t xml:space="preserve"> </w:t>
      </w:r>
      <w:r w:rsidRPr="0006458C">
        <w:t>лаборатории</w:t>
      </w:r>
      <w:r w:rsidRPr="0006458C">
        <w:rPr>
          <w:spacing w:val="-12"/>
        </w:rPr>
        <w:t xml:space="preserve"> </w:t>
      </w:r>
      <w:r w:rsidRPr="0006458C">
        <w:t>(кристаллизаторы</w:t>
      </w:r>
      <w:r w:rsidRPr="0006458C">
        <w:rPr>
          <w:spacing w:val="-12"/>
        </w:rPr>
        <w:t xml:space="preserve"> </w:t>
      </w:r>
      <w:r w:rsidRPr="0006458C">
        <w:t>и</w:t>
      </w:r>
      <w:r w:rsidRPr="0006458C">
        <w:rPr>
          <w:spacing w:val="-12"/>
        </w:rPr>
        <w:t xml:space="preserve"> </w:t>
      </w:r>
      <w:r w:rsidRPr="0006458C">
        <w:t>фарфоровые</w:t>
      </w:r>
      <w:r w:rsidRPr="0006458C">
        <w:rPr>
          <w:spacing w:val="-12"/>
        </w:rPr>
        <w:t xml:space="preserve"> </w:t>
      </w:r>
      <w:r w:rsidRPr="0006458C">
        <w:t>чашки для выпаривания) и природе. Перегонка нефти. Нефтепродукты.</w:t>
      </w:r>
      <w:r w:rsidRPr="0006458C">
        <w:rPr>
          <w:spacing w:val="-13"/>
        </w:rPr>
        <w:t xml:space="preserve"> </w:t>
      </w:r>
      <w:r w:rsidRPr="0006458C">
        <w:t>Фракционная</w:t>
      </w:r>
      <w:r w:rsidRPr="0006458C">
        <w:rPr>
          <w:spacing w:val="-13"/>
        </w:rPr>
        <w:t xml:space="preserve"> </w:t>
      </w:r>
      <w:r w:rsidRPr="0006458C">
        <w:t>перегонка</w:t>
      </w:r>
      <w:r w:rsidRPr="0006458C">
        <w:rPr>
          <w:spacing w:val="-13"/>
        </w:rPr>
        <w:t xml:space="preserve"> </w:t>
      </w:r>
      <w:r w:rsidRPr="0006458C">
        <w:t>жидкого</w:t>
      </w:r>
      <w:r w:rsidRPr="0006458C">
        <w:rPr>
          <w:spacing w:val="-13"/>
        </w:rPr>
        <w:t xml:space="preserve"> </w:t>
      </w:r>
      <w:r w:rsidRPr="0006458C">
        <w:t>воздуха.</w:t>
      </w:r>
    </w:p>
    <w:p w:rsidR="00825F17" w:rsidRPr="0006458C" w:rsidRDefault="00825F17" w:rsidP="0060283B">
      <w:pPr>
        <w:spacing w:before="99"/>
        <w:ind w:left="513" w:right="96"/>
      </w:pPr>
      <w:r w:rsidRPr="0006458C">
        <w:rPr>
          <w:b/>
        </w:rPr>
        <w:t xml:space="preserve">Практическая работа </w:t>
      </w:r>
      <w:r w:rsidRPr="0006458C">
        <w:t>«Очистка поваренной соли».</w:t>
      </w:r>
    </w:p>
    <w:p w:rsidR="00825F17" w:rsidRPr="0006458C" w:rsidRDefault="00825F17" w:rsidP="00A51219">
      <w:pPr>
        <w:pStyle w:val="af7"/>
        <w:spacing w:before="103"/>
        <w:ind w:left="117" w:right="107" w:firstLine="396"/>
        <w:jc w:val="both"/>
      </w:pPr>
      <w:r w:rsidRPr="0006458C">
        <w:rPr>
          <w:b/>
        </w:rPr>
        <w:t>Химические</w:t>
      </w:r>
      <w:r w:rsidRPr="0006458C">
        <w:rPr>
          <w:b/>
          <w:spacing w:val="-20"/>
        </w:rPr>
        <w:t xml:space="preserve"> </w:t>
      </w:r>
      <w:r w:rsidRPr="0006458C">
        <w:rPr>
          <w:b/>
        </w:rPr>
        <w:t>реакции.</w:t>
      </w:r>
      <w:r w:rsidRPr="0006458C">
        <w:rPr>
          <w:b/>
          <w:spacing w:val="-24"/>
        </w:rPr>
        <w:t xml:space="preserve"> </w:t>
      </w:r>
      <w:r w:rsidRPr="0006458C">
        <w:t>Понятие</w:t>
      </w:r>
      <w:r w:rsidRPr="0006458C">
        <w:rPr>
          <w:spacing w:val="-21"/>
        </w:rPr>
        <w:t xml:space="preserve"> </w:t>
      </w:r>
      <w:r w:rsidRPr="0006458C">
        <w:t>о</w:t>
      </w:r>
      <w:r w:rsidRPr="0006458C">
        <w:rPr>
          <w:spacing w:val="-21"/>
        </w:rPr>
        <w:t xml:space="preserve"> </w:t>
      </w:r>
      <w:r w:rsidRPr="0006458C">
        <w:t>химической</w:t>
      </w:r>
      <w:r w:rsidRPr="0006458C">
        <w:rPr>
          <w:spacing w:val="-21"/>
        </w:rPr>
        <w:t xml:space="preserve"> </w:t>
      </w:r>
      <w:r w:rsidRPr="0006458C">
        <w:t>реакции</w:t>
      </w:r>
      <w:r w:rsidRPr="0006458C">
        <w:rPr>
          <w:spacing w:val="-21"/>
        </w:rPr>
        <w:t xml:space="preserve"> </w:t>
      </w:r>
      <w:r w:rsidRPr="0006458C">
        <w:t>как процессе превращения одних веществ в другие.</w:t>
      </w:r>
      <w:r w:rsidRPr="0006458C">
        <w:rPr>
          <w:spacing w:val="-35"/>
        </w:rPr>
        <w:t xml:space="preserve"> </w:t>
      </w:r>
      <w:r w:rsidRPr="0006458C">
        <w:rPr>
          <w:spacing w:val="-3"/>
        </w:rPr>
        <w:t xml:space="preserve">Условия </w:t>
      </w:r>
      <w:r w:rsidRPr="0006458C">
        <w:t>течения и</w:t>
      </w:r>
      <w:r w:rsidRPr="0006458C">
        <w:rPr>
          <w:spacing w:val="-13"/>
        </w:rPr>
        <w:t xml:space="preserve"> </w:t>
      </w:r>
      <w:r w:rsidRPr="0006458C">
        <w:t>прекращения</w:t>
      </w:r>
      <w:r w:rsidRPr="0006458C">
        <w:rPr>
          <w:spacing w:val="-13"/>
        </w:rPr>
        <w:t xml:space="preserve"> </w:t>
      </w:r>
      <w:r w:rsidRPr="0006458C">
        <w:t>химических</w:t>
      </w:r>
      <w:r w:rsidRPr="0006458C">
        <w:rPr>
          <w:spacing w:val="-13"/>
        </w:rPr>
        <w:t xml:space="preserve"> </w:t>
      </w:r>
      <w:r w:rsidRPr="0006458C">
        <w:t>реакций.</w:t>
      </w:r>
    </w:p>
    <w:p w:rsidR="00825F17" w:rsidRPr="0006458C" w:rsidRDefault="00825F17" w:rsidP="0060283B">
      <w:pPr>
        <w:spacing w:before="80"/>
        <w:ind w:left="110" w:right="115" w:firstLine="396"/>
        <w:jc w:val="both"/>
      </w:pPr>
      <w:r w:rsidRPr="0006458C">
        <w:rPr>
          <w:b/>
          <w:w w:val="95"/>
        </w:rPr>
        <w:t xml:space="preserve">Признаки химических реакций. </w:t>
      </w:r>
      <w:r w:rsidRPr="0006458C">
        <w:rPr>
          <w:w w:val="95"/>
        </w:rPr>
        <w:t>Признаки химических</w:t>
      </w:r>
      <w:r w:rsidRPr="0006458C">
        <w:rPr>
          <w:spacing w:val="-32"/>
          <w:w w:val="95"/>
        </w:rPr>
        <w:t xml:space="preserve"> </w:t>
      </w:r>
      <w:r w:rsidRPr="0006458C">
        <w:rPr>
          <w:w w:val="95"/>
        </w:rPr>
        <w:t>ре</w:t>
      </w:r>
      <w:r w:rsidRPr="0006458C">
        <w:t>акций: изменение цвета, выпадение осадка, растворение полученного</w:t>
      </w:r>
      <w:r w:rsidRPr="0006458C">
        <w:rPr>
          <w:spacing w:val="-17"/>
        </w:rPr>
        <w:t xml:space="preserve"> </w:t>
      </w:r>
      <w:r w:rsidRPr="0006458C">
        <w:t>осадка,</w:t>
      </w:r>
      <w:r w:rsidRPr="0006458C">
        <w:rPr>
          <w:spacing w:val="-17"/>
        </w:rPr>
        <w:t xml:space="preserve"> </w:t>
      </w:r>
      <w:r w:rsidRPr="0006458C">
        <w:t>выделение</w:t>
      </w:r>
      <w:r w:rsidRPr="0006458C">
        <w:rPr>
          <w:spacing w:val="-17"/>
        </w:rPr>
        <w:t xml:space="preserve"> </w:t>
      </w:r>
      <w:r w:rsidRPr="0006458C">
        <w:t>газа.</w:t>
      </w:r>
    </w:p>
    <w:p w:rsidR="00825F17" w:rsidRPr="0006458C" w:rsidRDefault="00825F17" w:rsidP="0060283B">
      <w:pPr>
        <w:pStyle w:val="af7"/>
        <w:spacing w:before="113"/>
        <w:ind w:left="110" w:right="114" w:firstLine="396"/>
        <w:jc w:val="both"/>
      </w:pPr>
      <w:r w:rsidRPr="0006458C">
        <w:rPr>
          <w:b/>
        </w:rPr>
        <w:t xml:space="preserve">Демонстрации. </w:t>
      </w:r>
      <w:r w:rsidRPr="0006458C">
        <w:t>Просеивание смеси муки и сахарного песка. Разделение смеси порошков серы и железа. Разделение смеси порошков серы и песка. Разделение смеси воды и</w:t>
      </w:r>
      <w:r w:rsidRPr="0006458C">
        <w:rPr>
          <w:spacing w:val="-13"/>
        </w:rPr>
        <w:t xml:space="preserve"> </w:t>
      </w:r>
      <w:r w:rsidRPr="0006458C">
        <w:t>растительного масла с помощью делительной воронки. Центрифугирование. Фильтрование.</w:t>
      </w:r>
      <w:r w:rsidRPr="0006458C">
        <w:rPr>
          <w:spacing w:val="-9"/>
        </w:rPr>
        <w:t xml:space="preserve"> </w:t>
      </w:r>
      <w:r w:rsidRPr="0006458C">
        <w:t>Коллекция</w:t>
      </w:r>
      <w:r w:rsidRPr="0006458C">
        <w:rPr>
          <w:spacing w:val="-9"/>
        </w:rPr>
        <w:t xml:space="preserve"> </w:t>
      </w:r>
      <w:r w:rsidRPr="0006458C">
        <w:t>респираторных</w:t>
      </w:r>
      <w:r w:rsidRPr="0006458C">
        <w:rPr>
          <w:spacing w:val="-9"/>
        </w:rPr>
        <w:t xml:space="preserve"> </w:t>
      </w:r>
      <w:r w:rsidRPr="0006458C">
        <w:t>масок</w:t>
      </w:r>
      <w:r w:rsidRPr="0006458C">
        <w:rPr>
          <w:spacing w:val="-9"/>
        </w:rPr>
        <w:t xml:space="preserve"> </w:t>
      </w:r>
      <w:r w:rsidRPr="0006458C">
        <w:t>и</w:t>
      </w:r>
      <w:r w:rsidRPr="0006458C">
        <w:rPr>
          <w:spacing w:val="-9"/>
        </w:rPr>
        <w:t xml:space="preserve"> </w:t>
      </w:r>
      <w:r w:rsidRPr="0006458C">
        <w:t>марлевых</w:t>
      </w:r>
      <w:r w:rsidRPr="0006458C">
        <w:rPr>
          <w:spacing w:val="-9"/>
        </w:rPr>
        <w:t xml:space="preserve"> </w:t>
      </w:r>
      <w:r w:rsidRPr="0006458C">
        <w:t>повязок. Адсорбционные свойства активированного угля. Силикагель</w:t>
      </w:r>
      <w:r w:rsidRPr="0006458C">
        <w:rPr>
          <w:spacing w:val="-11"/>
        </w:rPr>
        <w:t xml:space="preserve"> </w:t>
      </w:r>
      <w:r w:rsidRPr="0006458C">
        <w:t>и</w:t>
      </w:r>
      <w:r w:rsidRPr="0006458C">
        <w:rPr>
          <w:spacing w:val="-11"/>
        </w:rPr>
        <w:t xml:space="preserve"> </w:t>
      </w:r>
      <w:r w:rsidRPr="0006458C">
        <w:t>его</w:t>
      </w:r>
      <w:r w:rsidRPr="0006458C">
        <w:rPr>
          <w:spacing w:val="-11"/>
        </w:rPr>
        <w:t xml:space="preserve"> </w:t>
      </w:r>
      <w:r w:rsidRPr="0006458C">
        <w:t>применение</w:t>
      </w:r>
      <w:r w:rsidRPr="0006458C">
        <w:rPr>
          <w:spacing w:val="-11"/>
        </w:rPr>
        <w:t xml:space="preserve"> </w:t>
      </w:r>
      <w:r w:rsidRPr="0006458C">
        <w:t>в</w:t>
      </w:r>
      <w:r w:rsidRPr="0006458C">
        <w:rPr>
          <w:spacing w:val="-11"/>
        </w:rPr>
        <w:t xml:space="preserve"> </w:t>
      </w:r>
      <w:r w:rsidRPr="0006458C">
        <w:t>быту</w:t>
      </w:r>
      <w:r w:rsidRPr="0006458C">
        <w:rPr>
          <w:spacing w:val="-11"/>
        </w:rPr>
        <w:t xml:space="preserve"> </w:t>
      </w:r>
      <w:r w:rsidRPr="0006458C">
        <w:t>и</w:t>
      </w:r>
      <w:r w:rsidRPr="0006458C">
        <w:rPr>
          <w:spacing w:val="-11"/>
        </w:rPr>
        <w:t xml:space="preserve"> </w:t>
      </w:r>
      <w:r w:rsidRPr="0006458C">
        <w:t>легкой</w:t>
      </w:r>
      <w:r w:rsidRPr="0006458C">
        <w:rPr>
          <w:spacing w:val="-11"/>
        </w:rPr>
        <w:t xml:space="preserve"> </w:t>
      </w:r>
      <w:r w:rsidRPr="0006458C">
        <w:t>промышленности.</w:t>
      </w:r>
      <w:r w:rsidRPr="0006458C">
        <w:rPr>
          <w:spacing w:val="-11"/>
        </w:rPr>
        <w:t xml:space="preserve"> </w:t>
      </w:r>
      <w:r w:rsidRPr="0006458C">
        <w:t>Противогаз</w:t>
      </w:r>
      <w:r w:rsidRPr="0006458C">
        <w:rPr>
          <w:spacing w:val="-5"/>
        </w:rPr>
        <w:t xml:space="preserve"> </w:t>
      </w:r>
      <w:r w:rsidRPr="0006458C">
        <w:t>и</w:t>
      </w:r>
      <w:r w:rsidRPr="0006458C">
        <w:rPr>
          <w:spacing w:val="-5"/>
        </w:rPr>
        <w:t xml:space="preserve"> </w:t>
      </w:r>
      <w:r w:rsidRPr="0006458C">
        <w:t>его</w:t>
      </w:r>
      <w:r w:rsidRPr="0006458C">
        <w:rPr>
          <w:spacing w:val="-5"/>
        </w:rPr>
        <w:t xml:space="preserve"> </w:t>
      </w:r>
      <w:r w:rsidRPr="0006458C">
        <w:t>устройство.</w:t>
      </w:r>
      <w:r w:rsidRPr="0006458C">
        <w:rPr>
          <w:spacing w:val="-5"/>
        </w:rPr>
        <w:t xml:space="preserve"> </w:t>
      </w:r>
      <w:r w:rsidRPr="0006458C">
        <w:t>Получение</w:t>
      </w:r>
      <w:r w:rsidRPr="0006458C">
        <w:rPr>
          <w:spacing w:val="-5"/>
        </w:rPr>
        <w:t xml:space="preserve"> </w:t>
      </w:r>
      <w:r w:rsidRPr="0006458C">
        <w:t>дистиллированной</w:t>
      </w:r>
      <w:r w:rsidRPr="0006458C">
        <w:rPr>
          <w:spacing w:val="-5"/>
        </w:rPr>
        <w:t xml:space="preserve"> </w:t>
      </w:r>
      <w:r w:rsidRPr="0006458C">
        <w:t>воды</w:t>
      </w:r>
      <w:r w:rsidRPr="0006458C">
        <w:rPr>
          <w:spacing w:val="-5"/>
        </w:rPr>
        <w:t xml:space="preserve"> </w:t>
      </w:r>
      <w:r w:rsidRPr="0006458C">
        <w:t>с</w:t>
      </w:r>
      <w:r w:rsidRPr="0006458C">
        <w:rPr>
          <w:spacing w:val="-5"/>
        </w:rPr>
        <w:t xml:space="preserve"> </w:t>
      </w:r>
      <w:r w:rsidRPr="0006458C">
        <w:t>помощью лабораторной установки для перегонки жидкостей. Разделение смеси перманганата и дихромата калия способом кристаллизации.</w:t>
      </w:r>
      <w:r w:rsidRPr="0006458C">
        <w:rPr>
          <w:spacing w:val="-20"/>
        </w:rPr>
        <w:t xml:space="preserve"> </w:t>
      </w:r>
      <w:r w:rsidRPr="0006458C">
        <w:t>Коллекция</w:t>
      </w:r>
      <w:r w:rsidRPr="0006458C">
        <w:rPr>
          <w:spacing w:val="-20"/>
        </w:rPr>
        <w:t xml:space="preserve"> </w:t>
      </w:r>
      <w:r w:rsidRPr="0006458C">
        <w:t>«Нефть</w:t>
      </w:r>
      <w:r w:rsidRPr="0006458C">
        <w:rPr>
          <w:spacing w:val="-20"/>
        </w:rPr>
        <w:t xml:space="preserve"> </w:t>
      </w:r>
      <w:r w:rsidRPr="0006458C">
        <w:t>и</w:t>
      </w:r>
      <w:r w:rsidRPr="0006458C">
        <w:rPr>
          <w:spacing w:val="-20"/>
        </w:rPr>
        <w:t xml:space="preserve"> </w:t>
      </w:r>
      <w:r w:rsidRPr="0006458C">
        <w:t>нефтепродукты».</w:t>
      </w:r>
      <w:r w:rsidRPr="0006458C">
        <w:rPr>
          <w:spacing w:val="-20"/>
        </w:rPr>
        <w:t xml:space="preserve"> </w:t>
      </w:r>
      <w:r w:rsidRPr="0006458C">
        <w:t>Взаимодействие порошков железа и серы при нагревании. Получение углекислого</w:t>
      </w:r>
      <w:r w:rsidRPr="0006458C">
        <w:rPr>
          <w:spacing w:val="-17"/>
        </w:rPr>
        <w:t xml:space="preserve"> </w:t>
      </w:r>
      <w:r w:rsidRPr="0006458C">
        <w:t>газа</w:t>
      </w:r>
      <w:r w:rsidRPr="0006458C">
        <w:rPr>
          <w:spacing w:val="-17"/>
        </w:rPr>
        <w:t xml:space="preserve"> </w:t>
      </w:r>
      <w:r w:rsidRPr="0006458C">
        <w:t>взаимодействием</w:t>
      </w:r>
      <w:r w:rsidRPr="0006458C">
        <w:rPr>
          <w:spacing w:val="-17"/>
        </w:rPr>
        <w:t xml:space="preserve"> </w:t>
      </w:r>
      <w:r w:rsidRPr="0006458C">
        <w:t>мрамора</w:t>
      </w:r>
      <w:r w:rsidRPr="0006458C">
        <w:rPr>
          <w:spacing w:val="-17"/>
        </w:rPr>
        <w:t xml:space="preserve"> </w:t>
      </w:r>
      <w:r w:rsidRPr="0006458C">
        <w:t>с</w:t>
      </w:r>
      <w:r w:rsidRPr="0006458C">
        <w:rPr>
          <w:spacing w:val="-17"/>
        </w:rPr>
        <w:t xml:space="preserve"> </w:t>
      </w:r>
      <w:r w:rsidRPr="0006458C">
        <w:t>кислотой</w:t>
      </w:r>
      <w:r w:rsidRPr="0006458C">
        <w:rPr>
          <w:spacing w:val="-17"/>
        </w:rPr>
        <w:t xml:space="preserve"> </w:t>
      </w:r>
      <w:r w:rsidRPr="0006458C">
        <w:t>и</w:t>
      </w:r>
      <w:r w:rsidRPr="0006458C">
        <w:rPr>
          <w:spacing w:val="-17"/>
        </w:rPr>
        <w:t xml:space="preserve"> </w:t>
      </w:r>
      <w:r w:rsidRPr="0006458C">
        <w:t>обнаружение его с помощью известковой воды. Каталитическое разложение пероксида водорода (катализатор — диоксид марганца). Ферментативное</w:t>
      </w:r>
      <w:r w:rsidRPr="0006458C">
        <w:rPr>
          <w:spacing w:val="-13"/>
        </w:rPr>
        <w:t xml:space="preserve"> </w:t>
      </w:r>
      <w:r w:rsidRPr="0006458C">
        <w:t>разложение</w:t>
      </w:r>
      <w:r w:rsidRPr="0006458C">
        <w:rPr>
          <w:spacing w:val="-13"/>
        </w:rPr>
        <w:t xml:space="preserve"> </w:t>
      </w:r>
      <w:r w:rsidRPr="0006458C">
        <w:t>пероксида</w:t>
      </w:r>
      <w:r w:rsidRPr="0006458C">
        <w:rPr>
          <w:spacing w:val="-13"/>
        </w:rPr>
        <w:t xml:space="preserve"> </w:t>
      </w:r>
      <w:r w:rsidRPr="0006458C">
        <w:t>водорода</w:t>
      </w:r>
      <w:r w:rsidRPr="0006458C">
        <w:rPr>
          <w:spacing w:val="-13"/>
        </w:rPr>
        <w:t xml:space="preserve"> </w:t>
      </w:r>
      <w:r w:rsidRPr="0006458C">
        <w:t>с</w:t>
      </w:r>
      <w:r w:rsidRPr="0006458C">
        <w:rPr>
          <w:spacing w:val="-13"/>
        </w:rPr>
        <w:t xml:space="preserve"> </w:t>
      </w:r>
      <w:r w:rsidRPr="0006458C">
        <w:t>помощью</w:t>
      </w:r>
      <w:r w:rsidRPr="0006458C">
        <w:rPr>
          <w:spacing w:val="-13"/>
        </w:rPr>
        <w:t xml:space="preserve"> </w:t>
      </w:r>
      <w:r w:rsidRPr="0006458C">
        <w:t>каталазы. Кислотный огнетушитель, его устройство и принцип действия. Реакция нейтрализации окрашенного фенолфталеином раствора щелочи кислотой. Взаимодействие раствора перманганата и дихромата калия с раствором сульфита натрия. Получение</w:t>
      </w:r>
      <w:r w:rsidRPr="0006458C">
        <w:rPr>
          <w:spacing w:val="-11"/>
        </w:rPr>
        <w:t xml:space="preserve"> </w:t>
      </w:r>
      <w:r w:rsidRPr="0006458C">
        <w:t>осадка</w:t>
      </w:r>
      <w:r w:rsidRPr="0006458C">
        <w:rPr>
          <w:spacing w:val="-11"/>
        </w:rPr>
        <w:t xml:space="preserve"> </w:t>
      </w:r>
      <w:r w:rsidRPr="0006458C">
        <w:t>гидроксида</w:t>
      </w:r>
      <w:r w:rsidRPr="0006458C">
        <w:rPr>
          <w:spacing w:val="-11"/>
        </w:rPr>
        <w:t xml:space="preserve"> </w:t>
      </w:r>
      <w:r w:rsidRPr="0006458C">
        <w:t>меди</w:t>
      </w:r>
      <w:r w:rsidRPr="0006458C">
        <w:rPr>
          <w:spacing w:val="-11"/>
        </w:rPr>
        <w:t xml:space="preserve"> </w:t>
      </w:r>
      <w:r w:rsidRPr="0006458C">
        <w:t>(II)</w:t>
      </w:r>
      <w:r w:rsidRPr="0006458C">
        <w:rPr>
          <w:spacing w:val="-11"/>
        </w:rPr>
        <w:t xml:space="preserve"> </w:t>
      </w:r>
      <w:r w:rsidRPr="0006458C">
        <w:t>или</w:t>
      </w:r>
      <w:r w:rsidRPr="0006458C">
        <w:rPr>
          <w:spacing w:val="-11"/>
        </w:rPr>
        <w:t xml:space="preserve"> </w:t>
      </w:r>
      <w:r w:rsidRPr="0006458C">
        <w:t>гидроксида</w:t>
      </w:r>
      <w:r w:rsidRPr="0006458C">
        <w:rPr>
          <w:spacing w:val="-11"/>
        </w:rPr>
        <w:t xml:space="preserve"> </w:t>
      </w:r>
      <w:r w:rsidRPr="0006458C">
        <w:t>железа</w:t>
      </w:r>
      <w:r w:rsidRPr="0006458C">
        <w:rPr>
          <w:spacing w:val="-11"/>
        </w:rPr>
        <w:t xml:space="preserve"> </w:t>
      </w:r>
      <w:r w:rsidRPr="0006458C">
        <w:t>(III) реакцией</w:t>
      </w:r>
      <w:r w:rsidRPr="0006458C">
        <w:rPr>
          <w:spacing w:val="-14"/>
        </w:rPr>
        <w:t xml:space="preserve"> </w:t>
      </w:r>
      <w:r w:rsidRPr="0006458C">
        <w:t>обмена.</w:t>
      </w:r>
      <w:r w:rsidRPr="0006458C">
        <w:rPr>
          <w:spacing w:val="-14"/>
        </w:rPr>
        <w:t xml:space="preserve"> </w:t>
      </w:r>
      <w:r w:rsidRPr="0006458C">
        <w:t>Растворение</w:t>
      </w:r>
      <w:r w:rsidRPr="0006458C">
        <w:rPr>
          <w:spacing w:val="-14"/>
        </w:rPr>
        <w:t xml:space="preserve"> </w:t>
      </w:r>
      <w:r w:rsidRPr="0006458C">
        <w:t>полученных</w:t>
      </w:r>
      <w:r w:rsidRPr="0006458C">
        <w:rPr>
          <w:spacing w:val="-14"/>
        </w:rPr>
        <w:t xml:space="preserve"> </w:t>
      </w:r>
      <w:r w:rsidRPr="0006458C">
        <w:t>осадков</w:t>
      </w:r>
      <w:r w:rsidRPr="0006458C">
        <w:rPr>
          <w:spacing w:val="-14"/>
        </w:rPr>
        <w:t xml:space="preserve"> </w:t>
      </w:r>
      <w:r w:rsidRPr="0006458C">
        <w:t>гидроксидов металлов</w:t>
      </w:r>
      <w:r w:rsidRPr="0006458C">
        <w:rPr>
          <w:spacing w:val="-12"/>
        </w:rPr>
        <w:t xml:space="preserve"> </w:t>
      </w:r>
      <w:r w:rsidRPr="0006458C">
        <w:t>кислотой.</w:t>
      </w:r>
      <w:r w:rsidRPr="0006458C">
        <w:rPr>
          <w:spacing w:val="-12"/>
        </w:rPr>
        <w:t xml:space="preserve"> </w:t>
      </w:r>
      <w:r w:rsidRPr="0006458C">
        <w:t>Получение</w:t>
      </w:r>
      <w:r w:rsidRPr="0006458C">
        <w:rPr>
          <w:spacing w:val="-12"/>
        </w:rPr>
        <w:t xml:space="preserve"> </w:t>
      </w:r>
      <w:r w:rsidRPr="0006458C">
        <w:t>углекислого</w:t>
      </w:r>
      <w:r w:rsidRPr="0006458C">
        <w:rPr>
          <w:spacing w:val="-12"/>
        </w:rPr>
        <w:t xml:space="preserve"> </w:t>
      </w:r>
      <w:r w:rsidRPr="0006458C">
        <w:t>газа</w:t>
      </w:r>
      <w:r w:rsidRPr="0006458C">
        <w:rPr>
          <w:spacing w:val="-12"/>
        </w:rPr>
        <w:t xml:space="preserve"> </w:t>
      </w:r>
      <w:r w:rsidRPr="0006458C">
        <w:t>взаимодействием</w:t>
      </w:r>
      <w:r w:rsidRPr="0006458C">
        <w:rPr>
          <w:spacing w:val="-8"/>
        </w:rPr>
        <w:t xml:space="preserve"> </w:t>
      </w:r>
      <w:r w:rsidRPr="0006458C">
        <w:t>раствора</w:t>
      </w:r>
      <w:r w:rsidRPr="0006458C">
        <w:rPr>
          <w:spacing w:val="-8"/>
        </w:rPr>
        <w:t xml:space="preserve"> </w:t>
      </w:r>
      <w:r w:rsidRPr="0006458C">
        <w:t>карбоната</w:t>
      </w:r>
      <w:r w:rsidRPr="0006458C">
        <w:rPr>
          <w:spacing w:val="-8"/>
        </w:rPr>
        <w:t xml:space="preserve"> </w:t>
      </w:r>
      <w:r w:rsidRPr="0006458C">
        <w:t>натрия</w:t>
      </w:r>
      <w:r w:rsidRPr="0006458C">
        <w:rPr>
          <w:spacing w:val="-8"/>
        </w:rPr>
        <w:t xml:space="preserve"> </w:t>
      </w:r>
      <w:r w:rsidRPr="0006458C">
        <w:t>с</w:t>
      </w:r>
      <w:r w:rsidRPr="0006458C">
        <w:rPr>
          <w:spacing w:val="-8"/>
        </w:rPr>
        <w:t xml:space="preserve"> </w:t>
      </w:r>
      <w:r w:rsidRPr="0006458C">
        <w:t>кислотой.</w:t>
      </w:r>
    </w:p>
    <w:p w:rsidR="00825F17" w:rsidRPr="0006458C" w:rsidRDefault="00825F17" w:rsidP="00A51219">
      <w:pPr>
        <w:pStyle w:val="af7"/>
        <w:spacing w:before="113"/>
        <w:ind w:left="110" w:right="114" w:firstLine="396"/>
        <w:jc w:val="both"/>
      </w:pPr>
      <w:r w:rsidRPr="0006458C">
        <w:rPr>
          <w:b/>
        </w:rPr>
        <w:t xml:space="preserve">Лабораторные опыты. </w:t>
      </w:r>
      <w:r w:rsidRPr="0006458C">
        <w:t>Разделение смеси сухого молока и</w:t>
      </w:r>
      <w:r w:rsidRPr="0006458C">
        <w:rPr>
          <w:spacing w:val="-16"/>
        </w:rPr>
        <w:t xml:space="preserve"> </w:t>
      </w:r>
      <w:r w:rsidRPr="0006458C">
        <w:t>речного песка. Изготовление фильтра из фильтровальной бумаги или бумажной салфетки. Изготовление марлевых повязок как средства индивидуальной защиты в период эпидемии гриппа. Изучение</w:t>
      </w:r>
      <w:r w:rsidRPr="0006458C">
        <w:rPr>
          <w:spacing w:val="-14"/>
        </w:rPr>
        <w:t xml:space="preserve"> </w:t>
      </w:r>
      <w:r w:rsidRPr="0006458C">
        <w:t>состава</w:t>
      </w:r>
      <w:r w:rsidRPr="0006458C">
        <w:rPr>
          <w:spacing w:val="-14"/>
        </w:rPr>
        <w:t xml:space="preserve"> </w:t>
      </w:r>
      <w:r w:rsidRPr="0006458C">
        <w:t>и</w:t>
      </w:r>
      <w:r w:rsidRPr="0006458C">
        <w:rPr>
          <w:spacing w:val="-14"/>
        </w:rPr>
        <w:t xml:space="preserve"> </w:t>
      </w:r>
      <w:r w:rsidRPr="0006458C">
        <w:t>применения</w:t>
      </w:r>
      <w:r w:rsidRPr="0006458C">
        <w:rPr>
          <w:spacing w:val="-14"/>
        </w:rPr>
        <w:t xml:space="preserve"> </w:t>
      </w:r>
      <w:r w:rsidRPr="0006458C">
        <w:t>синтетических</w:t>
      </w:r>
      <w:r w:rsidRPr="0006458C">
        <w:rPr>
          <w:spacing w:val="-14"/>
        </w:rPr>
        <w:t xml:space="preserve"> </w:t>
      </w:r>
      <w:r w:rsidRPr="0006458C">
        <w:t>моющих</w:t>
      </w:r>
      <w:r w:rsidRPr="0006458C">
        <w:rPr>
          <w:spacing w:val="-14"/>
        </w:rPr>
        <w:t xml:space="preserve"> </w:t>
      </w:r>
      <w:r w:rsidRPr="0006458C">
        <w:t>средств, содержащих энзимы. Изучение устройства зажигалки и ее пламени.</w:t>
      </w:r>
    </w:p>
    <w:p w:rsidR="00825F17" w:rsidRPr="0006458C" w:rsidRDefault="00825F17" w:rsidP="0060283B">
      <w:pPr>
        <w:pStyle w:val="2"/>
        <w:jc w:val="left"/>
        <w:rPr>
          <w:sz w:val="24"/>
        </w:rPr>
      </w:pPr>
      <w:r w:rsidRPr="0006458C">
        <w:rPr>
          <w:sz w:val="24"/>
        </w:rPr>
        <w:t>Рассказы по химии</w:t>
      </w:r>
    </w:p>
    <w:p w:rsidR="00825F17" w:rsidRPr="0006458C" w:rsidRDefault="00825F17" w:rsidP="0060283B">
      <w:pPr>
        <w:pStyle w:val="af7"/>
        <w:spacing w:before="88"/>
        <w:ind w:left="110" w:right="114" w:firstLine="396"/>
        <w:jc w:val="both"/>
      </w:pPr>
      <w:r w:rsidRPr="0006458C">
        <w:rPr>
          <w:b/>
        </w:rPr>
        <w:t xml:space="preserve">Рассказы об ученых. </w:t>
      </w:r>
      <w:r w:rsidRPr="0006458C">
        <w:t>Выдающиеся русские ученые-химики: жизнь и деятельность М. В. Ломоносова, Д. И. Менделеева, А. М. Бутлерова.</w:t>
      </w:r>
    </w:p>
    <w:p w:rsidR="00825F17" w:rsidRPr="0006458C" w:rsidRDefault="00825F17" w:rsidP="0060283B">
      <w:pPr>
        <w:ind w:left="110" w:right="115" w:firstLine="396"/>
        <w:jc w:val="both"/>
      </w:pPr>
      <w:r w:rsidRPr="0006458C">
        <w:rPr>
          <w:b/>
        </w:rPr>
        <w:t xml:space="preserve">Рассказы об элементах и веществах. </w:t>
      </w:r>
      <w:r w:rsidRPr="0006458C">
        <w:t>Металлы: алюминий,</w:t>
      </w:r>
      <w:r w:rsidRPr="0006458C">
        <w:rPr>
          <w:spacing w:val="-14"/>
        </w:rPr>
        <w:t xml:space="preserve"> </w:t>
      </w:r>
      <w:r w:rsidRPr="0006458C">
        <w:t>железо,</w:t>
      </w:r>
      <w:r w:rsidRPr="0006458C">
        <w:rPr>
          <w:spacing w:val="-14"/>
        </w:rPr>
        <w:t xml:space="preserve"> </w:t>
      </w:r>
      <w:r w:rsidRPr="0006458C">
        <w:t>золото.</w:t>
      </w:r>
      <w:r w:rsidRPr="0006458C">
        <w:rPr>
          <w:spacing w:val="-14"/>
        </w:rPr>
        <w:t xml:space="preserve"> </w:t>
      </w:r>
      <w:r w:rsidRPr="0006458C">
        <w:t>Неметаллы:</w:t>
      </w:r>
      <w:r w:rsidRPr="0006458C">
        <w:rPr>
          <w:spacing w:val="-14"/>
        </w:rPr>
        <w:t xml:space="preserve"> </w:t>
      </w:r>
      <w:r w:rsidRPr="0006458C">
        <w:t>азот,</w:t>
      </w:r>
      <w:r w:rsidRPr="0006458C">
        <w:rPr>
          <w:spacing w:val="-14"/>
        </w:rPr>
        <w:t xml:space="preserve"> </w:t>
      </w:r>
      <w:r w:rsidRPr="0006458C">
        <w:t>водород.</w:t>
      </w:r>
      <w:r w:rsidRPr="0006458C">
        <w:rPr>
          <w:spacing w:val="-14"/>
        </w:rPr>
        <w:t xml:space="preserve"> </w:t>
      </w:r>
      <w:r w:rsidRPr="0006458C">
        <w:t>Вода.</w:t>
      </w:r>
      <w:r w:rsidRPr="0006458C">
        <w:rPr>
          <w:spacing w:val="-14"/>
        </w:rPr>
        <w:t xml:space="preserve"> </w:t>
      </w:r>
      <w:r w:rsidRPr="0006458C">
        <w:t>Хлорид</w:t>
      </w:r>
      <w:r w:rsidRPr="0006458C">
        <w:rPr>
          <w:spacing w:val="-14"/>
        </w:rPr>
        <w:t xml:space="preserve"> </w:t>
      </w:r>
      <w:r w:rsidRPr="0006458C">
        <w:t>натрия. Карбонат</w:t>
      </w:r>
      <w:r w:rsidRPr="0006458C">
        <w:rPr>
          <w:spacing w:val="-20"/>
        </w:rPr>
        <w:t xml:space="preserve"> </w:t>
      </w:r>
      <w:r w:rsidRPr="0006458C">
        <w:t>кальция.</w:t>
      </w:r>
    </w:p>
    <w:p w:rsidR="00825F17" w:rsidRPr="0006458C" w:rsidRDefault="00825F17" w:rsidP="0060283B">
      <w:pPr>
        <w:ind w:left="110" w:right="115" w:firstLine="396"/>
        <w:jc w:val="both"/>
      </w:pPr>
      <w:r w:rsidRPr="0006458C">
        <w:rPr>
          <w:b/>
        </w:rPr>
        <w:lastRenderedPageBreak/>
        <w:t>Рассказы</w:t>
      </w:r>
      <w:r w:rsidRPr="0006458C">
        <w:rPr>
          <w:b/>
          <w:spacing w:val="-6"/>
        </w:rPr>
        <w:t xml:space="preserve"> </w:t>
      </w:r>
      <w:r w:rsidRPr="0006458C">
        <w:rPr>
          <w:b/>
        </w:rPr>
        <w:t>о</w:t>
      </w:r>
      <w:r w:rsidRPr="0006458C">
        <w:rPr>
          <w:b/>
          <w:spacing w:val="-6"/>
        </w:rPr>
        <w:t xml:space="preserve"> </w:t>
      </w:r>
      <w:r w:rsidRPr="0006458C">
        <w:rPr>
          <w:b/>
        </w:rPr>
        <w:t>реакциях.</w:t>
      </w:r>
      <w:r w:rsidRPr="0006458C">
        <w:rPr>
          <w:b/>
          <w:spacing w:val="-12"/>
        </w:rPr>
        <w:t xml:space="preserve"> </w:t>
      </w:r>
      <w:r w:rsidRPr="0006458C">
        <w:t>Фотосинтез.</w:t>
      </w:r>
      <w:r w:rsidRPr="0006458C">
        <w:rPr>
          <w:spacing w:val="-9"/>
        </w:rPr>
        <w:t xml:space="preserve"> </w:t>
      </w:r>
      <w:r w:rsidRPr="0006458C">
        <w:t>Горение.</w:t>
      </w:r>
      <w:r w:rsidRPr="0006458C">
        <w:rPr>
          <w:spacing w:val="-9"/>
        </w:rPr>
        <w:t xml:space="preserve"> </w:t>
      </w:r>
      <w:r w:rsidRPr="0006458C">
        <w:t>Коррозия</w:t>
      </w:r>
      <w:r w:rsidRPr="0006458C">
        <w:rPr>
          <w:spacing w:val="-9"/>
        </w:rPr>
        <w:t xml:space="preserve"> </w:t>
      </w:r>
      <w:r w:rsidRPr="0006458C">
        <w:t>металлов.</w:t>
      </w:r>
    </w:p>
    <w:p w:rsidR="00825F17" w:rsidRPr="0006458C" w:rsidRDefault="00825F17" w:rsidP="0060283B">
      <w:pPr>
        <w:spacing w:before="80"/>
        <w:ind w:left="116" w:right="108" w:firstLine="396"/>
        <w:jc w:val="both"/>
      </w:pPr>
      <w:r w:rsidRPr="0006458C">
        <w:rPr>
          <w:b/>
        </w:rPr>
        <w:t xml:space="preserve">Практическая работа </w:t>
      </w:r>
      <w:r w:rsidRPr="0006458C">
        <w:t>(домашний эксперимент) «Выращивание кристаллов соли».</w:t>
      </w:r>
    </w:p>
    <w:p w:rsidR="00825F17" w:rsidRPr="0006458C" w:rsidRDefault="00825F17" w:rsidP="0060283B">
      <w:pPr>
        <w:spacing w:before="113"/>
        <w:ind w:left="116" w:right="108" w:firstLine="396"/>
        <w:jc w:val="both"/>
      </w:pPr>
      <w:r w:rsidRPr="0006458C">
        <w:rPr>
          <w:b/>
        </w:rPr>
        <w:t xml:space="preserve">Практическая работа </w:t>
      </w:r>
      <w:r w:rsidRPr="0006458C">
        <w:t>(домашний эксперимент) «Коррозия металлов».</w:t>
      </w:r>
    </w:p>
    <w:p w:rsidR="00825F17" w:rsidRPr="0006458C" w:rsidRDefault="00825F17" w:rsidP="0060283B">
      <w:pPr>
        <w:pStyle w:val="af7"/>
        <w:spacing w:before="6"/>
      </w:pPr>
    </w:p>
    <w:p w:rsidR="00A51219" w:rsidRPr="0006458C" w:rsidRDefault="00A51219" w:rsidP="00A51219">
      <w:pPr>
        <w:pStyle w:val="10"/>
        <w:spacing w:before="69"/>
        <w:ind w:left="1951" w:right="1117"/>
        <w:jc w:val="left"/>
      </w:pPr>
      <w:r w:rsidRPr="0006458C">
        <w:t xml:space="preserve">СОДЕРЖАНИЕ </w:t>
      </w:r>
      <w:r w:rsidR="00781B1F" w:rsidRPr="0006458C">
        <w:t>ПРОГРАММЫ 8</w:t>
      </w:r>
      <w:r w:rsidRPr="0006458C">
        <w:rPr>
          <w:b/>
        </w:rPr>
        <w:t xml:space="preserve"> класс </w:t>
      </w:r>
      <w:r w:rsidRPr="0006458C">
        <w:t>(2 ч в неделю, всего 68 ч, из них 4 ч — резервное   время)</w:t>
      </w:r>
    </w:p>
    <w:p w:rsidR="00A51219" w:rsidRPr="0006458C" w:rsidRDefault="00A51219" w:rsidP="00A51219">
      <w:pPr>
        <w:pStyle w:val="af7"/>
        <w:spacing w:before="7"/>
        <w:rPr>
          <w:sz w:val="21"/>
        </w:rPr>
      </w:pPr>
    </w:p>
    <w:p w:rsidR="00A51219" w:rsidRPr="0006458C" w:rsidRDefault="00A51219" w:rsidP="00A51219">
      <w:pPr>
        <w:ind w:left="620" w:right="241"/>
      </w:pPr>
      <w:r w:rsidRPr="0006458C">
        <w:rPr>
          <w:b/>
        </w:rPr>
        <w:t>ВВЕДЕНИЕ</w:t>
      </w:r>
    </w:p>
    <w:p w:rsidR="00A51219" w:rsidRPr="0006458C" w:rsidRDefault="00A51219" w:rsidP="00A51219">
      <w:pPr>
        <w:pStyle w:val="af7"/>
        <w:ind w:left="218" w:right="240" w:firstLine="410"/>
        <w:jc w:val="both"/>
      </w:pPr>
      <w:r w:rsidRPr="0006458C">
        <w:t>Предмет химии. Методы познания в химии: наблюдение, эксперимент, моделирование. Источники химической информации, ее получение, анализ и представление его результатов.</w:t>
      </w:r>
    </w:p>
    <w:p w:rsidR="00A51219" w:rsidRPr="0006458C" w:rsidRDefault="00A51219" w:rsidP="00A51219">
      <w:pPr>
        <w:pStyle w:val="af7"/>
        <w:ind w:left="226" w:right="237" w:firstLine="403"/>
        <w:jc w:val="both"/>
      </w:pPr>
      <w:r w:rsidRPr="0006458C">
        <w:t>Понятие о химическом элементе и формах его существования: свободных атомах, простых и сложных веществах.</w:t>
      </w:r>
    </w:p>
    <w:p w:rsidR="00A51219" w:rsidRPr="0006458C" w:rsidRDefault="00A51219" w:rsidP="00A51219">
      <w:pPr>
        <w:pStyle w:val="af7"/>
        <w:ind w:left="226" w:right="246" w:firstLine="396"/>
        <w:jc w:val="both"/>
      </w:pPr>
      <w:r w:rsidRPr="0006458C">
        <w:t>Превращения веществ. Отличие химических реакций от физических явлений. Роль химии в жизни человека. Хемофилия и хемофобия.</w:t>
      </w:r>
    </w:p>
    <w:p w:rsidR="00A51219" w:rsidRPr="0006458C" w:rsidRDefault="00A51219" w:rsidP="00A51219">
      <w:pPr>
        <w:pStyle w:val="af7"/>
        <w:ind w:left="226" w:right="228" w:firstLine="403"/>
        <w:jc w:val="both"/>
      </w:pPr>
      <w:r w:rsidRPr="0006458C">
        <w:t>Краткие сведения из истории возникновения и развития химии. Роль отечественных ученых в становлении химической науки — работы М. В. Ломоносова, А. М. Бутлерова, Д. И. Менделеева.</w:t>
      </w:r>
    </w:p>
    <w:p w:rsidR="00A51219" w:rsidRPr="0006458C" w:rsidRDefault="00A51219" w:rsidP="00A51219">
      <w:pPr>
        <w:pStyle w:val="af7"/>
        <w:ind w:left="240" w:right="222" w:firstLine="367"/>
        <w:jc w:val="both"/>
      </w:pPr>
      <w:r w:rsidRPr="0006458C">
        <w:t>Химическая символика. Знаки химических элементов и происхождение их названий. Химические формулы. Индексы и коэффициенты. Относительные атомная и молекулярная массы. Проведение расчетов массовой доли химического элемента в веществе на основе его формулы.</w:t>
      </w:r>
    </w:p>
    <w:p w:rsidR="00A51219" w:rsidRPr="0006458C" w:rsidRDefault="00A51219" w:rsidP="00A51219">
      <w:pPr>
        <w:pStyle w:val="af7"/>
        <w:ind w:left="233" w:right="235" w:firstLine="396"/>
        <w:jc w:val="both"/>
      </w:pPr>
      <w:r w:rsidRPr="0006458C">
        <w:t xml:space="preserve">Периодическая система химических элементов Д. И. </w:t>
      </w:r>
      <w:r w:rsidRPr="0006458C">
        <w:rPr>
          <w:spacing w:val="2"/>
        </w:rPr>
        <w:t xml:space="preserve">Менделеева, </w:t>
      </w:r>
      <w:r w:rsidRPr="0006458C">
        <w:t xml:space="preserve">ее структура: малые    и большие периоды, группы и подгруппы. Периодическая система как справочное пособие для получения </w:t>
      </w:r>
      <w:r w:rsidRPr="0006458C">
        <w:rPr>
          <w:spacing w:val="2"/>
        </w:rPr>
        <w:t xml:space="preserve">сведений </w:t>
      </w:r>
      <w:r w:rsidRPr="0006458C">
        <w:t xml:space="preserve">о </w:t>
      </w:r>
      <w:r w:rsidRPr="0006458C">
        <w:rPr>
          <w:spacing w:val="2"/>
        </w:rPr>
        <w:t>химических</w:t>
      </w:r>
      <w:r w:rsidRPr="0006458C">
        <w:rPr>
          <w:spacing w:val="45"/>
        </w:rPr>
        <w:t xml:space="preserve"> </w:t>
      </w:r>
      <w:r w:rsidRPr="0006458C">
        <w:rPr>
          <w:spacing w:val="2"/>
        </w:rPr>
        <w:t>элементах.</w:t>
      </w:r>
    </w:p>
    <w:p w:rsidR="00A51219" w:rsidRPr="0006458C" w:rsidRDefault="00A51219" w:rsidP="00A51219">
      <w:pPr>
        <w:pStyle w:val="af7"/>
        <w:ind w:left="240" w:right="221" w:firstLine="360"/>
        <w:jc w:val="both"/>
      </w:pPr>
      <w:r w:rsidRPr="0006458C">
        <w:rPr>
          <w:b/>
        </w:rPr>
        <w:t xml:space="preserve">Демонстрации. </w:t>
      </w:r>
      <w:r w:rsidRPr="0006458C">
        <w:t xml:space="preserve">1. Модели различных простых и сложных веществ. 2. Коллекция стеклянной химической </w:t>
      </w:r>
      <w:r w:rsidRPr="0006458C">
        <w:rPr>
          <w:spacing w:val="2"/>
        </w:rPr>
        <w:t xml:space="preserve">посуды. </w:t>
      </w:r>
      <w:r w:rsidRPr="0006458C">
        <w:t xml:space="preserve">3. </w:t>
      </w:r>
      <w:r w:rsidRPr="0006458C">
        <w:rPr>
          <w:spacing w:val="2"/>
        </w:rPr>
        <w:t xml:space="preserve">Коллекция материалов </w:t>
      </w:r>
      <w:r w:rsidRPr="0006458C">
        <w:t xml:space="preserve">и </w:t>
      </w:r>
      <w:r w:rsidRPr="0006458C">
        <w:rPr>
          <w:spacing w:val="6"/>
        </w:rPr>
        <w:t xml:space="preserve">изделий </w:t>
      </w:r>
      <w:r w:rsidRPr="0006458C">
        <w:rPr>
          <w:spacing w:val="2"/>
        </w:rPr>
        <w:t xml:space="preserve">из </w:t>
      </w:r>
      <w:r w:rsidRPr="0006458C">
        <w:rPr>
          <w:spacing w:val="3"/>
        </w:rPr>
        <w:t xml:space="preserve">них </w:t>
      </w:r>
      <w:r w:rsidRPr="0006458C">
        <w:rPr>
          <w:spacing w:val="4"/>
        </w:rPr>
        <w:t xml:space="preserve">на основе </w:t>
      </w:r>
      <w:r w:rsidRPr="0006458C">
        <w:rPr>
          <w:spacing w:val="7"/>
        </w:rPr>
        <w:t>алюми</w:t>
      </w:r>
      <w:r w:rsidRPr="0006458C">
        <w:rPr>
          <w:spacing w:val="4"/>
        </w:rPr>
        <w:t xml:space="preserve">ния. </w:t>
      </w:r>
      <w:r w:rsidRPr="0006458C">
        <w:rPr>
          <w:spacing w:val="3"/>
        </w:rPr>
        <w:t xml:space="preserve">4. </w:t>
      </w:r>
      <w:r w:rsidRPr="0006458C">
        <w:rPr>
          <w:spacing w:val="4"/>
        </w:rPr>
        <w:t xml:space="preserve">Взаимодействие мрамора </w:t>
      </w:r>
      <w:r w:rsidRPr="0006458C">
        <w:t xml:space="preserve">с кислотой и помутнение </w:t>
      </w:r>
      <w:r w:rsidRPr="0006458C">
        <w:rPr>
          <w:spacing w:val="2"/>
        </w:rPr>
        <w:t xml:space="preserve">известковой </w:t>
      </w:r>
      <w:r w:rsidRPr="0006458C">
        <w:rPr>
          <w:spacing w:val="60"/>
        </w:rPr>
        <w:t>воды</w:t>
      </w:r>
      <w:r w:rsidRPr="0006458C">
        <w:t>.</w:t>
      </w:r>
    </w:p>
    <w:p w:rsidR="00A51219" w:rsidRPr="0006458C" w:rsidRDefault="00A51219" w:rsidP="00A51219">
      <w:pPr>
        <w:pStyle w:val="af7"/>
        <w:ind w:left="247" w:right="233" w:firstLine="367"/>
        <w:jc w:val="both"/>
      </w:pPr>
      <w:r w:rsidRPr="0006458C">
        <w:rPr>
          <w:b/>
        </w:rPr>
        <w:t xml:space="preserve">Лабораторные опыты. </w:t>
      </w:r>
      <w:r w:rsidRPr="0006458C">
        <w:t>1. Сравнение свойств твердых кристаллических веществ и растворов. 2. Сравнение скорости испарения воды, одеколона и этилового спирта с фильтровальной бумаги.</w:t>
      </w:r>
    </w:p>
    <w:p w:rsidR="00A51219" w:rsidRPr="0006458C" w:rsidRDefault="00A51219" w:rsidP="00A51219">
      <w:pPr>
        <w:pStyle w:val="af7"/>
        <w:ind w:left="247" w:right="235" w:firstLine="367"/>
        <w:jc w:val="both"/>
      </w:pPr>
      <w:r w:rsidRPr="0006458C">
        <w:rPr>
          <w:b/>
        </w:rPr>
        <w:t xml:space="preserve">Практические работы. </w:t>
      </w:r>
      <w:r w:rsidRPr="0006458C">
        <w:t>1. Правила техники безопасности при работе в химическом кабинете. Приемы обращения с лабораторным оборудованием и нагревательными приборами.</w:t>
      </w:r>
    </w:p>
    <w:p w:rsidR="00A51219" w:rsidRPr="0006458C" w:rsidRDefault="00A51219" w:rsidP="00A51219">
      <w:pPr>
        <w:pStyle w:val="af7"/>
        <w:ind w:left="247" w:right="235" w:firstLine="367"/>
        <w:jc w:val="both"/>
      </w:pPr>
    </w:p>
    <w:p w:rsidR="00A51219" w:rsidRPr="0006458C" w:rsidRDefault="00A51219" w:rsidP="00A51219">
      <w:pPr>
        <w:pStyle w:val="af7"/>
        <w:ind w:left="247" w:right="235" w:firstLine="367"/>
        <w:jc w:val="both"/>
      </w:pPr>
      <w:r w:rsidRPr="0006458C">
        <w:rPr>
          <w:b/>
        </w:rPr>
        <w:t xml:space="preserve">ТЕМА 1. АТОМЫ ХИМИЧЕСКИХ ЭЛЕМЕНТОВ </w:t>
      </w:r>
    </w:p>
    <w:p w:rsidR="00A51219" w:rsidRPr="0006458C" w:rsidRDefault="00A51219" w:rsidP="00A51219">
      <w:pPr>
        <w:pStyle w:val="af7"/>
        <w:spacing w:line="242" w:lineRule="auto"/>
        <w:ind w:left="154" w:right="113" w:firstLine="396"/>
        <w:jc w:val="both"/>
      </w:pPr>
      <w:r w:rsidRPr="0006458C">
        <w:t>Атомы как форма существования химических элементов. Основные сведения о строении атомов. Доказательства сложности строения атомов. Опыты Резерфорда. Планетарная модель строения атома.</w:t>
      </w:r>
    </w:p>
    <w:p w:rsidR="00A51219" w:rsidRPr="0006458C" w:rsidRDefault="00A51219" w:rsidP="00A51219">
      <w:pPr>
        <w:pStyle w:val="af7"/>
        <w:spacing w:before="194"/>
        <w:ind w:left="169" w:right="122" w:firstLine="381"/>
        <w:jc w:val="both"/>
      </w:pPr>
      <w:r w:rsidRPr="0006458C">
        <w:t>Состав атомных ядер: протоны, нейтроны. Относительная атомная масса. Взаимосвязь понятий «протон», «нейтрон», «относительная атомная масса».</w:t>
      </w:r>
    </w:p>
    <w:p w:rsidR="00A51219" w:rsidRPr="0006458C" w:rsidRDefault="00A51219" w:rsidP="00A51219">
      <w:pPr>
        <w:pStyle w:val="af7"/>
        <w:ind w:left="550" w:right="109" w:firstLine="7"/>
      </w:pPr>
      <w:r w:rsidRPr="0006458C">
        <w:t>Изменение числа протонов в ядре атома — образование новых химических элементов.</w:t>
      </w:r>
    </w:p>
    <w:p w:rsidR="00A51219" w:rsidRPr="0006458C" w:rsidRDefault="00A51219" w:rsidP="00A51219">
      <w:pPr>
        <w:pStyle w:val="af7"/>
        <w:ind w:left="183" w:right="120" w:firstLine="367"/>
        <w:jc w:val="both"/>
      </w:pPr>
      <w:r w:rsidRPr="0006458C">
        <w:lastRenderedPageBreak/>
        <w:t>Изменение числа нейтронов в ядре атома — образование изотопов. Современное определение понятия «химический элемент». Изотопы как разновидности атомов одного химического элемента.</w:t>
      </w:r>
    </w:p>
    <w:p w:rsidR="00A51219" w:rsidRPr="0006458C" w:rsidRDefault="00A51219" w:rsidP="00A51219">
      <w:pPr>
        <w:pStyle w:val="af7"/>
        <w:ind w:left="183" w:right="115" w:firstLine="367"/>
        <w:jc w:val="both"/>
      </w:pPr>
      <w:r w:rsidRPr="0006458C">
        <w:t>Электроны. Строение электронных уровней атомов химических элементов малых периодов. Понятие о завершенном электронном уровне.</w:t>
      </w:r>
    </w:p>
    <w:p w:rsidR="00A51219" w:rsidRPr="0006458C" w:rsidRDefault="00A51219" w:rsidP="00A51219">
      <w:pPr>
        <w:pStyle w:val="af7"/>
        <w:ind w:left="183" w:right="116" w:firstLine="374"/>
        <w:jc w:val="both"/>
      </w:pPr>
      <w:r w:rsidRPr="0006458C">
        <w:t>Периодическая система химических элементов Д. И. Менделеева и строение атомов, физический смысл порядкового номера элемента, номера группы, номера периода.</w:t>
      </w:r>
    </w:p>
    <w:p w:rsidR="00A51219" w:rsidRPr="0006458C" w:rsidRDefault="00A51219" w:rsidP="002E0A05">
      <w:pPr>
        <w:pStyle w:val="af7"/>
        <w:ind w:left="283" w:right="104" w:firstLine="360"/>
        <w:jc w:val="both"/>
      </w:pPr>
      <w:r w:rsidRPr="0006458C">
        <w:t>Изменение числа электронов на внешнем электронном уровне атома химического элемента — образование положительных и отрицательных ионов. Ионы, образованные атомами металлов и неметаллов. Причины изменения металлических и неметаллических свойств в периодах и группах. Образование бинарных соединений. Понятие об ионной связи. Схемы образования ионной связи. Взаимодействие атомов элементов-неметаллов между собой — образование двухатомных молекул простых веществ. Ковалентная неполярная химическая связь. Электронные и структурные формулы.</w:t>
      </w:r>
    </w:p>
    <w:p w:rsidR="00A51219" w:rsidRPr="0006458C" w:rsidRDefault="00A51219" w:rsidP="00A51219">
      <w:pPr>
        <w:pStyle w:val="af7"/>
        <w:ind w:left="219" w:right="127" w:firstLine="360"/>
        <w:jc w:val="both"/>
      </w:pPr>
      <w:r w:rsidRPr="0006458C">
        <w:t>Взаимодействие атомов неметаллов между собой — образование бинарных соединений неметаллов. Электроотрицательность. Ковалентная полярная связь. Понятие о валентности как свойстве атомов образовывать ковалентные химические связи. Составление формул бинарных соединений по валентности. Нахождение валентности по формуле бинарного соединения.</w:t>
      </w:r>
    </w:p>
    <w:p w:rsidR="00A51219" w:rsidRPr="0006458C" w:rsidRDefault="00A51219" w:rsidP="00A51219">
      <w:pPr>
        <w:pStyle w:val="af7"/>
        <w:ind w:left="126" w:right="126" w:firstLine="388"/>
        <w:jc w:val="both"/>
      </w:pPr>
      <w:r w:rsidRPr="0006458C">
        <w:t xml:space="preserve">Взаимодействие атомов металлов между собой — образование металлических </w:t>
      </w:r>
      <w:r w:rsidRPr="0006458C">
        <w:rPr>
          <w:spacing w:val="2"/>
        </w:rPr>
        <w:t>кристал</w:t>
      </w:r>
      <w:r w:rsidRPr="0006458C">
        <w:t>лов. Понятие о металлической</w:t>
      </w:r>
      <w:r w:rsidRPr="0006458C">
        <w:rPr>
          <w:spacing w:val="52"/>
        </w:rPr>
        <w:t xml:space="preserve"> </w:t>
      </w:r>
      <w:r w:rsidRPr="0006458C">
        <w:t>связи.</w:t>
      </w:r>
    </w:p>
    <w:p w:rsidR="002E0A05" w:rsidRPr="0006458C" w:rsidRDefault="00A51219" w:rsidP="002E0A05">
      <w:pPr>
        <w:pStyle w:val="af7"/>
        <w:ind w:left="126" w:right="117" w:firstLine="381"/>
        <w:jc w:val="both"/>
      </w:pPr>
      <w:r w:rsidRPr="0006458C">
        <w:rPr>
          <w:b/>
          <w:spacing w:val="-5"/>
        </w:rPr>
        <w:t xml:space="preserve">Демонстрации. </w:t>
      </w:r>
      <w:r w:rsidRPr="0006458C">
        <w:rPr>
          <w:spacing w:val="-4"/>
        </w:rPr>
        <w:t xml:space="preserve">Модели </w:t>
      </w:r>
      <w:r w:rsidRPr="0006458C">
        <w:rPr>
          <w:spacing w:val="-5"/>
        </w:rPr>
        <w:t xml:space="preserve">атомов </w:t>
      </w:r>
      <w:r w:rsidRPr="0006458C">
        <w:rPr>
          <w:spacing w:val="-4"/>
        </w:rPr>
        <w:t xml:space="preserve">химических </w:t>
      </w:r>
      <w:r w:rsidRPr="0006458C">
        <w:rPr>
          <w:spacing w:val="-5"/>
        </w:rPr>
        <w:t xml:space="preserve">элементов. </w:t>
      </w:r>
      <w:r w:rsidRPr="0006458C">
        <w:t xml:space="preserve">Периодическая система </w:t>
      </w:r>
      <w:r w:rsidRPr="0006458C">
        <w:rPr>
          <w:spacing w:val="2"/>
        </w:rPr>
        <w:t>химиче</w:t>
      </w:r>
      <w:r w:rsidRPr="0006458C">
        <w:t xml:space="preserve">ских элементов Д. И. Менделеева </w:t>
      </w:r>
      <w:r w:rsidRPr="0006458C">
        <w:rPr>
          <w:spacing w:val="2"/>
        </w:rPr>
        <w:t>(различные</w:t>
      </w:r>
      <w:r w:rsidRPr="0006458C">
        <w:rPr>
          <w:spacing w:val="60"/>
        </w:rPr>
        <w:t xml:space="preserve"> </w:t>
      </w:r>
      <w:r w:rsidRPr="0006458C">
        <w:t>формы).</w:t>
      </w:r>
    </w:p>
    <w:p w:rsidR="002E0A05" w:rsidRPr="0006458C" w:rsidRDefault="00A51219" w:rsidP="002E0A05">
      <w:pPr>
        <w:pStyle w:val="af7"/>
        <w:ind w:left="126" w:right="329" w:firstLine="381"/>
        <w:jc w:val="both"/>
      </w:pPr>
      <w:r w:rsidRPr="0006458C">
        <w:rPr>
          <w:b/>
        </w:rPr>
        <w:t xml:space="preserve">Лабораторные опыты. </w:t>
      </w:r>
      <w:r w:rsidRPr="0006458C">
        <w:t>3. Моделирование принципа действия, сканирующего микроскопа. 4. Изготовление моделей молекул бинарных соединений. 5. Изготовление модели, иллюстрирующей свойства металлической связи.</w:t>
      </w:r>
      <w:r w:rsidR="002E0A05" w:rsidRPr="0006458C">
        <w:t xml:space="preserve"> </w:t>
      </w:r>
    </w:p>
    <w:p w:rsidR="002E0A05" w:rsidRPr="0006458C" w:rsidRDefault="002E0A05" w:rsidP="002E0A05">
      <w:pPr>
        <w:ind w:left="3090" w:right="109"/>
      </w:pPr>
    </w:p>
    <w:p w:rsidR="002E0A05" w:rsidRPr="0006458C" w:rsidRDefault="002E0A05" w:rsidP="002E0A05">
      <w:pPr>
        <w:ind w:right="109"/>
      </w:pPr>
      <w:r w:rsidRPr="0006458C">
        <w:rPr>
          <w:b/>
        </w:rPr>
        <w:t xml:space="preserve">ТЕМА 2. ПРОСТЫЕ ВЕЩЕСТВА </w:t>
      </w:r>
    </w:p>
    <w:p w:rsidR="002E0A05" w:rsidRPr="0006458C" w:rsidRDefault="002E0A05" w:rsidP="002E0A05">
      <w:pPr>
        <w:pStyle w:val="af7"/>
        <w:spacing w:before="7"/>
        <w:rPr>
          <w:sz w:val="20"/>
        </w:rPr>
      </w:pPr>
    </w:p>
    <w:p w:rsidR="002E0A05" w:rsidRPr="0006458C" w:rsidRDefault="002E0A05" w:rsidP="002E0A05">
      <w:pPr>
        <w:pStyle w:val="af7"/>
        <w:ind w:left="183" w:right="117" w:firstLine="324"/>
        <w:jc w:val="both"/>
      </w:pPr>
      <w:r w:rsidRPr="0006458C">
        <w:rPr>
          <w:spacing w:val="3"/>
        </w:rPr>
        <w:t xml:space="preserve">Положение металлов </w:t>
      </w:r>
      <w:r w:rsidRPr="0006458C">
        <w:t xml:space="preserve">и </w:t>
      </w:r>
      <w:r w:rsidRPr="0006458C">
        <w:rPr>
          <w:spacing w:val="3"/>
        </w:rPr>
        <w:t xml:space="preserve">неметаллов </w:t>
      </w:r>
      <w:r w:rsidR="00F90C89" w:rsidRPr="0006458C">
        <w:t>в Периодической</w:t>
      </w:r>
      <w:r w:rsidR="00F90C89" w:rsidRPr="0006458C">
        <w:rPr>
          <w:spacing w:val="3"/>
        </w:rPr>
        <w:t xml:space="preserve"> системе</w:t>
      </w:r>
      <w:r w:rsidRPr="0006458C">
        <w:t xml:space="preserve"> химических </w:t>
      </w:r>
      <w:r w:rsidR="00F90C89" w:rsidRPr="0006458C">
        <w:t>элементов Д.</w:t>
      </w:r>
      <w:r w:rsidRPr="0006458C">
        <w:t xml:space="preserve"> И. Менделеева. Важнейшие простые вещества — металлы (железо, алюминий, кальций, магний, </w:t>
      </w:r>
      <w:r w:rsidRPr="0006458C">
        <w:rPr>
          <w:spacing w:val="3"/>
        </w:rPr>
        <w:t xml:space="preserve">натрий, </w:t>
      </w:r>
      <w:r w:rsidRPr="0006458C">
        <w:rPr>
          <w:spacing w:val="2"/>
        </w:rPr>
        <w:t xml:space="preserve">калий). </w:t>
      </w:r>
      <w:r w:rsidRPr="0006458C">
        <w:rPr>
          <w:spacing w:val="3"/>
        </w:rPr>
        <w:t xml:space="preserve">Общие физические свойства </w:t>
      </w:r>
      <w:r w:rsidRPr="0006458C">
        <w:rPr>
          <w:spacing w:val="2"/>
        </w:rPr>
        <w:t xml:space="preserve">металлов. </w:t>
      </w:r>
      <w:r w:rsidRPr="0006458C">
        <w:rPr>
          <w:spacing w:val="4"/>
        </w:rPr>
        <w:t xml:space="preserve">Важнейшие </w:t>
      </w:r>
      <w:r w:rsidRPr="0006458C">
        <w:rPr>
          <w:spacing w:val="2"/>
        </w:rPr>
        <w:t xml:space="preserve">простые </w:t>
      </w:r>
      <w:r w:rsidR="00F90C89" w:rsidRPr="0006458C">
        <w:rPr>
          <w:spacing w:val="4"/>
        </w:rPr>
        <w:t>ве</w:t>
      </w:r>
      <w:r w:rsidRPr="0006458C">
        <w:rPr>
          <w:spacing w:val="3"/>
        </w:rPr>
        <w:t xml:space="preserve">щества-неметаллы, образованные </w:t>
      </w:r>
      <w:r w:rsidRPr="0006458C">
        <w:t xml:space="preserve">атомами кислорода, </w:t>
      </w:r>
      <w:r w:rsidRPr="0006458C">
        <w:rPr>
          <w:spacing w:val="2"/>
        </w:rPr>
        <w:t xml:space="preserve">водорода, </w:t>
      </w:r>
      <w:r w:rsidRPr="0006458C">
        <w:t xml:space="preserve">азота, серы, фосфора, </w:t>
      </w:r>
      <w:r w:rsidRPr="0006458C">
        <w:rPr>
          <w:spacing w:val="2"/>
        </w:rPr>
        <w:t xml:space="preserve">углерода. </w:t>
      </w:r>
      <w:r w:rsidRPr="0006458C">
        <w:t xml:space="preserve">Молекулы простых веществ-неметаллов — водорода, кислорода, </w:t>
      </w:r>
      <w:r w:rsidR="00F90C89" w:rsidRPr="0006458C">
        <w:rPr>
          <w:spacing w:val="3"/>
        </w:rPr>
        <w:t>азота, галоге</w:t>
      </w:r>
      <w:r w:rsidRPr="0006458C">
        <w:rPr>
          <w:spacing w:val="2"/>
        </w:rPr>
        <w:t xml:space="preserve">нов. </w:t>
      </w:r>
      <w:r w:rsidRPr="0006458C">
        <w:rPr>
          <w:spacing w:val="3"/>
        </w:rPr>
        <w:t xml:space="preserve">Относительная </w:t>
      </w:r>
      <w:r w:rsidRPr="0006458C">
        <w:rPr>
          <w:spacing w:val="2"/>
        </w:rPr>
        <w:t>молекулярная</w:t>
      </w:r>
      <w:r w:rsidRPr="0006458C">
        <w:rPr>
          <w:spacing w:val="34"/>
        </w:rPr>
        <w:t xml:space="preserve"> </w:t>
      </w:r>
      <w:r w:rsidRPr="0006458C">
        <w:rPr>
          <w:spacing w:val="2"/>
        </w:rPr>
        <w:t>масса.</w:t>
      </w:r>
    </w:p>
    <w:p w:rsidR="002E0A05" w:rsidRPr="0006458C" w:rsidRDefault="002E0A05" w:rsidP="002E0A05">
      <w:pPr>
        <w:pStyle w:val="af7"/>
        <w:ind w:left="118" w:right="115" w:firstLine="388"/>
        <w:jc w:val="both"/>
      </w:pPr>
      <w:r w:rsidRPr="0006458C">
        <w:t>Способность атомов химических элементов к обр</w:t>
      </w:r>
      <w:r w:rsidR="00F90C89" w:rsidRPr="0006458C">
        <w:t>азованию нескольких простых ве</w:t>
      </w:r>
      <w:r w:rsidRPr="0006458C">
        <w:t>ществ — аллотропия. Аллотропные модификации кислор</w:t>
      </w:r>
      <w:r w:rsidR="00F90C89" w:rsidRPr="0006458C">
        <w:t>ода, фосфора, олова. Металличе</w:t>
      </w:r>
      <w:r w:rsidRPr="0006458C">
        <w:t xml:space="preserve">ские и неметаллические свойства простых веществ. Относительность </w:t>
      </w:r>
      <w:r w:rsidR="00F90C89" w:rsidRPr="0006458C">
        <w:t>этого понятия</w:t>
      </w:r>
      <w:r w:rsidRPr="0006458C">
        <w:t>.</w:t>
      </w:r>
    </w:p>
    <w:p w:rsidR="002E0A05" w:rsidRPr="0006458C" w:rsidRDefault="002E0A05" w:rsidP="002E0A05">
      <w:pPr>
        <w:pStyle w:val="af7"/>
        <w:ind w:left="133" w:right="109" w:firstLine="388"/>
        <w:jc w:val="both"/>
      </w:pPr>
      <w:r w:rsidRPr="0006458C">
        <w:t>Число Авогадро. Количество вещества. Моль. Моляр</w:t>
      </w:r>
      <w:r w:rsidR="00F90C89" w:rsidRPr="0006458C">
        <w:t>ная масса. Молярный объем газо</w:t>
      </w:r>
      <w:r w:rsidRPr="0006458C">
        <w:t>образных веществ. Кратные единицы измерения количес</w:t>
      </w:r>
      <w:r w:rsidR="000842F8">
        <w:t>тва вещества — миллимоль и кил</w:t>
      </w:r>
      <w:r w:rsidRPr="0006458C">
        <w:t>омоль, миллимолярная и киломолярная массы вещес</w:t>
      </w:r>
      <w:r w:rsidR="000842F8">
        <w:t>тва, миллимолярный и киломоляр</w:t>
      </w:r>
      <w:r w:rsidRPr="0006458C">
        <w:t>ный объемы газообразных веществ.</w:t>
      </w:r>
    </w:p>
    <w:p w:rsidR="002E0A05" w:rsidRPr="0006458C" w:rsidRDefault="002E0A05" w:rsidP="002E0A05">
      <w:pPr>
        <w:pStyle w:val="af7"/>
        <w:ind w:left="147" w:right="126" w:firstLine="396"/>
        <w:jc w:val="both"/>
      </w:pPr>
      <w:r w:rsidRPr="0006458C">
        <w:t>Расчеты с использованием понятий «количество ве</w:t>
      </w:r>
      <w:r w:rsidR="00F90C89" w:rsidRPr="0006458C">
        <w:t>щества», «молярная масса», «мо</w:t>
      </w:r>
      <w:r w:rsidRPr="0006458C">
        <w:t>лярный объем газов», «число Авогадро».</w:t>
      </w:r>
    </w:p>
    <w:p w:rsidR="002E0A05" w:rsidRPr="0006458C" w:rsidRDefault="002E0A05" w:rsidP="002E0A05">
      <w:pPr>
        <w:pStyle w:val="af7"/>
        <w:ind w:left="140" w:right="121" w:firstLine="388"/>
        <w:jc w:val="both"/>
      </w:pPr>
      <w:r w:rsidRPr="0006458C">
        <w:rPr>
          <w:b/>
        </w:rPr>
        <w:t xml:space="preserve">Демонстрации. </w:t>
      </w:r>
      <w:r w:rsidRPr="0006458C">
        <w:t>Получение озона. Образцы белого и серого олова, белого и красного фосфора. Некоторые металлы и неметаллы с количеством вещества 1 моль. Молярный объем газообразных веществ.</w:t>
      </w:r>
    </w:p>
    <w:p w:rsidR="002E0A05" w:rsidRPr="0006458C" w:rsidRDefault="002E0A05" w:rsidP="00D066D1">
      <w:pPr>
        <w:spacing w:before="45"/>
        <w:ind w:left="140" w:right="129" w:firstLine="388"/>
        <w:jc w:val="both"/>
      </w:pPr>
      <w:r w:rsidRPr="0006458C">
        <w:rPr>
          <w:b/>
        </w:rPr>
        <w:t xml:space="preserve">Лабораторные опыты. </w:t>
      </w:r>
      <w:r w:rsidRPr="0006458C">
        <w:t>6. Ознакомление с коллекцией металлов. 7. Ознакомление с коллекцией неметаллов.</w:t>
      </w:r>
    </w:p>
    <w:p w:rsidR="002E0A05" w:rsidRPr="0006458C" w:rsidRDefault="002E0A05" w:rsidP="002E0A05">
      <w:pPr>
        <w:ind w:right="109"/>
      </w:pPr>
      <w:r w:rsidRPr="0006458C">
        <w:rPr>
          <w:b/>
        </w:rPr>
        <w:lastRenderedPageBreak/>
        <w:t xml:space="preserve">ТЕМА 3. СОЕДИНЕНИЯ ХИМИЧЕСКИХ ЭЛЕМЕНТОВ </w:t>
      </w:r>
    </w:p>
    <w:p w:rsidR="002E0A05" w:rsidRPr="0006458C" w:rsidRDefault="002E0A05" w:rsidP="002E0A05">
      <w:pPr>
        <w:pStyle w:val="af7"/>
        <w:spacing w:before="9"/>
        <w:rPr>
          <w:sz w:val="20"/>
        </w:rPr>
      </w:pPr>
    </w:p>
    <w:p w:rsidR="002E0A05" w:rsidRPr="0006458C" w:rsidRDefault="002E0A05" w:rsidP="002E0A05">
      <w:pPr>
        <w:pStyle w:val="af7"/>
        <w:ind w:left="140" w:right="109" w:firstLine="388"/>
        <w:jc w:val="both"/>
      </w:pPr>
      <w:r w:rsidRPr="0006458C">
        <w:t xml:space="preserve">Степень окисления. Сравнение степени окисления </w:t>
      </w:r>
      <w:r w:rsidR="002A0163" w:rsidRPr="0006458C">
        <w:t>и валентности. Определение сте</w:t>
      </w:r>
      <w:r w:rsidRPr="0006458C">
        <w:t xml:space="preserve">пени окисления элементов в бинарных соединениях. </w:t>
      </w:r>
      <w:r w:rsidR="00F90C89" w:rsidRPr="0006458C">
        <w:t>Составление формул бинарных со</w:t>
      </w:r>
      <w:r w:rsidRPr="0006458C">
        <w:t xml:space="preserve">единений, общий способ </w:t>
      </w:r>
      <w:r w:rsidR="002A0163" w:rsidRPr="0006458C">
        <w:t>их названий</w:t>
      </w:r>
      <w:r w:rsidRPr="0006458C">
        <w:t>.</w:t>
      </w:r>
    </w:p>
    <w:p w:rsidR="002E0A05" w:rsidRPr="0006458C" w:rsidRDefault="002E0A05" w:rsidP="002E0A05">
      <w:pPr>
        <w:pStyle w:val="af7"/>
        <w:ind w:left="147" w:right="116" w:firstLine="381"/>
        <w:jc w:val="both"/>
      </w:pPr>
      <w:r w:rsidRPr="0006458C">
        <w:t>Бинарные соединения металлов и неметаллов: окси</w:t>
      </w:r>
      <w:r w:rsidR="00F90C89" w:rsidRPr="0006458C">
        <w:t>ды, хлориды, сульфиды и пр. Со</w:t>
      </w:r>
      <w:r w:rsidRPr="0006458C">
        <w:t>ставление их формул.</w:t>
      </w:r>
    </w:p>
    <w:p w:rsidR="002E0A05" w:rsidRPr="0006458C" w:rsidRDefault="002E0A05" w:rsidP="002E0A05">
      <w:pPr>
        <w:pStyle w:val="af7"/>
        <w:ind w:left="154" w:right="106" w:firstLine="374"/>
        <w:jc w:val="both"/>
      </w:pPr>
      <w:r w:rsidRPr="0006458C">
        <w:t xml:space="preserve">Бинарные соединения неметаллов: оксиды, летучие </w:t>
      </w:r>
      <w:r w:rsidRPr="0006458C">
        <w:rPr>
          <w:spacing w:val="3"/>
        </w:rPr>
        <w:t xml:space="preserve">водородные </w:t>
      </w:r>
      <w:r w:rsidRPr="0006458C">
        <w:rPr>
          <w:spacing w:val="2"/>
        </w:rPr>
        <w:t xml:space="preserve">соединения, </w:t>
      </w:r>
      <w:r w:rsidR="00F90C89" w:rsidRPr="0006458C">
        <w:t>их состав и</w:t>
      </w:r>
      <w:r w:rsidRPr="0006458C">
        <w:t xml:space="preserve"> названия. Представители оксидов: вода, углекислый газ</w:t>
      </w:r>
      <w:r w:rsidR="00F90C89" w:rsidRPr="0006458C">
        <w:t>, негашеная известь. Представи</w:t>
      </w:r>
      <w:r w:rsidRPr="0006458C">
        <w:t xml:space="preserve">тели летучих водородных соединений: хлороводород </w:t>
      </w:r>
      <w:r w:rsidR="00F90C89" w:rsidRPr="0006458C">
        <w:t xml:space="preserve">и </w:t>
      </w:r>
      <w:r w:rsidR="00F90C89" w:rsidRPr="0006458C">
        <w:rPr>
          <w:spacing w:val="20"/>
        </w:rPr>
        <w:t>аммиак</w:t>
      </w:r>
      <w:r w:rsidRPr="0006458C">
        <w:t>.</w:t>
      </w:r>
    </w:p>
    <w:p w:rsidR="002E0A05" w:rsidRPr="0006458C" w:rsidRDefault="002E0A05" w:rsidP="002E0A05">
      <w:pPr>
        <w:pStyle w:val="af7"/>
        <w:ind w:left="169" w:right="138" w:firstLine="360"/>
        <w:jc w:val="both"/>
      </w:pPr>
      <w:r w:rsidRPr="0006458C">
        <w:t>Основания, их состав и названия. Растворимость оснований в воде. Представители щелочей: гидроксиды натрия, калия и кальция. Понятие об индикаторах и качественных реакциях.</w:t>
      </w:r>
    </w:p>
    <w:p w:rsidR="002E0A05" w:rsidRPr="0006458C" w:rsidRDefault="002E0A05" w:rsidP="002E0A05">
      <w:pPr>
        <w:pStyle w:val="af7"/>
        <w:ind w:left="154" w:right="125" w:firstLine="352"/>
        <w:jc w:val="both"/>
      </w:pPr>
      <w:r w:rsidRPr="0006458C">
        <w:t>Кислоты, их состав и названия. Классификация кислот. Представители кислот: серная, соляная, азотная. Понятие о шкале кислотности (шкала</w:t>
      </w:r>
      <w:r w:rsidR="00F90C89" w:rsidRPr="0006458C">
        <w:t xml:space="preserve"> рН). Изменение окраски индика</w:t>
      </w:r>
      <w:r w:rsidRPr="0006458C">
        <w:t>торов.</w:t>
      </w:r>
    </w:p>
    <w:p w:rsidR="002E0A05" w:rsidRPr="0006458C" w:rsidRDefault="002E0A05" w:rsidP="002E0A05">
      <w:pPr>
        <w:pStyle w:val="af7"/>
        <w:ind w:left="169" w:right="143" w:firstLine="360"/>
        <w:jc w:val="both"/>
      </w:pPr>
      <w:r w:rsidRPr="0006458C">
        <w:t xml:space="preserve">Соли как </w:t>
      </w:r>
      <w:r w:rsidRPr="0006458C">
        <w:rPr>
          <w:spacing w:val="2"/>
        </w:rPr>
        <w:t xml:space="preserve">производные </w:t>
      </w:r>
      <w:r w:rsidRPr="0006458C">
        <w:t xml:space="preserve">кислот и </w:t>
      </w:r>
      <w:r w:rsidRPr="0006458C">
        <w:rPr>
          <w:spacing w:val="2"/>
        </w:rPr>
        <w:t xml:space="preserve">оснований, </w:t>
      </w:r>
      <w:r w:rsidRPr="0006458C">
        <w:t xml:space="preserve">их состав и </w:t>
      </w:r>
      <w:r w:rsidRPr="0006458C">
        <w:rPr>
          <w:spacing w:val="3"/>
        </w:rPr>
        <w:t xml:space="preserve">названия. </w:t>
      </w:r>
      <w:r w:rsidRPr="0006458C">
        <w:t xml:space="preserve">Растворимость </w:t>
      </w:r>
      <w:r w:rsidR="00F90C89" w:rsidRPr="0006458C">
        <w:t>солей в</w:t>
      </w:r>
      <w:r w:rsidRPr="0006458C">
        <w:t xml:space="preserve"> воде. Представители солей: </w:t>
      </w:r>
      <w:r w:rsidRPr="0006458C">
        <w:rPr>
          <w:spacing w:val="3"/>
        </w:rPr>
        <w:t xml:space="preserve">хлорид </w:t>
      </w:r>
      <w:r w:rsidRPr="0006458C">
        <w:rPr>
          <w:spacing w:val="2"/>
        </w:rPr>
        <w:t xml:space="preserve">натрия, </w:t>
      </w:r>
      <w:r w:rsidRPr="0006458C">
        <w:t xml:space="preserve">карбонат и </w:t>
      </w:r>
      <w:r w:rsidRPr="0006458C">
        <w:rPr>
          <w:spacing w:val="2"/>
        </w:rPr>
        <w:t xml:space="preserve">фосфат кальция. Аморфные </w:t>
      </w:r>
      <w:r w:rsidRPr="0006458C">
        <w:t xml:space="preserve">и </w:t>
      </w:r>
      <w:r w:rsidRPr="0006458C">
        <w:rPr>
          <w:spacing w:val="2"/>
        </w:rPr>
        <w:t>кристаллические</w:t>
      </w:r>
      <w:r w:rsidRPr="0006458C">
        <w:rPr>
          <w:spacing w:val="7"/>
        </w:rPr>
        <w:t xml:space="preserve"> </w:t>
      </w:r>
      <w:r w:rsidRPr="0006458C">
        <w:rPr>
          <w:spacing w:val="2"/>
        </w:rPr>
        <w:t>вещества.</w:t>
      </w:r>
    </w:p>
    <w:p w:rsidR="002E0A05" w:rsidRPr="0006458C" w:rsidRDefault="002E0A05" w:rsidP="002E0A05">
      <w:pPr>
        <w:pStyle w:val="af7"/>
        <w:spacing w:before="45"/>
        <w:ind w:left="118" w:right="138" w:firstLine="403"/>
        <w:jc w:val="both"/>
      </w:pPr>
      <w:r w:rsidRPr="0006458C">
        <w:t xml:space="preserve">Межмолекулярные взаимодействия. Типы кристаллических </w:t>
      </w:r>
      <w:r w:rsidRPr="0006458C">
        <w:rPr>
          <w:spacing w:val="3"/>
        </w:rPr>
        <w:t xml:space="preserve">решеток. Зависимость свойств веществ </w:t>
      </w:r>
      <w:r w:rsidRPr="0006458C">
        <w:t xml:space="preserve">от </w:t>
      </w:r>
      <w:r w:rsidRPr="0006458C">
        <w:rPr>
          <w:spacing w:val="3"/>
        </w:rPr>
        <w:t>типов кристаллических</w:t>
      </w:r>
      <w:r w:rsidRPr="0006458C">
        <w:rPr>
          <w:spacing w:val="56"/>
        </w:rPr>
        <w:t xml:space="preserve"> </w:t>
      </w:r>
      <w:r w:rsidRPr="0006458C">
        <w:t>решеток.</w:t>
      </w:r>
    </w:p>
    <w:p w:rsidR="002E0A05" w:rsidRPr="0006458C" w:rsidRDefault="002E0A05" w:rsidP="002E0A05">
      <w:pPr>
        <w:pStyle w:val="af7"/>
        <w:ind w:left="133" w:right="132" w:firstLine="388"/>
        <w:jc w:val="both"/>
      </w:pPr>
      <w:r w:rsidRPr="0006458C">
        <w:t>Чистые вещества и смеси. Примеры жидких, твердых и газообразных смесей. Свойства чистых веществ и смесей. Их состав. Массовая и объемна</w:t>
      </w:r>
      <w:r w:rsidR="00F90C89" w:rsidRPr="0006458C">
        <w:t>я доли компонента смеси. Расче</w:t>
      </w:r>
      <w:r w:rsidRPr="0006458C">
        <w:t>ты, связанные с использованием понятия «доля».</w:t>
      </w:r>
    </w:p>
    <w:p w:rsidR="002E0A05" w:rsidRPr="0006458C" w:rsidRDefault="002E0A05" w:rsidP="002E0A05">
      <w:pPr>
        <w:pStyle w:val="af7"/>
        <w:ind w:left="133" w:right="127" w:firstLine="374"/>
        <w:jc w:val="both"/>
      </w:pPr>
      <w:r w:rsidRPr="0006458C">
        <w:rPr>
          <w:b/>
        </w:rPr>
        <w:t xml:space="preserve">Демонстрации. </w:t>
      </w:r>
      <w:r w:rsidRPr="0006458C">
        <w:t xml:space="preserve">Образцы оксидов, кислот, оснований и солей. Модели кристаллических решеток хлорида натрия, алмаза, </w:t>
      </w:r>
      <w:r w:rsidRPr="0006458C">
        <w:rPr>
          <w:spacing w:val="3"/>
        </w:rPr>
        <w:t xml:space="preserve">оксида </w:t>
      </w:r>
      <w:r w:rsidRPr="0006458C">
        <w:rPr>
          <w:spacing w:val="4"/>
        </w:rPr>
        <w:t xml:space="preserve">углерода (IV). </w:t>
      </w:r>
      <w:r w:rsidRPr="0006458C">
        <w:rPr>
          <w:spacing w:val="5"/>
        </w:rPr>
        <w:t xml:space="preserve">Кислотно-щелочные </w:t>
      </w:r>
      <w:r w:rsidRPr="0006458C">
        <w:rPr>
          <w:spacing w:val="4"/>
        </w:rPr>
        <w:t xml:space="preserve">индикаторы, </w:t>
      </w:r>
      <w:r w:rsidRPr="0006458C">
        <w:rPr>
          <w:spacing w:val="5"/>
        </w:rPr>
        <w:t xml:space="preserve">изменение </w:t>
      </w:r>
      <w:r w:rsidRPr="0006458C">
        <w:t xml:space="preserve">их окраски в </w:t>
      </w:r>
      <w:r w:rsidRPr="0006458C">
        <w:rPr>
          <w:spacing w:val="2"/>
        </w:rPr>
        <w:t xml:space="preserve">различных средах. </w:t>
      </w:r>
      <w:r w:rsidRPr="0006458C">
        <w:t xml:space="preserve">Универсальный </w:t>
      </w:r>
      <w:r w:rsidRPr="0006458C">
        <w:rPr>
          <w:spacing w:val="2"/>
        </w:rPr>
        <w:t xml:space="preserve">индикатор </w:t>
      </w:r>
      <w:r w:rsidRPr="0006458C">
        <w:t xml:space="preserve">и </w:t>
      </w:r>
      <w:r w:rsidRPr="0006458C">
        <w:rPr>
          <w:spacing w:val="4"/>
        </w:rPr>
        <w:t xml:space="preserve">изменение </w:t>
      </w:r>
      <w:r w:rsidRPr="0006458C">
        <w:t xml:space="preserve">его окраски в </w:t>
      </w:r>
      <w:r w:rsidRPr="0006458C">
        <w:rPr>
          <w:spacing w:val="2"/>
        </w:rPr>
        <w:t xml:space="preserve">различных средах. </w:t>
      </w:r>
      <w:r w:rsidRPr="0006458C">
        <w:t>Шкала</w:t>
      </w:r>
      <w:r w:rsidRPr="0006458C">
        <w:rPr>
          <w:spacing w:val="52"/>
        </w:rPr>
        <w:t xml:space="preserve"> </w:t>
      </w:r>
      <w:r w:rsidRPr="0006458C">
        <w:t>рН.</w:t>
      </w:r>
    </w:p>
    <w:p w:rsidR="002E0A05" w:rsidRPr="0006458C" w:rsidRDefault="002E0A05" w:rsidP="002E0A05">
      <w:pPr>
        <w:pStyle w:val="af7"/>
        <w:ind w:left="140" w:right="103" w:firstLine="388"/>
        <w:jc w:val="both"/>
      </w:pPr>
      <w:r w:rsidRPr="0006458C">
        <w:rPr>
          <w:b/>
        </w:rPr>
        <w:t xml:space="preserve">Лабораторные опыты. </w:t>
      </w:r>
      <w:r w:rsidRPr="0006458C">
        <w:t>8. Ознакомление с коллекцией оксидов. 9. Ознакомление со свойствами аммиака. 10. Качественная реакция на углекислый газ. 11. Определение рН растворов кислоты, щелочи и воды. 12. Определение рН лимонного и яблочного соков на срезе плодов. 13. Ознакомление с коллекцией солей. 14. Ознакомление с коллекцией веществ с разным типом кристаллической решетки. Из</w:t>
      </w:r>
      <w:r w:rsidR="00F90C89" w:rsidRPr="0006458C">
        <w:t>готовление моделей кристалличе</w:t>
      </w:r>
      <w:r w:rsidRPr="0006458C">
        <w:t>ских решеток. 15. Ознакомление с образцом горной породы.</w:t>
      </w:r>
    </w:p>
    <w:p w:rsidR="002E0A05" w:rsidRPr="0006458C" w:rsidRDefault="002E0A05" w:rsidP="002E0A05">
      <w:pPr>
        <w:pStyle w:val="af7"/>
        <w:ind w:left="126" w:right="127" w:firstLine="403"/>
        <w:jc w:val="both"/>
      </w:pPr>
      <w:r w:rsidRPr="0006458C">
        <w:rPr>
          <w:b/>
        </w:rPr>
        <w:t xml:space="preserve">Практические работы. </w:t>
      </w:r>
      <w:r w:rsidRPr="0006458C">
        <w:t xml:space="preserve">2. </w:t>
      </w:r>
      <w:r w:rsidRPr="0006458C">
        <w:rPr>
          <w:spacing w:val="2"/>
        </w:rPr>
        <w:t xml:space="preserve">Наблюдения </w:t>
      </w:r>
      <w:r w:rsidRPr="0006458C">
        <w:t xml:space="preserve">за </w:t>
      </w:r>
      <w:r w:rsidRPr="0006458C">
        <w:rPr>
          <w:spacing w:val="2"/>
        </w:rPr>
        <w:t xml:space="preserve">изменениями, происходящими </w:t>
      </w:r>
      <w:r w:rsidRPr="0006458C">
        <w:t xml:space="preserve">с </w:t>
      </w:r>
      <w:r w:rsidRPr="0006458C">
        <w:rPr>
          <w:spacing w:val="2"/>
        </w:rPr>
        <w:t xml:space="preserve">горящей </w:t>
      </w:r>
      <w:r w:rsidRPr="0006458C">
        <w:t xml:space="preserve">свечой, и их описание </w:t>
      </w:r>
      <w:r w:rsidRPr="0006458C">
        <w:rPr>
          <w:spacing w:val="3"/>
        </w:rPr>
        <w:t xml:space="preserve">(домашний </w:t>
      </w:r>
      <w:r w:rsidRPr="0006458C">
        <w:rPr>
          <w:spacing w:val="2"/>
        </w:rPr>
        <w:t xml:space="preserve">эксперимент). </w:t>
      </w:r>
      <w:r w:rsidRPr="0006458C">
        <w:rPr>
          <w:spacing w:val="5"/>
        </w:rPr>
        <w:t xml:space="preserve">3. </w:t>
      </w:r>
      <w:r w:rsidRPr="0006458C">
        <w:rPr>
          <w:spacing w:val="2"/>
        </w:rPr>
        <w:t xml:space="preserve">Приготовление </w:t>
      </w:r>
      <w:r w:rsidRPr="0006458C">
        <w:t xml:space="preserve">раствора сахара и </w:t>
      </w:r>
      <w:r w:rsidR="00F90C89" w:rsidRPr="0006458C">
        <w:rPr>
          <w:spacing w:val="2"/>
        </w:rPr>
        <w:t>рас</w:t>
      </w:r>
      <w:r w:rsidRPr="0006458C">
        <w:t>чет его массовой доли в</w:t>
      </w:r>
      <w:r w:rsidRPr="0006458C">
        <w:rPr>
          <w:spacing w:val="50"/>
        </w:rPr>
        <w:t xml:space="preserve"> </w:t>
      </w:r>
      <w:r w:rsidRPr="0006458C">
        <w:t>растворе.</w:t>
      </w:r>
    </w:p>
    <w:p w:rsidR="002E0A05" w:rsidRPr="0006458C" w:rsidRDefault="002E0A05" w:rsidP="002E0A05">
      <w:pPr>
        <w:pStyle w:val="af7"/>
        <w:rPr>
          <w:sz w:val="21"/>
        </w:rPr>
      </w:pPr>
    </w:p>
    <w:p w:rsidR="002E0A05" w:rsidRPr="0006458C" w:rsidRDefault="002E0A05" w:rsidP="002E0A05">
      <w:pPr>
        <w:ind w:right="109"/>
      </w:pPr>
      <w:r w:rsidRPr="0006458C">
        <w:rPr>
          <w:b/>
        </w:rPr>
        <w:t xml:space="preserve">ТЕМА 4. ИЗМЕНЕНИЯ, ПРОИСХОДЯЩИЕ С ВЕЩЕСТВАМИ </w:t>
      </w:r>
    </w:p>
    <w:p w:rsidR="002E0A05" w:rsidRPr="0006458C" w:rsidRDefault="002E0A05" w:rsidP="002E0A05">
      <w:pPr>
        <w:pStyle w:val="af7"/>
        <w:spacing w:before="7"/>
        <w:rPr>
          <w:sz w:val="20"/>
        </w:rPr>
      </w:pPr>
    </w:p>
    <w:p w:rsidR="002E0A05" w:rsidRPr="0006458C" w:rsidRDefault="002E0A05" w:rsidP="002E0A05">
      <w:pPr>
        <w:pStyle w:val="af7"/>
        <w:ind w:left="543" w:right="109"/>
      </w:pPr>
      <w:r w:rsidRPr="0006458C">
        <w:t>Понятие явлений, связанных с изменениями, происходящими с веществом.</w:t>
      </w:r>
    </w:p>
    <w:p w:rsidR="002E0A05" w:rsidRPr="0006458C" w:rsidRDefault="002E0A05" w:rsidP="002E0A05">
      <w:pPr>
        <w:pStyle w:val="af7"/>
        <w:ind w:left="154" w:right="115" w:firstLine="388"/>
        <w:jc w:val="both"/>
      </w:pPr>
      <w:r w:rsidRPr="0006458C">
        <w:t>Явления, связанные с изменением кристаллического</w:t>
      </w:r>
      <w:r w:rsidR="002A0163" w:rsidRPr="0006458C">
        <w:t xml:space="preserve"> строения вещества при постоян</w:t>
      </w:r>
      <w:r w:rsidRPr="0006458C">
        <w:t>ном его составе, — физические явления. Физические явл</w:t>
      </w:r>
      <w:r w:rsidR="00F90C89" w:rsidRPr="0006458C">
        <w:t>ения в химии: дистилляция, кри</w:t>
      </w:r>
      <w:r w:rsidRPr="0006458C">
        <w:t xml:space="preserve">сталлизация, выпаривание и возгонка веществ, фильтрование </w:t>
      </w:r>
      <w:r w:rsidR="002A0163" w:rsidRPr="0006458C">
        <w:t>и центрифугирование</w:t>
      </w:r>
      <w:r w:rsidRPr="0006458C">
        <w:t>.</w:t>
      </w:r>
    </w:p>
    <w:p w:rsidR="002E0A05" w:rsidRPr="0006458C" w:rsidRDefault="002E0A05" w:rsidP="002E0A05">
      <w:pPr>
        <w:pStyle w:val="af7"/>
        <w:ind w:left="147" w:right="117" w:firstLine="381"/>
        <w:jc w:val="both"/>
      </w:pPr>
      <w:r w:rsidRPr="0006458C">
        <w:lastRenderedPageBreak/>
        <w:t xml:space="preserve">Явления, связанные с изменением состава вещества, — </w:t>
      </w:r>
      <w:r w:rsidRPr="0006458C">
        <w:rPr>
          <w:spacing w:val="2"/>
        </w:rPr>
        <w:t xml:space="preserve">химические </w:t>
      </w:r>
      <w:r w:rsidRPr="0006458C">
        <w:rPr>
          <w:spacing w:val="3"/>
        </w:rPr>
        <w:t xml:space="preserve">реакции. </w:t>
      </w:r>
      <w:r w:rsidR="00F90C89" w:rsidRPr="0006458C">
        <w:rPr>
          <w:spacing w:val="2"/>
        </w:rPr>
        <w:t>Признаки и</w:t>
      </w:r>
      <w:r w:rsidRPr="0006458C">
        <w:t xml:space="preserve"> </w:t>
      </w:r>
      <w:r w:rsidRPr="0006458C">
        <w:rPr>
          <w:spacing w:val="2"/>
        </w:rPr>
        <w:t xml:space="preserve">условия </w:t>
      </w:r>
      <w:r w:rsidRPr="0006458C">
        <w:rPr>
          <w:spacing w:val="3"/>
        </w:rPr>
        <w:t xml:space="preserve">протекания химических </w:t>
      </w:r>
      <w:r w:rsidRPr="0006458C">
        <w:t xml:space="preserve">реакций. Выделение </w:t>
      </w:r>
      <w:r w:rsidR="00F90C89" w:rsidRPr="0006458C">
        <w:t>теплоты и света — реакции горе</w:t>
      </w:r>
      <w:r w:rsidRPr="0006458C">
        <w:t xml:space="preserve">ния. Понятие об </w:t>
      </w:r>
      <w:r w:rsidRPr="0006458C">
        <w:rPr>
          <w:spacing w:val="2"/>
        </w:rPr>
        <w:t xml:space="preserve">экзо- </w:t>
      </w:r>
      <w:r w:rsidRPr="0006458C">
        <w:t xml:space="preserve">и </w:t>
      </w:r>
      <w:r w:rsidRPr="0006458C">
        <w:rPr>
          <w:spacing w:val="2"/>
        </w:rPr>
        <w:t>эндотермических</w:t>
      </w:r>
      <w:r w:rsidRPr="0006458C">
        <w:rPr>
          <w:spacing w:val="53"/>
        </w:rPr>
        <w:t xml:space="preserve"> </w:t>
      </w:r>
      <w:r w:rsidRPr="0006458C">
        <w:rPr>
          <w:spacing w:val="2"/>
        </w:rPr>
        <w:t>реакциях.</w:t>
      </w:r>
    </w:p>
    <w:p w:rsidR="002E0A05" w:rsidRPr="0006458C" w:rsidRDefault="002E0A05" w:rsidP="002E0A05">
      <w:pPr>
        <w:pStyle w:val="af7"/>
        <w:ind w:left="147" w:right="128" w:firstLine="388"/>
        <w:jc w:val="both"/>
      </w:pPr>
      <w:r w:rsidRPr="0006458C">
        <w:t>Закон сохранения массы веществ. Химические ура</w:t>
      </w:r>
      <w:r w:rsidR="002A0163" w:rsidRPr="0006458C">
        <w:t>внения. Значение индексов и ко</w:t>
      </w:r>
      <w:r w:rsidRPr="0006458C">
        <w:t xml:space="preserve">эффициентов. Составление уравнений </w:t>
      </w:r>
      <w:r w:rsidR="00F90C89" w:rsidRPr="0006458C">
        <w:t>химических реакций</w:t>
      </w:r>
      <w:r w:rsidRPr="0006458C">
        <w:t>.</w:t>
      </w:r>
    </w:p>
    <w:p w:rsidR="002E0A05" w:rsidRPr="0006458C" w:rsidRDefault="000842F8" w:rsidP="002E0A05">
      <w:pPr>
        <w:pStyle w:val="af7"/>
        <w:ind w:left="133" w:right="134" w:firstLine="403"/>
        <w:jc w:val="both"/>
      </w:pPr>
      <w:r>
        <w:pict>
          <v:line id="_x0000_s1026" style="position:absolute;left:0;text-align:left;z-index:-251658752;mso-position-horizontal-relative:page" from="401.75pt,9.6pt" to="401.75pt,24.7pt" strokeweight=".35pt">
            <w10:wrap anchorx="page"/>
          </v:line>
        </w:pict>
      </w:r>
      <w:r w:rsidR="002E0A05" w:rsidRPr="0006458C">
        <w:t xml:space="preserve">Расчеты по </w:t>
      </w:r>
      <w:r w:rsidR="002E0A05" w:rsidRPr="0006458C">
        <w:rPr>
          <w:spacing w:val="2"/>
        </w:rPr>
        <w:t xml:space="preserve">химическим </w:t>
      </w:r>
      <w:r w:rsidR="002E0A05" w:rsidRPr="0006458C">
        <w:t xml:space="preserve">уравнениям. </w:t>
      </w:r>
      <w:r w:rsidR="002E0A05" w:rsidRPr="0006458C">
        <w:rPr>
          <w:spacing w:val="2"/>
        </w:rPr>
        <w:t xml:space="preserve">Решение задач </w:t>
      </w:r>
      <w:r w:rsidR="002E0A05" w:rsidRPr="0006458C">
        <w:t xml:space="preserve">на </w:t>
      </w:r>
      <w:r w:rsidR="002E0A05" w:rsidRPr="0006458C">
        <w:rPr>
          <w:spacing w:val="3"/>
        </w:rPr>
        <w:t xml:space="preserve">нахождение </w:t>
      </w:r>
      <w:r w:rsidR="002E0A05" w:rsidRPr="0006458C">
        <w:t xml:space="preserve">количества, массы или объема продукта </w:t>
      </w:r>
      <w:r w:rsidR="002E0A05" w:rsidRPr="0006458C">
        <w:rPr>
          <w:spacing w:val="2"/>
        </w:rPr>
        <w:t xml:space="preserve">реакции </w:t>
      </w:r>
      <w:r w:rsidR="002E0A05" w:rsidRPr="0006458C">
        <w:t xml:space="preserve">по количеству, массе или объему исходного вещества. </w:t>
      </w:r>
      <w:r w:rsidR="00F90C89" w:rsidRPr="0006458C">
        <w:rPr>
          <w:spacing w:val="2"/>
        </w:rPr>
        <w:t>Рас</w:t>
      </w:r>
      <w:r w:rsidR="002E0A05" w:rsidRPr="0006458C">
        <w:t xml:space="preserve">четы с </w:t>
      </w:r>
      <w:r w:rsidR="002E0A05" w:rsidRPr="0006458C">
        <w:rPr>
          <w:spacing w:val="5"/>
        </w:rPr>
        <w:t xml:space="preserve">использованием </w:t>
      </w:r>
      <w:r w:rsidR="002E0A05" w:rsidRPr="0006458C">
        <w:rPr>
          <w:spacing w:val="6"/>
        </w:rPr>
        <w:t xml:space="preserve">понятия «доля», </w:t>
      </w:r>
      <w:r w:rsidR="002E0A05" w:rsidRPr="0006458C">
        <w:rPr>
          <w:spacing w:val="5"/>
        </w:rPr>
        <w:t xml:space="preserve">когда </w:t>
      </w:r>
      <w:r w:rsidR="002E0A05" w:rsidRPr="0006458C">
        <w:rPr>
          <w:spacing w:val="6"/>
        </w:rPr>
        <w:t xml:space="preserve">исходное вещество </w:t>
      </w:r>
      <w:r w:rsidR="002E0A05" w:rsidRPr="0006458C">
        <w:rPr>
          <w:spacing w:val="5"/>
        </w:rPr>
        <w:t xml:space="preserve">дано  </w:t>
      </w:r>
      <w:r w:rsidR="002E0A05" w:rsidRPr="0006458C">
        <w:t xml:space="preserve">в виде раствора    с заданной массовой долей растворенного </w:t>
      </w:r>
      <w:r w:rsidR="002E0A05" w:rsidRPr="0006458C">
        <w:rPr>
          <w:spacing w:val="2"/>
        </w:rPr>
        <w:t xml:space="preserve">вещества </w:t>
      </w:r>
      <w:r w:rsidR="002E0A05" w:rsidRPr="0006458C">
        <w:t>или содержит определенную долю примесей.</w:t>
      </w:r>
    </w:p>
    <w:p w:rsidR="002E0A05" w:rsidRPr="0006458C" w:rsidRDefault="002E0A05" w:rsidP="002E0A05">
      <w:pPr>
        <w:pStyle w:val="af7"/>
        <w:ind w:left="118" w:right="130" w:firstLine="410"/>
        <w:jc w:val="both"/>
      </w:pPr>
      <w:r w:rsidRPr="0006458C">
        <w:t>Реакции разложения. Представление о скорости химических реакций. Катализаторы. Ферменты. Реакции соединения. Каталитические и не</w:t>
      </w:r>
      <w:r w:rsidR="00F90C89" w:rsidRPr="0006458C">
        <w:t>каталитические реакции, обрати</w:t>
      </w:r>
      <w:r w:rsidRPr="0006458C">
        <w:t>мые и необратимые реакции. Реакции замещения. Ряд а</w:t>
      </w:r>
      <w:r w:rsidR="00F90C89" w:rsidRPr="0006458C">
        <w:t>ктивности металлов, его исполь</w:t>
      </w:r>
      <w:r w:rsidRPr="0006458C">
        <w:t>зование для прогнозирования возможности протекания</w:t>
      </w:r>
      <w:r w:rsidR="00F90C89" w:rsidRPr="0006458C">
        <w:t xml:space="preserve"> реакций между металлами и кис</w:t>
      </w:r>
      <w:r w:rsidRPr="0006458C">
        <w:t>лотами, реакций вытеснения одних металлов из растворов их солей другими металлами. Реакции обмена. Реакции нейтрализации. Условия протекания</w:t>
      </w:r>
      <w:r w:rsidR="00F90C89" w:rsidRPr="0006458C">
        <w:t xml:space="preserve"> реакций обмена в раство</w:t>
      </w:r>
      <w:r w:rsidRPr="0006458C">
        <w:t>рах до конца.</w:t>
      </w:r>
    </w:p>
    <w:p w:rsidR="002E0A05" w:rsidRPr="0006458C" w:rsidRDefault="002E0A05" w:rsidP="002E0A05">
      <w:pPr>
        <w:pStyle w:val="af7"/>
        <w:ind w:left="118" w:right="121" w:firstLine="396"/>
        <w:jc w:val="both"/>
      </w:pPr>
      <w:r w:rsidRPr="0006458C">
        <w:t>Типы химических реакций на примере свойств воды. Реакция разложения — электролиз воды. Реакции соединения — взаимодействие воды с оксидами металлов и неметаллов. Условие взаимодействия оксидов металлов и неметаллов с водой. Понятие</w:t>
      </w:r>
      <w:r w:rsidR="00F90C89" w:rsidRPr="0006458C">
        <w:t xml:space="preserve">  «</w:t>
      </w:r>
      <w:r w:rsidRPr="0006458C">
        <w:t>гидроксиды».</w:t>
      </w:r>
    </w:p>
    <w:p w:rsidR="002E0A05" w:rsidRPr="0006458C" w:rsidRDefault="002E0A05" w:rsidP="002E0A05">
      <w:pPr>
        <w:pStyle w:val="af7"/>
        <w:spacing w:before="45"/>
        <w:ind w:left="118" w:right="109"/>
      </w:pPr>
      <w:r w:rsidRPr="0006458C">
        <w:t>Реакции замещения — взаимодействие воды с металлами</w:t>
      </w:r>
      <w:r w:rsidR="00F90C89" w:rsidRPr="0006458C">
        <w:t>. Реакции обмена — гидролиз ве</w:t>
      </w:r>
      <w:r w:rsidRPr="0006458C">
        <w:t>ществ.</w:t>
      </w:r>
    </w:p>
    <w:p w:rsidR="002E0A05" w:rsidRPr="0006458C" w:rsidRDefault="002E0A05" w:rsidP="002E0A05">
      <w:pPr>
        <w:pStyle w:val="af7"/>
        <w:ind w:left="140" w:right="103" w:firstLine="381"/>
        <w:jc w:val="both"/>
      </w:pPr>
      <w:r w:rsidRPr="0006458C">
        <w:rPr>
          <w:b/>
        </w:rPr>
        <w:t xml:space="preserve">Демонстрации. </w:t>
      </w:r>
      <w:r w:rsidRPr="0006458C">
        <w:t>Примеры физических явлений: а) плавление парафина; б) возгонка йода или бензойной кислоты; в) растворение окрашенных со</w:t>
      </w:r>
      <w:r w:rsidR="00F90C89" w:rsidRPr="0006458C">
        <w:t>лей; г) диффузия душистых ве</w:t>
      </w:r>
      <w:r w:rsidRPr="0006458C">
        <w:t>ществ с горящей лампочки накаливания. Примеры химических явлений: а) горение магния, фосфора; б) взаимодействие соляной кислоты</w:t>
      </w:r>
      <w:r w:rsidR="00F90C89" w:rsidRPr="0006458C">
        <w:t xml:space="preserve"> с мрамором или мелом; в) полу</w:t>
      </w:r>
      <w:r w:rsidRPr="0006458C">
        <w:t xml:space="preserve">чение гидроксида меди (II); г) растворение полученного </w:t>
      </w:r>
      <w:r w:rsidR="000842F8">
        <w:t>гидроксида в кислотах; д) взаи</w:t>
      </w:r>
      <w:r w:rsidRPr="0006458C">
        <w:t>модействие оксида меди (II) с серной кислотой при на</w:t>
      </w:r>
      <w:r w:rsidR="000842F8">
        <w:t>гревании; е) разложение перман</w:t>
      </w:r>
      <w:r w:rsidRPr="0006458C">
        <w:t>ганата калия; ж) разложение пероксида водорода с помо</w:t>
      </w:r>
      <w:r w:rsidR="000842F8">
        <w:t>щью диоксида марганца и катала</w:t>
      </w:r>
      <w:r w:rsidRPr="0006458C">
        <w:t>зы картофеля или моркови; з) взаимодействие разбавленных кислот с металлами.</w:t>
      </w:r>
    </w:p>
    <w:p w:rsidR="002E0A05" w:rsidRPr="0006458C" w:rsidRDefault="002E0A05" w:rsidP="002E0A05">
      <w:pPr>
        <w:pStyle w:val="af7"/>
        <w:ind w:left="162" w:right="109" w:firstLine="367"/>
      </w:pPr>
      <w:r w:rsidRPr="0006458C">
        <w:rPr>
          <w:b/>
          <w:spacing w:val="-3"/>
        </w:rPr>
        <w:t xml:space="preserve">Лабораторные </w:t>
      </w:r>
      <w:r w:rsidRPr="0006458C">
        <w:rPr>
          <w:b/>
        </w:rPr>
        <w:t xml:space="preserve">опыты. </w:t>
      </w:r>
      <w:r w:rsidRPr="0006458C">
        <w:t xml:space="preserve">16. </w:t>
      </w:r>
      <w:r w:rsidRPr="0006458C">
        <w:rPr>
          <w:spacing w:val="-3"/>
        </w:rPr>
        <w:t xml:space="preserve">Прокаливание </w:t>
      </w:r>
      <w:r w:rsidRPr="0006458C">
        <w:t xml:space="preserve">меди в </w:t>
      </w:r>
      <w:r w:rsidRPr="0006458C">
        <w:rPr>
          <w:spacing w:val="-3"/>
        </w:rPr>
        <w:t xml:space="preserve">пламени </w:t>
      </w:r>
      <w:r w:rsidRPr="0006458C">
        <w:t xml:space="preserve">спиртовки. 17. Замещение </w:t>
      </w:r>
      <w:r w:rsidR="00F90C89" w:rsidRPr="0006458C">
        <w:rPr>
          <w:spacing w:val="3"/>
        </w:rPr>
        <w:t>ме</w:t>
      </w:r>
      <w:r w:rsidRPr="0006458C">
        <w:t>ди в растворе хлорида меди (II)</w:t>
      </w:r>
      <w:r w:rsidRPr="0006458C">
        <w:rPr>
          <w:spacing w:val="59"/>
        </w:rPr>
        <w:t xml:space="preserve"> </w:t>
      </w:r>
      <w:r w:rsidRPr="0006458C">
        <w:rPr>
          <w:spacing w:val="-3"/>
        </w:rPr>
        <w:t>железом.</w:t>
      </w:r>
    </w:p>
    <w:p w:rsidR="002E0A05" w:rsidRPr="0006458C" w:rsidRDefault="002E0A05" w:rsidP="002E0A05">
      <w:pPr>
        <w:ind w:left="126" w:right="109" w:firstLine="403"/>
      </w:pPr>
      <w:r w:rsidRPr="0006458C">
        <w:rPr>
          <w:b/>
        </w:rPr>
        <w:t xml:space="preserve">Практические работы. </w:t>
      </w:r>
      <w:r w:rsidRPr="0006458C">
        <w:t>4. Анализ почвы и воды (домашний эксперимент). 5. Признаки химических реакций.</w:t>
      </w:r>
    </w:p>
    <w:p w:rsidR="002E0A05" w:rsidRPr="0006458C" w:rsidRDefault="002E0A05" w:rsidP="002E0A05">
      <w:pPr>
        <w:pStyle w:val="af7"/>
        <w:spacing w:before="5"/>
        <w:rPr>
          <w:sz w:val="21"/>
        </w:rPr>
      </w:pPr>
    </w:p>
    <w:p w:rsidR="002E0A05" w:rsidRPr="0006458C" w:rsidRDefault="002E0A05" w:rsidP="002E0A05">
      <w:pPr>
        <w:spacing w:line="251" w:lineRule="exact"/>
        <w:ind w:left="512" w:right="109"/>
        <w:rPr>
          <w:b/>
        </w:rPr>
      </w:pPr>
      <w:r w:rsidRPr="0006458C">
        <w:rPr>
          <w:b/>
        </w:rPr>
        <w:t xml:space="preserve">ТЕМА 5. РАСТВОРЕНИЕ. РАСТВОРЫ. СВОЙСТВА </w:t>
      </w:r>
      <w:r w:rsidR="002A0163" w:rsidRPr="0006458C">
        <w:rPr>
          <w:b/>
        </w:rPr>
        <w:t>РАСТВОРОВ ЭЛЕКТРОЛИТОВ</w:t>
      </w:r>
    </w:p>
    <w:p w:rsidR="002E0A05" w:rsidRPr="0006458C" w:rsidRDefault="002E0A05" w:rsidP="002E0A05">
      <w:pPr>
        <w:pStyle w:val="af7"/>
        <w:spacing w:before="7"/>
        <w:rPr>
          <w:sz w:val="20"/>
        </w:rPr>
      </w:pPr>
    </w:p>
    <w:p w:rsidR="002E0A05" w:rsidRPr="0006458C" w:rsidRDefault="002E0A05" w:rsidP="002E0A05">
      <w:pPr>
        <w:pStyle w:val="af7"/>
        <w:ind w:left="154" w:right="103" w:firstLine="367"/>
        <w:jc w:val="both"/>
      </w:pPr>
      <w:r w:rsidRPr="0006458C">
        <w:t>Растворение как физико-химический процесс. Понят</w:t>
      </w:r>
      <w:r w:rsidR="002A0163" w:rsidRPr="0006458C">
        <w:t>ие о гидратах и кристаллогидра</w:t>
      </w:r>
      <w:r w:rsidRPr="0006458C">
        <w:t xml:space="preserve">тах. Растворимость. Кривые растворимости как модель зависимости растворимости твердых веществ от температуры. Насыщенные, ненасыщенные </w:t>
      </w:r>
      <w:r w:rsidR="002A0163" w:rsidRPr="0006458C">
        <w:t>и пересыщенные растворы. Значе</w:t>
      </w:r>
      <w:r w:rsidRPr="0006458C">
        <w:t>ние растворов для природы и сельского хозяйства.</w:t>
      </w:r>
    </w:p>
    <w:p w:rsidR="002E0A05" w:rsidRPr="0006458C" w:rsidRDefault="002E0A05" w:rsidP="002E0A05">
      <w:pPr>
        <w:pStyle w:val="af7"/>
        <w:ind w:left="147" w:right="110" w:firstLine="374"/>
        <w:jc w:val="both"/>
      </w:pPr>
      <w:r w:rsidRPr="0006458C">
        <w:t>Понятие об электролитической диссоциации. Эле</w:t>
      </w:r>
      <w:r w:rsidR="002A0163" w:rsidRPr="0006458C">
        <w:t>ктролиты и неэлектролиты. Меха</w:t>
      </w:r>
      <w:r w:rsidRPr="0006458C">
        <w:t>низм диссоциаций электролитов с различным характеро</w:t>
      </w:r>
      <w:r w:rsidR="002A0163" w:rsidRPr="0006458C">
        <w:t>м связи. Степень электролитиче</w:t>
      </w:r>
      <w:r w:rsidRPr="0006458C">
        <w:t>ской диссоциации. Сильные и слабые электролиты.</w:t>
      </w:r>
    </w:p>
    <w:p w:rsidR="002E0A05" w:rsidRPr="0006458C" w:rsidRDefault="002E0A05" w:rsidP="002E0A05">
      <w:pPr>
        <w:pStyle w:val="af7"/>
        <w:ind w:left="162" w:right="120" w:firstLine="374"/>
        <w:jc w:val="both"/>
      </w:pPr>
      <w:r w:rsidRPr="0006458C">
        <w:rPr>
          <w:spacing w:val="3"/>
        </w:rPr>
        <w:t xml:space="preserve">Основные </w:t>
      </w:r>
      <w:r w:rsidRPr="0006458C">
        <w:rPr>
          <w:spacing w:val="4"/>
        </w:rPr>
        <w:t xml:space="preserve">положения </w:t>
      </w:r>
      <w:r w:rsidRPr="0006458C">
        <w:rPr>
          <w:spacing w:val="3"/>
        </w:rPr>
        <w:t xml:space="preserve">теории электролитической </w:t>
      </w:r>
      <w:r w:rsidRPr="0006458C">
        <w:rPr>
          <w:spacing w:val="4"/>
        </w:rPr>
        <w:t xml:space="preserve">диссоциации. </w:t>
      </w:r>
      <w:r w:rsidRPr="0006458C">
        <w:rPr>
          <w:spacing w:val="3"/>
        </w:rPr>
        <w:t xml:space="preserve">Ионные </w:t>
      </w:r>
      <w:r w:rsidRPr="0006458C">
        <w:rPr>
          <w:spacing w:val="2"/>
        </w:rPr>
        <w:t xml:space="preserve">уравнения </w:t>
      </w:r>
      <w:r w:rsidRPr="0006458C">
        <w:rPr>
          <w:spacing w:val="3"/>
        </w:rPr>
        <w:t xml:space="preserve">реакций. </w:t>
      </w:r>
      <w:r w:rsidRPr="0006458C">
        <w:rPr>
          <w:spacing w:val="2"/>
        </w:rPr>
        <w:t xml:space="preserve">Реакции обмена, идущие </w:t>
      </w:r>
      <w:r w:rsidRPr="0006458C">
        <w:t>до</w:t>
      </w:r>
      <w:r w:rsidRPr="0006458C">
        <w:rPr>
          <w:spacing w:val="53"/>
        </w:rPr>
        <w:t xml:space="preserve"> </w:t>
      </w:r>
      <w:r w:rsidRPr="0006458C">
        <w:rPr>
          <w:spacing w:val="-4"/>
        </w:rPr>
        <w:t>конца.</w:t>
      </w:r>
    </w:p>
    <w:p w:rsidR="002E0A05" w:rsidRPr="0006458C" w:rsidRDefault="002E0A05" w:rsidP="002E0A05">
      <w:pPr>
        <w:pStyle w:val="af7"/>
        <w:ind w:left="536" w:right="109"/>
      </w:pPr>
      <w:r w:rsidRPr="0006458C">
        <w:t>Классификация ионов и их свойства.</w:t>
      </w:r>
    </w:p>
    <w:p w:rsidR="002E0A05" w:rsidRPr="0006458C" w:rsidRDefault="002E0A05" w:rsidP="002E0A05">
      <w:pPr>
        <w:pStyle w:val="af7"/>
        <w:ind w:left="162" w:right="108" w:firstLine="367"/>
        <w:jc w:val="both"/>
      </w:pPr>
      <w:r w:rsidRPr="0006458C">
        <w:t>Кислоты, их классификация. Диссоциация кислот и и</w:t>
      </w:r>
      <w:r w:rsidR="002A0163" w:rsidRPr="0006458C">
        <w:t>х свойства в свете теории элек</w:t>
      </w:r>
      <w:r w:rsidRPr="0006458C">
        <w:t>тролитической диссоциации. Молекулярные и ионны</w:t>
      </w:r>
      <w:r w:rsidR="002A0163" w:rsidRPr="0006458C">
        <w:t>е уравнения реакций. Взаимодей</w:t>
      </w:r>
      <w:r w:rsidRPr="0006458C">
        <w:t xml:space="preserve">ствие кислот с металлами. Электрохимический ряд напряжений металлов. Взаимодействие кислот с оксидами </w:t>
      </w:r>
      <w:r w:rsidRPr="0006458C">
        <w:lastRenderedPageBreak/>
        <w:t xml:space="preserve">металлов. Взаимодействие кислот с </w:t>
      </w:r>
      <w:r w:rsidR="002A0163" w:rsidRPr="0006458C">
        <w:t>основаниями — реакция нейтрали</w:t>
      </w:r>
      <w:r w:rsidRPr="0006458C">
        <w:t>зации. Взаимодействие кислот с солями. Использовани</w:t>
      </w:r>
      <w:r w:rsidR="002A0163" w:rsidRPr="0006458C">
        <w:t>е таблицы растворимости для ха</w:t>
      </w:r>
      <w:r w:rsidRPr="0006458C">
        <w:t>рактеристики химических свойств кислот.</w:t>
      </w:r>
    </w:p>
    <w:p w:rsidR="002E0A05" w:rsidRPr="0006458C" w:rsidRDefault="002E0A05" w:rsidP="002E0A05">
      <w:pPr>
        <w:pStyle w:val="af7"/>
        <w:ind w:left="140" w:right="119" w:firstLine="388"/>
        <w:jc w:val="both"/>
      </w:pPr>
      <w:r w:rsidRPr="0006458C">
        <w:rPr>
          <w:spacing w:val="6"/>
        </w:rPr>
        <w:t xml:space="preserve">Основания, </w:t>
      </w:r>
      <w:r w:rsidRPr="0006458C">
        <w:rPr>
          <w:spacing w:val="4"/>
        </w:rPr>
        <w:t xml:space="preserve">их </w:t>
      </w:r>
      <w:r w:rsidRPr="0006458C">
        <w:rPr>
          <w:spacing w:val="6"/>
        </w:rPr>
        <w:t xml:space="preserve">классификация. Диссоциация оснований </w:t>
      </w:r>
      <w:r w:rsidRPr="0006458C">
        <w:t xml:space="preserve">и их </w:t>
      </w:r>
      <w:r w:rsidRPr="0006458C">
        <w:rPr>
          <w:spacing w:val="2"/>
        </w:rPr>
        <w:t xml:space="preserve">свойства </w:t>
      </w:r>
      <w:r w:rsidRPr="0006458C">
        <w:t xml:space="preserve">в </w:t>
      </w:r>
      <w:r w:rsidRPr="0006458C">
        <w:rPr>
          <w:spacing w:val="3"/>
        </w:rPr>
        <w:t xml:space="preserve">свете </w:t>
      </w:r>
      <w:r w:rsidR="002A0163" w:rsidRPr="0006458C">
        <w:rPr>
          <w:spacing w:val="5"/>
        </w:rPr>
        <w:t>тео</w:t>
      </w:r>
      <w:r w:rsidRPr="0006458C">
        <w:rPr>
          <w:spacing w:val="2"/>
        </w:rPr>
        <w:t xml:space="preserve">рии </w:t>
      </w:r>
      <w:r w:rsidRPr="0006458C">
        <w:rPr>
          <w:spacing w:val="3"/>
        </w:rPr>
        <w:t xml:space="preserve">электролитической диссоциации. Взаимодействие оснований </w:t>
      </w:r>
      <w:r w:rsidRPr="0006458C">
        <w:t xml:space="preserve">с </w:t>
      </w:r>
      <w:r w:rsidRPr="0006458C">
        <w:rPr>
          <w:spacing w:val="2"/>
        </w:rPr>
        <w:t xml:space="preserve">солями. </w:t>
      </w:r>
      <w:r w:rsidR="002A0163" w:rsidRPr="0006458C">
        <w:rPr>
          <w:spacing w:val="5"/>
        </w:rPr>
        <w:t>Использова</w:t>
      </w:r>
      <w:r w:rsidRPr="0006458C">
        <w:rPr>
          <w:spacing w:val="2"/>
        </w:rPr>
        <w:t xml:space="preserve">ние </w:t>
      </w:r>
      <w:r w:rsidRPr="0006458C">
        <w:rPr>
          <w:spacing w:val="3"/>
        </w:rPr>
        <w:t xml:space="preserve">таблицы </w:t>
      </w:r>
      <w:r w:rsidRPr="0006458C">
        <w:t xml:space="preserve">растворимости </w:t>
      </w:r>
      <w:r w:rsidRPr="0006458C">
        <w:rPr>
          <w:spacing w:val="2"/>
        </w:rPr>
        <w:t xml:space="preserve">для характеристики </w:t>
      </w:r>
      <w:r w:rsidRPr="0006458C">
        <w:t xml:space="preserve">химических </w:t>
      </w:r>
      <w:r w:rsidRPr="0006458C">
        <w:rPr>
          <w:spacing w:val="3"/>
        </w:rPr>
        <w:t xml:space="preserve">свойств </w:t>
      </w:r>
      <w:r w:rsidR="002A0163" w:rsidRPr="0006458C">
        <w:rPr>
          <w:spacing w:val="2"/>
        </w:rPr>
        <w:t>оснований. Взаимо</w:t>
      </w:r>
      <w:r w:rsidRPr="0006458C">
        <w:rPr>
          <w:spacing w:val="2"/>
        </w:rPr>
        <w:t xml:space="preserve">действие </w:t>
      </w:r>
      <w:r w:rsidRPr="0006458C">
        <w:t xml:space="preserve">щелочей с </w:t>
      </w:r>
      <w:r w:rsidRPr="0006458C">
        <w:rPr>
          <w:spacing w:val="2"/>
        </w:rPr>
        <w:t>оксидами</w:t>
      </w:r>
      <w:r w:rsidRPr="0006458C">
        <w:rPr>
          <w:spacing w:val="33"/>
        </w:rPr>
        <w:t xml:space="preserve"> </w:t>
      </w:r>
      <w:r w:rsidRPr="0006458C">
        <w:rPr>
          <w:spacing w:val="2"/>
        </w:rPr>
        <w:t>неметаллов.</w:t>
      </w:r>
    </w:p>
    <w:p w:rsidR="002E0A05" w:rsidRPr="0006458C" w:rsidRDefault="002E0A05" w:rsidP="002E0A05">
      <w:pPr>
        <w:pStyle w:val="af7"/>
        <w:ind w:left="140" w:right="123" w:firstLine="396"/>
        <w:jc w:val="both"/>
      </w:pPr>
      <w:r w:rsidRPr="0006458C">
        <w:t>Соли, их диссоциация и свойства в свете теории электролитической диссоциации. Взаимодействие солей с металлами, особенности этих реакций. Взаимодействие солей с солями. Использование таблицы растворимости для характеристики химических свойств солей.</w:t>
      </w:r>
    </w:p>
    <w:p w:rsidR="002E0A05" w:rsidRPr="0006458C" w:rsidRDefault="002E0A05" w:rsidP="002E0A05">
      <w:pPr>
        <w:pStyle w:val="af7"/>
        <w:ind w:left="543" w:right="109"/>
      </w:pPr>
      <w:r w:rsidRPr="0006458C">
        <w:t xml:space="preserve">Обобщение сведений об оксидах, их классификации </w:t>
      </w:r>
      <w:r w:rsidR="002A0163" w:rsidRPr="0006458C">
        <w:t>и свойствах</w:t>
      </w:r>
      <w:r w:rsidRPr="0006458C">
        <w:t>.</w:t>
      </w:r>
    </w:p>
    <w:p w:rsidR="002E0A05" w:rsidRPr="0006458C" w:rsidRDefault="002E0A05" w:rsidP="002E0A05">
      <w:pPr>
        <w:pStyle w:val="af7"/>
        <w:ind w:left="162" w:right="103" w:firstLine="388"/>
        <w:jc w:val="both"/>
      </w:pPr>
      <w:r w:rsidRPr="0006458C">
        <w:t>Генетические ряды металла и неметалла. Генетическ</w:t>
      </w:r>
      <w:r w:rsidR="002A0163" w:rsidRPr="0006458C">
        <w:t>ая связь между классами неорга</w:t>
      </w:r>
      <w:r w:rsidRPr="0006458C">
        <w:t>нических веществ.</w:t>
      </w:r>
    </w:p>
    <w:p w:rsidR="002E0A05" w:rsidRPr="0006458C" w:rsidRDefault="002E0A05" w:rsidP="002E0A05">
      <w:pPr>
        <w:pStyle w:val="af7"/>
        <w:ind w:left="550" w:right="109"/>
      </w:pPr>
      <w:r w:rsidRPr="0006458C">
        <w:t>Окислительно-восстановительные реакции.</w:t>
      </w:r>
    </w:p>
    <w:p w:rsidR="002E0A05" w:rsidRPr="0006458C" w:rsidRDefault="002E0A05" w:rsidP="002E0A05">
      <w:pPr>
        <w:pStyle w:val="af7"/>
        <w:ind w:left="154" w:right="113" w:firstLine="388"/>
        <w:jc w:val="both"/>
      </w:pPr>
      <w:r w:rsidRPr="0006458C">
        <w:t>Определение степеней окисления для элементов, образующих вещества разных классов. Реакции ионного обмена и окислительно-восстановительные реакции. Окислитель и восстановитель, окисление и восстановление.</w:t>
      </w:r>
    </w:p>
    <w:p w:rsidR="002E0A05" w:rsidRPr="0006458C" w:rsidRDefault="002E0A05" w:rsidP="002E0A05">
      <w:pPr>
        <w:pStyle w:val="af7"/>
        <w:ind w:left="169" w:right="111" w:firstLine="388"/>
        <w:jc w:val="both"/>
      </w:pPr>
      <w:r w:rsidRPr="0006458C">
        <w:t>Составление уравнений окислительно-восстано</w:t>
      </w:r>
      <w:r w:rsidR="002A0163" w:rsidRPr="0006458C">
        <w:t>вительных реакций методом элек</w:t>
      </w:r>
      <w:r w:rsidRPr="0006458C">
        <w:t>тронного баланса.</w:t>
      </w:r>
    </w:p>
    <w:p w:rsidR="002E0A05" w:rsidRPr="0006458C" w:rsidRDefault="002E0A05" w:rsidP="002E0A05">
      <w:pPr>
        <w:pStyle w:val="af7"/>
        <w:ind w:left="169" w:right="113" w:firstLine="388"/>
        <w:jc w:val="both"/>
      </w:pPr>
      <w:r w:rsidRPr="0006458C">
        <w:t>Свойства простых веществ — металлов и неметаллов,</w:t>
      </w:r>
      <w:r w:rsidR="002A0163" w:rsidRPr="0006458C">
        <w:t xml:space="preserve"> кислот и солей в свете окисли</w:t>
      </w:r>
      <w:r w:rsidRPr="0006458C">
        <w:t>тельно-восстановительных реакций.</w:t>
      </w:r>
    </w:p>
    <w:p w:rsidR="002E0A05" w:rsidRPr="0006458C" w:rsidRDefault="002E0A05" w:rsidP="002E0A05">
      <w:pPr>
        <w:pStyle w:val="af7"/>
        <w:ind w:left="154" w:right="120" w:firstLine="388"/>
        <w:jc w:val="both"/>
      </w:pPr>
      <w:r w:rsidRPr="0006458C">
        <w:rPr>
          <w:b/>
        </w:rPr>
        <w:t xml:space="preserve">Демонстрации. </w:t>
      </w:r>
      <w:r w:rsidRPr="0006458C">
        <w:t>Испытание веществ и их растворов</w:t>
      </w:r>
      <w:r w:rsidR="002A0163" w:rsidRPr="0006458C">
        <w:t xml:space="preserve"> на электропроводность. Зависи</w:t>
      </w:r>
      <w:r w:rsidRPr="0006458C">
        <w:t xml:space="preserve">мость электропроводности уксусной кислоты от концентрации. Движение окрашенных ионов в электрическом поле. Взаимодействие цинка с серой, соляной кислотой, хлоридом меди (II). Горение магния. Взаимодействие хлорной и </w:t>
      </w:r>
      <w:r w:rsidR="002A0163" w:rsidRPr="0006458C">
        <w:t>сероводородной воды</w:t>
      </w:r>
      <w:r w:rsidRPr="0006458C">
        <w:t>.</w:t>
      </w:r>
    </w:p>
    <w:p w:rsidR="002E0A05" w:rsidRPr="0006458C" w:rsidRDefault="002E0A05" w:rsidP="002E0A05">
      <w:pPr>
        <w:ind w:left="522" w:right="109"/>
      </w:pPr>
      <w:r w:rsidRPr="0006458C">
        <w:rPr>
          <w:b/>
          <w:spacing w:val="-4"/>
        </w:rPr>
        <w:t xml:space="preserve">Лабораторные опыты. </w:t>
      </w:r>
      <w:r w:rsidRPr="0006458C">
        <w:rPr>
          <w:spacing w:val="-4"/>
        </w:rPr>
        <w:t xml:space="preserve">18. </w:t>
      </w:r>
      <w:r w:rsidRPr="0006458C">
        <w:rPr>
          <w:spacing w:val="-5"/>
        </w:rPr>
        <w:t xml:space="preserve">Взаимодействие растворов </w:t>
      </w:r>
      <w:r w:rsidRPr="0006458C">
        <w:rPr>
          <w:spacing w:val="-4"/>
        </w:rPr>
        <w:t xml:space="preserve">хлорида </w:t>
      </w:r>
      <w:r w:rsidRPr="0006458C">
        <w:rPr>
          <w:spacing w:val="2"/>
        </w:rPr>
        <w:t xml:space="preserve">натрия </w:t>
      </w:r>
      <w:r w:rsidRPr="0006458C">
        <w:t xml:space="preserve">и нитрата   </w:t>
      </w:r>
      <w:r w:rsidRPr="0006458C">
        <w:rPr>
          <w:spacing w:val="2"/>
        </w:rPr>
        <w:t>серебра.</w:t>
      </w:r>
    </w:p>
    <w:p w:rsidR="002E0A05" w:rsidRPr="0006458C" w:rsidRDefault="002E0A05" w:rsidP="002E0A05">
      <w:pPr>
        <w:pStyle w:val="af7"/>
        <w:ind w:left="140" w:right="118"/>
        <w:jc w:val="both"/>
      </w:pPr>
      <w:r w:rsidRPr="0006458C">
        <w:t>19. Получение нерастворимого гидроксида и взаимодейс</w:t>
      </w:r>
      <w:r w:rsidR="002A0163" w:rsidRPr="0006458C">
        <w:t>твие его с кислотами. 20. Взаи</w:t>
      </w:r>
      <w:r w:rsidRPr="0006458C">
        <w:t xml:space="preserve">модействие кислот с основаниями. 21. Взаимодействие кислот с оксидами металлов. 22. Взаимодействие кислот с металлами. 23. Взаимодействие </w:t>
      </w:r>
      <w:r w:rsidR="002A0163" w:rsidRPr="0006458C">
        <w:t>кислот с солями. 24. Взаимодей</w:t>
      </w:r>
      <w:r w:rsidRPr="0006458C">
        <w:t xml:space="preserve">ствие щелочей с кислотами. 25. Взаимодействие щелочей с оксидами неметаллов. 26. Взаимодействие </w:t>
      </w:r>
      <w:r w:rsidR="002A0163" w:rsidRPr="0006458C">
        <w:t>щелочей с</w:t>
      </w:r>
      <w:r w:rsidRPr="0006458C">
        <w:t xml:space="preserve"> солями. 27.  Получение </w:t>
      </w:r>
      <w:r w:rsidR="002A0163" w:rsidRPr="0006458C">
        <w:t>и свойства нерастворимых оснований</w:t>
      </w:r>
      <w:r w:rsidRPr="0006458C">
        <w:t>.</w:t>
      </w:r>
    </w:p>
    <w:p w:rsidR="002E0A05" w:rsidRPr="0006458C" w:rsidRDefault="002E0A05" w:rsidP="002E0A05">
      <w:pPr>
        <w:pStyle w:val="af7"/>
        <w:spacing w:before="45"/>
        <w:ind w:left="140" w:right="123"/>
        <w:jc w:val="both"/>
      </w:pPr>
      <w:r w:rsidRPr="0006458C">
        <w:t xml:space="preserve">28. </w:t>
      </w:r>
      <w:r w:rsidRPr="0006458C">
        <w:rPr>
          <w:spacing w:val="2"/>
        </w:rPr>
        <w:t xml:space="preserve">Взаимодействие </w:t>
      </w:r>
      <w:r w:rsidRPr="0006458C">
        <w:t xml:space="preserve">основных </w:t>
      </w:r>
      <w:r w:rsidRPr="0006458C">
        <w:rPr>
          <w:spacing w:val="2"/>
        </w:rPr>
        <w:t xml:space="preserve">оксидов </w:t>
      </w:r>
      <w:r w:rsidRPr="0006458C">
        <w:t xml:space="preserve">с кислотами. 29. Взаимодействие основных </w:t>
      </w:r>
      <w:r w:rsidR="002A0163" w:rsidRPr="0006458C">
        <w:t>оксидов с</w:t>
      </w:r>
      <w:r w:rsidRPr="0006458C">
        <w:t xml:space="preserve"> водой. 30. Взаимодействие кислотных оксидов со щелочами. 31. Взаимодействие </w:t>
      </w:r>
      <w:r w:rsidR="002A0163" w:rsidRPr="0006458C">
        <w:rPr>
          <w:spacing w:val="3"/>
        </w:rPr>
        <w:t>кислот</w:t>
      </w:r>
      <w:r w:rsidRPr="0006458C">
        <w:t xml:space="preserve">ных оксидов с водой. 32. </w:t>
      </w:r>
      <w:r w:rsidRPr="0006458C">
        <w:rPr>
          <w:spacing w:val="2"/>
        </w:rPr>
        <w:t xml:space="preserve">Взаимодействие </w:t>
      </w:r>
      <w:r w:rsidRPr="0006458C">
        <w:t xml:space="preserve">солей с кислотами. 33. Взаимодействие солей с щелочами. 34. </w:t>
      </w:r>
      <w:r w:rsidRPr="0006458C">
        <w:rPr>
          <w:spacing w:val="4"/>
        </w:rPr>
        <w:t xml:space="preserve">Взаимодействие </w:t>
      </w:r>
      <w:r w:rsidRPr="0006458C">
        <w:rPr>
          <w:spacing w:val="5"/>
        </w:rPr>
        <w:t xml:space="preserve">солей </w:t>
      </w:r>
      <w:r w:rsidRPr="0006458C">
        <w:t xml:space="preserve">с </w:t>
      </w:r>
      <w:r w:rsidRPr="0006458C">
        <w:rPr>
          <w:spacing w:val="6"/>
        </w:rPr>
        <w:t xml:space="preserve">солями. </w:t>
      </w:r>
      <w:r w:rsidRPr="0006458C">
        <w:rPr>
          <w:spacing w:val="4"/>
        </w:rPr>
        <w:t xml:space="preserve">35. </w:t>
      </w:r>
      <w:r w:rsidRPr="0006458C">
        <w:rPr>
          <w:spacing w:val="5"/>
        </w:rPr>
        <w:t xml:space="preserve">Взаимодействие растворов солей </w:t>
      </w:r>
      <w:r w:rsidRPr="0006458C">
        <w:t>с металлами.</w:t>
      </w:r>
    </w:p>
    <w:p w:rsidR="00F90C89" w:rsidRPr="0006458C" w:rsidRDefault="002E0A05" w:rsidP="00F90C89">
      <w:pPr>
        <w:ind w:left="522"/>
        <w:jc w:val="both"/>
      </w:pPr>
      <w:r w:rsidRPr="0006458C">
        <w:rPr>
          <w:b/>
        </w:rPr>
        <w:t xml:space="preserve">Практические работы. </w:t>
      </w:r>
      <w:r w:rsidRPr="0006458C">
        <w:t>6. Решение экспериментальных задач.</w:t>
      </w:r>
    </w:p>
    <w:p w:rsidR="00F90C89" w:rsidRPr="0006458C" w:rsidRDefault="00F90C89" w:rsidP="00F90C89">
      <w:pPr>
        <w:ind w:left="522"/>
        <w:jc w:val="both"/>
      </w:pPr>
    </w:p>
    <w:p w:rsidR="00F90C89" w:rsidRPr="0006458C" w:rsidRDefault="00F90C89" w:rsidP="00F90C89">
      <w:pPr>
        <w:ind w:left="522"/>
        <w:jc w:val="both"/>
      </w:pPr>
    </w:p>
    <w:p w:rsidR="00F90C89" w:rsidRPr="0006458C" w:rsidRDefault="002E0A05" w:rsidP="00F90C89">
      <w:pPr>
        <w:ind w:left="522"/>
        <w:jc w:val="both"/>
      </w:pPr>
      <w:r w:rsidRPr="0006458C">
        <w:t xml:space="preserve">СОДЕРЖАНИЕ ПРОГРАММЫ               </w:t>
      </w:r>
      <w:r w:rsidRPr="0006458C">
        <w:rPr>
          <w:b/>
        </w:rPr>
        <w:t xml:space="preserve">9 класс </w:t>
      </w:r>
      <w:r w:rsidRPr="0006458C">
        <w:t>(2 ч в неделю, всего 68 ч, из них 4 ч — резервное   время)</w:t>
      </w:r>
      <w:r w:rsidR="00F90C89" w:rsidRPr="0006458C">
        <w:t xml:space="preserve">                                                            </w:t>
      </w:r>
    </w:p>
    <w:p w:rsidR="00F90C89" w:rsidRPr="0006458C" w:rsidRDefault="00F90C89" w:rsidP="00F90C89">
      <w:pPr>
        <w:ind w:left="522"/>
        <w:jc w:val="both"/>
        <w:rPr>
          <w:b/>
        </w:rPr>
      </w:pPr>
    </w:p>
    <w:p w:rsidR="002E0A05" w:rsidRPr="0006458C" w:rsidRDefault="002E0A05" w:rsidP="00F90C89">
      <w:pPr>
        <w:ind w:left="522"/>
        <w:jc w:val="both"/>
      </w:pPr>
      <w:r w:rsidRPr="0006458C">
        <w:rPr>
          <w:b/>
        </w:rPr>
        <w:t xml:space="preserve">ВВЕДЕНИЕ. ОБЩАЯ ХАРАКТЕРИСТИКА ХИМИЧЕСКИХ ЭЛЕМЕНТОВ И ХИМИЧЕСКИХ РЕАКЦИЙ. ПЕРИОДИЧЕСКИЙ ЗАКОН И ПЕРИОДИЧЕСКАЯ СИСТЕМА ХИМИЧЕСКИХ ЭЛЕМЕНТОВ Д.И. МЕНДЕЛЕЕВА  </w:t>
      </w:r>
    </w:p>
    <w:p w:rsidR="002E0A05" w:rsidRPr="0006458C" w:rsidRDefault="002E0A05" w:rsidP="002E0A05">
      <w:pPr>
        <w:pStyle w:val="af7"/>
        <w:spacing w:before="132"/>
        <w:ind w:left="118" w:right="116" w:firstLine="410"/>
        <w:jc w:val="both"/>
      </w:pPr>
      <w:r w:rsidRPr="0006458C">
        <w:rPr>
          <w:spacing w:val="2"/>
        </w:rPr>
        <w:t xml:space="preserve">Характеристика элемента </w:t>
      </w:r>
      <w:r w:rsidRPr="0006458C">
        <w:t xml:space="preserve">по его </w:t>
      </w:r>
      <w:r w:rsidRPr="0006458C">
        <w:rPr>
          <w:spacing w:val="2"/>
        </w:rPr>
        <w:t xml:space="preserve">положению </w:t>
      </w:r>
      <w:r w:rsidRPr="0006458C">
        <w:t xml:space="preserve">в </w:t>
      </w:r>
      <w:r w:rsidRPr="0006458C">
        <w:rPr>
          <w:spacing w:val="3"/>
        </w:rPr>
        <w:t xml:space="preserve">Периодической </w:t>
      </w:r>
      <w:r w:rsidRPr="0006458C">
        <w:t xml:space="preserve">системе </w:t>
      </w:r>
      <w:r w:rsidRPr="0006458C">
        <w:rPr>
          <w:spacing w:val="2"/>
        </w:rPr>
        <w:t xml:space="preserve">химических </w:t>
      </w:r>
      <w:r w:rsidRPr="0006458C">
        <w:t xml:space="preserve">элементов Д. И. </w:t>
      </w:r>
      <w:r w:rsidRPr="0006458C">
        <w:rPr>
          <w:spacing w:val="2"/>
        </w:rPr>
        <w:t xml:space="preserve">Менделеева. </w:t>
      </w:r>
      <w:r w:rsidRPr="0006458C">
        <w:rPr>
          <w:spacing w:val="3"/>
        </w:rPr>
        <w:t xml:space="preserve">Свойства </w:t>
      </w:r>
      <w:r w:rsidRPr="0006458C">
        <w:t xml:space="preserve">оксидов, кислот, оснований и солей в свете теории </w:t>
      </w:r>
      <w:r w:rsidRPr="0006458C">
        <w:rPr>
          <w:spacing w:val="2"/>
        </w:rPr>
        <w:t xml:space="preserve">электролитической </w:t>
      </w:r>
      <w:r w:rsidRPr="0006458C">
        <w:rPr>
          <w:spacing w:val="3"/>
        </w:rPr>
        <w:t xml:space="preserve">диссоциации </w:t>
      </w:r>
      <w:r w:rsidRPr="0006458C">
        <w:t>и</w:t>
      </w:r>
      <w:r w:rsidRPr="0006458C">
        <w:rPr>
          <w:spacing w:val="58"/>
        </w:rPr>
        <w:t xml:space="preserve"> </w:t>
      </w:r>
      <w:r w:rsidRPr="0006458C">
        <w:rPr>
          <w:spacing w:val="4"/>
        </w:rPr>
        <w:t>окисления-восстановления.</w:t>
      </w:r>
    </w:p>
    <w:p w:rsidR="002E0A05" w:rsidRPr="0006458C" w:rsidRDefault="002E0A05" w:rsidP="002E0A05">
      <w:pPr>
        <w:pStyle w:val="af7"/>
        <w:spacing w:before="7"/>
        <w:ind w:left="126" w:right="103" w:firstLine="403"/>
        <w:jc w:val="both"/>
      </w:pPr>
      <w:r w:rsidRPr="0006458C">
        <w:lastRenderedPageBreak/>
        <w:t>Понятие о переходных элементах. Амфотерность. Ге</w:t>
      </w:r>
      <w:r w:rsidR="002A0163" w:rsidRPr="0006458C">
        <w:t>нетический ряд переходного эле</w:t>
      </w:r>
      <w:r w:rsidRPr="0006458C">
        <w:t>мента.</w:t>
      </w:r>
    </w:p>
    <w:p w:rsidR="002E0A05" w:rsidRPr="0006458C" w:rsidRDefault="002E0A05" w:rsidP="00F90C89">
      <w:pPr>
        <w:pStyle w:val="af7"/>
        <w:spacing w:before="7"/>
        <w:ind w:left="126" w:right="103" w:firstLine="403"/>
        <w:jc w:val="both"/>
        <w:rPr>
          <w:spacing w:val="3"/>
        </w:rPr>
      </w:pPr>
      <w:r w:rsidRPr="0006458C">
        <w:rPr>
          <w:spacing w:val="2"/>
        </w:rPr>
        <w:t xml:space="preserve">Периодический </w:t>
      </w:r>
      <w:r w:rsidRPr="0006458C">
        <w:t xml:space="preserve">закон и Периодическая система </w:t>
      </w:r>
      <w:r w:rsidRPr="0006458C">
        <w:rPr>
          <w:spacing w:val="2"/>
        </w:rPr>
        <w:t xml:space="preserve">химических </w:t>
      </w:r>
      <w:r w:rsidRPr="0006458C">
        <w:rPr>
          <w:spacing w:val="3"/>
        </w:rPr>
        <w:t xml:space="preserve">элементов </w:t>
      </w:r>
      <w:r w:rsidRPr="0006458C">
        <w:t xml:space="preserve">Д. И. </w:t>
      </w:r>
      <w:r w:rsidRPr="0006458C">
        <w:rPr>
          <w:spacing w:val="3"/>
        </w:rPr>
        <w:t>Мендел</w:t>
      </w:r>
      <w:r w:rsidR="002A0163" w:rsidRPr="0006458C">
        <w:rPr>
          <w:spacing w:val="3"/>
        </w:rPr>
        <w:t>е</w:t>
      </w:r>
      <w:r w:rsidRPr="0006458C">
        <w:t xml:space="preserve">ева. Химическая </w:t>
      </w:r>
      <w:r w:rsidRPr="0006458C">
        <w:rPr>
          <w:spacing w:val="2"/>
        </w:rPr>
        <w:t xml:space="preserve">организация </w:t>
      </w:r>
      <w:r w:rsidRPr="0006458C">
        <w:t xml:space="preserve">живой и </w:t>
      </w:r>
      <w:r w:rsidRPr="0006458C">
        <w:rPr>
          <w:spacing w:val="2"/>
        </w:rPr>
        <w:t xml:space="preserve">неживой </w:t>
      </w:r>
      <w:r w:rsidRPr="0006458C">
        <w:t xml:space="preserve">природы. </w:t>
      </w:r>
      <w:r w:rsidRPr="0006458C">
        <w:rPr>
          <w:spacing w:val="3"/>
        </w:rPr>
        <w:t xml:space="preserve">Химический </w:t>
      </w:r>
      <w:r w:rsidRPr="0006458C">
        <w:t xml:space="preserve">состав ядра, </w:t>
      </w:r>
      <w:r w:rsidRPr="0006458C">
        <w:rPr>
          <w:spacing w:val="3"/>
        </w:rPr>
        <w:t>мантии</w:t>
      </w:r>
      <w:r w:rsidRPr="0006458C">
        <w:rPr>
          <w:spacing w:val="66"/>
        </w:rPr>
        <w:t xml:space="preserve"> </w:t>
      </w:r>
      <w:r w:rsidRPr="0006458C">
        <w:t xml:space="preserve">и земной коры. </w:t>
      </w:r>
      <w:r w:rsidRPr="0006458C">
        <w:rPr>
          <w:spacing w:val="2"/>
        </w:rPr>
        <w:t xml:space="preserve">Химические </w:t>
      </w:r>
      <w:r w:rsidRPr="0006458C">
        <w:rPr>
          <w:spacing w:val="3"/>
        </w:rPr>
        <w:t xml:space="preserve">элементы </w:t>
      </w:r>
      <w:r w:rsidRPr="0006458C">
        <w:t xml:space="preserve">в </w:t>
      </w:r>
      <w:r w:rsidRPr="0006458C">
        <w:rPr>
          <w:spacing w:val="2"/>
        </w:rPr>
        <w:t xml:space="preserve">клетках живых организмов. </w:t>
      </w:r>
      <w:r w:rsidRPr="0006458C">
        <w:rPr>
          <w:spacing w:val="4"/>
        </w:rPr>
        <w:t xml:space="preserve">Макро- </w:t>
      </w:r>
      <w:r w:rsidRPr="0006458C">
        <w:t xml:space="preserve">и </w:t>
      </w:r>
      <w:r w:rsidR="00F90C89" w:rsidRPr="0006458C">
        <w:rPr>
          <w:spacing w:val="3"/>
        </w:rPr>
        <w:t>микроэле</w:t>
      </w:r>
      <w:r w:rsidRPr="0006458C">
        <w:rPr>
          <w:spacing w:val="2"/>
        </w:rPr>
        <w:t>менты.</w:t>
      </w:r>
    </w:p>
    <w:p w:rsidR="002E0A05" w:rsidRPr="0006458C" w:rsidRDefault="002E0A05" w:rsidP="002E0A05">
      <w:pPr>
        <w:pStyle w:val="af7"/>
        <w:ind w:left="126" w:right="112" w:firstLine="388"/>
        <w:jc w:val="both"/>
      </w:pPr>
      <w:r w:rsidRPr="0006458C">
        <w:t>Обобщение сведений о химических реакциях. Классификация химических реакций по различным признакам: «число и состав реагирующих и образующихся веществ», «тепловой эффект», «направление», «изменение степеней окисления</w:t>
      </w:r>
      <w:r w:rsidR="00F90C89" w:rsidRPr="0006458C">
        <w:t xml:space="preserve"> элементов, образующих реагиру</w:t>
      </w:r>
      <w:r w:rsidRPr="0006458C">
        <w:t>ющие вещества», «фаза», «</w:t>
      </w:r>
      <w:r w:rsidR="00F90C89" w:rsidRPr="0006458C">
        <w:t>использование катализатора</w:t>
      </w:r>
      <w:r w:rsidRPr="0006458C">
        <w:t>».</w:t>
      </w:r>
    </w:p>
    <w:p w:rsidR="002E0A05" w:rsidRPr="0006458C" w:rsidRDefault="002E0A05" w:rsidP="002E0A05">
      <w:pPr>
        <w:pStyle w:val="af7"/>
        <w:ind w:left="140" w:right="105" w:firstLine="388"/>
        <w:jc w:val="both"/>
      </w:pPr>
      <w:r w:rsidRPr="0006458C">
        <w:t>Понятие о скорости химической реакции. Факторы</w:t>
      </w:r>
      <w:r w:rsidR="00F90C89" w:rsidRPr="0006458C">
        <w:t>, влияющие на скорость химических</w:t>
      </w:r>
      <w:r w:rsidRPr="0006458C">
        <w:t xml:space="preserve"> реакций. Катализаторы и катализ. Ингибиторы.  Антиоксиданты.</w:t>
      </w:r>
    </w:p>
    <w:p w:rsidR="002E0A05" w:rsidRPr="0006458C" w:rsidRDefault="002E0A05" w:rsidP="002E0A05">
      <w:pPr>
        <w:pStyle w:val="af7"/>
        <w:spacing w:before="60"/>
        <w:ind w:left="154" w:right="101" w:firstLine="360"/>
        <w:jc w:val="both"/>
      </w:pPr>
      <w:r w:rsidRPr="0006458C">
        <w:rPr>
          <w:b/>
        </w:rPr>
        <w:t xml:space="preserve">Демонстрации. </w:t>
      </w:r>
      <w:r w:rsidRPr="0006458C">
        <w:t>Различные формы таблицы Д. И. Менделеева. Модели атомов элементов 1—3-го периодов. Модель строения земного шара (поперечный разрез).</w:t>
      </w:r>
      <w:r w:rsidR="00F90C89" w:rsidRPr="0006458C">
        <w:t xml:space="preserve"> Зависимость ско</w:t>
      </w:r>
      <w:r w:rsidRPr="0006458C">
        <w:t>рости химической реакции от природы реагирующих ве</w:t>
      </w:r>
      <w:r w:rsidR="00F90C89" w:rsidRPr="0006458C">
        <w:t>ществ. Зависимость скорости хи</w:t>
      </w:r>
      <w:r w:rsidRPr="0006458C">
        <w:t>мической реакции от концентрации реагирующих веще</w:t>
      </w:r>
      <w:r w:rsidR="00F90C89" w:rsidRPr="0006458C">
        <w:t>ств. Зависимость скорости хими</w:t>
      </w:r>
      <w:r w:rsidRPr="0006458C">
        <w:t>ческой реакции от площади соприкосновения реагирующих веществ («кипящий слой»). Зависимость скорости химической реакции от темпера</w:t>
      </w:r>
      <w:r w:rsidR="00F90C89" w:rsidRPr="0006458C">
        <w:t>туры реагирующих веществ. Гомо</w:t>
      </w:r>
      <w:r w:rsidRPr="0006458C">
        <w:t>генный и гетерогенный катализы. Ферментативный катализ.  Ингибирование.</w:t>
      </w:r>
    </w:p>
    <w:p w:rsidR="002E0A05" w:rsidRPr="0006458C" w:rsidRDefault="002E0A05" w:rsidP="002E0A05">
      <w:pPr>
        <w:pStyle w:val="af7"/>
        <w:spacing w:before="60"/>
        <w:ind w:left="162" w:right="108" w:firstLine="360"/>
        <w:jc w:val="both"/>
      </w:pPr>
      <w:r w:rsidRPr="0006458C">
        <w:rPr>
          <w:b/>
          <w:spacing w:val="-3"/>
        </w:rPr>
        <w:t xml:space="preserve">Лабораторные опыты. </w:t>
      </w:r>
      <w:r w:rsidRPr="0006458C">
        <w:t xml:space="preserve">1. </w:t>
      </w:r>
      <w:r w:rsidRPr="0006458C">
        <w:rPr>
          <w:spacing w:val="-3"/>
        </w:rPr>
        <w:t xml:space="preserve">Получение гидроксида цинка </w:t>
      </w:r>
      <w:r w:rsidRPr="0006458C">
        <w:t xml:space="preserve">и исследование его свойств. 2. Моделирование построения Периодической системы химических элементов Д. И. </w:t>
      </w:r>
      <w:r w:rsidR="00F90C89" w:rsidRPr="0006458C">
        <w:rPr>
          <w:spacing w:val="2"/>
        </w:rPr>
        <w:t>Менде</w:t>
      </w:r>
      <w:r w:rsidRPr="0006458C">
        <w:t xml:space="preserve">леева. 3. Замещение железом меди в растворе сульфата меди </w:t>
      </w:r>
      <w:r w:rsidR="00F90C89" w:rsidRPr="0006458C">
        <w:t>(II</w:t>
      </w:r>
      <w:r w:rsidRPr="0006458C">
        <w:rPr>
          <w:spacing w:val="13"/>
        </w:rPr>
        <w:t xml:space="preserve">). </w:t>
      </w:r>
      <w:r w:rsidRPr="0006458C">
        <w:t xml:space="preserve">4. Зависимость </w:t>
      </w:r>
      <w:r w:rsidRPr="0006458C">
        <w:rPr>
          <w:spacing w:val="2"/>
        </w:rPr>
        <w:t xml:space="preserve">скорости </w:t>
      </w:r>
      <w:r w:rsidRPr="0006458C">
        <w:t xml:space="preserve">химической </w:t>
      </w:r>
      <w:r w:rsidRPr="0006458C">
        <w:rPr>
          <w:spacing w:val="2"/>
        </w:rPr>
        <w:t xml:space="preserve">реакции </w:t>
      </w:r>
      <w:r w:rsidRPr="0006458C">
        <w:t xml:space="preserve">от природы </w:t>
      </w:r>
      <w:r w:rsidRPr="0006458C">
        <w:rPr>
          <w:spacing w:val="2"/>
        </w:rPr>
        <w:t xml:space="preserve">реагирующих </w:t>
      </w:r>
      <w:r w:rsidRPr="0006458C">
        <w:t xml:space="preserve">веществ на примере взаимодействия </w:t>
      </w:r>
      <w:r w:rsidR="00F90C89" w:rsidRPr="0006458C">
        <w:t>кислот с</w:t>
      </w:r>
      <w:r w:rsidRPr="0006458C">
        <w:t xml:space="preserve"> металлами. 5. Зависимость </w:t>
      </w:r>
      <w:r w:rsidRPr="0006458C">
        <w:rPr>
          <w:spacing w:val="2"/>
        </w:rPr>
        <w:t xml:space="preserve">скорости химической реакции </w:t>
      </w:r>
      <w:r w:rsidRPr="0006458C">
        <w:t xml:space="preserve">от </w:t>
      </w:r>
      <w:r w:rsidRPr="0006458C">
        <w:rPr>
          <w:spacing w:val="3"/>
        </w:rPr>
        <w:t xml:space="preserve">концентрации реагирующих </w:t>
      </w:r>
      <w:r w:rsidRPr="0006458C">
        <w:t xml:space="preserve">веществ </w:t>
      </w:r>
      <w:r w:rsidRPr="0006458C">
        <w:rPr>
          <w:spacing w:val="2"/>
        </w:rPr>
        <w:t xml:space="preserve">на примере взаимодействия цинка </w:t>
      </w:r>
      <w:r w:rsidRPr="0006458C">
        <w:t xml:space="preserve">с соляной </w:t>
      </w:r>
      <w:r w:rsidRPr="0006458C">
        <w:rPr>
          <w:spacing w:val="2"/>
        </w:rPr>
        <w:t xml:space="preserve">кислотой   </w:t>
      </w:r>
      <w:r w:rsidRPr="0006458C">
        <w:rPr>
          <w:spacing w:val="55"/>
        </w:rPr>
        <w:t xml:space="preserve"> </w:t>
      </w:r>
      <w:r w:rsidRPr="0006458C">
        <w:rPr>
          <w:spacing w:val="2"/>
        </w:rPr>
        <w:t>различной концентрации.</w:t>
      </w:r>
    </w:p>
    <w:p w:rsidR="00F90C89" w:rsidRPr="0006458C" w:rsidRDefault="002E0A05" w:rsidP="00F90C89">
      <w:pPr>
        <w:pStyle w:val="af7"/>
        <w:ind w:left="162" w:right="103"/>
        <w:jc w:val="both"/>
        <w:rPr>
          <w:spacing w:val="2"/>
        </w:rPr>
      </w:pPr>
      <w:r w:rsidRPr="0006458C">
        <w:t xml:space="preserve">6. Зависимость </w:t>
      </w:r>
      <w:r w:rsidRPr="0006458C">
        <w:rPr>
          <w:spacing w:val="2"/>
        </w:rPr>
        <w:t xml:space="preserve">скорости химической реакции </w:t>
      </w:r>
      <w:r w:rsidRPr="0006458C">
        <w:t xml:space="preserve">от </w:t>
      </w:r>
      <w:r w:rsidRPr="0006458C">
        <w:rPr>
          <w:spacing w:val="2"/>
        </w:rPr>
        <w:t xml:space="preserve">площади </w:t>
      </w:r>
      <w:r w:rsidRPr="0006458C">
        <w:rPr>
          <w:spacing w:val="3"/>
        </w:rPr>
        <w:t xml:space="preserve">соприкосновения </w:t>
      </w:r>
      <w:r w:rsidRPr="0006458C">
        <w:rPr>
          <w:spacing w:val="2"/>
        </w:rPr>
        <w:t xml:space="preserve">реагирующих </w:t>
      </w:r>
      <w:r w:rsidRPr="0006458C">
        <w:t xml:space="preserve">веществ. 7. Моделирование «кипящего слоя». 8. Зависимость скорости химической </w:t>
      </w:r>
      <w:r w:rsidR="00F90C89" w:rsidRPr="0006458C">
        <w:rPr>
          <w:spacing w:val="5"/>
        </w:rPr>
        <w:t>реак</w:t>
      </w:r>
      <w:r w:rsidRPr="0006458C">
        <w:t xml:space="preserve">ции от температуры реагирующих веществ на примере взаимодействия оксида меди </w:t>
      </w:r>
      <w:r w:rsidR="00F90C89" w:rsidRPr="0006458C">
        <w:t>(II</w:t>
      </w:r>
      <w:r w:rsidRPr="0006458C">
        <w:rPr>
          <w:spacing w:val="12"/>
        </w:rPr>
        <w:t xml:space="preserve">) </w:t>
      </w:r>
      <w:r w:rsidRPr="0006458C">
        <w:t xml:space="preserve">с раствором серной кислоты различной температуры. 9. Разложение пероксида водорода с </w:t>
      </w:r>
      <w:r w:rsidR="00F90C89" w:rsidRPr="0006458C">
        <w:rPr>
          <w:spacing w:val="2"/>
        </w:rPr>
        <w:t>по</w:t>
      </w:r>
      <w:r w:rsidRPr="0006458C">
        <w:t xml:space="preserve">мощью оксида марганца (IV) и каталазы. 10. Обнаружение каталазы в некоторых пищевых продуктах. 11. Ингибирование </w:t>
      </w:r>
      <w:r w:rsidRPr="0006458C">
        <w:rPr>
          <w:spacing w:val="2"/>
        </w:rPr>
        <w:t xml:space="preserve">взаимодействия </w:t>
      </w:r>
      <w:r w:rsidRPr="0006458C">
        <w:t xml:space="preserve">кислот с </w:t>
      </w:r>
      <w:r w:rsidR="00F90C89" w:rsidRPr="0006458C">
        <w:t xml:space="preserve">металлами </w:t>
      </w:r>
      <w:r w:rsidR="00F90C89" w:rsidRPr="0006458C">
        <w:rPr>
          <w:spacing w:val="29"/>
        </w:rPr>
        <w:t>уротропином</w:t>
      </w:r>
      <w:r w:rsidRPr="0006458C">
        <w:rPr>
          <w:spacing w:val="2"/>
        </w:rPr>
        <w:t>.</w:t>
      </w:r>
    </w:p>
    <w:p w:rsidR="00F90C89" w:rsidRPr="0006458C" w:rsidRDefault="00F90C89" w:rsidP="00F90C89">
      <w:pPr>
        <w:pStyle w:val="af7"/>
        <w:ind w:left="162" w:right="103"/>
        <w:jc w:val="both"/>
        <w:rPr>
          <w:b/>
        </w:rPr>
      </w:pPr>
    </w:p>
    <w:p w:rsidR="002E0A05" w:rsidRPr="0006458C" w:rsidRDefault="00F90C89" w:rsidP="00F90C89">
      <w:pPr>
        <w:pStyle w:val="af7"/>
        <w:ind w:left="162" w:right="103"/>
        <w:jc w:val="both"/>
      </w:pPr>
      <w:r w:rsidRPr="0006458C">
        <w:rPr>
          <w:b/>
        </w:rPr>
        <w:t xml:space="preserve">ТЕМА 1. МЕТАЛЛЫ </w:t>
      </w:r>
    </w:p>
    <w:p w:rsidR="002E0A05" w:rsidRPr="0006458C" w:rsidRDefault="002E0A05" w:rsidP="002E0A05">
      <w:pPr>
        <w:pStyle w:val="af7"/>
        <w:spacing w:before="119"/>
        <w:ind w:left="140" w:right="105" w:firstLine="381"/>
        <w:jc w:val="both"/>
      </w:pPr>
      <w:r w:rsidRPr="0006458C">
        <w:t xml:space="preserve">Положение металлов в Периодической системе </w:t>
      </w:r>
      <w:r w:rsidRPr="0006458C">
        <w:rPr>
          <w:spacing w:val="2"/>
        </w:rPr>
        <w:t xml:space="preserve">химических </w:t>
      </w:r>
      <w:r w:rsidRPr="0006458C">
        <w:t xml:space="preserve">элементов Д. И. </w:t>
      </w:r>
      <w:r w:rsidR="00F90C89" w:rsidRPr="0006458C">
        <w:rPr>
          <w:spacing w:val="3"/>
        </w:rPr>
        <w:t>Менделее</w:t>
      </w:r>
      <w:r w:rsidRPr="0006458C">
        <w:t xml:space="preserve">ва. </w:t>
      </w:r>
      <w:r w:rsidRPr="0006458C">
        <w:rPr>
          <w:spacing w:val="2"/>
        </w:rPr>
        <w:t xml:space="preserve">Металлическая кристаллическая решетка </w:t>
      </w:r>
      <w:r w:rsidRPr="0006458C">
        <w:t xml:space="preserve">и </w:t>
      </w:r>
      <w:r w:rsidRPr="0006458C">
        <w:rPr>
          <w:spacing w:val="2"/>
        </w:rPr>
        <w:t xml:space="preserve">металлическая химическая </w:t>
      </w:r>
      <w:r w:rsidRPr="0006458C">
        <w:t xml:space="preserve">связь. Общие </w:t>
      </w:r>
      <w:r w:rsidRPr="0006458C">
        <w:rPr>
          <w:spacing w:val="2"/>
        </w:rPr>
        <w:t xml:space="preserve">физические </w:t>
      </w:r>
      <w:r w:rsidRPr="0006458C">
        <w:t xml:space="preserve">свойства металлов. Сплавы, их </w:t>
      </w:r>
      <w:r w:rsidRPr="0006458C">
        <w:rPr>
          <w:spacing w:val="2"/>
        </w:rPr>
        <w:t xml:space="preserve">свойства </w:t>
      </w:r>
      <w:r w:rsidRPr="0006458C">
        <w:t xml:space="preserve">и значение. </w:t>
      </w:r>
      <w:r w:rsidRPr="0006458C">
        <w:rPr>
          <w:spacing w:val="2"/>
        </w:rPr>
        <w:t xml:space="preserve">Химические </w:t>
      </w:r>
      <w:r w:rsidRPr="0006458C">
        <w:rPr>
          <w:spacing w:val="3"/>
        </w:rPr>
        <w:t xml:space="preserve">свойства </w:t>
      </w:r>
      <w:r w:rsidR="00F90C89" w:rsidRPr="0006458C">
        <w:rPr>
          <w:spacing w:val="6"/>
        </w:rPr>
        <w:t>ме</w:t>
      </w:r>
      <w:r w:rsidRPr="0006458C">
        <w:rPr>
          <w:spacing w:val="3"/>
        </w:rPr>
        <w:t xml:space="preserve">таллов </w:t>
      </w:r>
      <w:r w:rsidRPr="0006458C">
        <w:rPr>
          <w:spacing w:val="2"/>
        </w:rPr>
        <w:t xml:space="preserve">как </w:t>
      </w:r>
      <w:r w:rsidRPr="0006458C">
        <w:rPr>
          <w:spacing w:val="4"/>
        </w:rPr>
        <w:t xml:space="preserve">восстановителей, </w:t>
      </w:r>
      <w:r w:rsidRPr="0006458C">
        <w:t xml:space="preserve">а </w:t>
      </w:r>
      <w:r w:rsidRPr="0006458C">
        <w:rPr>
          <w:spacing w:val="3"/>
        </w:rPr>
        <w:t xml:space="preserve">также </w:t>
      </w:r>
      <w:r w:rsidRPr="0006458C">
        <w:t xml:space="preserve">в </w:t>
      </w:r>
      <w:r w:rsidRPr="0006458C">
        <w:rPr>
          <w:spacing w:val="4"/>
        </w:rPr>
        <w:t xml:space="preserve">свете </w:t>
      </w:r>
      <w:r w:rsidRPr="0006458C">
        <w:t>их положения в электрохимическом ряду напряжений металлов. Коррозия металлов и способы борьбы с ней. Металлы в природе. Общие способы их получения.</w:t>
      </w:r>
    </w:p>
    <w:p w:rsidR="002E0A05" w:rsidRPr="0006458C" w:rsidRDefault="002E0A05" w:rsidP="002E0A05">
      <w:pPr>
        <w:pStyle w:val="af7"/>
        <w:ind w:left="147" w:right="104" w:firstLine="374"/>
        <w:jc w:val="both"/>
      </w:pPr>
      <w:r w:rsidRPr="0006458C">
        <w:rPr>
          <w:b/>
        </w:rPr>
        <w:t xml:space="preserve">Общая характеристика щелочных металлов. </w:t>
      </w:r>
      <w:r w:rsidR="00F90C89" w:rsidRPr="0006458C">
        <w:t>Металлы в природе. Общие спосо</w:t>
      </w:r>
      <w:r w:rsidRPr="0006458C">
        <w:t xml:space="preserve">бы их получения. Строение атомов. Щелочные металлы — простые вещества. Важнейшие соединения щелочных металлов — оксиды, гидроксиды и </w:t>
      </w:r>
      <w:r w:rsidR="00F90C89" w:rsidRPr="0006458C">
        <w:t>соли (хлориды, карбонаты, суль</w:t>
      </w:r>
      <w:r w:rsidRPr="0006458C">
        <w:t xml:space="preserve">фаты, нитраты), их свойства и применение в народном хозяйстве. </w:t>
      </w:r>
      <w:r w:rsidR="00F90C89" w:rsidRPr="0006458C">
        <w:t>Калийные удобрения</w:t>
      </w:r>
      <w:r w:rsidRPr="0006458C">
        <w:t>.</w:t>
      </w:r>
    </w:p>
    <w:p w:rsidR="002E0A05" w:rsidRPr="0006458C" w:rsidRDefault="002E0A05" w:rsidP="002E0A05">
      <w:pPr>
        <w:ind w:left="169" w:right="100" w:firstLine="367"/>
        <w:jc w:val="both"/>
      </w:pPr>
      <w:r w:rsidRPr="0006458C">
        <w:rPr>
          <w:b/>
          <w:spacing w:val="5"/>
        </w:rPr>
        <w:t xml:space="preserve">Общая </w:t>
      </w:r>
      <w:r w:rsidRPr="0006458C">
        <w:rPr>
          <w:b/>
          <w:spacing w:val="6"/>
        </w:rPr>
        <w:t xml:space="preserve">характеристика элементов главной подгруппы </w:t>
      </w:r>
      <w:r w:rsidRPr="0006458C">
        <w:rPr>
          <w:b/>
        </w:rPr>
        <w:t xml:space="preserve">II группы. </w:t>
      </w:r>
      <w:r w:rsidRPr="0006458C">
        <w:t xml:space="preserve">Строение </w:t>
      </w:r>
      <w:r w:rsidR="00F90C89" w:rsidRPr="0006458C">
        <w:rPr>
          <w:spacing w:val="2"/>
        </w:rPr>
        <w:t>ато</w:t>
      </w:r>
      <w:r w:rsidRPr="0006458C">
        <w:t xml:space="preserve">мов. Щелочноземельные металлы — простые </w:t>
      </w:r>
      <w:r w:rsidRPr="0006458C">
        <w:rPr>
          <w:spacing w:val="2"/>
        </w:rPr>
        <w:t xml:space="preserve">вещества. </w:t>
      </w:r>
      <w:r w:rsidRPr="0006458C">
        <w:t xml:space="preserve">Важнейшие </w:t>
      </w:r>
      <w:r w:rsidRPr="0006458C">
        <w:rPr>
          <w:spacing w:val="2"/>
        </w:rPr>
        <w:t xml:space="preserve">соединения </w:t>
      </w:r>
      <w:r w:rsidR="00F90C89" w:rsidRPr="0006458C">
        <w:rPr>
          <w:spacing w:val="4"/>
        </w:rPr>
        <w:t>щелочно</w:t>
      </w:r>
      <w:r w:rsidRPr="0006458C">
        <w:t xml:space="preserve">земельных металлов — оксиды, гидроксиды и соли (хлориды, карбонаты, </w:t>
      </w:r>
      <w:r w:rsidR="00F90C89" w:rsidRPr="0006458C">
        <w:rPr>
          <w:spacing w:val="2"/>
        </w:rPr>
        <w:t>нитраты, сульфа</w:t>
      </w:r>
      <w:r w:rsidRPr="0006458C">
        <w:t xml:space="preserve">ты, </w:t>
      </w:r>
      <w:r w:rsidRPr="0006458C">
        <w:rPr>
          <w:spacing w:val="2"/>
        </w:rPr>
        <w:t xml:space="preserve">фосфаты), </w:t>
      </w:r>
      <w:r w:rsidRPr="0006458C">
        <w:t xml:space="preserve">их свойства и </w:t>
      </w:r>
      <w:r w:rsidRPr="0006458C">
        <w:rPr>
          <w:spacing w:val="2"/>
        </w:rPr>
        <w:t xml:space="preserve">применение </w:t>
      </w:r>
      <w:r w:rsidRPr="0006458C">
        <w:t xml:space="preserve">в </w:t>
      </w:r>
      <w:r w:rsidRPr="0006458C">
        <w:rPr>
          <w:spacing w:val="2"/>
        </w:rPr>
        <w:t xml:space="preserve">народном </w:t>
      </w:r>
      <w:r w:rsidRPr="0006458C">
        <w:t>хозяйстве.</w:t>
      </w:r>
    </w:p>
    <w:p w:rsidR="002E0A05" w:rsidRPr="0006458C" w:rsidRDefault="002E0A05" w:rsidP="002E0A05">
      <w:pPr>
        <w:pStyle w:val="af7"/>
        <w:ind w:left="169" w:right="113" w:firstLine="360"/>
        <w:jc w:val="both"/>
      </w:pPr>
      <w:r w:rsidRPr="0006458C">
        <w:rPr>
          <w:b/>
        </w:rPr>
        <w:lastRenderedPageBreak/>
        <w:t xml:space="preserve">Алюминий. </w:t>
      </w:r>
      <w:r w:rsidRPr="0006458C">
        <w:t>Строение атома, физические и химические свойства простого вещества. Со</w:t>
      </w:r>
      <w:r w:rsidR="00F90C89" w:rsidRPr="0006458C">
        <w:t>единения алюминия — оксид и гид</w:t>
      </w:r>
      <w:r w:rsidRPr="0006458C">
        <w:t>роксид, их амфотерный характер. Важнейшие соли алюминия. Применение алюминия и его соединений.</w:t>
      </w:r>
    </w:p>
    <w:p w:rsidR="002E0A05" w:rsidRPr="0006458C" w:rsidRDefault="002E0A05" w:rsidP="002E0A05">
      <w:pPr>
        <w:pStyle w:val="af7"/>
        <w:spacing w:before="48" w:line="276" w:lineRule="exact"/>
        <w:ind w:left="183" w:right="123" w:firstLine="352"/>
        <w:jc w:val="both"/>
      </w:pPr>
      <w:r w:rsidRPr="0006458C">
        <w:t>Железо. Строение атома, физические и химические св</w:t>
      </w:r>
      <w:r w:rsidR="00F90C89" w:rsidRPr="0006458C">
        <w:t>ойства простого вещества. Гене</w:t>
      </w:r>
      <w:r w:rsidRPr="0006458C">
        <w:t>тические ряды Ре</w:t>
      </w:r>
      <w:r w:rsidRPr="0006458C">
        <w:rPr>
          <w:position w:val="11"/>
          <w:sz w:val="16"/>
        </w:rPr>
        <w:t xml:space="preserve">2+ </w:t>
      </w:r>
      <w:r w:rsidRPr="0006458C">
        <w:t>и Ре</w:t>
      </w:r>
      <w:r w:rsidRPr="0006458C">
        <w:rPr>
          <w:position w:val="11"/>
          <w:sz w:val="16"/>
        </w:rPr>
        <w:t>3+</w:t>
      </w:r>
      <w:r w:rsidRPr="0006458C">
        <w:t xml:space="preserve">. Важнейшие соли железа. Значение железа </w:t>
      </w:r>
      <w:r w:rsidR="00F90C89" w:rsidRPr="0006458C">
        <w:t xml:space="preserve">и </w:t>
      </w:r>
      <w:r w:rsidR="000842F8" w:rsidRPr="0006458C">
        <w:t>его соединений</w:t>
      </w:r>
      <w:r w:rsidRPr="0006458C">
        <w:t xml:space="preserve"> для природы и народного хозяйства.</w:t>
      </w:r>
    </w:p>
    <w:p w:rsidR="002E0A05" w:rsidRPr="0006458C" w:rsidRDefault="002E0A05" w:rsidP="002E0A05">
      <w:pPr>
        <w:pStyle w:val="af7"/>
        <w:spacing w:before="47"/>
        <w:ind w:left="183" w:right="117" w:firstLine="360"/>
        <w:jc w:val="both"/>
        <w:rPr>
          <w:b/>
        </w:rPr>
      </w:pPr>
      <w:r w:rsidRPr="0006458C">
        <w:rPr>
          <w:b/>
        </w:rPr>
        <w:t xml:space="preserve">Демонстрации. </w:t>
      </w:r>
      <w:r w:rsidRPr="0006458C">
        <w:t>Образцы щелочных и щелочноземельных металлов. Образцы сплавов. Взаимодействие натрия, лития и кальция с водой. Взаимо</w:t>
      </w:r>
      <w:r w:rsidR="00F90C89" w:rsidRPr="0006458C">
        <w:t>действие натрия и магния с кис</w:t>
      </w:r>
      <w:r w:rsidRPr="0006458C">
        <w:t xml:space="preserve">лородом. Взаимодействие металлов с </w:t>
      </w:r>
      <w:r w:rsidR="00F90C89" w:rsidRPr="0006458C">
        <w:t xml:space="preserve">неметаллами. Получение </w:t>
      </w:r>
      <w:r w:rsidR="000842F8" w:rsidRPr="0006458C">
        <w:t>гидроксидов</w:t>
      </w:r>
      <w:r w:rsidRPr="0006458C">
        <w:t xml:space="preserve"> железа </w:t>
      </w:r>
      <w:r w:rsidRPr="0006458C">
        <w:rPr>
          <w:b/>
        </w:rPr>
        <w:t xml:space="preserve">(II) </w:t>
      </w:r>
      <w:r w:rsidRPr="0006458C">
        <w:t xml:space="preserve">и </w:t>
      </w:r>
      <w:r w:rsidRPr="0006458C">
        <w:rPr>
          <w:b/>
        </w:rPr>
        <w:t>(III).</w:t>
      </w:r>
    </w:p>
    <w:p w:rsidR="002E0A05" w:rsidRPr="0006458C" w:rsidRDefault="002E0A05" w:rsidP="002E0A05">
      <w:pPr>
        <w:pStyle w:val="af7"/>
        <w:spacing w:before="45"/>
        <w:ind w:left="198" w:right="122" w:firstLine="338"/>
        <w:jc w:val="both"/>
      </w:pPr>
      <w:r w:rsidRPr="0006458C">
        <w:rPr>
          <w:b/>
        </w:rPr>
        <w:t xml:space="preserve">Лабораторные опыты. </w:t>
      </w:r>
      <w:r w:rsidRPr="0006458C">
        <w:t>12. Взаимодействие растворов кислот и солей с металлами. 13. Ознакомление с рудами железа. 14. Окрашивание пламени солями щелочных металлов. 15. Взаимодействие кальция с водой. 16. Получение гидроксида кальция и исследование его свойств. 17. Получение гидроксида алюминия и исслед</w:t>
      </w:r>
      <w:r w:rsidR="00F90C89" w:rsidRPr="0006458C">
        <w:t>ование его свойств. 18. Взаимо</w:t>
      </w:r>
      <w:r w:rsidRPr="0006458C">
        <w:t>действие железа с соляной кислотой. 19. Получение гидроксидов железа (II) и (III</w:t>
      </w:r>
      <w:r w:rsidR="00F90C89" w:rsidRPr="0006458C">
        <w:t>) и изу</w:t>
      </w:r>
      <w:r w:rsidRPr="0006458C">
        <w:t>чение их свойств.</w:t>
      </w:r>
    </w:p>
    <w:p w:rsidR="002E0A05" w:rsidRPr="0006458C" w:rsidRDefault="002E0A05" w:rsidP="002E0A05">
      <w:pPr>
        <w:pStyle w:val="af7"/>
        <w:spacing w:before="137" w:line="274" w:lineRule="exact"/>
        <w:ind w:left="169" w:right="124" w:firstLine="367"/>
        <w:jc w:val="both"/>
      </w:pPr>
      <w:r w:rsidRPr="0006458C">
        <w:rPr>
          <w:b/>
        </w:rPr>
        <w:t xml:space="preserve">Практические работы. </w:t>
      </w:r>
      <w:r w:rsidRPr="0006458C">
        <w:t>1. Решение экспериментальных задач на рас</w:t>
      </w:r>
      <w:r w:rsidR="00F90C89" w:rsidRPr="0006458C">
        <w:t>познавание и по</w:t>
      </w:r>
      <w:r w:rsidRPr="0006458C">
        <w:t>лучение соединений металлов.</w:t>
      </w:r>
    </w:p>
    <w:p w:rsidR="002E0A05" w:rsidRPr="0006458C" w:rsidRDefault="002E0A05" w:rsidP="002E0A05">
      <w:pPr>
        <w:pStyle w:val="af7"/>
        <w:spacing w:before="2"/>
        <w:rPr>
          <w:sz w:val="21"/>
        </w:rPr>
      </w:pPr>
    </w:p>
    <w:p w:rsidR="002E0A05" w:rsidRPr="0006458C" w:rsidRDefault="002E0A05" w:rsidP="006B42C4">
      <w:pPr>
        <w:pStyle w:val="a4"/>
        <w:widowControl w:val="0"/>
        <w:numPr>
          <w:ilvl w:val="0"/>
          <w:numId w:val="3"/>
        </w:numPr>
        <w:tabs>
          <w:tab w:val="left" w:pos="479"/>
        </w:tabs>
        <w:spacing w:before="45"/>
        <w:ind w:right="115"/>
        <w:contextualSpacing w:val="0"/>
      </w:pPr>
      <w:r w:rsidRPr="0006458C">
        <w:t xml:space="preserve">проводить расчеты по химическим формулам и уравнениям </w:t>
      </w:r>
      <w:r w:rsidRPr="0006458C">
        <w:rPr>
          <w:spacing w:val="2"/>
        </w:rPr>
        <w:t xml:space="preserve">реакций, </w:t>
      </w:r>
      <w:r w:rsidRPr="0006458C">
        <w:t xml:space="preserve">протекающих с участием металлов и </w:t>
      </w:r>
      <w:r w:rsidR="00F90C89" w:rsidRPr="0006458C">
        <w:rPr>
          <w:spacing w:val="2"/>
        </w:rPr>
        <w:t xml:space="preserve">их </w:t>
      </w:r>
      <w:r w:rsidR="00F90C89" w:rsidRPr="0006458C">
        <w:rPr>
          <w:spacing w:val="11"/>
        </w:rPr>
        <w:t>соединений</w:t>
      </w:r>
      <w:r w:rsidRPr="0006458C">
        <w:t>;</w:t>
      </w:r>
    </w:p>
    <w:p w:rsidR="002E0A05" w:rsidRPr="0006458C" w:rsidRDefault="002E0A05" w:rsidP="006B42C4">
      <w:pPr>
        <w:pStyle w:val="a4"/>
        <w:widowControl w:val="0"/>
        <w:numPr>
          <w:ilvl w:val="0"/>
          <w:numId w:val="3"/>
        </w:numPr>
        <w:tabs>
          <w:tab w:val="left" w:pos="479"/>
        </w:tabs>
        <w:ind w:right="108"/>
        <w:contextualSpacing w:val="0"/>
      </w:pPr>
      <w:r w:rsidRPr="0006458C">
        <w:t>обращаться с лабораторным оборудованием и нагре</w:t>
      </w:r>
      <w:r w:rsidR="00F90C89" w:rsidRPr="0006458C">
        <w:t>вательными приборами в соответ</w:t>
      </w:r>
      <w:r w:rsidRPr="0006458C">
        <w:t>ствии с правилами техники</w:t>
      </w:r>
      <w:r w:rsidRPr="0006458C">
        <w:rPr>
          <w:spacing w:val="-13"/>
        </w:rPr>
        <w:t xml:space="preserve"> </w:t>
      </w:r>
      <w:r w:rsidRPr="0006458C">
        <w:t>безопасности;</w:t>
      </w:r>
    </w:p>
    <w:p w:rsidR="002E0A05" w:rsidRPr="0006458C" w:rsidRDefault="002E0A05" w:rsidP="006B42C4">
      <w:pPr>
        <w:pStyle w:val="a4"/>
        <w:widowControl w:val="0"/>
        <w:numPr>
          <w:ilvl w:val="0"/>
          <w:numId w:val="3"/>
        </w:numPr>
        <w:tabs>
          <w:tab w:val="left" w:pos="479"/>
        </w:tabs>
        <w:ind w:right="112"/>
        <w:contextualSpacing w:val="0"/>
      </w:pPr>
      <w:r w:rsidRPr="0006458C">
        <w:t xml:space="preserve">наблюдать </w:t>
      </w:r>
      <w:r w:rsidRPr="0006458C">
        <w:rPr>
          <w:spacing w:val="2"/>
        </w:rPr>
        <w:t xml:space="preserve">за </w:t>
      </w:r>
      <w:r w:rsidRPr="0006458C">
        <w:t xml:space="preserve">свойствами металлов и их </w:t>
      </w:r>
      <w:r w:rsidRPr="0006458C">
        <w:rPr>
          <w:spacing w:val="2"/>
        </w:rPr>
        <w:t xml:space="preserve">соединений </w:t>
      </w:r>
      <w:r w:rsidRPr="0006458C">
        <w:t xml:space="preserve">и </w:t>
      </w:r>
      <w:r w:rsidRPr="0006458C">
        <w:rPr>
          <w:spacing w:val="4"/>
        </w:rPr>
        <w:t xml:space="preserve">явлениями, </w:t>
      </w:r>
      <w:r w:rsidRPr="0006458C">
        <w:rPr>
          <w:spacing w:val="3"/>
        </w:rPr>
        <w:t xml:space="preserve">происходящими </w:t>
      </w:r>
      <w:r w:rsidRPr="0006458C">
        <w:t xml:space="preserve">с </w:t>
      </w:r>
      <w:r w:rsidRPr="0006458C">
        <w:rPr>
          <w:spacing w:val="2"/>
        </w:rPr>
        <w:t>ними;</w:t>
      </w:r>
    </w:p>
    <w:p w:rsidR="002E0A05" w:rsidRPr="0006458C" w:rsidRDefault="002E0A05" w:rsidP="006B42C4">
      <w:pPr>
        <w:pStyle w:val="a4"/>
        <w:widowControl w:val="0"/>
        <w:numPr>
          <w:ilvl w:val="0"/>
          <w:numId w:val="3"/>
        </w:numPr>
        <w:tabs>
          <w:tab w:val="left" w:pos="479"/>
        </w:tabs>
        <w:ind w:right="116"/>
        <w:contextualSpacing w:val="0"/>
      </w:pPr>
      <w:r w:rsidRPr="0006458C">
        <w:t xml:space="preserve">описывать химический эксперимент с </w:t>
      </w:r>
      <w:r w:rsidRPr="0006458C">
        <w:rPr>
          <w:spacing w:val="2"/>
        </w:rPr>
        <w:t xml:space="preserve">помощью </w:t>
      </w:r>
      <w:r w:rsidRPr="0006458C">
        <w:rPr>
          <w:spacing w:val="3"/>
        </w:rPr>
        <w:t xml:space="preserve">естественного </w:t>
      </w:r>
      <w:r w:rsidRPr="0006458C">
        <w:t xml:space="preserve">(русского или </w:t>
      </w:r>
      <w:r w:rsidRPr="0006458C">
        <w:rPr>
          <w:spacing w:val="2"/>
        </w:rPr>
        <w:t xml:space="preserve">родного) </w:t>
      </w:r>
      <w:r w:rsidRPr="0006458C">
        <w:t xml:space="preserve">языка и </w:t>
      </w:r>
      <w:r w:rsidRPr="0006458C">
        <w:rPr>
          <w:spacing w:val="2"/>
        </w:rPr>
        <w:t>языка</w:t>
      </w:r>
      <w:r w:rsidRPr="0006458C">
        <w:rPr>
          <w:spacing w:val="25"/>
        </w:rPr>
        <w:t xml:space="preserve"> </w:t>
      </w:r>
      <w:r w:rsidRPr="0006458C">
        <w:rPr>
          <w:spacing w:val="2"/>
        </w:rPr>
        <w:t>химии;</w:t>
      </w:r>
    </w:p>
    <w:p w:rsidR="002E0A05" w:rsidRPr="0006458C" w:rsidRDefault="002E0A05" w:rsidP="006B42C4">
      <w:pPr>
        <w:pStyle w:val="a4"/>
        <w:widowControl w:val="0"/>
        <w:numPr>
          <w:ilvl w:val="0"/>
          <w:numId w:val="3"/>
        </w:numPr>
        <w:tabs>
          <w:tab w:val="left" w:pos="479"/>
        </w:tabs>
        <w:contextualSpacing w:val="0"/>
      </w:pPr>
      <w:r w:rsidRPr="0006458C">
        <w:t xml:space="preserve">делать </w:t>
      </w:r>
      <w:r w:rsidRPr="0006458C">
        <w:rPr>
          <w:spacing w:val="2"/>
        </w:rPr>
        <w:t xml:space="preserve">выводы </w:t>
      </w:r>
      <w:r w:rsidRPr="0006458C">
        <w:t xml:space="preserve">по </w:t>
      </w:r>
      <w:r w:rsidRPr="0006458C">
        <w:rPr>
          <w:spacing w:val="2"/>
        </w:rPr>
        <w:t>результатам проведенного</w:t>
      </w:r>
      <w:r w:rsidRPr="0006458C">
        <w:rPr>
          <w:spacing w:val="40"/>
        </w:rPr>
        <w:t xml:space="preserve"> </w:t>
      </w:r>
      <w:r w:rsidRPr="0006458C">
        <w:rPr>
          <w:spacing w:val="2"/>
        </w:rPr>
        <w:t>эксперимента.</w:t>
      </w:r>
    </w:p>
    <w:p w:rsidR="002E0A05" w:rsidRPr="0006458C" w:rsidRDefault="002E0A05" w:rsidP="002E0A05">
      <w:pPr>
        <w:pStyle w:val="af7"/>
        <w:spacing w:before="2"/>
        <w:rPr>
          <w:sz w:val="21"/>
        </w:rPr>
      </w:pPr>
    </w:p>
    <w:p w:rsidR="002E0A05" w:rsidRPr="0006458C" w:rsidRDefault="002E0A05" w:rsidP="002E0A05">
      <w:pPr>
        <w:spacing w:before="124"/>
        <w:ind w:right="109"/>
      </w:pPr>
      <w:r w:rsidRPr="0006458C">
        <w:rPr>
          <w:b/>
          <w:spacing w:val="2"/>
        </w:rPr>
        <w:t xml:space="preserve">ТЕМА </w:t>
      </w:r>
      <w:r w:rsidRPr="0006458C">
        <w:rPr>
          <w:b/>
        </w:rPr>
        <w:t xml:space="preserve">2. </w:t>
      </w:r>
      <w:r w:rsidRPr="0006458C">
        <w:rPr>
          <w:b/>
          <w:spacing w:val="3"/>
        </w:rPr>
        <w:t xml:space="preserve">НЕМЕТАЛЛЫ </w:t>
      </w:r>
      <w:r w:rsidRPr="0006458C">
        <w:rPr>
          <w:spacing w:val="3"/>
        </w:rPr>
        <w:t>(28</w:t>
      </w:r>
      <w:r w:rsidRPr="0006458C">
        <w:rPr>
          <w:spacing w:val="54"/>
        </w:rPr>
        <w:t xml:space="preserve"> </w:t>
      </w:r>
      <w:r w:rsidRPr="0006458C">
        <w:rPr>
          <w:spacing w:val="3"/>
        </w:rPr>
        <w:t>часов)</w:t>
      </w:r>
    </w:p>
    <w:p w:rsidR="002E0A05" w:rsidRPr="0006458C" w:rsidRDefault="002E0A05" w:rsidP="002E0A05">
      <w:pPr>
        <w:pStyle w:val="af7"/>
        <w:spacing w:before="119"/>
        <w:ind w:left="140" w:right="103" w:firstLine="396"/>
        <w:jc w:val="both"/>
      </w:pPr>
      <w:r w:rsidRPr="0006458C">
        <w:t>Общая характеристика неметаллов: положение в Периодической системе химических элементов Д. И. Менделеева, особенности строения атомов, электроотрицательность (ЭО) как мера «неметалличности», ряд ЭО. Кристаллическое строение неметаллов — простых веществ. Аллотропия. Физические свойства неметаллов. Относительность пон</w:t>
      </w:r>
      <w:r w:rsidR="000842F8">
        <w:t>ятий «ме</w:t>
      </w:r>
      <w:r w:rsidRPr="0006458C">
        <w:t>талл» и «неметалл».</w:t>
      </w:r>
    </w:p>
    <w:p w:rsidR="002E0A05" w:rsidRPr="0006458C" w:rsidRDefault="002E0A05" w:rsidP="002E0A05">
      <w:pPr>
        <w:pStyle w:val="af7"/>
        <w:ind w:left="140" w:right="111" w:firstLine="396"/>
        <w:jc w:val="both"/>
      </w:pPr>
      <w:r w:rsidRPr="0006458C">
        <w:rPr>
          <w:b/>
        </w:rPr>
        <w:t xml:space="preserve">Водород. </w:t>
      </w:r>
      <w:r w:rsidRPr="0006458C">
        <w:t xml:space="preserve">Положение водорода в Периодической системе химических элементов Д. И. Менделеева. Строение атома и молекулы.  </w:t>
      </w:r>
      <w:r w:rsidR="00F90C89" w:rsidRPr="0006458C">
        <w:t>Физические и химические свойства водорода</w:t>
      </w:r>
      <w:r w:rsidRPr="0006458C">
        <w:t>, его получение и применение.</w:t>
      </w:r>
    </w:p>
    <w:p w:rsidR="002E0A05" w:rsidRPr="0006458C" w:rsidRDefault="002E0A05" w:rsidP="002E0A05">
      <w:pPr>
        <w:pStyle w:val="af7"/>
        <w:ind w:left="140" w:right="105" w:firstLine="396"/>
        <w:jc w:val="both"/>
      </w:pPr>
      <w:r w:rsidRPr="0006458C">
        <w:rPr>
          <w:b/>
          <w:spacing w:val="3"/>
        </w:rPr>
        <w:t xml:space="preserve">Вода. </w:t>
      </w:r>
      <w:r w:rsidRPr="0006458C">
        <w:rPr>
          <w:spacing w:val="3"/>
        </w:rPr>
        <w:t xml:space="preserve">Строение </w:t>
      </w:r>
      <w:r w:rsidRPr="0006458C">
        <w:rPr>
          <w:spacing w:val="2"/>
        </w:rPr>
        <w:t xml:space="preserve">молекулы. </w:t>
      </w:r>
      <w:r w:rsidRPr="0006458C">
        <w:rPr>
          <w:spacing w:val="3"/>
        </w:rPr>
        <w:t xml:space="preserve">Водородная химическая </w:t>
      </w:r>
      <w:r w:rsidRPr="0006458C">
        <w:rPr>
          <w:spacing w:val="2"/>
        </w:rPr>
        <w:t xml:space="preserve">связь. </w:t>
      </w:r>
      <w:r w:rsidRPr="0006458C">
        <w:t xml:space="preserve">Физические свойства воды. Аномалии свойств воды. Гидрофильные и гидрофобные вещества. Химические свойства воды. Круговорот воды в </w:t>
      </w:r>
      <w:r w:rsidRPr="0006458C">
        <w:rPr>
          <w:spacing w:val="2"/>
        </w:rPr>
        <w:t xml:space="preserve">природе. </w:t>
      </w:r>
      <w:r w:rsidRPr="0006458C">
        <w:t xml:space="preserve">Водоочистка. Аэрация воды. Бытовые </w:t>
      </w:r>
      <w:r w:rsidRPr="0006458C">
        <w:rPr>
          <w:spacing w:val="2"/>
        </w:rPr>
        <w:t xml:space="preserve">фильтры. </w:t>
      </w:r>
      <w:r w:rsidR="00F90C89" w:rsidRPr="0006458C">
        <w:rPr>
          <w:spacing w:val="6"/>
        </w:rPr>
        <w:t>Мине</w:t>
      </w:r>
      <w:r w:rsidRPr="0006458C">
        <w:rPr>
          <w:spacing w:val="2"/>
        </w:rPr>
        <w:t xml:space="preserve">ральные воды. Дистиллированная </w:t>
      </w:r>
      <w:r w:rsidRPr="0006458C">
        <w:t xml:space="preserve">вода, ее </w:t>
      </w:r>
      <w:r w:rsidRPr="0006458C">
        <w:rPr>
          <w:spacing w:val="2"/>
        </w:rPr>
        <w:t xml:space="preserve">получение </w:t>
      </w:r>
      <w:r w:rsidRPr="0006458C">
        <w:t>и</w:t>
      </w:r>
      <w:r w:rsidRPr="0006458C">
        <w:rPr>
          <w:spacing w:val="56"/>
        </w:rPr>
        <w:t xml:space="preserve"> </w:t>
      </w:r>
      <w:r w:rsidRPr="0006458C">
        <w:rPr>
          <w:spacing w:val="2"/>
        </w:rPr>
        <w:t>применение.</w:t>
      </w:r>
    </w:p>
    <w:p w:rsidR="002E0A05" w:rsidRPr="0006458C" w:rsidRDefault="002E0A05" w:rsidP="002E0A05">
      <w:pPr>
        <w:pStyle w:val="af7"/>
        <w:ind w:left="118" w:right="103" w:firstLine="403"/>
        <w:jc w:val="both"/>
      </w:pPr>
      <w:r w:rsidRPr="0006458C">
        <w:rPr>
          <w:b/>
        </w:rPr>
        <w:t xml:space="preserve">Общая характеристика галогенов. </w:t>
      </w:r>
      <w:r w:rsidRPr="0006458C">
        <w:t xml:space="preserve">Строение атомов. Простые вещества и основные соединения галогенов, их свойства. Краткие сведения о </w:t>
      </w:r>
      <w:r w:rsidR="00F90C89" w:rsidRPr="0006458C">
        <w:t>хлоре, броме, фторе и йоде. При</w:t>
      </w:r>
      <w:r w:rsidRPr="0006458C">
        <w:t xml:space="preserve">менение галогенов и их соединений в </w:t>
      </w:r>
      <w:r w:rsidR="00F90C89" w:rsidRPr="0006458C">
        <w:t>народном хозяйстве</w:t>
      </w:r>
      <w:r w:rsidRPr="0006458C">
        <w:t>.</w:t>
      </w:r>
    </w:p>
    <w:p w:rsidR="002E0A05" w:rsidRPr="0006458C" w:rsidRDefault="002E0A05" w:rsidP="002E0A05">
      <w:pPr>
        <w:pStyle w:val="af7"/>
        <w:ind w:left="126" w:right="108" w:firstLine="388"/>
        <w:jc w:val="both"/>
      </w:pPr>
      <w:r w:rsidRPr="0006458C">
        <w:t xml:space="preserve">Сера. Строение атома, аллотропия, свойства и применение ромбической серы. Оксиды серы (IV) и (VI), их получение, свойства и применение. Серная кислота и ее соли, их применение в народном хозяйстве. Производство </w:t>
      </w:r>
      <w:r w:rsidR="00F90C89" w:rsidRPr="0006458C">
        <w:t>серной кислоты</w:t>
      </w:r>
      <w:r w:rsidRPr="0006458C">
        <w:t>.</w:t>
      </w:r>
    </w:p>
    <w:p w:rsidR="002E0A05" w:rsidRPr="0006458C" w:rsidRDefault="002E0A05" w:rsidP="002E0A05">
      <w:pPr>
        <w:pStyle w:val="af7"/>
        <w:ind w:left="126" w:right="105" w:firstLine="381"/>
        <w:jc w:val="both"/>
      </w:pPr>
      <w:r w:rsidRPr="0006458C">
        <w:lastRenderedPageBreak/>
        <w:t xml:space="preserve">Азот. Строение атома и молекулы, свойства простого вещества. </w:t>
      </w:r>
      <w:r w:rsidRPr="0006458C">
        <w:rPr>
          <w:spacing w:val="3"/>
        </w:rPr>
        <w:t xml:space="preserve">Аммиак, </w:t>
      </w:r>
      <w:r w:rsidRPr="0006458C">
        <w:rPr>
          <w:spacing w:val="2"/>
        </w:rPr>
        <w:t xml:space="preserve">строение, </w:t>
      </w:r>
      <w:r w:rsidRPr="0006458C">
        <w:rPr>
          <w:spacing w:val="3"/>
        </w:rPr>
        <w:t xml:space="preserve">свойства, </w:t>
      </w:r>
      <w:r w:rsidRPr="0006458C">
        <w:rPr>
          <w:spacing w:val="2"/>
        </w:rPr>
        <w:t xml:space="preserve">получение </w:t>
      </w:r>
      <w:r w:rsidRPr="0006458C">
        <w:t xml:space="preserve">и </w:t>
      </w:r>
      <w:r w:rsidRPr="0006458C">
        <w:rPr>
          <w:spacing w:val="3"/>
        </w:rPr>
        <w:t xml:space="preserve">применение. </w:t>
      </w:r>
      <w:r w:rsidRPr="0006458C">
        <w:rPr>
          <w:spacing w:val="2"/>
        </w:rPr>
        <w:t xml:space="preserve">Соли </w:t>
      </w:r>
      <w:r w:rsidRPr="0006458C">
        <w:t xml:space="preserve">аммония, их </w:t>
      </w:r>
      <w:r w:rsidRPr="0006458C">
        <w:rPr>
          <w:spacing w:val="2"/>
        </w:rPr>
        <w:t xml:space="preserve">свойства </w:t>
      </w:r>
      <w:r w:rsidRPr="0006458C">
        <w:t xml:space="preserve">и </w:t>
      </w:r>
      <w:r w:rsidRPr="0006458C">
        <w:rPr>
          <w:spacing w:val="2"/>
        </w:rPr>
        <w:t xml:space="preserve">применение. </w:t>
      </w:r>
      <w:r w:rsidR="00F90C89" w:rsidRPr="0006458C">
        <w:rPr>
          <w:spacing w:val="2"/>
        </w:rPr>
        <w:t>Оксиды азота</w:t>
      </w:r>
      <w:r w:rsidRPr="0006458C">
        <w:t xml:space="preserve"> </w:t>
      </w:r>
      <w:r w:rsidR="00F90C89" w:rsidRPr="0006458C">
        <w:t>(II</w:t>
      </w:r>
      <w:r w:rsidRPr="0006458C">
        <w:rPr>
          <w:spacing w:val="11"/>
        </w:rPr>
        <w:t xml:space="preserve">) </w:t>
      </w:r>
      <w:r w:rsidRPr="0006458C">
        <w:t xml:space="preserve">и (IV). Азотная кислота, ее свойства и применение. Нитраты и нитриты, </w:t>
      </w:r>
      <w:r w:rsidR="00F90C89" w:rsidRPr="0006458C">
        <w:rPr>
          <w:spacing w:val="3"/>
        </w:rPr>
        <w:t>пробле</w:t>
      </w:r>
      <w:r w:rsidRPr="0006458C">
        <w:t xml:space="preserve">ма их </w:t>
      </w:r>
      <w:r w:rsidRPr="0006458C">
        <w:rPr>
          <w:spacing w:val="2"/>
        </w:rPr>
        <w:t xml:space="preserve">содержания </w:t>
      </w:r>
      <w:r w:rsidRPr="0006458C">
        <w:t xml:space="preserve">в </w:t>
      </w:r>
      <w:r w:rsidRPr="0006458C">
        <w:rPr>
          <w:spacing w:val="3"/>
        </w:rPr>
        <w:t xml:space="preserve">сельскохозяйственной продукции. </w:t>
      </w:r>
      <w:r w:rsidR="00F90C89" w:rsidRPr="0006458C">
        <w:t xml:space="preserve">Азотные </w:t>
      </w:r>
      <w:r w:rsidR="00F90C89" w:rsidRPr="0006458C">
        <w:rPr>
          <w:spacing w:val="32"/>
        </w:rPr>
        <w:t>удобрения</w:t>
      </w:r>
      <w:r w:rsidRPr="0006458C">
        <w:t>.</w:t>
      </w:r>
    </w:p>
    <w:p w:rsidR="002E0A05" w:rsidRPr="0006458C" w:rsidRDefault="002E0A05" w:rsidP="002E0A05">
      <w:pPr>
        <w:pStyle w:val="af7"/>
        <w:ind w:left="133" w:right="101" w:firstLine="388"/>
        <w:jc w:val="both"/>
      </w:pPr>
      <w:r w:rsidRPr="0006458C">
        <w:rPr>
          <w:b/>
        </w:rPr>
        <w:t xml:space="preserve">Фосфор. </w:t>
      </w:r>
      <w:r w:rsidRPr="0006458C">
        <w:t>Строение атома, аллотропия, свойства бел</w:t>
      </w:r>
      <w:r w:rsidR="00F90C89" w:rsidRPr="0006458C">
        <w:t>ого и красного фосфора, их при</w:t>
      </w:r>
      <w:r w:rsidRPr="0006458C">
        <w:t>менение. Основные соединения: оксид фосфора (V) и ортофосфорная кислота, фосфаты. Фосфорные удобрения.</w:t>
      </w:r>
    </w:p>
    <w:p w:rsidR="002E0A05" w:rsidRPr="0006458C" w:rsidRDefault="002E0A05" w:rsidP="002E0A05">
      <w:pPr>
        <w:pStyle w:val="af7"/>
        <w:spacing w:before="45"/>
        <w:ind w:left="140" w:right="120" w:firstLine="374"/>
        <w:jc w:val="both"/>
      </w:pPr>
      <w:r w:rsidRPr="0006458C">
        <w:rPr>
          <w:b/>
          <w:spacing w:val="3"/>
        </w:rPr>
        <w:t xml:space="preserve">Углерод. </w:t>
      </w:r>
      <w:r w:rsidRPr="0006458C">
        <w:rPr>
          <w:spacing w:val="3"/>
        </w:rPr>
        <w:t xml:space="preserve">Строение </w:t>
      </w:r>
      <w:r w:rsidRPr="0006458C">
        <w:rPr>
          <w:spacing w:val="2"/>
        </w:rPr>
        <w:t xml:space="preserve">атома, </w:t>
      </w:r>
      <w:r w:rsidRPr="0006458C">
        <w:rPr>
          <w:spacing w:val="3"/>
        </w:rPr>
        <w:t xml:space="preserve">аллотропия, </w:t>
      </w:r>
      <w:r w:rsidRPr="0006458C">
        <w:rPr>
          <w:spacing w:val="4"/>
        </w:rPr>
        <w:t xml:space="preserve">свойства </w:t>
      </w:r>
      <w:r w:rsidRPr="0006458C">
        <w:rPr>
          <w:spacing w:val="5"/>
        </w:rPr>
        <w:t xml:space="preserve">модификаций, </w:t>
      </w:r>
      <w:r w:rsidRPr="0006458C">
        <w:rPr>
          <w:spacing w:val="10"/>
        </w:rPr>
        <w:t xml:space="preserve">применение. </w:t>
      </w:r>
      <w:r w:rsidRPr="0006458C">
        <w:rPr>
          <w:spacing w:val="9"/>
        </w:rPr>
        <w:t xml:space="preserve">Оксиды углерода </w:t>
      </w:r>
      <w:r w:rsidR="00F90C89" w:rsidRPr="0006458C">
        <w:t>(II</w:t>
      </w:r>
      <w:r w:rsidRPr="0006458C">
        <w:t xml:space="preserve">) и </w:t>
      </w:r>
      <w:r w:rsidRPr="0006458C">
        <w:rPr>
          <w:spacing w:val="9"/>
        </w:rPr>
        <w:t xml:space="preserve">(IV), </w:t>
      </w:r>
      <w:r w:rsidRPr="0006458C">
        <w:rPr>
          <w:spacing w:val="6"/>
        </w:rPr>
        <w:t xml:space="preserve">их </w:t>
      </w:r>
      <w:r w:rsidRPr="0006458C">
        <w:rPr>
          <w:spacing w:val="9"/>
        </w:rPr>
        <w:t xml:space="preserve">свойства </w:t>
      </w:r>
      <w:r w:rsidRPr="0006458C">
        <w:t xml:space="preserve">и </w:t>
      </w:r>
      <w:r w:rsidRPr="0006458C">
        <w:rPr>
          <w:spacing w:val="7"/>
        </w:rPr>
        <w:t xml:space="preserve">применение. Карбонаты: кальцит, </w:t>
      </w:r>
      <w:r w:rsidRPr="0006458C">
        <w:rPr>
          <w:spacing w:val="6"/>
        </w:rPr>
        <w:t xml:space="preserve">сода, поташ, </w:t>
      </w:r>
      <w:r w:rsidRPr="0006458C">
        <w:rPr>
          <w:spacing w:val="4"/>
        </w:rPr>
        <w:t xml:space="preserve">их </w:t>
      </w:r>
      <w:r w:rsidRPr="0006458C">
        <w:rPr>
          <w:spacing w:val="7"/>
        </w:rPr>
        <w:t xml:space="preserve">значение </w:t>
      </w:r>
      <w:r w:rsidRPr="0006458C">
        <w:t>в природе и жизни</w:t>
      </w:r>
      <w:r w:rsidRPr="0006458C">
        <w:rPr>
          <w:spacing w:val="51"/>
        </w:rPr>
        <w:t xml:space="preserve"> </w:t>
      </w:r>
      <w:r w:rsidRPr="0006458C">
        <w:t>человека.</w:t>
      </w:r>
    </w:p>
    <w:p w:rsidR="002E0A05" w:rsidRPr="0006458C" w:rsidRDefault="002E0A05" w:rsidP="002E0A05">
      <w:pPr>
        <w:pStyle w:val="af7"/>
        <w:ind w:left="147" w:right="116" w:firstLine="374"/>
        <w:jc w:val="both"/>
      </w:pPr>
      <w:r w:rsidRPr="0006458C">
        <w:rPr>
          <w:b/>
        </w:rPr>
        <w:t xml:space="preserve">Кремний. </w:t>
      </w:r>
      <w:r w:rsidRPr="0006458C">
        <w:t xml:space="preserve">Строение атома, кристаллический кремний, его свойства и применение. Оксид кремния (IV), его природные разновидности. Силикаты. Значение соединений кремния в живой и неживой природе. Понятие о </w:t>
      </w:r>
      <w:r w:rsidR="00F90C89" w:rsidRPr="0006458C">
        <w:t>силикатной промышленности</w:t>
      </w:r>
      <w:r w:rsidRPr="0006458C">
        <w:t>.</w:t>
      </w:r>
    </w:p>
    <w:p w:rsidR="002E0A05" w:rsidRPr="0006458C" w:rsidRDefault="002E0A05" w:rsidP="002E0A05">
      <w:pPr>
        <w:pStyle w:val="af7"/>
        <w:spacing w:before="60"/>
        <w:ind w:left="154" w:right="100" w:firstLine="374"/>
        <w:jc w:val="both"/>
      </w:pPr>
      <w:r w:rsidRPr="0006458C">
        <w:rPr>
          <w:b/>
          <w:spacing w:val="-3"/>
        </w:rPr>
        <w:t xml:space="preserve">Демонстрации. </w:t>
      </w:r>
      <w:r w:rsidRPr="0006458C">
        <w:rPr>
          <w:spacing w:val="-4"/>
        </w:rPr>
        <w:t xml:space="preserve">Образцы </w:t>
      </w:r>
      <w:r w:rsidRPr="0006458C">
        <w:rPr>
          <w:spacing w:val="-3"/>
        </w:rPr>
        <w:t xml:space="preserve">галогенов </w:t>
      </w:r>
      <w:r w:rsidRPr="0006458C">
        <w:t xml:space="preserve">— </w:t>
      </w:r>
      <w:r w:rsidRPr="0006458C">
        <w:rPr>
          <w:spacing w:val="-4"/>
        </w:rPr>
        <w:t xml:space="preserve">простых веществ. </w:t>
      </w:r>
      <w:r w:rsidRPr="0006458C">
        <w:t xml:space="preserve">Взаимодействие галогенов с натрием, с алюминием. Вытеснение </w:t>
      </w:r>
      <w:r w:rsidRPr="0006458C">
        <w:rPr>
          <w:spacing w:val="2"/>
        </w:rPr>
        <w:t xml:space="preserve">хлором </w:t>
      </w:r>
      <w:r w:rsidRPr="0006458C">
        <w:t xml:space="preserve">брома или йода из растворов их солей. </w:t>
      </w:r>
      <w:r w:rsidR="00F90C89" w:rsidRPr="0006458C">
        <w:rPr>
          <w:spacing w:val="3"/>
        </w:rPr>
        <w:t>Взаи</w:t>
      </w:r>
      <w:r w:rsidRPr="0006458C">
        <w:t>модействие серы с металлами, водородом и кисл</w:t>
      </w:r>
      <w:r w:rsidR="00F90C89" w:rsidRPr="0006458C">
        <w:t>ородом. Взаимодействие концент</w:t>
      </w:r>
      <w:r w:rsidRPr="0006458C">
        <w:rPr>
          <w:spacing w:val="2"/>
        </w:rPr>
        <w:t xml:space="preserve">рированной </w:t>
      </w:r>
      <w:r w:rsidRPr="0006458C">
        <w:t xml:space="preserve">азотной кислоты с медью. Поглощение углем </w:t>
      </w:r>
      <w:r w:rsidRPr="0006458C">
        <w:rPr>
          <w:spacing w:val="3"/>
        </w:rPr>
        <w:t xml:space="preserve">растворенных </w:t>
      </w:r>
      <w:r w:rsidRPr="0006458C">
        <w:t xml:space="preserve">веществ или </w:t>
      </w:r>
      <w:r w:rsidR="00F90C89" w:rsidRPr="0006458C">
        <w:rPr>
          <w:spacing w:val="3"/>
        </w:rPr>
        <w:t>га</w:t>
      </w:r>
      <w:r w:rsidRPr="0006458C">
        <w:t xml:space="preserve">зов. Восстановление меди из ее оксида углем. Образцы </w:t>
      </w:r>
      <w:r w:rsidR="00F90C89" w:rsidRPr="0006458C">
        <w:rPr>
          <w:spacing w:val="2"/>
        </w:rPr>
        <w:t>природных соединений хлора, се</w:t>
      </w:r>
      <w:r w:rsidRPr="0006458C">
        <w:t xml:space="preserve">ры, </w:t>
      </w:r>
      <w:r w:rsidRPr="0006458C">
        <w:rPr>
          <w:spacing w:val="2"/>
        </w:rPr>
        <w:t xml:space="preserve">фосфора, </w:t>
      </w:r>
      <w:r w:rsidRPr="0006458C">
        <w:t xml:space="preserve">углерода, </w:t>
      </w:r>
      <w:r w:rsidRPr="0006458C">
        <w:rPr>
          <w:spacing w:val="2"/>
        </w:rPr>
        <w:t xml:space="preserve">кремния. </w:t>
      </w:r>
      <w:r w:rsidRPr="0006458C">
        <w:t xml:space="preserve">Образцы </w:t>
      </w:r>
      <w:r w:rsidRPr="0006458C">
        <w:rPr>
          <w:spacing w:val="2"/>
        </w:rPr>
        <w:t xml:space="preserve">важнейших </w:t>
      </w:r>
      <w:r w:rsidRPr="0006458C">
        <w:t xml:space="preserve">для </w:t>
      </w:r>
      <w:r w:rsidRPr="0006458C">
        <w:rPr>
          <w:spacing w:val="2"/>
        </w:rPr>
        <w:t xml:space="preserve">народного </w:t>
      </w:r>
      <w:r w:rsidRPr="0006458C">
        <w:rPr>
          <w:spacing w:val="4"/>
        </w:rPr>
        <w:t xml:space="preserve">хозяйства </w:t>
      </w:r>
      <w:r w:rsidRPr="0006458C">
        <w:rPr>
          <w:spacing w:val="2"/>
        </w:rPr>
        <w:t xml:space="preserve">сульфатов, </w:t>
      </w:r>
      <w:r w:rsidRPr="0006458C">
        <w:t xml:space="preserve">нитратов, </w:t>
      </w:r>
      <w:r w:rsidRPr="0006458C">
        <w:rPr>
          <w:spacing w:val="2"/>
        </w:rPr>
        <w:t xml:space="preserve">карбонатов, фосфатов. </w:t>
      </w:r>
      <w:r w:rsidRPr="0006458C">
        <w:t xml:space="preserve">Образцы </w:t>
      </w:r>
      <w:r w:rsidRPr="0006458C">
        <w:rPr>
          <w:spacing w:val="2"/>
        </w:rPr>
        <w:t>стекла, керамики,</w:t>
      </w:r>
      <w:r w:rsidRPr="0006458C">
        <w:rPr>
          <w:spacing w:val="60"/>
        </w:rPr>
        <w:t xml:space="preserve"> </w:t>
      </w:r>
      <w:r w:rsidRPr="0006458C">
        <w:rPr>
          <w:spacing w:val="2"/>
        </w:rPr>
        <w:t>цемента.</w:t>
      </w:r>
    </w:p>
    <w:p w:rsidR="002E0A05" w:rsidRPr="0006458C" w:rsidRDefault="002E0A05" w:rsidP="002E0A05">
      <w:pPr>
        <w:pStyle w:val="af7"/>
        <w:spacing w:before="60"/>
        <w:ind w:left="154" w:right="100" w:firstLine="367"/>
        <w:jc w:val="both"/>
      </w:pPr>
      <w:r w:rsidRPr="0006458C">
        <w:rPr>
          <w:b/>
          <w:spacing w:val="-4"/>
        </w:rPr>
        <w:t xml:space="preserve">Лабораторные опыты. </w:t>
      </w:r>
      <w:r w:rsidRPr="0006458C">
        <w:rPr>
          <w:spacing w:val="-4"/>
        </w:rPr>
        <w:t xml:space="preserve">20. Получение </w:t>
      </w:r>
      <w:r w:rsidRPr="0006458C">
        <w:t xml:space="preserve">и </w:t>
      </w:r>
      <w:r w:rsidRPr="0006458C">
        <w:rPr>
          <w:spacing w:val="-5"/>
        </w:rPr>
        <w:t xml:space="preserve">распознавание </w:t>
      </w:r>
      <w:r w:rsidRPr="0006458C">
        <w:rPr>
          <w:spacing w:val="-3"/>
        </w:rPr>
        <w:t xml:space="preserve">водорода. </w:t>
      </w:r>
      <w:r w:rsidR="00F90C89" w:rsidRPr="0006458C">
        <w:t>21. Исследование по</w:t>
      </w:r>
      <w:r w:rsidRPr="0006458C">
        <w:t xml:space="preserve">верхностного натяжения воды. 22. Растворение перманганата калия или медного купороса в воде. 23. Гидратация </w:t>
      </w:r>
      <w:r w:rsidRPr="0006458C">
        <w:rPr>
          <w:spacing w:val="2"/>
        </w:rPr>
        <w:t xml:space="preserve">обезвоженного сульфата </w:t>
      </w:r>
      <w:r w:rsidRPr="0006458C">
        <w:t xml:space="preserve">меди </w:t>
      </w:r>
      <w:r w:rsidRPr="0006458C">
        <w:rPr>
          <w:spacing w:val="3"/>
        </w:rPr>
        <w:t xml:space="preserve">(II). </w:t>
      </w:r>
      <w:r w:rsidRPr="0006458C">
        <w:t xml:space="preserve">24. </w:t>
      </w:r>
      <w:r w:rsidRPr="0006458C">
        <w:rPr>
          <w:spacing w:val="2"/>
        </w:rPr>
        <w:t xml:space="preserve">Изготовление гипсового </w:t>
      </w:r>
      <w:r w:rsidR="00F90C89" w:rsidRPr="0006458C">
        <w:rPr>
          <w:spacing w:val="3"/>
        </w:rPr>
        <w:t>отпе</w:t>
      </w:r>
      <w:r w:rsidRPr="0006458C">
        <w:t xml:space="preserve">чатка. 25. </w:t>
      </w:r>
      <w:r w:rsidRPr="0006458C">
        <w:rPr>
          <w:spacing w:val="2"/>
        </w:rPr>
        <w:t xml:space="preserve">Ознакомление </w:t>
      </w:r>
      <w:r w:rsidRPr="0006458C">
        <w:t xml:space="preserve">с </w:t>
      </w:r>
      <w:r w:rsidRPr="0006458C">
        <w:rPr>
          <w:spacing w:val="2"/>
        </w:rPr>
        <w:t xml:space="preserve">коллекцией </w:t>
      </w:r>
      <w:r w:rsidRPr="0006458C">
        <w:t xml:space="preserve">бытовых </w:t>
      </w:r>
      <w:r w:rsidRPr="0006458C">
        <w:rPr>
          <w:spacing w:val="8"/>
        </w:rPr>
        <w:t xml:space="preserve">фильтров. </w:t>
      </w:r>
      <w:r w:rsidRPr="0006458C">
        <w:rPr>
          <w:spacing w:val="6"/>
        </w:rPr>
        <w:t xml:space="preserve">26. </w:t>
      </w:r>
      <w:r w:rsidRPr="0006458C">
        <w:rPr>
          <w:spacing w:val="8"/>
        </w:rPr>
        <w:t xml:space="preserve">Ознакомление </w:t>
      </w:r>
      <w:r w:rsidRPr="0006458C">
        <w:t xml:space="preserve">с </w:t>
      </w:r>
      <w:r w:rsidRPr="0006458C">
        <w:rPr>
          <w:spacing w:val="8"/>
        </w:rPr>
        <w:t xml:space="preserve">составом минеральной </w:t>
      </w:r>
      <w:r w:rsidRPr="0006458C">
        <w:rPr>
          <w:spacing w:val="6"/>
        </w:rPr>
        <w:t xml:space="preserve">воды. </w:t>
      </w:r>
      <w:r w:rsidRPr="0006458C">
        <w:rPr>
          <w:spacing w:val="2"/>
        </w:rPr>
        <w:t xml:space="preserve">27. Качественная реакция </w:t>
      </w:r>
      <w:r w:rsidRPr="0006458C">
        <w:t xml:space="preserve">на </w:t>
      </w:r>
      <w:r w:rsidRPr="0006458C">
        <w:rPr>
          <w:spacing w:val="2"/>
        </w:rPr>
        <w:t xml:space="preserve">галогенид-ионы. </w:t>
      </w:r>
      <w:r w:rsidRPr="0006458C">
        <w:t xml:space="preserve">28. </w:t>
      </w:r>
      <w:r w:rsidRPr="0006458C">
        <w:rPr>
          <w:spacing w:val="2"/>
        </w:rPr>
        <w:t xml:space="preserve">Получение </w:t>
      </w:r>
      <w:r w:rsidRPr="0006458C">
        <w:t xml:space="preserve">и </w:t>
      </w:r>
      <w:r w:rsidR="00F90C89" w:rsidRPr="0006458C">
        <w:rPr>
          <w:spacing w:val="2"/>
        </w:rPr>
        <w:t>распо</w:t>
      </w:r>
      <w:r w:rsidRPr="0006458C">
        <w:t xml:space="preserve">знавание кислорода. 29. Горение серы на воздухе и в кислороде. 30. Свойства разбавленной серной кислоты. 31. Изучение свойств аммиака. 32. Распознавание солей аммония. 33. Свойства </w:t>
      </w:r>
      <w:r w:rsidRPr="0006458C">
        <w:rPr>
          <w:spacing w:val="2"/>
        </w:rPr>
        <w:t xml:space="preserve">разбавленной </w:t>
      </w:r>
      <w:r w:rsidRPr="0006458C">
        <w:t xml:space="preserve">азотной кислоты. 34. </w:t>
      </w:r>
      <w:r w:rsidRPr="0006458C">
        <w:rPr>
          <w:spacing w:val="2"/>
        </w:rPr>
        <w:t xml:space="preserve">Взаимодействие </w:t>
      </w:r>
      <w:r w:rsidRPr="0006458C">
        <w:rPr>
          <w:spacing w:val="3"/>
        </w:rPr>
        <w:t xml:space="preserve">концентрированной </w:t>
      </w:r>
      <w:r w:rsidRPr="0006458C">
        <w:rPr>
          <w:spacing w:val="2"/>
        </w:rPr>
        <w:t xml:space="preserve">азотной </w:t>
      </w:r>
      <w:r w:rsidRPr="0006458C">
        <w:t xml:space="preserve">кислоты с медью. </w:t>
      </w:r>
      <w:r w:rsidRPr="0006458C">
        <w:rPr>
          <w:spacing w:val="2"/>
        </w:rPr>
        <w:t xml:space="preserve">35. </w:t>
      </w:r>
      <w:r w:rsidRPr="0006458C">
        <w:t xml:space="preserve">Горение </w:t>
      </w:r>
      <w:r w:rsidRPr="0006458C">
        <w:rPr>
          <w:spacing w:val="2"/>
        </w:rPr>
        <w:t xml:space="preserve">фосфора на </w:t>
      </w:r>
      <w:r w:rsidRPr="0006458C">
        <w:t xml:space="preserve">воздухе и в кислороде. 36. Распознавание </w:t>
      </w:r>
      <w:r w:rsidR="00F90C89" w:rsidRPr="0006458C">
        <w:rPr>
          <w:spacing w:val="3"/>
        </w:rPr>
        <w:t>фос</w:t>
      </w:r>
      <w:r w:rsidRPr="0006458C">
        <w:t xml:space="preserve">фатов. 37. Горение угля в кислороде. 38. Получение угольной кислоты и изучение </w:t>
      </w:r>
      <w:r w:rsidR="00F90C89" w:rsidRPr="0006458C">
        <w:t>ее свойств</w:t>
      </w:r>
      <w:r w:rsidRPr="0006458C">
        <w:t xml:space="preserve">. 39. Переход карбонатов </w:t>
      </w:r>
      <w:r w:rsidRPr="0006458C">
        <w:rPr>
          <w:i/>
        </w:rPr>
        <w:t xml:space="preserve">в </w:t>
      </w:r>
      <w:r w:rsidRPr="0006458C">
        <w:t xml:space="preserve">гидрокарбонаты. 40. </w:t>
      </w:r>
      <w:r w:rsidR="00F90C89" w:rsidRPr="0006458C">
        <w:rPr>
          <w:spacing w:val="2"/>
        </w:rPr>
        <w:t>Разложение гидрокарбоната</w:t>
      </w:r>
      <w:r w:rsidR="00F90C89" w:rsidRPr="0006458C">
        <w:rPr>
          <w:spacing w:val="3"/>
        </w:rPr>
        <w:t xml:space="preserve"> натрия</w:t>
      </w:r>
      <w:r w:rsidRPr="0006458C">
        <w:rPr>
          <w:spacing w:val="3"/>
        </w:rPr>
        <w:t xml:space="preserve">. </w:t>
      </w:r>
      <w:r w:rsidRPr="0006458C">
        <w:rPr>
          <w:spacing w:val="2"/>
        </w:rPr>
        <w:t xml:space="preserve">41. </w:t>
      </w:r>
      <w:r w:rsidRPr="0006458C">
        <w:rPr>
          <w:spacing w:val="4"/>
        </w:rPr>
        <w:t xml:space="preserve">Получение </w:t>
      </w:r>
      <w:r w:rsidRPr="0006458C">
        <w:rPr>
          <w:spacing w:val="3"/>
        </w:rPr>
        <w:t xml:space="preserve">кремневой кислоты </w:t>
      </w:r>
      <w:r w:rsidRPr="0006458C">
        <w:t>и изучение ее</w:t>
      </w:r>
      <w:r w:rsidRPr="0006458C">
        <w:rPr>
          <w:spacing w:val="29"/>
        </w:rPr>
        <w:t xml:space="preserve"> </w:t>
      </w:r>
      <w:r w:rsidRPr="0006458C">
        <w:t>свойств.</w:t>
      </w:r>
    </w:p>
    <w:p w:rsidR="002E0A05" w:rsidRPr="0006458C" w:rsidRDefault="002E0A05" w:rsidP="002E0A05">
      <w:pPr>
        <w:pStyle w:val="af7"/>
        <w:spacing w:before="60"/>
        <w:ind w:left="154" w:right="102" w:firstLine="367"/>
        <w:jc w:val="both"/>
      </w:pPr>
      <w:r w:rsidRPr="0006458C">
        <w:rPr>
          <w:b/>
          <w:spacing w:val="-4"/>
        </w:rPr>
        <w:t xml:space="preserve">Практические работы. </w:t>
      </w:r>
      <w:r w:rsidRPr="0006458C">
        <w:rPr>
          <w:spacing w:val="-3"/>
        </w:rPr>
        <w:t xml:space="preserve">2. </w:t>
      </w:r>
      <w:r w:rsidRPr="0006458C">
        <w:t xml:space="preserve">Решение экспериментальных задач по теме </w:t>
      </w:r>
      <w:r w:rsidRPr="0006458C">
        <w:rPr>
          <w:spacing w:val="2"/>
        </w:rPr>
        <w:t xml:space="preserve">«Подгруппа </w:t>
      </w:r>
      <w:r w:rsidR="00F90C89" w:rsidRPr="0006458C">
        <w:t>гало</w:t>
      </w:r>
      <w:r w:rsidRPr="0006458C">
        <w:t xml:space="preserve">генов». 3. Решение экспериментальных задач по теме </w:t>
      </w:r>
      <w:r w:rsidRPr="0006458C">
        <w:rPr>
          <w:spacing w:val="4"/>
        </w:rPr>
        <w:t xml:space="preserve">«Подгруппа кислорода». </w:t>
      </w:r>
      <w:r w:rsidRPr="0006458C">
        <w:rPr>
          <w:spacing w:val="6"/>
        </w:rPr>
        <w:t xml:space="preserve">4. </w:t>
      </w:r>
      <w:r w:rsidR="00F90C89" w:rsidRPr="0006458C">
        <w:t>Получе</w:t>
      </w:r>
      <w:r w:rsidRPr="0006458C">
        <w:t>ние, собирание и распознавание</w:t>
      </w:r>
      <w:r w:rsidRPr="0006458C">
        <w:rPr>
          <w:spacing w:val="59"/>
        </w:rPr>
        <w:t xml:space="preserve"> </w:t>
      </w:r>
      <w:r w:rsidRPr="0006458C">
        <w:t>газов.</w:t>
      </w:r>
    </w:p>
    <w:p w:rsidR="002E0A05" w:rsidRPr="0006458C" w:rsidRDefault="002E0A05" w:rsidP="002E0A05">
      <w:pPr>
        <w:pStyle w:val="af7"/>
        <w:spacing w:before="5"/>
        <w:rPr>
          <w:sz w:val="21"/>
        </w:rPr>
      </w:pPr>
    </w:p>
    <w:p w:rsidR="002E0A05" w:rsidRPr="0006458C" w:rsidRDefault="002E0A05" w:rsidP="002E0A05">
      <w:pPr>
        <w:spacing w:before="125"/>
        <w:ind w:right="109"/>
      </w:pPr>
      <w:r w:rsidRPr="0006458C">
        <w:rPr>
          <w:b/>
          <w:spacing w:val="-8"/>
        </w:rPr>
        <w:t xml:space="preserve">ТЕМА </w:t>
      </w:r>
      <w:r w:rsidRPr="0006458C">
        <w:rPr>
          <w:b/>
          <w:spacing w:val="-5"/>
        </w:rPr>
        <w:t xml:space="preserve">3. </w:t>
      </w:r>
      <w:r w:rsidRPr="0006458C">
        <w:rPr>
          <w:b/>
          <w:spacing w:val="-10"/>
        </w:rPr>
        <w:t xml:space="preserve">ОБОБЩЕНИЕ </w:t>
      </w:r>
      <w:r w:rsidRPr="0006458C">
        <w:rPr>
          <w:b/>
          <w:spacing w:val="-8"/>
        </w:rPr>
        <w:t xml:space="preserve">ЗНАНИЙ </w:t>
      </w:r>
      <w:r w:rsidRPr="0006458C">
        <w:rPr>
          <w:b/>
          <w:spacing w:val="-5"/>
        </w:rPr>
        <w:t xml:space="preserve">ПО </w:t>
      </w:r>
      <w:r w:rsidRPr="0006458C">
        <w:rPr>
          <w:b/>
          <w:spacing w:val="-9"/>
        </w:rPr>
        <w:t xml:space="preserve">ХИМИИ </w:t>
      </w:r>
      <w:r w:rsidRPr="0006458C">
        <w:rPr>
          <w:b/>
          <w:spacing w:val="-5"/>
        </w:rPr>
        <w:t xml:space="preserve">ЗА </w:t>
      </w:r>
      <w:r w:rsidRPr="0006458C">
        <w:rPr>
          <w:b/>
          <w:spacing w:val="-7"/>
        </w:rPr>
        <w:t xml:space="preserve">КУРС </w:t>
      </w:r>
      <w:r w:rsidRPr="0006458C">
        <w:rPr>
          <w:b/>
          <w:spacing w:val="-9"/>
        </w:rPr>
        <w:t xml:space="preserve">ОСНОВНОЙ </w:t>
      </w:r>
      <w:r w:rsidRPr="0006458C">
        <w:rPr>
          <w:b/>
          <w:spacing w:val="-8"/>
        </w:rPr>
        <w:t xml:space="preserve">ШКОЛЫ </w:t>
      </w:r>
      <w:r w:rsidRPr="0006458C">
        <w:rPr>
          <w:spacing w:val="-7"/>
        </w:rPr>
        <w:t xml:space="preserve">(10 </w:t>
      </w:r>
      <w:r w:rsidRPr="0006458C">
        <w:rPr>
          <w:spacing w:val="-9"/>
        </w:rPr>
        <w:t>часов)</w:t>
      </w:r>
    </w:p>
    <w:p w:rsidR="002E0A05" w:rsidRPr="0006458C" w:rsidRDefault="002E0A05" w:rsidP="002E0A05">
      <w:pPr>
        <w:pStyle w:val="af7"/>
        <w:spacing w:before="119"/>
        <w:ind w:left="169" w:right="102" w:firstLine="388"/>
        <w:jc w:val="both"/>
      </w:pPr>
      <w:r w:rsidRPr="0006458C">
        <w:rPr>
          <w:spacing w:val="3"/>
        </w:rPr>
        <w:t xml:space="preserve">Периодический </w:t>
      </w:r>
      <w:r w:rsidRPr="0006458C">
        <w:rPr>
          <w:spacing w:val="2"/>
        </w:rPr>
        <w:t xml:space="preserve">закон </w:t>
      </w:r>
      <w:r w:rsidRPr="0006458C">
        <w:t xml:space="preserve">и </w:t>
      </w:r>
      <w:r w:rsidRPr="0006458C">
        <w:rPr>
          <w:spacing w:val="3"/>
        </w:rPr>
        <w:t xml:space="preserve">Периодическая </w:t>
      </w:r>
      <w:r w:rsidRPr="0006458C">
        <w:rPr>
          <w:spacing w:val="2"/>
        </w:rPr>
        <w:t xml:space="preserve">система </w:t>
      </w:r>
      <w:r w:rsidRPr="0006458C">
        <w:rPr>
          <w:spacing w:val="3"/>
        </w:rPr>
        <w:t xml:space="preserve">химических </w:t>
      </w:r>
      <w:r w:rsidRPr="0006458C">
        <w:rPr>
          <w:spacing w:val="2"/>
        </w:rPr>
        <w:t xml:space="preserve">элементов </w:t>
      </w:r>
      <w:r w:rsidRPr="0006458C">
        <w:t xml:space="preserve">Д. И. </w:t>
      </w:r>
      <w:r w:rsidR="00F90C89" w:rsidRPr="0006458C">
        <w:rPr>
          <w:spacing w:val="3"/>
        </w:rPr>
        <w:t>Менде</w:t>
      </w:r>
      <w:r w:rsidRPr="0006458C">
        <w:t xml:space="preserve">леева. </w:t>
      </w:r>
      <w:r w:rsidRPr="0006458C">
        <w:rPr>
          <w:spacing w:val="2"/>
        </w:rPr>
        <w:t xml:space="preserve">Физический </w:t>
      </w:r>
      <w:r w:rsidRPr="0006458C">
        <w:t xml:space="preserve">смысл </w:t>
      </w:r>
      <w:r w:rsidRPr="0006458C">
        <w:rPr>
          <w:spacing w:val="3"/>
        </w:rPr>
        <w:t xml:space="preserve">порядкового </w:t>
      </w:r>
      <w:r w:rsidRPr="0006458C">
        <w:t xml:space="preserve">номера элемента, номеров периода и </w:t>
      </w:r>
      <w:r w:rsidRPr="0006458C">
        <w:rPr>
          <w:spacing w:val="2"/>
        </w:rPr>
        <w:t xml:space="preserve">группы. </w:t>
      </w:r>
      <w:r w:rsidR="00F90C89" w:rsidRPr="0006458C">
        <w:t>Зако</w:t>
      </w:r>
      <w:r w:rsidRPr="0006458C">
        <w:t xml:space="preserve">номерности </w:t>
      </w:r>
      <w:r w:rsidRPr="0006458C">
        <w:rPr>
          <w:spacing w:val="2"/>
        </w:rPr>
        <w:t xml:space="preserve">изменения </w:t>
      </w:r>
      <w:r w:rsidRPr="0006458C">
        <w:t xml:space="preserve">свойств </w:t>
      </w:r>
      <w:r w:rsidRPr="0006458C">
        <w:rPr>
          <w:spacing w:val="2"/>
        </w:rPr>
        <w:t xml:space="preserve">элементов </w:t>
      </w:r>
      <w:r w:rsidRPr="0006458C">
        <w:t xml:space="preserve">и их соединений в </w:t>
      </w:r>
      <w:r w:rsidRPr="0006458C">
        <w:rPr>
          <w:spacing w:val="2"/>
        </w:rPr>
        <w:t xml:space="preserve">периодах </w:t>
      </w:r>
      <w:r w:rsidRPr="0006458C">
        <w:t xml:space="preserve">и группах в свете </w:t>
      </w:r>
      <w:r w:rsidRPr="0006458C">
        <w:rPr>
          <w:spacing w:val="2"/>
        </w:rPr>
        <w:t xml:space="preserve">представлений </w:t>
      </w:r>
      <w:r w:rsidRPr="0006458C">
        <w:t xml:space="preserve">о </w:t>
      </w:r>
      <w:r w:rsidRPr="0006458C">
        <w:rPr>
          <w:spacing w:val="2"/>
        </w:rPr>
        <w:t xml:space="preserve">строении </w:t>
      </w:r>
      <w:r w:rsidRPr="0006458C">
        <w:t xml:space="preserve">атомов </w:t>
      </w:r>
      <w:r w:rsidRPr="0006458C">
        <w:rPr>
          <w:spacing w:val="2"/>
        </w:rPr>
        <w:t xml:space="preserve">элементов. </w:t>
      </w:r>
      <w:r w:rsidRPr="0006458C">
        <w:rPr>
          <w:spacing w:val="3"/>
        </w:rPr>
        <w:t>Значение Периодического</w:t>
      </w:r>
      <w:r w:rsidRPr="0006458C">
        <w:rPr>
          <w:spacing w:val="56"/>
        </w:rPr>
        <w:t xml:space="preserve"> </w:t>
      </w:r>
      <w:r w:rsidRPr="0006458C">
        <w:rPr>
          <w:spacing w:val="3"/>
        </w:rPr>
        <w:t>закона.</w:t>
      </w:r>
    </w:p>
    <w:p w:rsidR="002E0A05" w:rsidRPr="0006458C" w:rsidRDefault="002E0A05" w:rsidP="002E0A05">
      <w:pPr>
        <w:pStyle w:val="af7"/>
        <w:ind w:left="176" w:right="111" w:firstLine="381"/>
        <w:jc w:val="both"/>
      </w:pPr>
      <w:r w:rsidRPr="0006458C">
        <w:t>Виды химических связей и типы кристаллических решеток. Взаимосвязь строения и свойств веществ.</w:t>
      </w:r>
    </w:p>
    <w:p w:rsidR="002E0A05" w:rsidRPr="0006458C" w:rsidRDefault="002E0A05" w:rsidP="002E0A05">
      <w:pPr>
        <w:pStyle w:val="af7"/>
        <w:ind w:left="140" w:right="103" w:firstLine="396"/>
        <w:jc w:val="both"/>
      </w:pPr>
      <w:r w:rsidRPr="0006458C">
        <w:t>Классификация химических реакций по различным п</w:t>
      </w:r>
      <w:r w:rsidR="00F90C89" w:rsidRPr="0006458C">
        <w:t>ризнакам (число и состав реаги</w:t>
      </w:r>
      <w:r w:rsidRPr="0006458C">
        <w:t xml:space="preserve">рующих и образующихся веществ; наличие границы раздела фаз; тепловой </w:t>
      </w:r>
      <w:r w:rsidR="00F90C89" w:rsidRPr="0006458C">
        <w:t>эффект; изменение степеней окисления</w:t>
      </w:r>
      <w:r w:rsidRPr="0006458C">
        <w:t xml:space="preserve"> атомов; </w:t>
      </w:r>
      <w:r w:rsidR="00220401" w:rsidRPr="0006458C">
        <w:t>использование катализатора; направление</w:t>
      </w:r>
      <w:r w:rsidRPr="0006458C">
        <w:t xml:space="preserve"> протекания).</w:t>
      </w:r>
    </w:p>
    <w:p w:rsidR="002E0A05" w:rsidRPr="0006458C" w:rsidRDefault="002E0A05" w:rsidP="002E0A05">
      <w:pPr>
        <w:pStyle w:val="af7"/>
        <w:spacing w:before="45"/>
        <w:ind w:left="140" w:right="109"/>
      </w:pPr>
      <w:r w:rsidRPr="0006458C">
        <w:t xml:space="preserve">Скорость химических реакций и факторы, влияющие на </w:t>
      </w:r>
      <w:r w:rsidR="00AF3411" w:rsidRPr="0006458C">
        <w:t>нее. Обратимость химических ре</w:t>
      </w:r>
      <w:r w:rsidRPr="0006458C">
        <w:t xml:space="preserve">акций и способы смещения </w:t>
      </w:r>
      <w:r w:rsidR="00F90C89" w:rsidRPr="0006458C">
        <w:t>химического равновесия</w:t>
      </w:r>
      <w:r w:rsidRPr="0006458C">
        <w:t>.</w:t>
      </w:r>
    </w:p>
    <w:p w:rsidR="00F90C89" w:rsidRPr="0006458C" w:rsidRDefault="002E0A05" w:rsidP="00220401">
      <w:pPr>
        <w:pStyle w:val="af7"/>
        <w:ind w:left="140" w:right="105" w:firstLine="403"/>
        <w:jc w:val="both"/>
      </w:pPr>
      <w:r w:rsidRPr="0006458C">
        <w:lastRenderedPageBreak/>
        <w:t>Простые и сложные вещества. Металлы и неметаллы. Г</w:t>
      </w:r>
      <w:r w:rsidR="00F90C89" w:rsidRPr="0006458C">
        <w:t>енетические ряды металла, неме</w:t>
      </w:r>
      <w:r w:rsidRPr="0006458C">
        <w:t>талла и переходного металла. Оксиды и гидроксиды (основания, кислоты, амфотерные гидроксиды), Соли, их состав, классификация и общие химические свойства в свете теории</w:t>
      </w:r>
      <w:r w:rsidR="00220401" w:rsidRPr="0006458C">
        <w:t xml:space="preserve"> электролитической диссоциации.</w:t>
      </w:r>
    </w:p>
    <w:p w:rsidR="00E565F3" w:rsidRPr="0006458C" w:rsidRDefault="00E565F3" w:rsidP="00802DF2">
      <w:pPr>
        <w:pStyle w:val="url"/>
        <w:spacing w:before="0" w:beforeAutospacing="0" w:after="0" w:afterAutospacing="0"/>
        <w:rPr>
          <w:rFonts w:ascii="Verdana" w:hAnsi="Verdana"/>
          <w:sz w:val="21"/>
          <w:szCs w:val="21"/>
          <w:shd w:val="clear" w:color="auto" w:fill="FFFFFF"/>
        </w:rPr>
      </w:pPr>
    </w:p>
    <w:p w:rsidR="00220401" w:rsidRPr="0006458C" w:rsidRDefault="00220401" w:rsidP="00220401">
      <w:pPr>
        <w:spacing w:before="47"/>
        <w:ind w:left="1676" w:right="109"/>
      </w:pPr>
      <w:r w:rsidRPr="0006458C">
        <w:t>ПЛАНИРУЕМЫЕ РЕЗУЛЬТАТЫ УЧЕБНОЙ ДЕЯТЕЛЬНОСТИ</w:t>
      </w:r>
    </w:p>
    <w:p w:rsidR="00220401" w:rsidRPr="0006458C" w:rsidRDefault="00220401" w:rsidP="00220401">
      <w:pPr>
        <w:pStyle w:val="af7"/>
        <w:spacing w:before="8"/>
        <w:rPr>
          <w:sz w:val="23"/>
        </w:rPr>
      </w:pPr>
    </w:p>
    <w:p w:rsidR="00220401" w:rsidRPr="0006458C" w:rsidRDefault="00220401" w:rsidP="00220401">
      <w:pPr>
        <w:ind w:left="572" w:right="109"/>
        <w:rPr>
          <w:i/>
        </w:rPr>
      </w:pPr>
      <w:r w:rsidRPr="0006458C">
        <w:rPr>
          <w:i/>
        </w:rPr>
        <w:t>В результате изучения химии ученик основной школы:</w:t>
      </w:r>
    </w:p>
    <w:p w:rsidR="00220401" w:rsidRPr="0006458C" w:rsidRDefault="00220401" w:rsidP="006B42C4">
      <w:pPr>
        <w:pStyle w:val="10"/>
        <w:keepNext w:val="0"/>
        <w:widowControl w:val="0"/>
        <w:numPr>
          <w:ilvl w:val="0"/>
          <w:numId w:val="3"/>
        </w:numPr>
        <w:tabs>
          <w:tab w:val="left" w:pos="479"/>
        </w:tabs>
        <w:spacing w:before="5"/>
        <w:ind w:right="104"/>
        <w:jc w:val="both"/>
        <w:rPr>
          <w:sz w:val="24"/>
        </w:rPr>
      </w:pPr>
      <w:r w:rsidRPr="0006458C">
        <w:rPr>
          <w:sz w:val="24"/>
        </w:rPr>
        <w:t>научится осознавать объективную значимость основ химической науки как области современного естествознания, компонента общей культуры и практической деятельности человека в условиях возрастающей «химизации» многих сфер жизни современного</w:t>
      </w:r>
      <w:r w:rsidRPr="0006458C">
        <w:rPr>
          <w:spacing w:val="-7"/>
          <w:sz w:val="24"/>
        </w:rPr>
        <w:t xml:space="preserve"> </w:t>
      </w:r>
      <w:r w:rsidRPr="0006458C">
        <w:rPr>
          <w:sz w:val="24"/>
        </w:rPr>
        <w:t>общества;</w:t>
      </w:r>
    </w:p>
    <w:p w:rsidR="00220401" w:rsidRPr="0006458C" w:rsidRDefault="00220401" w:rsidP="006B42C4">
      <w:pPr>
        <w:pStyle w:val="a4"/>
        <w:widowControl w:val="0"/>
        <w:numPr>
          <w:ilvl w:val="0"/>
          <w:numId w:val="3"/>
        </w:numPr>
        <w:tabs>
          <w:tab w:val="left" w:pos="479"/>
        </w:tabs>
        <w:ind w:right="108"/>
        <w:contextualSpacing w:val="0"/>
        <w:jc w:val="both"/>
      </w:pPr>
      <w:r w:rsidRPr="0006458C">
        <w:t>овладеет системой химических знаний – понятиями, законами, теориями и языком науки, имеющими важное общеобразовательное и познавательное значение, естественно-научными методами исследования веществ и химических явлений, сведениями по истории становления химии как</w:t>
      </w:r>
      <w:r w:rsidRPr="0006458C">
        <w:rPr>
          <w:spacing w:val="-17"/>
        </w:rPr>
        <w:t xml:space="preserve"> </w:t>
      </w:r>
      <w:r w:rsidRPr="0006458C">
        <w:t>науки;</w:t>
      </w:r>
    </w:p>
    <w:p w:rsidR="00220401" w:rsidRPr="0006458C" w:rsidRDefault="00220401" w:rsidP="006B42C4">
      <w:pPr>
        <w:pStyle w:val="a4"/>
        <w:widowControl w:val="0"/>
        <w:numPr>
          <w:ilvl w:val="0"/>
          <w:numId w:val="3"/>
        </w:numPr>
        <w:tabs>
          <w:tab w:val="left" w:pos="479"/>
        </w:tabs>
        <w:ind w:right="104"/>
        <w:contextualSpacing w:val="0"/>
        <w:jc w:val="both"/>
      </w:pPr>
      <w:r w:rsidRPr="0006458C">
        <w:t>получит представление о сложном комплексе отношений в системах «человек – вещество» и «вещество – материал – практическая деятельность», о роли науки в создании новых материалов и источников</w:t>
      </w:r>
      <w:r w:rsidRPr="0006458C">
        <w:rPr>
          <w:spacing w:val="-11"/>
        </w:rPr>
        <w:t xml:space="preserve"> </w:t>
      </w:r>
      <w:r w:rsidRPr="0006458C">
        <w:t>энергии;</w:t>
      </w:r>
    </w:p>
    <w:p w:rsidR="00220401" w:rsidRPr="0006458C" w:rsidRDefault="00220401" w:rsidP="006B42C4">
      <w:pPr>
        <w:pStyle w:val="a4"/>
        <w:widowControl w:val="0"/>
        <w:numPr>
          <w:ilvl w:val="0"/>
          <w:numId w:val="3"/>
        </w:numPr>
        <w:tabs>
          <w:tab w:val="left" w:pos="479"/>
        </w:tabs>
        <w:ind w:right="102"/>
        <w:contextualSpacing w:val="0"/>
        <w:jc w:val="both"/>
      </w:pPr>
      <w:r w:rsidRPr="0006458C">
        <w:t>усвоит основы химической грамотности как основы анализа и планирования экологически безопасного поведения в целях сбережения здоровья и окружающей</w:t>
      </w:r>
      <w:r w:rsidRPr="0006458C">
        <w:rPr>
          <w:spacing w:val="-21"/>
        </w:rPr>
        <w:t xml:space="preserve"> </w:t>
      </w:r>
      <w:r w:rsidRPr="0006458C">
        <w:t>среды.</w:t>
      </w:r>
    </w:p>
    <w:p w:rsidR="00220401" w:rsidRPr="0006458C" w:rsidRDefault="00220401" w:rsidP="00220401">
      <w:pPr>
        <w:pStyle w:val="af7"/>
        <w:spacing w:before="7"/>
      </w:pPr>
    </w:p>
    <w:p w:rsidR="00220401" w:rsidRPr="0006458C" w:rsidRDefault="00220401" w:rsidP="00220401">
      <w:pPr>
        <w:ind w:left="478" w:right="109"/>
        <w:rPr>
          <w:i/>
        </w:rPr>
      </w:pPr>
      <w:r w:rsidRPr="0006458C">
        <w:rPr>
          <w:i/>
        </w:rPr>
        <w:t>В процессе изучения химии учащийся основной школы:</w:t>
      </w:r>
    </w:p>
    <w:p w:rsidR="00220401" w:rsidRPr="0006458C" w:rsidRDefault="00220401" w:rsidP="006B42C4">
      <w:pPr>
        <w:pStyle w:val="10"/>
        <w:keepNext w:val="0"/>
        <w:widowControl w:val="0"/>
        <w:numPr>
          <w:ilvl w:val="0"/>
          <w:numId w:val="3"/>
        </w:numPr>
        <w:tabs>
          <w:tab w:val="left" w:pos="479"/>
        </w:tabs>
        <w:spacing w:before="5"/>
        <w:ind w:right="103"/>
        <w:jc w:val="both"/>
        <w:rPr>
          <w:sz w:val="24"/>
        </w:rPr>
      </w:pPr>
      <w:r w:rsidRPr="0006458C">
        <w:rPr>
          <w:sz w:val="24"/>
        </w:rPr>
        <w:t xml:space="preserve">убедится в том, что в основе многих явлений живой и неживой природы лежат </w:t>
      </w:r>
      <w:r w:rsidRPr="0006458C">
        <w:rPr>
          <w:spacing w:val="3"/>
          <w:sz w:val="24"/>
        </w:rPr>
        <w:t>хи</w:t>
      </w:r>
      <w:r w:rsidRPr="0006458C">
        <w:rPr>
          <w:sz w:val="24"/>
        </w:rPr>
        <w:t>мические превращения неорганических и органических</w:t>
      </w:r>
      <w:r w:rsidRPr="0006458C">
        <w:rPr>
          <w:spacing w:val="-18"/>
          <w:sz w:val="24"/>
        </w:rPr>
        <w:t xml:space="preserve"> </w:t>
      </w:r>
      <w:r w:rsidRPr="0006458C">
        <w:rPr>
          <w:sz w:val="24"/>
        </w:rPr>
        <w:t>веществ;</w:t>
      </w:r>
    </w:p>
    <w:p w:rsidR="00220401" w:rsidRPr="0006458C" w:rsidRDefault="00220401" w:rsidP="006B42C4">
      <w:pPr>
        <w:pStyle w:val="a4"/>
        <w:widowControl w:val="0"/>
        <w:numPr>
          <w:ilvl w:val="0"/>
          <w:numId w:val="3"/>
        </w:numPr>
        <w:tabs>
          <w:tab w:val="left" w:pos="479"/>
        </w:tabs>
        <w:contextualSpacing w:val="0"/>
      </w:pPr>
      <w:r w:rsidRPr="0006458C">
        <w:t>углубит представление о материальном единстве</w:t>
      </w:r>
      <w:r w:rsidRPr="0006458C">
        <w:rPr>
          <w:spacing w:val="-14"/>
        </w:rPr>
        <w:t xml:space="preserve"> </w:t>
      </w:r>
      <w:r w:rsidRPr="0006458C">
        <w:t>мира;</w:t>
      </w:r>
    </w:p>
    <w:p w:rsidR="00220401" w:rsidRPr="0006458C" w:rsidRDefault="00220401" w:rsidP="006B42C4">
      <w:pPr>
        <w:pStyle w:val="a4"/>
        <w:widowControl w:val="0"/>
        <w:numPr>
          <w:ilvl w:val="0"/>
          <w:numId w:val="3"/>
        </w:numPr>
        <w:tabs>
          <w:tab w:val="left" w:pos="479"/>
        </w:tabs>
        <w:ind w:right="110"/>
        <w:contextualSpacing w:val="0"/>
        <w:jc w:val="both"/>
      </w:pPr>
      <w:r w:rsidRPr="0006458C">
        <w:t>овладеет умениями устанавливать связи между реально наблюдаемыми химическими явлениями и процессами, протекающими в микромире атомов и молекул; объяснять причины многообразия веществ, зависимость их свойств от состава и строения, а также обусловленность применения веществ особенностями их свойств; анализировать и объективно оценивать жизненные ситуации, связанные с</w:t>
      </w:r>
      <w:r w:rsidRPr="0006458C">
        <w:rPr>
          <w:spacing w:val="-28"/>
        </w:rPr>
        <w:t xml:space="preserve"> </w:t>
      </w:r>
      <w:r w:rsidRPr="0006458C">
        <w:t>химией;</w:t>
      </w:r>
    </w:p>
    <w:p w:rsidR="00220401" w:rsidRPr="0006458C" w:rsidRDefault="000842F8" w:rsidP="006B42C4">
      <w:pPr>
        <w:pStyle w:val="a4"/>
        <w:widowControl w:val="0"/>
        <w:numPr>
          <w:ilvl w:val="0"/>
          <w:numId w:val="3"/>
        </w:numPr>
        <w:tabs>
          <w:tab w:val="left" w:pos="479"/>
        </w:tabs>
        <w:ind w:right="110"/>
        <w:contextualSpacing w:val="0"/>
        <w:jc w:val="both"/>
      </w:pPr>
      <w:r w:rsidRPr="0006458C">
        <w:t>приобретёт</w:t>
      </w:r>
      <w:r w:rsidR="00220401" w:rsidRPr="0006458C">
        <w:t xml:space="preserve"> навыки безопасного обращения с веществами, используемыми в повседневной</w:t>
      </w:r>
      <w:r w:rsidR="00220401" w:rsidRPr="0006458C">
        <w:rPr>
          <w:spacing w:val="-6"/>
        </w:rPr>
        <w:t xml:space="preserve"> </w:t>
      </w:r>
      <w:r w:rsidR="00220401" w:rsidRPr="0006458C">
        <w:t>жизни.</w:t>
      </w:r>
    </w:p>
    <w:p w:rsidR="00220401" w:rsidRPr="0006458C" w:rsidRDefault="00220401" w:rsidP="00220401">
      <w:pPr>
        <w:pStyle w:val="af7"/>
        <w:spacing w:before="6"/>
        <w:rPr>
          <w:b/>
        </w:rPr>
      </w:pPr>
    </w:p>
    <w:p w:rsidR="00220401" w:rsidRPr="0006458C" w:rsidRDefault="00220401" w:rsidP="00220401">
      <w:pPr>
        <w:ind w:left="478" w:right="109"/>
        <w:rPr>
          <w:i/>
        </w:rPr>
      </w:pPr>
      <w:r w:rsidRPr="0006458C">
        <w:rPr>
          <w:i/>
        </w:rPr>
        <w:t>Изучение химии предоставит ученику возможность:</w:t>
      </w:r>
    </w:p>
    <w:p w:rsidR="00220401" w:rsidRPr="0006458C" w:rsidRDefault="00220401" w:rsidP="006B42C4">
      <w:pPr>
        <w:pStyle w:val="10"/>
        <w:keepNext w:val="0"/>
        <w:widowControl w:val="0"/>
        <w:numPr>
          <w:ilvl w:val="0"/>
          <w:numId w:val="3"/>
        </w:numPr>
        <w:tabs>
          <w:tab w:val="left" w:pos="479"/>
        </w:tabs>
        <w:spacing w:before="5"/>
        <w:ind w:right="105"/>
        <w:jc w:val="both"/>
        <w:rPr>
          <w:sz w:val="24"/>
        </w:rPr>
      </w:pPr>
      <w:r w:rsidRPr="0006458C">
        <w:rPr>
          <w:sz w:val="24"/>
        </w:rPr>
        <w:t xml:space="preserve">развивать и совершенствовать индивидуальные способности; интерес к миру </w:t>
      </w:r>
      <w:r w:rsidRPr="0006458C">
        <w:rPr>
          <w:spacing w:val="2"/>
          <w:sz w:val="24"/>
        </w:rPr>
        <w:t>ве</w:t>
      </w:r>
      <w:r w:rsidRPr="0006458C">
        <w:rPr>
          <w:sz w:val="24"/>
        </w:rPr>
        <w:t>ществ и их превращений; общеучебные интеллектуальные умения, способствующие приобретению опыта творческой и поисковой деятельности, в частности умения сравнивать и классифицировать объекты, выявлять причинно-следственные связи, формулировать гипотезы и проверять их в ходе эксперимента, аргументировать выводы, отстаивать своѐ мнение, используя при этом адекватные</w:t>
      </w:r>
      <w:r w:rsidRPr="0006458C">
        <w:rPr>
          <w:spacing w:val="-20"/>
          <w:sz w:val="24"/>
        </w:rPr>
        <w:t xml:space="preserve"> </w:t>
      </w:r>
      <w:r w:rsidRPr="0006458C">
        <w:rPr>
          <w:sz w:val="24"/>
        </w:rPr>
        <w:t>доказательства;</w:t>
      </w:r>
    </w:p>
    <w:p w:rsidR="00220401" w:rsidRPr="0006458C" w:rsidRDefault="00220401" w:rsidP="006B42C4">
      <w:pPr>
        <w:pStyle w:val="a4"/>
        <w:widowControl w:val="0"/>
        <w:numPr>
          <w:ilvl w:val="0"/>
          <w:numId w:val="3"/>
        </w:numPr>
        <w:tabs>
          <w:tab w:val="left" w:pos="479"/>
        </w:tabs>
        <w:ind w:right="105"/>
        <w:contextualSpacing w:val="0"/>
        <w:jc w:val="both"/>
      </w:pPr>
      <w:r w:rsidRPr="0006458C">
        <w:t>приобретать навыки работы с различными источниками информации по химии (словари, справочники, хрестоматии, Интернет и др.), а также умение объективно оценивать информацию о веществах, их превращениях и практическом применении;</w:t>
      </w:r>
    </w:p>
    <w:p w:rsidR="00220401" w:rsidRPr="0006458C" w:rsidRDefault="00220401" w:rsidP="006B42C4">
      <w:pPr>
        <w:pStyle w:val="a4"/>
        <w:widowControl w:val="0"/>
        <w:numPr>
          <w:ilvl w:val="0"/>
          <w:numId w:val="3"/>
        </w:numPr>
        <w:tabs>
          <w:tab w:val="left" w:pos="479"/>
        </w:tabs>
        <w:ind w:right="104"/>
        <w:contextualSpacing w:val="0"/>
        <w:jc w:val="both"/>
      </w:pPr>
      <w:r w:rsidRPr="0006458C">
        <w:t>совершенствовать умения планировать и рационально организовывать учебно- познавательную деятельность, применять полученные знания в новой</w:t>
      </w:r>
      <w:r w:rsidRPr="0006458C">
        <w:rPr>
          <w:spacing w:val="-22"/>
        </w:rPr>
        <w:t xml:space="preserve"> </w:t>
      </w:r>
      <w:r w:rsidRPr="0006458C">
        <w:t>ситуации;</w:t>
      </w:r>
    </w:p>
    <w:p w:rsidR="00220401" w:rsidRPr="0006458C" w:rsidRDefault="00220401" w:rsidP="006B42C4">
      <w:pPr>
        <w:pStyle w:val="a4"/>
        <w:widowControl w:val="0"/>
        <w:numPr>
          <w:ilvl w:val="0"/>
          <w:numId w:val="3"/>
        </w:numPr>
        <w:tabs>
          <w:tab w:val="left" w:pos="479"/>
        </w:tabs>
        <w:ind w:right="101"/>
        <w:contextualSpacing w:val="0"/>
        <w:jc w:val="both"/>
      </w:pPr>
      <w:r w:rsidRPr="0006458C">
        <w:t>приобретать навыки самообразования и практического сотрудничества при организации и выполнении химического эксперимента, проведении и защите ученических проектов по исследованию отдельных веществ и химических явлений, наблюдаемых в природе и повседневной</w:t>
      </w:r>
      <w:r w:rsidRPr="0006458C">
        <w:rPr>
          <w:spacing w:val="-11"/>
        </w:rPr>
        <w:t xml:space="preserve"> </w:t>
      </w:r>
      <w:r w:rsidRPr="0006458C">
        <w:t>жизни.</w:t>
      </w:r>
    </w:p>
    <w:p w:rsidR="00220401" w:rsidRPr="0006458C" w:rsidRDefault="00220401" w:rsidP="00220401">
      <w:pPr>
        <w:ind w:left="118" w:right="104" w:firstLine="360"/>
        <w:jc w:val="both"/>
      </w:pPr>
      <w:r w:rsidRPr="0006458C">
        <w:lastRenderedPageBreak/>
        <w:t xml:space="preserve">Таким образом, в результате изучения химии в основной школе ученик получит подготовку, достаточную для продолжения обучения в старшей школе и средних профессиональных общеобразовательных учреждениях, а также </w:t>
      </w:r>
      <w:r w:rsidR="000842F8" w:rsidRPr="0006458C">
        <w:t>приобретёт</w:t>
      </w:r>
      <w:r w:rsidRPr="0006458C">
        <w:t xml:space="preserve"> ключевые компетенции, имеющие универсальное применение в любом виде деятельности.</w:t>
      </w:r>
    </w:p>
    <w:p w:rsidR="00220401" w:rsidRPr="0006458C" w:rsidRDefault="00220401" w:rsidP="00220401">
      <w:pPr>
        <w:pStyle w:val="af7"/>
        <w:spacing w:before="11"/>
      </w:pPr>
    </w:p>
    <w:p w:rsidR="00220401" w:rsidRPr="0006458C" w:rsidRDefault="00220401" w:rsidP="000842F8">
      <w:pPr>
        <w:spacing w:before="47"/>
        <w:ind w:right="109"/>
      </w:pPr>
      <w:r w:rsidRPr="0006458C">
        <w:t>ПЛАНИРУЕМЫЕ РЕЗУЛЬТАТЫ УЧЕБНОЙ ДЕЯТЕЛЬНОСТИ предметного содержания по химии представлены по основным разделам содержания примерной программы основного общего образования по химии.</w:t>
      </w:r>
    </w:p>
    <w:p w:rsidR="00220401" w:rsidRPr="000842F8" w:rsidRDefault="00220401" w:rsidP="000842F8">
      <w:pPr>
        <w:pStyle w:val="af7"/>
        <w:spacing w:before="41"/>
        <w:ind w:right="109"/>
        <w:rPr>
          <w:b/>
        </w:rPr>
      </w:pPr>
      <w:r w:rsidRPr="000842F8">
        <w:rPr>
          <w:b/>
        </w:rPr>
        <w:t>Раздел I. Основные понятия химии (уровень атомно-молекулярных представлений)</w:t>
      </w:r>
    </w:p>
    <w:p w:rsidR="00220401" w:rsidRPr="0006458C" w:rsidRDefault="00220401" w:rsidP="00220401">
      <w:pPr>
        <w:pStyle w:val="af7"/>
        <w:ind w:left="572" w:right="109"/>
      </w:pPr>
      <w:r w:rsidRPr="0006458C">
        <w:rPr>
          <w:u w:val="single"/>
        </w:rPr>
        <w:t>Выпускник научится:</w:t>
      </w:r>
    </w:p>
    <w:p w:rsidR="00220401" w:rsidRPr="0006458C" w:rsidRDefault="00220401" w:rsidP="006B42C4">
      <w:pPr>
        <w:pStyle w:val="a4"/>
        <w:widowControl w:val="0"/>
        <w:numPr>
          <w:ilvl w:val="0"/>
          <w:numId w:val="3"/>
        </w:numPr>
        <w:tabs>
          <w:tab w:val="left" w:pos="479"/>
        </w:tabs>
        <w:ind w:right="109"/>
        <w:contextualSpacing w:val="0"/>
        <w:jc w:val="both"/>
      </w:pPr>
      <w:r w:rsidRPr="0006458C">
        <w:t xml:space="preserve">описывать свойства </w:t>
      </w:r>
      <w:r w:rsidR="000842F8" w:rsidRPr="0006458C">
        <w:t>твёрдых</w:t>
      </w:r>
      <w:r w:rsidRPr="0006458C">
        <w:t>, жидких, газообразных веществ, выделяя их существенные признаки;</w:t>
      </w:r>
    </w:p>
    <w:p w:rsidR="00220401" w:rsidRPr="0006458C" w:rsidRDefault="00220401" w:rsidP="006B42C4">
      <w:pPr>
        <w:pStyle w:val="a4"/>
        <w:widowControl w:val="0"/>
        <w:numPr>
          <w:ilvl w:val="0"/>
          <w:numId w:val="3"/>
        </w:numPr>
        <w:tabs>
          <w:tab w:val="left" w:pos="479"/>
        </w:tabs>
        <w:ind w:right="102"/>
        <w:contextualSpacing w:val="0"/>
        <w:jc w:val="both"/>
      </w:pPr>
      <w:r w:rsidRPr="0006458C">
        <w:t>характеризовать вещества по составу, строению и свойствам, устанавливать причинно- следственные связи между данными характеристиками</w:t>
      </w:r>
      <w:r w:rsidRPr="0006458C">
        <w:rPr>
          <w:spacing w:val="-20"/>
        </w:rPr>
        <w:t xml:space="preserve"> </w:t>
      </w:r>
      <w:r w:rsidRPr="0006458C">
        <w:t>вещества;</w:t>
      </w:r>
    </w:p>
    <w:p w:rsidR="00220401" w:rsidRPr="0006458C" w:rsidRDefault="00220401" w:rsidP="006B42C4">
      <w:pPr>
        <w:pStyle w:val="a4"/>
        <w:widowControl w:val="0"/>
        <w:numPr>
          <w:ilvl w:val="0"/>
          <w:numId w:val="3"/>
        </w:numPr>
        <w:tabs>
          <w:tab w:val="left" w:pos="479"/>
        </w:tabs>
        <w:ind w:right="106"/>
        <w:contextualSpacing w:val="0"/>
        <w:jc w:val="both"/>
      </w:pPr>
      <w:r w:rsidRPr="0006458C">
        <w:t xml:space="preserve">раскрывать смысл основных химических понятий «атом», «молекула», «химический элемент», «простое вещество», «сложное вещество», «валентность», используя знаковую </w:t>
      </w:r>
      <w:r w:rsidRPr="0006458C">
        <w:rPr>
          <w:spacing w:val="3"/>
        </w:rPr>
        <w:t>си</w:t>
      </w:r>
      <w:r w:rsidRPr="0006458C">
        <w:t>стему</w:t>
      </w:r>
      <w:r w:rsidRPr="0006458C">
        <w:rPr>
          <w:spacing w:val="-4"/>
        </w:rPr>
        <w:t xml:space="preserve"> </w:t>
      </w:r>
      <w:r w:rsidRPr="0006458C">
        <w:t>химии;</w:t>
      </w:r>
    </w:p>
    <w:p w:rsidR="00220401" w:rsidRPr="0006458C" w:rsidRDefault="00220401" w:rsidP="006B42C4">
      <w:pPr>
        <w:pStyle w:val="a4"/>
        <w:widowControl w:val="0"/>
        <w:numPr>
          <w:ilvl w:val="0"/>
          <w:numId w:val="3"/>
        </w:numPr>
        <w:tabs>
          <w:tab w:val="left" w:pos="479"/>
        </w:tabs>
        <w:ind w:right="103"/>
        <w:contextualSpacing w:val="0"/>
        <w:jc w:val="both"/>
      </w:pPr>
      <w:r w:rsidRPr="0006458C">
        <w:t xml:space="preserve">изображать состав простейших веществ с помощью химических формул и сущность </w:t>
      </w:r>
      <w:r w:rsidRPr="0006458C">
        <w:rPr>
          <w:spacing w:val="3"/>
        </w:rPr>
        <w:t>хи</w:t>
      </w:r>
      <w:r w:rsidRPr="0006458C">
        <w:t>мических реакций с помощью химических</w:t>
      </w:r>
      <w:r w:rsidRPr="0006458C">
        <w:rPr>
          <w:spacing w:val="-21"/>
        </w:rPr>
        <w:t xml:space="preserve"> </w:t>
      </w:r>
      <w:r w:rsidRPr="0006458C">
        <w:t>уравнений;</w:t>
      </w:r>
    </w:p>
    <w:p w:rsidR="00220401" w:rsidRPr="0006458C" w:rsidRDefault="00220401" w:rsidP="006B42C4">
      <w:pPr>
        <w:pStyle w:val="a4"/>
        <w:widowControl w:val="0"/>
        <w:numPr>
          <w:ilvl w:val="0"/>
          <w:numId w:val="3"/>
        </w:numPr>
        <w:tabs>
          <w:tab w:val="left" w:pos="479"/>
        </w:tabs>
        <w:ind w:right="116"/>
        <w:contextualSpacing w:val="0"/>
        <w:jc w:val="both"/>
      </w:pPr>
      <w:r w:rsidRPr="0006458C">
        <w:t>вычислять относительную молекулярную и молярную массы веществ, а также массовую долю химического элемента в соединениях для оценки их практической</w:t>
      </w:r>
      <w:r w:rsidRPr="0006458C">
        <w:rPr>
          <w:spacing w:val="-24"/>
        </w:rPr>
        <w:t xml:space="preserve"> </w:t>
      </w:r>
      <w:r w:rsidRPr="0006458C">
        <w:t>значимости;</w:t>
      </w:r>
    </w:p>
    <w:p w:rsidR="00220401" w:rsidRPr="0006458C" w:rsidRDefault="00220401" w:rsidP="006B42C4">
      <w:pPr>
        <w:pStyle w:val="a4"/>
        <w:widowControl w:val="0"/>
        <w:numPr>
          <w:ilvl w:val="0"/>
          <w:numId w:val="3"/>
        </w:numPr>
        <w:tabs>
          <w:tab w:val="left" w:pos="479"/>
        </w:tabs>
        <w:contextualSpacing w:val="0"/>
      </w:pPr>
      <w:r w:rsidRPr="0006458C">
        <w:t>сравнивать по составу оксиды, основания, кислоты,</w:t>
      </w:r>
      <w:r w:rsidRPr="0006458C">
        <w:rPr>
          <w:spacing w:val="-14"/>
        </w:rPr>
        <w:t xml:space="preserve"> </w:t>
      </w:r>
      <w:r w:rsidRPr="0006458C">
        <w:t>соли;</w:t>
      </w:r>
    </w:p>
    <w:p w:rsidR="00220401" w:rsidRPr="0006458C" w:rsidRDefault="00220401" w:rsidP="006B42C4">
      <w:pPr>
        <w:pStyle w:val="a4"/>
        <w:widowControl w:val="0"/>
        <w:numPr>
          <w:ilvl w:val="0"/>
          <w:numId w:val="3"/>
        </w:numPr>
        <w:tabs>
          <w:tab w:val="left" w:pos="479"/>
        </w:tabs>
        <w:contextualSpacing w:val="0"/>
      </w:pPr>
      <w:r w:rsidRPr="0006458C">
        <w:t>классифицировать оксиды и основания по свойствам, кислоты и соли по</w:t>
      </w:r>
      <w:r w:rsidRPr="0006458C">
        <w:rPr>
          <w:spacing w:val="-20"/>
        </w:rPr>
        <w:t xml:space="preserve"> </w:t>
      </w:r>
      <w:r w:rsidRPr="0006458C">
        <w:t>составу;</w:t>
      </w:r>
    </w:p>
    <w:p w:rsidR="00220401" w:rsidRPr="0006458C" w:rsidRDefault="00220401" w:rsidP="006B42C4">
      <w:pPr>
        <w:pStyle w:val="a4"/>
        <w:widowControl w:val="0"/>
        <w:numPr>
          <w:ilvl w:val="0"/>
          <w:numId w:val="3"/>
        </w:numPr>
        <w:tabs>
          <w:tab w:val="left" w:pos="479"/>
        </w:tabs>
        <w:ind w:right="114"/>
        <w:contextualSpacing w:val="0"/>
        <w:jc w:val="both"/>
      </w:pPr>
      <w:r w:rsidRPr="0006458C">
        <w:t>описывать состав, свойства и значение (в природе и практической деятельности человека) простых веществ — кислорода и</w:t>
      </w:r>
      <w:r w:rsidRPr="0006458C">
        <w:rPr>
          <w:spacing w:val="-7"/>
        </w:rPr>
        <w:t xml:space="preserve"> </w:t>
      </w:r>
      <w:r w:rsidRPr="0006458C">
        <w:t>водорода;</w:t>
      </w:r>
    </w:p>
    <w:p w:rsidR="00220401" w:rsidRPr="0006458C" w:rsidRDefault="00220401" w:rsidP="006B42C4">
      <w:pPr>
        <w:pStyle w:val="a4"/>
        <w:widowControl w:val="0"/>
        <w:numPr>
          <w:ilvl w:val="0"/>
          <w:numId w:val="3"/>
        </w:numPr>
        <w:tabs>
          <w:tab w:val="left" w:pos="479"/>
        </w:tabs>
        <w:ind w:right="115"/>
        <w:contextualSpacing w:val="0"/>
        <w:jc w:val="both"/>
      </w:pPr>
      <w:r w:rsidRPr="0006458C">
        <w:t>давать сравнительную характеристику химических элементов и важнейших соединений естественных семейств щелочных металлов и</w:t>
      </w:r>
      <w:r w:rsidRPr="0006458C">
        <w:rPr>
          <w:spacing w:val="-8"/>
        </w:rPr>
        <w:t xml:space="preserve"> </w:t>
      </w:r>
      <w:r w:rsidRPr="0006458C">
        <w:t>галогенов;</w:t>
      </w:r>
    </w:p>
    <w:p w:rsidR="00220401" w:rsidRPr="0006458C" w:rsidRDefault="00220401" w:rsidP="006B42C4">
      <w:pPr>
        <w:pStyle w:val="a4"/>
        <w:widowControl w:val="0"/>
        <w:numPr>
          <w:ilvl w:val="0"/>
          <w:numId w:val="3"/>
        </w:numPr>
        <w:tabs>
          <w:tab w:val="left" w:pos="479"/>
        </w:tabs>
        <w:contextualSpacing w:val="0"/>
      </w:pPr>
      <w:r w:rsidRPr="0006458C">
        <w:t>пользоваться лабораторным оборудованием и химической</w:t>
      </w:r>
      <w:r w:rsidRPr="0006458C">
        <w:rPr>
          <w:spacing w:val="-23"/>
        </w:rPr>
        <w:t xml:space="preserve"> </w:t>
      </w:r>
      <w:r w:rsidRPr="0006458C">
        <w:t>посудой;</w:t>
      </w:r>
    </w:p>
    <w:p w:rsidR="00220401" w:rsidRPr="0006458C" w:rsidRDefault="00220401" w:rsidP="006B42C4">
      <w:pPr>
        <w:pStyle w:val="a4"/>
        <w:widowControl w:val="0"/>
        <w:numPr>
          <w:ilvl w:val="0"/>
          <w:numId w:val="3"/>
        </w:numPr>
        <w:tabs>
          <w:tab w:val="left" w:pos="479"/>
        </w:tabs>
        <w:ind w:right="114"/>
        <w:contextualSpacing w:val="0"/>
        <w:jc w:val="both"/>
      </w:pPr>
      <w:r w:rsidRPr="0006458C">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w:t>
      </w:r>
      <w:r w:rsidRPr="0006458C">
        <w:rPr>
          <w:spacing w:val="-8"/>
        </w:rPr>
        <w:t xml:space="preserve"> </w:t>
      </w:r>
      <w:r w:rsidRPr="0006458C">
        <w:t>опытов;</w:t>
      </w:r>
    </w:p>
    <w:p w:rsidR="00220401" w:rsidRPr="0006458C" w:rsidRDefault="00220401" w:rsidP="006B42C4">
      <w:pPr>
        <w:pStyle w:val="a4"/>
        <w:widowControl w:val="0"/>
        <w:numPr>
          <w:ilvl w:val="0"/>
          <w:numId w:val="3"/>
        </w:numPr>
        <w:tabs>
          <w:tab w:val="left" w:pos="479"/>
        </w:tabs>
        <w:ind w:right="115"/>
        <w:contextualSpacing w:val="0"/>
        <w:jc w:val="both"/>
      </w:pPr>
      <w:r w:rsidRPr="0006458C">
        <w:t xml:space="preserve">различать экспериментально кислоты и </w:t>
      </w:r>
      <w:r w:rsidR="000842F8" w:rsidRPr="0006458C">
        <w:t>щелочи</w:t>
      </w:r>
      <w:r w:rsidRPr="0006458C">
        <w:t>, пользуясь индикаторами; осознавать необходимость соблюдения мер безопасности при обращении с кислотами и</w:t>
      </w:r>
      <w:r w:rsidRPr="0006458C">
        <w:rPr>
          <w:spacing w:val="-25"/>
        </w:rPr>
        <w:t xml:space="preserve"> </w:t>
      </w:r>
      <w:r w:rsidRPr="0006458C">
        <w:t>щелочами.</w:t>
      </w:r>
    </w:p>
    <w:p w:rsidR="00220401" w:rsidRPr="0006458C" w:rsidRDefault="00220401" w:rsidP="00220401">
      <w:pPr>
        <w:pStyle w:val="af7"/>
        <w:spacing w:before="10"/>
      </w:pPr>
    </w:p>
    <w:p w:rsidR="00220401" w:rsidRPr="0006458C" w:rsidRDefault="00220401" w:rsidP="00220401">
      <w:pPr>
        <w:ind w:left="572" w:right="109"/>
        <w:rPr>
          <w:i/>
        </w:rPr>
      </w:pPr>
      <w:r w:rsidRPr="0006458C">
        <w:rPr>
          <w:spacing w:val="-60"/>
          <w:u w:val="single"/>
        </w:rPr>
        <w:t xml:space="preserve"> </w:t>
      </w:r>
      <w:r w:rsidRPr="0006458C">
        <w:rPr>
          <w:i/>
          <w:u w:val="single"/>
        </w:rPr>
        <w:t>Выпускник получит возможность научиться:</w:t>
      </w:r>
    </w:p>
    <w:p w:rsidR="00220401" w:rsidRPr="0006458C" w:rsidRDefault="00220401" w:rsidP="006B42C4">
      <w:pPr>
        <w:pStyle w:val="a4"/>
        <w:widowControl w:val="0"/>
        <w:numPr>
          <w:ilvl w:val="0"/>
          <w:numId w:val="3"/>
        </w:numPr>
        <w:tabs>
          <w:tab w:val="left" w:pos="479"/>
        </w:tabs>
        <w:contextualSpacing w:val="0"/>
      </w:pPr>
      <w:r w:rsidRPr="0006458C">
        <w:t>грамотно обращаться с веществами в повседневной</w:t>
      </w:r>
      <w:r w:rsidRPr="0006458C">
        <w:rPr>
          <w:spacing w:val="-9"/>
        </w:rPr>
        <w:t xml:space="preserve"> </w:t>
      </w:r>
      <w:r w:rsidRPr="0006458C">
        <w:t>жизни;</w:t>
      </w:r>
    </w:p>
    <w:p w:rsidR="00220401" w:rsidRPr="0006458C" w:rsidRDefault="00220401" w:rsidP="006B42C4">
      <w:pPr>
        <w:pStyle w:val="a4"/>
        <w:widowControl w:val="0"/>
        <w:numPr>
          <w:ilvl w:val="0"/>
          <w:numId w:val="3"/>
        </w:numPr>
        <w:tabs>
          <w:tab w:val="left" w:pos="479"/>
        </w:tabs>
        <w:ind w:right="114"/>
        <w:contextualSpacing w:val="0"/>
        <w:jc w:val="both"/>
      </w:pPr>
      <w:r w:rsidRPr="0006458C">
        <w:t>осознавать необходимость соблюдения правил экологически безопасного поведения в окружающей природной</w:t>
      </w:r>
      <w:r w:rsidRPr="0006458C">
        <w:rPr>
          <w:spacing w:val="-7"/>
        </w:rPr>
        <w:t xml:space="preserve"> </w:t>
      </w:r>
      <w:r w:rsidRPr="0006458C">
        <w:t>среде;</w:t>
      </w:r>
    </w:p>
    <w:p w:rsidR="00220401" w:rsidRPr="0006458C" w:rsidRDefault="00220401" w:rsidP="006B42C4">
      <w:pPr>
        <w:pStyle w:val="a4"/>
        <w:widowControl w:val="0"/>
        <w:numPr>
          <w:ilvl w:val="0"/>
          <w:numId w:val="3"/>
        </w:numPr>
        <w:tabs>
          <w:tab w:val="left" w:pos="479"/>
        </w:tabs>
        <w:ind w:right="115"/>
        <w:contextualSpacing w:val="0"/>
        <w:jc w:val="both"/>
      </w:pPr>
      <w:r w:rsidRPr="0006458C">
        <w:t>понимать смысл и необходимость соблюдения предписаний, предлагаемых в инструкциях по использованию лекарств, средств бытовой химии и</w:t>
      </w:r>
      <w:r w:rsidRPr="0006458C">
        <w:rPr>
          <w:spacing w:val="-8"/>
        </w:rPr>
        <w:t xml:space="preserve"> </w:t>
      </w:r>
      <w:r w:rsidRPr="0006458C">
        <w:t>др.;</w:t>
      </w:r>
    </w:p>
    <w:p w:rsidR="00220401" w:rsidRPr="0006458C" w:rsidRDefault="00220401" w:rsidP="006B42C4">
      <w:pPr>
        <w:pStyle w:val="a4"/>
        <w:widowControl w:val="0"/>
        <w:numPr>
          <w:ilvl w:val="0"/>
          <w:numId w:val="3"/>
        </w:numPr>
        <w:tabs>
          <w:tab w:val="left" w:pos="479"/>
        </w:tabs>
        <w:ind w:right="107"/>
        <w:contextualSpacing w:val="0"/>
        <w:jc w:val="both"/>
      </w:pPr>
      <w:r w:rsidRPr="0006458C">
        <w:t xml:space="preserve">использовать </w:t>
      </w:r>
      <w:r w:rsidR="000842F8" w:rsidRPr="0006458C">
        <w:t>приобретённые</w:t>
      </w:r>
      <w:r w:rsidRPr="0006458C">
        <w:t xml:space="preserve"> ключевые компетентности при выполнении исследовательских проектов по</w:t>
      </w:r>
      <w:r w:rsidRPr="0006458C">
        <w:rPr>
          <w:spacing w:val="-2"/>
        </w:rPr>
        <w:t xml:space="preserve"> </w:t>
      </w:r>
      <w:r w:rsidRPr="0006458C">
        <w:t>химии;</w:t>
      </w:r>
    </w:p>
    <w:p w:rsidR="00220401" w:rsidRPr="0006458C" w:rsidRDefault="00220401" w:rsidP="006B42C4">
      <w:pPr>
        <w:pStyle w:val="a4"/>
        <w:widowControl w:val="0"/>
        <w:numPr>
          <w:ilvl w:val="0"/>
          <w:numId w:val="3"/>
        </w:numPr>
        <w:tabs>
          <w:tab w:val="left" w:pos="479"/>
        </w:tabs>
        <w:ind w:right="104"/>
        <w:contextualSpacing w:val="0"/>
        <w:jc w:val="both"/>
      </w:pPr>
      <w:r w:rsidRPr="0006458C">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w:t>
      </w:r>
      <w:r w:rsidRPr="0006458C">
        <w:rPr>
          <w:spacing w:val="-7"/>
        </w:rPr>
        <w:t xml:space="preserve"> </w:t>
      </w:r>
      <w:r w:rsidRPr="0006458C">
        <w:t>работы;</w:t>
      </w:r>
    </w:p>
    <w:p w:rsidR="00220401" w:rsidRPr="0006458C" w:rsidRDefault="00220401" w:rsidP="006B42C4">
      <w:pPr>
        <w:pStyle w:val="a4"/>
        <w:widowControl w:val="0"/>
        <w:numPr>
          <w:ilvl w:val="0"/>
          <w:numId w:val="3"/>
        </w:numPr>
        <w:tabs>
          <w:tab w:val="left" w:pos="479"/>
        </w:tabs>
        <w:ind w:right="108"/>
        <w:contextualSpacing w:val="0"/>
        <w:jc w:val="both"/>
      </w:pPr>
      <w:r w:rsidRPr="0006458C">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w:t>
      </w:r>
      <w:r w:rsidRPr="0006458C">
        <w:rPr>
          <w:spacing w:val="-11"/>
        </w:rPr>
        <w:t xml:space="preserve"> </w:t>
      </w:r>
      <w:r w:rsidRPr="0006458C">
        <w:t>веществ.</w:t>
      </w:r>
    </w:p>
    <w:p w:rsidR="00220401" w:rsidRPr="0006458C" w:rsidRDefault="00220401" w:rsidP="00220401">
      <w:pPr>
        <w:pStyle w:val="af7"/>
        <w:rPr>
          <w:i/>
        </w:rPr>
      </w:pPr>
    </w:p>
    <w:p w:rsidR="00220401" w:rsidRPr="000842F8" w:rsidRDefault="00220401" w:rsidP="000842F8">
      <w:pPr>
        <w:pStyle w:val="af7"/>
        <w:ind w:right="1534"/>
        <w:rPr>
          <w:b/>
        </w:rPr>
      </w:pPr>
      <w:r w:rsidRPr="000842F8">
        <w:rPr>
          <w:b/>
        </w:rPr>
        <w:t>Раздел II. Периодический закон и периодическая система химических элементов Д. И. Менделеева. Строение вещества</w:t>
      </w:r>
    </w:p>
    <w:p w:rsidR="00220401" w:rsidRPr="0006458C" w:rsidRDefault="00220401" w:rsidP="00220401">
      <w:pPr>
        <w:pStyle w:val="af7"/>
        <w:ind w:left="572" w:right="109"/>
      </w:pPr>
      <w:r w:rsidRPr="0006458C">
        <w:rPr>
          <w:u w:val="single"/>
        </w:rPr>
        <w:t>Выпускник научится:</w:t>
      </w:r>
    </w:p>
    <w:p w:rsidR="00220401" w:rsidRPr="0006458C" w:rsidRDefault="00220401" w:rsidP="006B42C4">
      <w:pPr>
        <w:pStyle w:val="a4"/>
        <w:widowControl w:val="0"/>
        <w:numPr>
          <w:ilvl w:val="0"/>
          <w:numId w:val="3"/>
        </w:numPr>
        <w:tabs>
          <w:tab w:val="left" w:pos="479"/>
        </w:tabs>
        <w:ind w:right="114"/>
        <w:contextualSpacing w:val="0"/>
        <w:jc w:val="both"/>
      </w:pPr>
      <w:r w:rsidRPr="0006458C">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w:t>
      </w:r>
      <w:r w:rsidRPr="0006458C">
        <w:rPr>
          <w:spacing w:val="-14"/>
        </w:rPr>
        <w:t xml:space="preserve"> </w:t>
      </w:r>
      <w:r w:rsidRPr="0006458C">
        <w:t>знаний;</w:t>
      </w:r>
    </w:p>
    <w:p w:rsidR="00220401" w:rsidRPr="0006458C" w:rsidRDefault="00220401" w:rsidP="006B42C4">
      <w:pPr>
        <w:pStyle w:val="a4"/>
        <w:widowControl w:val="0"/>
        <w:numPr>
          <w:ilvl w:val="0"/>
          <w:numId w:val="3"/>
        </w:numPr>
        <w:tabs>
          <w:tab w:val="left" w:pos="479"/>
        </w:tabs>
        <w:contextualSpacing w:val="0"/>
      </w:pPr>
      <w:r w:rsidRPr="0006458C">
        <w:t>раскрывать смысл периодического закона Д. И.</w:t>
      </w:r>
      <w:r w:rsidRPr="0006458C">
        <w:rPr>
          <w:spacing w:val="-14"/>
        </w:rPr>
        <w:t xml:space="preserve"> </w:t>
      </w:r>
      <w:r w:rsidRPr="0006458C">
        <w:t>Менделеева;</w:t>
      </w:r>
    </w:p>
    <w:p w:rsidR="00220401" w:rsidRPr="0006458C" w:rsidRDefault="00220401" w:rsidP="006B42C4">
      <w:pPr>
        <w:pStyle w:val="a4"/>
        <w:widowControl w:val="0"/>
        <w:numPr>
          <w:ilvl w:val="0"/>
          <w:numId w:val="3"/>
        </w:numPr>
        <w:tabs>
          <w:tab w:val="left" w:pos="479"/>
        </w:tabs>
        <w:ind w:right="116"/>
        <w:contextualSpacing w:val="0"/>
        <w:jc w:val="both"/>
      </w:pPr>
      <w:r w:rsidRPr="0006458C">
        <w:t>описывать и характеризовать табличную форму периодической системы химических элементов;</w:t>
      </w:r>
    </w:p>
    <w:p w:rsidR="00220401" w:rsidRPr="0006458C" w:rsidRDefault="00220401" w:rsidP="006B42C4">
      <w:pPr>
        <w:pStyle w:val="a4"/>
        <w:widowControl w:val="0"/>
        <w:numPr>
          <w:ilvl w:val="0"/>
          <w:numId w:val="3"/>
        </w:numPr>
        <w:tabs>
          <w:tab w:val="left" w:pos="479"/>
        </w:tabs>
        <w:spacing w:before="45"/>
        <w:ind w:right="112"/>
        <w:contextualSpacing w:val="0"/>
        <w:jc w:val="both"/>
      </w:pPr>
      <w:r w:rsidRPr="0006458C">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w:t>
      </w:r>
      <w:r w:rsidRPr="0006458C">
        <w:rPr>
          <w:spacing w:val="-6"/>
        </w:rPr>
        <w:t xml:space="preserve"> </w:t>
      </w:r>
      <w:r w:rsidRPr="0006458C">
        <w:t>кальция;</w:t>
      </w:r>
    </w:p>
    <w:p w:rsidR="00220401" w:rsidRPr="0006458C" w:rsidRDefault="00220401" w:rsidP="006B42C4">
      <w:pPr>
        <w:pStyle w:val="a4"/>
        <w:widowControl w:val="0"/>
        <w:numPr>
          <w:ilvl w:val="0"/>
          <w:numId w:val="3"/>
        </w:numPr>
        <w:tabs>
          <w:tab w:val="left" w:pos="479"/>
        </w:tabs>
        <w:ind w:right="107"/>
        <w:contextualSpacing w:val="0"/>
        <w:jc w:val="both"/>
      </w:pPr>
      <w:r w:rsidRPr="0006458C">
        <w:t>различать виды химической связи: ионную, ковалентную полярную, ковалентную неполярную и</w:t>
      </w:r>
      <w:r w:rsidRPr="0006458C">
        <w:rPr>
          <w:spacing w:val="-7"/>
        </w:rPr>
        <w:t xml:space="preserve"> </w:t>
      </w:r>
      <w:r w:rsidRPr="0006458C">
        <w:t>металлическую;</w:t>
      </w:r>
    </w:p>
    <w:p w:rsidR="00220401" w:rsidRPr="0006458C" w:rsidRDefault="00220401" w:rsidP="006B42C4">
      <w:pPr>
        <w:pStyle w:val="a4"/>
        <w:widowControl w:val="0"/>
        <w:numPr>
          <w:ilvl w:val="0"/>
          <w:numId w:val="3"/>
        </w:numPr>
        <w:tabs>
          <w:tab w:val="left" w:pos="479"/>
        </w:tabs>
        <w:ind w:right="112"/>
        <w:contextualSpacing w:val="0"/>
        <w:jc w:val="both"/>
      </w:pPr>
      <w:r w:rsidRPr="0006458C">
        <w:t>изображать электронно-ионные формулы веществ, образованных химическими связями разного</w:t>
      </w:r>
      <w:r w:rsidRPr="0006458C">
        <w:rPr>
          <w:spacing w:val="-2"/>
        </w:rPr>
        <w:t xml:space="preserve"> </w:t>
      </w:r>
      <w:r w:rsidRPr="0006458C">
        <w:t>вида;</w:t>
      </w:r>
    </w:p>
    <w:p w:rsidR="00220401" w:rsidRPr="0006458C" w:rsidRDefault="00220401" w:rsidP="006B42C4">
      <w:pPr>
        <w:pStyle w:val="a4"/>
        <w:widowControl w:val="0"/>
        <w:numPr>
          <w:ilvl w:val="0"/>
          <w:numId w:val="3"/>
        </w:numPr>
        <w:tabs>
          <w:tab w:val="left" w:pos="479"/>
        </w:tabs>
        <w:ind w:right="103"/>
        <w:contextualSpacing w:val="0"/>
        <w:jc w:val="both"/>
      </w:pPr>
      <w:r w:rsidRPr="0006458C">
        <w:t xml:space="preserve">выявлять зависимость свойств веществ от строения их кристаллических </w:t>
      </w:r>
      <w:r w:rsidR="000842F8" w:rsidRPr="0006458C">
        <w:t>решёток</w:t>
      </w:r>
      <w:r w:rsidRPr="0006458C">
        <w:t>: ионных, атомных, молекулярных,</w:t>
      </w:r>
      <w:r w:rsidRPr="0006458C">
        <w:rPr>
          <w:spacing w:val="-9"/>
        </w:rPr>
        <w:t xml:space="preserve"> </w:t>
      </w:r>
      <w:r w:rsidRPr="0006458C">
        <w:t>металлических;</w:t>
      </w:r>
    </w:p>
    <w:p w:rsidR="00220401" w:rsidRPr="0006458C" w:rsidRDefault="00220401" w:rsidP="006B42C4">
      <w:pPr>
        <w:pStyle w:val="a4"/>
        <w:widowControl w:val="0"/>
        <w:numPr>
          <w:ilvl w:val="0"/>
          <w:numId w:val="3"/>
        </w:numPr>
        <w:tabs>
          <w:tab w:val="left" w:pos="479"/>
        </w:tabs>
        <w:ind w:right="112"/>
        <w:contextualSpacing w:val="0"/>
        <w:jc w:val="both"/>
      </w:pPr>
      <w:r w:rsidRPr="0006458C">
        <w:t>характеризовать химические элементы и их соединения на основе положения элементов в периодической системе и особенностей строения их</w:t>
      </w:r>
      <w:r w:rsidRPr="0006458C">
        <w:rPr>
          <w:spacing w:val="-14"/>
        </w:rPr>
        <w:t xml:space="preserve"> </w:t>
      </w:r>
      <w:r w:rsidRPr="0006458C">
        <w:t>атомов;</w:t>
      </w:r>
    </w:p>
    <w:p w:rsidR="00220401" w:rsidRPr="0006458C" w:rsidRDefault="00220401" w:rsidP="006B42C4">
      <w:pPr>
        <w:pStyle w:val="a4"/>
        <w:widowControl w:val="0"/>
        <w:numPr>
          <w:ilvl w:val="0"/>
          <w:numId w:val="3"/>
        </w:numPr>
        <w:tabs>
          <w:tab w:val="left" w:pos="479"/>
        </w:tabs>
        <w:ind w:right="103"/>
        <w:contextualSpacing w:val="0"/>
        <w:jc w:val="both"/>
      </w:pPr>
      <w:r w:rsidRPr="0006458C">
        <w:t>описывать основные этапы открытия Д. И. Менделеевы</w:t>
      </w:r>
      <w:r w:rsidR="000842F8">
        <w:t>м периодического закона и пери</w:t>
      </w:r>
      <w:r w:rsidRPr="0006458C">
        <w:t>одической системы химических элементов, жизнь и многообразную научную деятельность</w:t>
      </w:r>
      <w:r w:rsidRPr="0006458C">
        <w:rPr>
          <w:spacing w:val="-5"/>
        </w:rPr>
        <w:t xml:space="preserve"> </w:t>
      </w:r>
      <w:r w:rsidR="000842F8" w:rsidRPr="0006458C">
        <w:t>учёного</w:t>
      </w:r>
      <w:r w:rsidRPr="0006458C">
        <w:t>;</w:t>
      </w:r>
    </w:p>
    <w:p w:rsidR="00220401" w:rsidRPr="0006458C" w:rsidRDefault="00220401" w:rsidP="006B42C4">
      <w:pPr>
        <w:pStyle w:val="a4"/>
        <w:widowControl w:val="0"/>
        <w:numPr>
          <w:ilvl w:val="0"/>
          <w:numId w:val="3"/>
        </w:numPr>
        <w:tabs>
          <w:tab w:val="left" w:pos="479"/>
        </w:tabs>
        <w:ind w:right="104"/>
        <w:contextualSpacing w:val="0"/>
        <w:jc w:val="both"/>
      </w:pPr>
      <w:r w:rsidRPr="0006458C">
        <w:t>характеризовать научное и мировоззренческое значение периодического закона и периодической системы химических элементов Д. И.</w:t>
      </w:r>
      <w:r w:rsidRPr="0006458C">
        <w:rPr>
          <w:spacing w:val="-17"/>
        </w:rPr>
        <w:t xml:space="preserve"> </w:t>
      </w:r>
      <w:r w:rsidRPr="0006458C">
        <w:t>Менделеева;</w:t>
      </w:r>
    </w:p>
    <w:p w:rsidR="00220401" w:rsidRPr="0006458C" w:rsidRDefault="00220401" w:rsidP="006B42C4">
      <w:pPr>
        <w:pStyle w:val="a4"/>
        <w:widowControl w:val="0"/>
        <w:numPr>
          <w:ilvl w:val="0"/>
          <w:numId w:val="3"/>
        </w:numPr>
        <w:tabs>
          <w:tab w:val="left" w:pos="479"/>
        </w:tabs>
        <w:ind w:right="109"/>
        <w:contextualSpacing w:val="0"/>
        <w:jc w:val="both"/>
      </w:pPr>
      <w:r w:rsidRPr="0006458C">
        <w:t>осознавать научные открытия как результат длительных наблюдений, опытов, научной полемики, преодоления трудностей и</w:t>
      </w:r>
      <w:r w:rsidRPr="0006458C">
        <w:rPr>
          <w:spacing w:val="-16"/>
        </w:rPr>
        <w:t xml:space="preserve"> </w:t>
      </w:r>
      <w:r w:rsidRPr="0006458C">
        <w:t>сомнений.</w:t>
      </w:r>
    </w:p>
    <w:p w:rsidR="00220401" w:rsidRPr="0006458C" w:rsidRDefault="00220401" w:rsidP="00220401">
      <w:pPr>
        <w:pStyle w:val="af7"/>
        <w:spacing w:before="10"/>
      </w:pPr>
    </w:p>
    <w:p w:rsidR="00220401" w:rsidRPr="0006458C" w:rsidRDefault="00220401" w:rsidP="00220401">
      <w:pPr>
        <w:ind w:left="572" w:right="109"/>
        <w:rPr>
          <w:i/>
        </w:rPr>
      </w:pPr>
      <w:r w:rsidRPr="0006458C">
        <w:rPr>
          <w:spacing w:val="-60"/>
          <w:u w:val="single"/>
        </w:rPr>
        <w:t xml:space="preserve"> </w:t>
      </w:r>
      <w:r w:rsidRPr="0006458C">
        <w:rPr>
          <w:i/>
          <w:u w:val="single"/>
        </w:rPr>
        <w:t>Выпускник получит возможность научиться:</w:t>
      </w:r>
    </w:p>
    <w:p w:rsidR="00220401" w:rsidRPr="0006458C" w:rsidRDefault="00220401" w:rsidP="006B42C4">
      <w:pPr>
        <w:pStyle w:val="a4"/>
        <w:widowControl w:val="0"/>
        <w:numPr>
          <w:ilvl w:val="0"/>
          <w:numId w:val="3"/>
        </w:numPr>
        <w:tabs>
          <w:tab w:val="left" w:pos="479"/>
        </w:tabs>
        <w:contextualSpacing w:val="0"/>
      </w:pPr>
      <w:r w:rsidRPr="0006458C">
        <w:t>осознавать значение теоретических знаний для практической деятельности</w:t>
      </w:r>
      <w:r w:rsidRPr="0006458C">
        <w:rPr>
          <w:spacing w:val="-15"/>
        </w:rPr>
        <w:t xml:space="preserve"> </w:t>
      </w:r>
      <w:r w:rsidRPr="0006458C">
        <w:t>человека;</w:t>
      </w:r>
    </w:p>
    <w:p w:rsidR="00220401" w:rsidRPr="0006458C" w:rsidRDefault="00220401" w:rsidP="006B42C4">
      <w:pPr>
        <w:pStyle w:val="a4"/>
        <w:widowControl w:val="0"/>
        <w:numPr>
          <w:ilvl w:val="0"/>
          <w:numId w:val="3"/>
        </w:numPr>
        <w:tabs>
          <w:tab w:val="left" w:pos="479"/>
        </w:tabs>
        <w:contextualSpacing w:val="0"/>
      </w:pPr>
      <w:r w:rsidRPr="0006458C">
        <w:t>описывать изученные объекты как системы, применяя логику системного</w:t>
      </w:r>
      <w:r w:rsidRPr="0006458C">
        <w:rPr>
          <w:spacing w:val="-9"/>
        </w:rPr>
        <w:t xml:space="preserve"> </w:t>
      </w:r>
      <w:r w:rsidRPr="0006458C">
        <w:t>анализа;</w:t>
      </w:r>
    </w:p>
    <w:p w:rsidR="00220401" w:rsidRPr="0006458C" w:rsidRDefault="00220401" w:rsidP="006B42C4">
      <w:pPr>
        <w:pStyle w:val="a4"/>
        <w:widowControl w:val="0"/>
        <w:numPr>
          <w:ilvl w:val="0"/>
          <w:numId w:val="3"/>
        </w:numPr>
        <w:tabs>
          <w:tab w:val="left" w:pos="479"/>
        </w:tabs>
        <w:ind w:right="109"/>
        <w:contextualSpacing w:val="0"/>
        <w:jc w:val="both"/>
      </w:pPr>
      <w:r w:rsidRPr="0006458C">
        <w:t>применять знания о закономерностях периодической системы химических элементов для объяснения и предвидения свойств конкретных</w:t>
      </w:r>
      <w:r w:rsidRPr="0006458C">
        <w:rPr>
          <w:spacing w:val="-12"/>
        </w:rPr>
        <w:t xml:space="preserve"> </w:t>
      </w:r>
      <w:r w:rsidRPr="0006458C">
        <w:t>веществ;</w:t>
      </w:r>
    </w:p>
    <w:p w:rsidR="00220401" w:rsidRPr="0006458C" w:rsidRDefault="00220401" w:rsidP="006B42C4">
      <w:pPr>
        <w:pStyle w:val="a4"/>
        <w:widowControl w:val="0"/>
        <w:numPr>
          <w:ilvl w:val="0"/>
          <w:numId w:val="3"/>
        </w:numPr>
        <w:tabs>
          <w:tab w:val="left" w:pos="479"/>
        </w:tabs>
        <w:ind w:right="104"/>
        <w:contextualSpacing w:val="0"/>
        <w:jc w:val="both"/>
      </w:pPr>
      <w:r w:rsidRPr="0006458C">
        <w:t>развивать информационную компетентность посредством углубления знаний об истории становления химической науки, еѐ основных понятий, периодического закона как одного из важнейших законов природы, а также о современных достижениях науки и техники.</w:t>
      </w:r>
    </w:p>
    <w:p w:rsidR="000842F8" w:rsidRDefault="00220401" w:rsidP="00220401">
      <w:pPr>
        <w:pStyle w:val="af7"/>
        <w:spacing w:before="51" w:line="516" w:lineRule="exact"/>
        <w:ind w:right="2305"/>
        <w:rPr>
          <w:b/>
        </w:rPr>
      </w:pPr>
      <w:r w:rsidRPr="000842F8">
        <w:rPr>
          <w:b/>
        </w:rPr>
        <w:t xml:space="preserve">Раздел III. Многообразие химических реакций </w:t>
      </w:r>
    </w:p>
    <w:p w:rsidR="00220401" w:rsidRPr="000842F8" w:rsidRDefault="00220401" w:rsidP="00220401">
      <w:pPr>
        <w:pStyle w:val="af7"/>
        <w:spacing w:before="51" w:line="516" w:lineRule="exact"/>
        <w:ind w:right="2305"/>
      </w:pPr>
      <w:r w:rsidRPr="000842F8">
        <w:rPr>
          <w:u w:val="single"/>
        </w:rPr>
        <w:t>Выпускник научится:</w:t>
      </w:r>
    </w:p>
    <w:p w:rsidR="00220401" w:rsidRPr="0006458C" w:rsidRDefault="00220401" w:rsidP="006B42C4">
      <w:pPr>
        <w:pStyle w:val="a4"/>
        <w:widowControl w:val="0"/>
        <w:numPr>
          <w:ilvl w:val="0"/>
          <w:numId w:val="3"/>
        </w:numPr>
        <w:tabs>
          <w:tab w:val="left" w:pos="479"/>
        </w:tabs>
        <w:spacing w:line="225" w:lineRule="exact"/>
        <w:contextualSpacing w:val="0"/>
      </w:pPr>
      <w:r w:rsidRPr="0006458C">
        <w:t>объяснять суть химических процессов и их принципиальное отличие от</w:t>
      </w:r>
      <w:r w:rsidRPr="0006458C">
        <w:rPr>
          <w:spacing w:val="-26"/>
        </w:rPr>
        <w:t xml:space="preserve"> </w:t>
      </w:r>
      <w:r w:rsidRPr="0006458C">
        <w:t>физических;</w:t>
      </w:r>
    </w:p>
    <w:p w:rsidR="00220401" w:rsidRPr="0006458C" w:rsidRDefault="00220401" w:rsidP="006B42C4">
      <w:pPr>
        <w:pStyle w:val="a4"/>
        <w:widowControl w:val="0"/>
        <w:numPr>
          <w:ilvl w:val="0"/>
          <w:numId w:val="3"/>
        </w:numPr>
        <w:tabs>
          <w:tab w:val="left" w:pos="479"/>
        </w:tabs>
        <w:contextualSpacing w:val="0"/>
      </w:pPr>
      <w:r w:rsidRPr="0006458C">
        <w:t>называть признаки и условия протекания химических</w:t>
      </w:r>
      <w:r w:rsidRPr="0006458C">
        <w:rPr>
          <w:spacing w:val="-22"/>
        </w:rPr>
        <w:t xml:space="preserve"> </w:t>
      </w:r>
      <w:r w:rsidRPr="0006458C">
        <w:t>реакций;</w:t>
      </w:r>
    </w:p>
    <w:p w:rsidR="00220401" w:rsidRPr="0006458C" w:rsidRDefault="00220401" w:rsidP="006B42C4">
      <w:pPr>
        <w:pStyle w:val="a4"/>
        <w:widowControl w:val="0"/>
        <w:numPr>
          <w:ilvl w:val="0"/>
          <w:numId w:val="3"/>
        </w:numPr>
        <w:tabs>
          <w:tab w:val="left" w:pos="479"/>
        </w:tabs>
        <w:ind w:right="104"/>
        <w:contextualSpacing w:val="0"/>
        <w:jc w:val="both"/>
      </w:pPr>
      <w:r w:rsidRPr="0006458C">
        <w:t xml:space="preserve">устанавливать принадлежность химической реакции к </w:t>
      </w:r>
      <w:r w:rsidR="000842F8" w:rsidRPr="0006458C">
        <w:t>определённому</w:t>
      </w:r>
      <w:r w:rsidRPr="0006458C">
        <w:t xml:space="preserve"> типу по одному из классификационных признаков: 1) по числу и составу исходных веществ и продуктов </w:t>
      </w:r>
      <w:r w:rsidRPr="0006458C">
        <w:rPr>
          <w:spacing w:val="2"/>
        </w:rPr>
        <w:t>ре</w:t>
      </w:r>
      <w:r w:rsidRPr="0006458C">
        <w:t xml:space="preserve">акции (реакции соединения, разложения, замещения и обмена); 2) по выделению или </w:t>
      </w:r>
      <w:r w:rsidRPr="0006458C">
        <w:rPr>
          <w:spacing w:val="2"/>
        </w:rPr>
        <w:t>по</w:t>
      </w:r>
      <w:r w:rsidRPr="0006458C">
        <w:t>глощению теплоты (реакции экзотермические и эндотермические); 3) по изменению степеней   окисления   химических   элементов (реакции</w:t>
      </w:r>
      <w:r w:rsidRPr="0006458C">
        <w:rPr>
          <w:spacing w:val="-7"/>
        </w:rPr>
        <w:t xml:space="preserve"> </w:t>
      </w:r>
      <w:r w:rsidRPr="0006458C">
        <w:t>окислительно-восстановительные);</w:t>
      </w:r>
    </w:p>
    <w:p w:rsidR="00220401" w:rsidRPr="0006458C" w:rsidRDefault="00220401" w:rsidP="00220401">
      <w:pPr>
        <w:pStyle w:val="af7"/>
        <w:ind w:right="109"/>
      </w:pPr>
      <w:r w:rsidRPr="0006458C">
        <w:lastRenderedPageBreak/>
        <w:t>4) по обратимости процесса (реакции обратимые и необратимые);</w:t>
      </w:r>
    </w:p>
    <w:p w:rsidR="00220401" w:rsidRPr="0006458C" w:rsidRDefault="00220401" w:rsidP="006B42C4">
      <w:pPr>
        <w:pStyle w:val="a4"/>
        <w:widowControl w:val="0"/>
        <w:numPr>
          <w:ilvl w:val="0"/>
          <w:numId w:val="3"/>
        </w:numPr>
        <w:tabs>
          <w:tab w:val="left" w:pos="479"/>
        </w:tabs>
        <w:contextualSpacing w:val="0"/>
      </w:pPr>
      <w:r w:rsidRPr="0006458C">
        <w:t>называть факторы, влияющие на скорость химических</w:t>
      </w:r>
      <w:r w:rsidRPr="0006458C">
        <w:rPr>
          <w:spacing w:val="-18"/>
        </w:rPr>
        <w:t xml:space="preserve"> </w:t>
      </w:r>
      <w:r w:rsidRPr="0006458C">
        <w:t>реакций;</w:t>
      </w:r>
    </w:p>
    <w:p w:rsidR="00220401" w:rsidRPr="0006458C" w:rsidRDefault="00220401" w:rsidP="006B42C4">
      <w:pPr>
        <w:pStyle w:val="a4"/>
        <w:widowControl w:val="0"/>
        <w:numPr>
          <w:ilvl w:val="0"/>
          <w:numId w:val="3"/>
        </w:numPr>
        <w:tabs>
          <w:tab w:val="left" w:pos="479"/>
        </w:tabs>
        <w:contextualSpacing w:val="0"/>
      </w:pPr>
      <w:r w:rsidRPr="0006458C">
        <w:t>называть факторы, влияющие на смещение химического</w:t>
      </w:r>
      <w:r w:rsidRPr="0006458C">
        <w:rPr>
          <w:spacing w:val="-17"/>
        </w:rPr>
        <w:t xml:space="preserve"> </w:t>
      </w:r>
      <w:r w:rsidRPr="0006458C">
        <w:t>равновесия;</w:t>
      </w:r>
    </w:p>
    <w:p w:rsidR="00220401" w:rsidRPr="0006458C" w:rsidRDefault="00220401" w:rsidP="006B42C4">
      <w:pPr>
        <w:pStyle w:val="a4"/>
        <w:widowControl w:val="0"/>
        <w:numPr>
          <w:ilvl w:val="0"/>
          <w:numId w:val="3"/>
        </w:numPr>
        <w:tabs>
          <w:tab w:val="left" w:pos="479"/>
        </w:tabs>
        <w:ind w:right="104"/>
        <w:contextualSpacing w:val="0"/>
        <w:jc w:val="both"/>
      </w:pPr>
      <w:r w:rsidRPr="0006458C">
        <w:t xml:space="preserve">составлять уравнения электролитической диссоциации кислот, щелочей, солей; полные и </w:t>
      </w:r>
      <w:r w:rsidR="000842F8" w:rsidRPr="0006458C">
        <w:t>сокращённые</w:t>
      </w:r>
      <w:r w:rsidRPr="0006458C">
        <w:t xml:space="preserve"> ионные уравнения реакций обмена; уравнения окислительно- восстановительных</w:t>
      </w:r>
      <w:r w:rsidRPr="0006458C">
        <w:rPr>
          <w:spacing w:val="-9"/>
        </w:rPr>
        <w:t xml:space="preserve"> </w:t>
      </w:r>
      <w:r w:rsidRPr="0006458C">
        <w:t>реакций;</w:t>
      </w:r>
    </w:p>
    <w:p w:rsidR="00220401" w:rsidRPr="0006458C" w:rsidRDefault="00220401" w:rsidP="006B42C4">
      <w:pPr>
        <w:pStyle w:val="a4"/>
        <w:widowControl w:val="0"/>
        <w:numPr>
          <w:ilvl w:val="0"/>
          <w:numId w:val="3"/>
        </w:numPr>
        <w:tabs>
          <w:tab w:val="left" w:pos="479"/>
        </w:tabs>
        <w:ind w:right="105"/>
        <w:contextualSpacing w:val="0"/>
        <w:jc w:val="both"/>
      </w:pPr>
      <w:r w:rsidRPr="0006458C">
        <w:t xml:space="preserve">прогнозировать продукты химических реакций по формулам/названиям исходных </w:t>
      </w:r>
      <w:r w:rsidRPr="0006458C">
        <w:rPr>
          <w:spacing w:val="2"/>
        </w:rPr>
        <w:t>ве</w:t>
      </w:r>
      <w:r w:rsidRPr="0006458C">
        <w:t>ществ; определять исходные вещества по формулам/названиям продуктов</w:t>
      </w:r>
      <w:r w:rsidRPr="0006458C">
        <w:rPr>
          <w:spacing w:val="-18"/>
        </w:rPr>
        <w:t xml:space="preserve"> </w:t>
      </w:r>
      <w:r w:rsidRPr="0006458C">
        <w:t>реакции;</w:t>
      </w:r>
    </w:p>
    <w:p w:rsidR="00220401" w:rsidRPr="0006458C" w:rsidRDefault="00220401" w:rsidP="006B42C4">
      <w:pPr>
        <w:pStyle w:val="a4"/>
        <w:widowControl w:val="0"/>
        <w:numPr>
          <w:ilvl w:val="0"/>
          <w:numId w:val="3"/>
        </w:numPr>
        <w:tabs>
          <w:tab w:val="left" w:pos="479"/>
        </w:tabs>
        <w:ind w:right="108"/>
        <w:contextualSpacing w:val="0"/>
        <w:jc w:val="both"/>
      </w:pPr>
      <w:r w:rsidRPr="0006458C">
        <w:t>составлять уравнения реакций, соответствующих последовательности («цепочке») превращений неорганических веществ различных</w:t>
      </w:r>
      <w:r w:rsidRPr="0006458C">
        <w:rPr>
          <w:spacing w:val="-16"/>
        </w:rPr>
        <w:t xml:space="preserve"> </w:t>
      </w:r>
      <w:r w:rsidRPr="0006458C">
        <w:t>классов;</w:t>
      </w:r>
    </w:p>
    <w:p w:rsidR="00220401" w:rsidRPr="0006458C" w:rsidRDefault="00220401" w:rsidP="006B42C4">
      <w:pPr>
        <w:pStyle w:val="a4"/>
        <w:widowControl w:val="0"/>
        <w:numPr>
          <w:ilvl w:val="0"/>
          <w:numId w:val="3"/>
        </w:numPr>
        <w:tabs>
          <w:tab w:val="left" w:pos="479"/>
        </w:tabs>
        <w:ind w:right="105"/>
        <w:contextualSpacing w:val="0"/>
        <w:jc w:val="both"/>
      </w:pPr>
      <w:r w:rsidRPr="0006458C">
        <w:t>выявлять в процессе эксперимента признаки, свидетельствующие о протекании химической</w:t>
      </w:r>
      <w:r w:rsidRPr="0006458C">
        <w:rPr>
          <w:spacing w:val="-5"/>
        </w:rPr>
        <w:t xml:space="preserve"> </w:t>
      </w:r>
      <w:r w:rsidRPr="0006458C">
        <w:t>реакции;</w:t>
      </w:r>
    </w:p>
    <w:p w:rsidR="00220401" w:rsidRPr="0006458C" w:rsidRDefault="00220401" w:rsidP="006B42C4">
      <w:pPr>
        <w:pStyle w:val="a4"/>
        <w:widowControl w:val="0"/>
        <w:numPr>
          <w:ilvl w:val="0"/>
          <w:numId w:val="3"/>
        </w:numPr>
        <w:tabs>
          <w:tab w:val="left" w:pos="479"/>
        </w:tabs>
        <w:contextualSpacing w:val="0"/>
      </w:pPr>
      <w:r w:rsidRPr="0006458C">
        <w:t xml:space="preserve">приготовлять растворы с </w:t>
      </w:r>
      <w:r w:rsidR="000842F8" w:rsidRPr="0006458C">
        <w:t>определённой</w:t>
      </w:r>
      <w:r w:rsidRPr="0006458C">
        <w:t xml:space="preserve"> массовой долей </w:t>
      </w:r>
      <w:r w:rsidR="000842F8" w:rsidRPr="0006458C">
        <w:t>растворенного</w:t>
      </w:r>
      <w:r w:rsidRPr="0006458C">
        <w:rPr>
          <w:spacing w:val="-18"/>
        </w:rPr>
        <w:t xml:space="preserve"> </w:t>
      </w:r>
      <w:r w:rsidRPr="0006458C">
        <w:t>вещества;</w:t>
      </w:r>
    </w:p>
    <w:p w:rsidR="00220401" w:rsidRPr="0006458C" w:rsidRDefault="00220401" w:rsidP="006B42C4">
      <w:pPr>
        <w:pStyle w:val="a4"/>
        <w:widowControl w:val="0"/>
        <w:numPr>
          <w:ilvl w:val="0"/>
          <w:numId w:val="3"/>
        </w:numPr>
        <w:tabs>
          <w:tab w:val="left" w:pos="479"/>
        </w:tabs>
        <w:ind w:right="115"/>
        <w:contextualSpacing w:val="0"/>
        <w:jc w:val="both"/>
      </w:pPr>
      <w:r w:rsidRPr="0006458C">
        <w:t>определять характер среды водных растворов кислот и щелочей по изменению окраски индикаторов;</w:t>
      </w:r>
    </w:p>
    <w:p w:rsidR="00220401" w:rsidRDefault="00220401" w:rsidP="000842F8">
      <w:pPr>
        <w:pStyle w:val="a4"/>
        <w:widowControl w:val="0"/>
        <w:numPr>
          <w:ilvl w:val="0"/>
          <w:numId w:val="3"/>
        </w:numPr>
        <w:tabs>
          <w:tab w:val="left" w:pos="479"/>
        </w:tabs>
        <w:spacing w:before="45"/>
        <w:ind w:right="113"/>
        <w:contextualSpacing w:val="0"/>
        <w:jc w:val="both"/>
      </w:pPr>
      <w:r w:rsidRPr="0006458C">
        <w:t>проводить качественные реакции, подтверждающие наличие в водных растворах веществ отдельных катионов и</w:t>
      </w:r>
      <w:r w:rsidRPr="0006458C">
        <w:rPr>
          <w:spacing w:val="-10"/>
        </w:rPr>
        <w:t xml:space="preserve"> </w:t>
      </w:r>
      <w:r w:rsidRPr="0006458C">
        <w:t>анионов.</w:t>
      </w:r>
    </w:p>
    <w:p w:rsidR="000842F8" w:rsidRPr="0006458C" w:rsidRDefault="000842F8" w:rsidP="000842F8">
      <w:pPr>
        <w:pStyle w:val="a4"/>
        <w:widowControl w:val="0"/>
        <w:tabs>
          <w:tab w:val="left" w:pos="479"/>
        </w:tabs>
        <w:spacing w:before="45"/>
        <w:ind w:left="478" w:right="113"/>
        <w:contextualSpacing w:val="0"/>
        <w:jc w:val="both"/>
      </w:pPr>
    </w:p>
    <w:p w:rsidR="00220401" w:rsidRPr="0006458C" w:rsidRDefault="00220401" w:rsidP="00220401">
      <w:pPr>
        <w:ind w:left="572" w:right="109"/>
        <w:rPr>
          <w:i/>
        </w:rPr>
      </w:pPr>
      <w:r w:rsidRPr="0006458C">
        <w:rPr>
          <w:spacing w:val="-60"/>
          <w:u w:val="single"/>
        </w:rPr>
        <w:t xml:space="preserve"> </w:t>
      </w:r>
      <w:r w:rsidRPr="0006458C">
        <w:rPr>
          <w:i/>
          <w:u w:val="single"/>
        </w:rPr>
        <w:t>Выпускник получит возможность научиться:</w:t>
      </w:r>
    </w:p>
    <w:p w:rsidR="00220401" w:rsidRPr="0006458C" w:rsidRDefault="00220401" w:rsidP="006B42C4">
      <w:pPr>
        <w:pStyle w:val="a4"/>
        <w:widowControl w:val="0"/>
        <w:numPr>
          <w:ilvl w:val="0"/>
          <w:numId w:val="3"/>
        </w:numPr>
        <w:tabs>
          <w:tab w:val="left" w:pos="479"/>
        </w:tabs>
        <w:ind w:right="105"/>
        <w:contextualSpacing w:val="0"/>
        <w:jc w:val="both"/>
      </w:pPr>
      <w:r w:rsidRPr="0006458C">
        <w:t xml:space="preserve">составлять молекулярные и полные ионные уравнения по </w:t>
      </w:r>
      <w:r w:rsidR="000842F8" w:rsidRPr="0006458C">
        <w:t>сокращённым</w:t>
      </w:r>
      <w:r w:rsidRPr="0006458C">
        <w:t xml:space="preserve"> ионным уравнениям;</w:t>
      </w:r>
    </w:p>
    <w:p w:rsidR="00220401" w:rsidRPr="0006458C" w:rsidRDefault="00220401" w:rsidP="006B42C4">
      <w:pPr>
        <w:pStyle w:val="a4"/>
        <w:widowControl w:val="0"/>
        <w:numPr>
          <w:ilvl w:val="0"/>
          <w:numId w:val="3"/>
        </w:numPr>
        <w:tabs>
          <w:tab w:val="left" w:pos="479"/>
        </w:tabs>
        <w:ind w:right="110"/>
        <w:contextualSpacing w:val="0"/>
        <w:jc w:val="both"/>
      </w:pPr>
      <w:r w:rsidRPr="0006458C">
        <w:t>приводить примеры реакций, подтверждающих существование взаимосвязи между основными классами неорганических</w:t>
      </w:r>
      <w:r w:rsidRPr="0006458C">
        <w:rPr>
          <w:spacing w:val="-13"/>
        </w:rPr>
        <w:t xml:space="preserve"> </w:t>
      </w:r>
      <w:r w:rsidRPr="0006458C">
        <w:t>веществ;</w:t>
      </w:r>
    </w:p>
    <w:p w:rsidR="00220401" w:rsidRPr="0006458C" w:rsidRDefault="00220401" w:rsidP="006B42C4">
      <w:pPr>
        <w:pStyle w:val="a4"/>
        <w:widowControl w:val="0"/>
        <w:numPr>
          <w:ilvl w:val="0"/>
          <w:numId w:val="3"/>
        </w:numPr>
        <w:tabs>
          <w:tab w:val="left" w:pos="479"/>
        </w:tabs>
        <w:ind w:right="109"/>
        <w:contextualSpacing w:val="0"/>
        <w:jc w:val="both"/>
      </w:pPr>
      <w:r w:rsidRPr="0006458C">
        <w:t>прогнозировать результаты воздействия различных факторов на изменение скорости химической</w:t>
      </w:r>
      <w:r w:rsidRPr="0006458C">
        <w:rPr>
          <w:spacing w:val="-3"/>
        </w:rPr>
        <w:t xml:space="preserve"> </w:t>
      </w:r>
      <w:r w:rsidRPr="0006458C">
        <w:t>реакции;</w:t>
      </w:r>
    </w:p>
    <w:p w:rsidR="00220401" w:rsidRPr="0006458C" w:rsidRDefault="00220401" w:rsidP="006B42C4">
      <w:pPr>
        <w:pStyle w:val="a4"/>
        <w:widowControl w:val="0"/>
        <w:numPr>
          <w:ilvl w:val="0"/>
          <w:numId w:val="3"/>
        </w:numPr>
        <w:tabs>
          <w:tab w:val="left" w:pos="479"/>
        </w:tabs>
        <w:ind w:right="110"/>
        <w:contextualSpacing w:val="0"/>
        <w:jc w:val="both"/>
      </w:pPr>
      <w:r w:rsidRPr="0006458C">
        <w:t>прогнозировать результаты воздействия различных факторов на смещение химического равновесия.</w:t>
      </w:r>
    </w:p>
    <w:p w:rsidR="00220401" w:rsidRPr="0006458C" w:rsidRDefault="00220401" w:rsidP="00220401">
      <w:pPr>
        <w:pStyle w:val="af7"/>
        <w:spacing w:before="10"/>
        <w:rPr>
          <w:i/>
        </w:rPr>
      </w:pPr>
    </w:p>
    <w:p w:rsidR="00220401" w:rsidRPr="000842F8" w:rsidRDefault="00220401" w:rsidP="000842F8">
      <w:pPr>
        <w:pStyle w:val="af7"/>
        <w:ind w:right="109"/>
        <w:rPr>
          <w:b/>
        </w:rPr>
      </w:pPr>
      <w:r w:rsidRPr="000842F8">
        <w:rPr>
          <w:b/>
        </w:rPr>
        <w:t>Раздел IV. Многообразие веществ</w:t>
      </w:r>
    </w:p>
    <w:p w:rsidR="00220401" w:rsidRPr="0006458C" w:rsidRDefault="00220401" w:rsidP="00220401">
      <w:pPr>
        <w:pStyle w:val="af7"/>
        <w:ind w:left="572" w:right="109"/>
      </w:pPr>
      <w:r w:rsidRPr="0006458C">
        <w:rPr>
          <w:u w:val="single"/>
        </w:rPr>
        <w:t>Выпускник научится:</w:t>
      </w:r>
    </w:p>
    <w:p w:rsidR="00220401" w:rsidRPr="0006458C" w:rsidRDefault="00220401" w:rsidP="006B42C4">
      <w:pPr>
        <w:pStyle w:val="a4"/>
        <w:widowControl w:val="0"/>
        <w:numPr>
          <w:ilvl w:val="0"/>
          <w:numId w:val="3"/>
        </w:numPr>
        <w:tabs>
          <w:tab w:val="left" w:pos="479"/>
        </w:tabs>
        <w:ind w:right="108"/>
        <w:contextualSpacing w:val="0"/>
        <w:jc w:val="both"/>
      </w:pPr>
      <w:r w:rsidRPr="0006458C">
        <w:t>определять принадлежность неорганических веществ к одному из изученных классов/групп: металлы и неметаллы, оксиды, основания, кислоты,</w:t>
      </w:r>
      <w:r w:rsidRPr="0006458C">
        <w:rPr>
          <w:spacing w:val="-8"/>
        </w:rPr>
        <w:t xml:space="preserve"> </w:t>
      </w:r>
      <w:r w:rsidRPr="0006458C">
        <w:t>соли;</w:t>
      </w:r>
    </w:p>
    <w:p w:rsidR="00220401" w:rsidRPr="0006458C" w:rsidRDefault="00220401" w:rsidP="006B42C4">
      <w:pPr>
        <w:pStyle w:val="a4"/>
        <w:widowControl w:val="0"/>
        <w:numPr>
          <w:ilvl w:val="0"/>
          <w:numId w:val="3"/>
        </w:numPr>
        <w:tabs>
          <w:tab w:val="left" w:pos="479"/>
        </w:tabs>
        <w:contextualSpacing w:val="0"/>
      </w:pPr>
      <w:r w:rsidRPr="0006458C">
        <w:t>составлять формулы веществ по их</w:t>
      </w:r>
      <w:r w:rsidRPr="0006458C">
        <w:rPr>
          <w:spacing w:val="-11"/>
        </w:rPr>
        <w:t xml:space="preserve"> </w:t>
      </w:r>
      <w:r w:rsidRPr="0006458C">
        <w:t>названиям;</w:t>
      </w:r>
    </w:p>
    <w:p w:rsidR="00220401" w:rsidRPr="0006458C" w:rsidRDefault="00220401" w:rsidP="006B42C4">
      <w:pPr>
        <w:pStyle w:val="a4"/>
        <w:widowControl w:val="0"/>
        <w:numPr>
          <w:ilvl w:val="0"/>
          <w:numId w:val="3"/>
        </w:numPr>
        <w:tabs>
          <w:tab w:val="left" w:pos="479"/>
        </w:tabs>
        <w:contextualSpacing w:val="0"/>
      </w:pPr>
      <w:r w:rsidRPr="0006458C">
        <w:t>определять валентность и степень окисления элементов в</w:t>
      </w:r>
      <w:r w:rsidRPr="0006458C">
        <w:rPr>
          <w:spacing w:val="-23"/>
        </w:rPr>
        <w:t xml:space="preserve"> </w:t>
      </w:r>
      <w:r w:rsidRPr="0006458C">
        <w:t>веществах;</w:t>
      </w:r>
    </w:p>
    <w:p w:rsidR="00220401" w:rsidRPr="0006458C" w:rsidRDefault="00220401" w:rsidP="006B42C4">
      <w:pPr>
        <w:pStyle w:val="a4"/>
        <w:widowControl w:val="0"/>
        <w:numPr>
          <w:ilvl w:val="0"/>
          <w:numId w:val="3"/>
        </w:numPr>
        <w:tabs>
          <w:tab w:val="left" w:pos="479"/>
        </w:tabs>
        <w:ind w:right="108"/>
        <w:contextualSpacing w:val="0"/>
        <w:jc w:val="both"/>
      </w:pPr>
      <w:r w:rsidRPr="0006458C">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w:t>
      </w:r>
      <w:r w:rsidRPr="0006458C">
        <w:rPr>
          <w:spacing w:val="-5"/>
        </w:rPr>
        <w:t xml:space="preserve"> </w:t>
      </w:r>
      <w:r w:rsidRPr="0006458C">
        <w:t>солей;</w:t>
      </w:r>
    </w:p>
    <w:p w:rsidR="00220401" w:rsidRPr="0006458C" w:rsidRDefault="00220401" w:rsidP="006B42C4">
      <w:pPr>
        <w:pStyle w:val="a4"/>
        <w:widowControl w:val="0"/>
        <w:numPr>
          <w:ilvl w:val="0"/>
          <w:numId w:val="3"/>
        </w:numPr>
        <w:tabs>
          <w:tab w:val="left" w:pos="479"/>
        </w:tabs>
        <w:ind w:right="107"/>
        <w:contextualSpacing w:val="0"/>
        <w:jc w:val="both"/>
      </w:pPr>
      <w:r w:rsidRPr="0006458C">
        <w:t xml:space="preserve">объяснять закономерности изменения физических и химических свойств простых </w:t>
      </w:r>
      <w:r w:rsidRPr="0006458C">
        <w:rPr>
          <w:spacing w:val="2"/>
        </w:rPr>
        <w:t>ве</w:t>
      </w:r>
      <w:r w:rsidRPr="0006458C">
        <w:t>ществ (металлов и неметаллов) и их высших оксидов, образованных элементами второго и третьего</w:t>
      </w:r>
      <w:r w:rsidRPr="0006458C">
        <w:rPr>
          <w:spacing w:val="-2"/>
        </w:rPr>
        <w:t xml:space="preserve"> </w:t>
      </w:r>
      <w:r w:rsidRPr="0006458C">
        <w:t>периодов;</w:t>
      </w:r>
    </w:p>
    <w:p w:rsidR="00220401" w:rsidRPr="0006458C" w:rsidRDefault="00220401" w:rsidP="006B42C4">
      <w:pPr>
        <w:pStyle w:val="a4"/>
        <w:widowControl w:val="0"/>
        <w:numPr>
          <w:ilvl w:val="0"/>
          <w:numId w:val="3"/>
        </w:numPr>
        <w:tabs>
          <w:tab w:val="left" w:pos="479"/>
        </w:tabs>
        <w:ind w:right="103"/>
        <w:contextualSpacing w:val="0"/>
        <w:jc w:val="both"/>
      </w:pPr>
      <w:r w:rsidRPr="0006458C">
        <w:t xml:space="preserve">называть общие химические свойства, характерные для групп оксидов: кислотных, </w:t>
      </w:r>
      <w:r w:rsidRPr="0006458C">
        <w:rPr>
          <w:spacing w:val="2"/>
        </w:rPr>
        <w:t>ос</w:t>
      </w:r>
      <w:r w:rsidRPr="0006458C">
        <w:t>новных,</w:t>
      </w:r>
      <w:r w:rsidRPr="0006458C">
        <w:rPr>
          <w:spacing w:val="-3"/>
        </w:rPr>
        <w:t xml:space="preserve"> </w:t>
      </w:r>
      <w:r w:rsidRPr="0006458C">
        <w:t>амфотерных;</w:t>
      </w:r>
    </w:p>
    <w:p w:rsidR="00220401" w:rsidRPr="0006458C" w:rsidRDefault="00220401" w:rsidP="006B42C4">
      <w:pPr>
        <w:pStyle w:val="a4"/>
        <w:widowControl w:val="0"/>
        <w:numPr>
          <w:ilvl w:val="0"/>
          <w:numId w:val="3"/>
        </w:numPr>
        <w:tabs>
          <w:tab w:val="left" w:pos="479"/>
        </w:tabs>
        <w:ind w:right="110"/>
        <w:contextualSpacing w:val="0"/>
        <w:jc w:val="both"/>
      </w:pPr>
      <w:r w:rsidRPr="0006458C">
        <w:t>называть общие химические свойства, характерные для каждого из классов неорганических веществ: кислот, оснований,</w:t>
      </w:r>
      <w:r w:rsidRPr="0006458C">
        <w:rPr>
          <w:spacing w:val="-7"/>
        </w:rPr>
        <w:t xml:space="preserve"> </w:t>
      </w:r>
      <w:r w:rsidRPr="0006458C">
        <w:t>солей;</w:t>
      </w:r>
    </w:p>
    <w:p w:rsidR="00220401" w:rsidRPr="0006458C" w:rsidRDefault="00220401" w:rsidP="006B42C4">
      <w:pPr>
        <w:pStyle w:val="a4"/>
        <w:widowControl w:val="0"/>
        <w:numPr>
          <w:ilvl w:val="0"/>
          <w:numId w:val="3"/>
        </w:numPr>
        <w:tabs>
          <w:tab w:val="left" w:pos="479"/>
        </w:tabs>
        <w:ind w:right="116"/>
        <w:contextualSpacing w:val="0"/>
        <w:jc w:val="both"/>
      </w:pPr>
      <w:r w:rsidRPr="0006458C">
        <w:t>приводить примеры реакций, подтверждающих химические свойства неорганических веществ: оксидов, кислот, оснований и</w:t>
      </w:r>
      <w:r w:rsidRPr="0006458C">
        <w:rPr>
          <w:spacing w:val="-12"/>
        </w:rPr>
        <w:t xml:space="preserve"> </w:t>
      </w:r>
      <w:r w:rsidRPr="0006458C">
        <w:t>солей;</w:t>
      </w:r>
    </w:p>
    <w:p w:rsidR="00220401" w:rsidRPr="0006458C" w:rsidRDefault="00220401" w:rsidP="006B42C4">
      <w:pPr>
        <w:pStyle w:val="a4"/>
        <w:widowControl w:val="0"/>
        <w:numPr>
          <w:ilvl w:val="0"/>
          <w:numId w:val="3"/>
        </w:numPr>
        <w:tabs>
          <w:tab w:val="left" w:pos="479"/>
        </w:tabs>
        <w:ind w:right="104"/>
        <w:contextualSpacing w:val="0"/>
        <w:jc w:val="both"/>
      </w:pPr>
      <w:r w:rsidRPr="0006458C">
        <w:t>определять вещество-окислитель и вещество-восстановитель в окислительно- восстановительных</w:t>
      </w:r>
      <w:r w:rsidRPr="0006458C">
        <w:rPr>
          <w:spacing w:val="-10"/>
        </w:rPr>
        <w:t xml:space="preserve"> </w:t>
      </w:r>
      <w:r w:rsidRPr="0006458C">
        <w:t>реакциях;</w:t>
      </w:r>
    </w:p>
    <w:p w:rsidR="00220401" w:rsidRPr="0006458C" w:rsidRDefault="00220401" w:rsidP="006B42C4">
      <w:pPr>
        <w:pStyle w:val="a4"/>
        <w:widowControl w:val="0"/>
        <w:numPr>
          <w:ilvl w:val="0"/>
          <w:numId w:val="3"/>
        </w:numPr>
        <w:tabs>
          <w:tab w:val="left" w:pos="479"/>
        </w:tabs>
        <w:ind w:right="107"/>
        <w:contextualSpacing w:val="0"/>
        <w:jc w:val="both"/>
      </w:pPr>
      <w:r w:rsidRPr="0006458C">
        <w:t>составлять окислительно-восстановительный баланс (для изученных реакций) по предложенным схемам</w:t>
      </w:r>
      <w:r w:rsidRPr="0006458C">
        <w:rPr>
          <w:spacing w:val="-7"/>
        </w:rPr>
        <w:t xml:space="preserve"> </w:t>
      </w:r>
      <w:r w:rsidRPr="0006458C">
        <w:t>реакций;</w:t>
      </w:r>
    </w:p>
    <w:p w:rsidR="00220401" w:rsidRPr="0006458C" w:rsidRDefault="00220401" w:rsidP="006B42C4">
      <w:pPr>
        <w:pStyle w:val="a4"/>
        <w:widowControl w:val="0"/>
        <w:numPr>
          <w:ilvl w:val="0"/>
          <w:numId w:val="3"/>
        </w:numPr>
        <w:tabs>
          <w:tab w:val="left" w:pos="479"/>
        </w:tabs>
        <w:ind w:right="108"/>
        <w:contextualSpacing w:val="0"/>
        <w:jc w:val="both"/>
      </w:pPr>
      <w:r w:rsidRPr="0006458C">
        <w:t>проводить лабораторные опыты, подтверждающие химические свойства основных классов неорганических</w:t>
      </w:r>
      <w:r w:rsidRPr="0006458C">
        <w:rPr>
          <w:spacing w:val="-8"/>
        </w:rPr>
        <w:t xml:space="preserve"> </w:t>
      </w:r>
      <w:r w:rsidRPr="0006458C">
        <w:t>веществ;</w:t>
      </w:r>
    </w:p>
    <w:p w:rsidR="00220401" w:rsidRPr="0006458C" w:rsidRDefault="00220401" w:rsidP="000842F8">
      <w:pPr>
        <w:pStyle w:val="a4"/>
        <w:widowControl w:val="0"/>
        <w:numPr>
          <w:ilvl w:val="0"/>
          <w:numId w:val="3"/>
        </w:numPr>
        <w:tabs>
          <w:tab w:val="left" w:pos="479"/>
        </w:tabs>
        <w:ind w:right="107"/>
        <w:contextualSpacing w:val="0"/>
        <w:jc w:val="both"/>
      </w:pPr>
      <w:r w:rsidRPr="0006458C">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220401" w:rsidRPr="0006458C" w:rsidRDefault="00220401" w:rsidP="00220401">
      <w:pPr>
        <w:ind w:left="572" w:right="109"/>
        <w:rPr>
          <w:i/>
        </w:rPr>
      </w:pPr>
      <w:r w:rsidRPr="0006458C">
        <w:rPr>
          <w:spacing w:val="-60"/>
          <w:u w:val="single"/>
        </w:rPr>
        <w:lastRenderedPageBreak/>
        <w:t xml:space="preserve"> </w:t>
      </w:r>
      <w:r w:rsidRPr="0006458C">
        <w:rPr>
          <w:i/>
          <w:u w:val="single"/>
        </w:rPr>
        <w:t>Выпускник получит возможность научиться:</w:t>
      </w:r>
    </w:p>
    <w:p w:rsidR="00220401" w:rsidRPr="0006458C" w:rsidRDefault="00220401" w:rsidP="006B42C4">
      <w:pPr>
        <w:pStyle w:val="a4"/>
        <w:widowControl w:val="0"/>
        <w:numPr>
          <w:ilvl w:val="0"/>
          <w:numId w:val="3"/>
        </w:numPr>
        <w:tabs>
          <w:tab w:val="left" w:pos="479"/>
        </w:tabs>
        <w:contextualSpacing w:val="0"/>
      </w:pPr>
      <w:r w:rsidRPr="0006458C">
        <w:t>прогнозировать химические свойства веществ на основе их состава и</w:t>
      </w:r>
      <w:r w:rsidRPr="0006458C">
        <w:rPr>
          <w:spacing w:val="-17"/>
        </w:rPr>
        <w:t xml:space="preserve"> </w:t>
      </w:r>
      <w:r w:rsidRPr="0006458C">
        <w:t>строения;</w:t>
      </w:r>
    </w:p>
    <w:p w:rsidR="00220401" w:rsidRPr="0006458C" w:rsidRDefault="00220401" w:rsidP="006B42C4">
      <w:pPr>
        <w:pStyle w:val="a4"/>
        <w:widowControl w:val="0"/>
        <w:numPr>
          <w:ilvl w:val="0"/>
          <w:numId w:val="3"/>
        </w:numPr>
        <w:tabs>
          <w:tab w:val="left" w:pos="403"/>
        </w:tabs>
        <w:ind w:right="106"/>
        <w:contextualSpacing w:val="0"/>
        <w:jc w:val="both"/>
      </w:pPr>
      <w:r w:rsidRPr="0006458C">
        <w:t>прогнозировать способность вещества проявлять окислительные или восстановительные свойства с учѐтом степеней окисления элементов, входящих в его</w:t>
      </w:r>
      <w:r w:rsidRPr="0006458C">
        <w:rPr>
          <w:spacing w:val="-19"/>
        </w:rPr>
        <w:t xml:space="preserve"> </w:t>
      </w:r>
      <w:r w:rsidRPr="0006458C">
        <w:t>состав;</w:t>
      </w:r>
    </w:p>
    <w:p w:rsidR="00220401" w:rsidRPr="0006458C" w:rsidRDefault="00220401" w:rsidP="006B42C4">
      <w:pPr>
        <w:pStyle w:val="a4"/>
        <w:widowControl w:val="0"/>
        <w:numPr>
          <w:ilvl w:val="0"/>
          <w:numId w:val="3"/>
        </w:numPr>
        <w:tabs>
          <w:tab w:val="left" w:pos="479"/>
        </w:tabs>
        <w:ind w:right="108"/>
        <w:contextualSpacing w:val="0"/>
        <w:jc w:val="both"/>
      </w:pPr>
      <w:r w:rsidRPr="0006458C">
        <w:t>выявлять существование генетической взаимосвязи между веществами в ряду: простое вещество — оксид — гидроксид —</w:t>
      </w:r>
      <w:r w:rsidRPr="0006458C">
        <w:rPr>
          <w:spacing w:val="-5"/>
        </w:rPr>
        <w:t xml:space="preserve"> </w:t>
      </w:r>
      <w:r w:rsidRPr="0006458C">
        <w:t>соль;</w:t>
      </w:r>
    </w:p>
    <w:p w:rsidR="00220401" w:rsidRPr="0006458C" w:rsidRDefault="00220401" w:rsidP="006B42C4">
      <w:pPr>
        <w:pStyle w:val="a4"/>
        <w:widowControl w:val="0"/>
        <w:numPr>
          <w:ilvl w:val="0"/>
          <w:numId w:val="3"/>
        </w:numPr>
        <w:tabs>
          <w:tab w:val="left" w:pos="479"/>
        </w:tabs>
        <w:contextualSpacing w:val="0"/>
      </w:pPr>
      <w:r w:rsidRPr="0006458C">
        <w:t>характеризовать особые свойства концентрированных серной и азотной</w:t>
      </w:r>
      <w:r w:rsidRPr="0006458C">
        <w:rPr>
          <w:spacing w:val="-9"/>
        </w:rPr>
        <w:t xml:space="preserve"> </w:t>
      </w:r>
      <w:r w:rsidRPr="0006458C">
        <w:t>кислот;</w:t>
      </w:r>
    </w:p>
    <w:p w:rsidR="00220401" w:rsidRPr="0006458C" w:rsidRDefault="00220401" w:rsidP="006B42C4">
      <w:pPr>
        <w:pStyle w:val="a4"/>
        <w:widowControl w:val="0"/>
        <w:numPr>
          <w:ilvl w:val="0"/>
          <w:numId w:val="3"/>
        </w:numPr>
        <w:tabs>
          <w:tab w:val="left" w:pos="479"/>
        </w:tabs>
        <w:ind w:right="110"/>
        <w:contextualSpacing w:val="0"/>
        <w:jc w:val="both"/>
      </w:pPr>
      <w:r w:rsidRPr="0006458C">
        <w:t>приводить примеры уравнений реакций, лежащих в основе промышленных способов получения аммиака, серной кислоты, чугуна и</w:t>
      </w:r>
      <w:r w:rsidRPr="0006458C">
        <w:rPr>
          <w:spacing w:val="-5"/>
        </w:rPr>
        <w:t xml:space="preserve"> </w:t>
      </w:r>
      <w:r w:rsidRPr="0006458C">
        <w:t>стали;</w:t>
      </w:r>
    </w:p>
    <w:p w:rsidR="00220401" w:rsidRPr="0006458C" w:rsidRDefault="00220401" w:rsidP="006B42C4">
      <w:pPr>
        <w:pStyle w:val="a4"/>
        <w:widowControl w:val="0"/>
        <w:numPr>
          <w:ilvl w:val="0"/>
          <w:numId w:val="3"/>
        </w:numPr>
        <w:tabs>
          <w:tab w:val="left" w:pos="479"/>
        </w:tabs>
        <w:ind w:right="108"/>
        <w:contextualSpacing w:val="0"/>
        <w:jc w:val="both"/>
      </w:pPr>
      <w:r w:rsidRPr="0006458C">
        <w:t xml:space="preserve">описывать физические и химические процессы, являющиеся частью круговорота </w:t>
      </w:r>
      <w:r w:rsidRPr="0006458C">
        <w:rPr>
          <w:spacing w:val="2"/>
        </w:rPr>
        <w:t>ве</w:t>
      </w:r>
      <w:r w:rsidRPr="0006458C">
        <w:t>ществ в</w:t>
      </w:r>
      <w:r w:rsidRPr="0006458C">
        <w:rPr>
          <w:spacing w:val="-4"/>
        </w:rPr>
        <w:t xml:space="preserve"> </w:t>
      </w:r>
      <w:r w:rsidRPr="0006458C">
        <w:t>природе;</w:t>
      </w:r>
    </w:p>
    <w:p w:rsidR="00220401" w:rsidRPr="0006458C" w:rsidRDefault="00220401" w:rsidP="006B42C4">
      <w:pPr>
        <w:pStyle w:val="a4"/>
        <w:widowControl w:val="0"/>
        <w:numPr>
          <w:ilvl w:val="0"/>
          <w:numId w:val="3"/>
        </w:numPr>
        <w:tabs>
          <w:tab w:val="left" w:pos="698"/>
        </w:tabs>
        <w:ind w:right="112"/>
        <w:contextualSpacing w:val="0"/>
        <w:jc w:val="both"/>
        <w:rPr>
          <w:i/>
        </w:rPr>
      </w:pPr>
      <w:r w:rsidRPr="0006458C">
        <w:t>организовывать, проводить ученические проекты по исследованию свойств веществ, имеющих важное практическое</w:t>
      </w:r>
      <w:r w:rsidRPr="0006458C">
        <w:rPr>
          <w:spacing w:val="-7"/>
        </w:rPr>
        <w:t xml:space="preserve"> </w:t>
      </w:r>
      <w:r w:rsidRPr="0006458C">
        <w:t>значение</w:t>
      </w:r>
      <w:r w:rsidRPr="0006458C">
        <w:rPr>
          <w:i/>
        </w:rPr>
        <w:t>.</w:t>
      </w:r>
    </w:p>
    <w:p w:rsidR="00220401" w:rsidRPr="0006458C" w:rsidRDefault="00220401" w:rsidP="00802DF2">
      <w:pPr>
        <w:pStyle w:val="url"/>
        <w:spacing w:before="0" w:beforeAutospacing="0" w:after="0" w:afterAutospacing="0"/>
        <w:rPr>
          <w:shd w:val="clear" w:color="auto" w:fill="FFFFFF"/>
        </w:rPr>
      </w:pPr>
    </w:p>
    <w:p w:rsidR="00220401" w:rsidRPr="0006458C" w:rsidRDefault="00220401" w:rsidP="00802DF2">
      <w:pPr>
        <w:pStyle w:val="url"/>
        <w:spacing w:before="0" w:beforeAutospacing="0" w:after="0" w:afterAutospacing="0"/>
        <w:rPr>
          <w:rFonts w:ascii="Verdana" w:hAnsi="Verdana"/>
          <w:sz w:val="21"/>
          <w:szCs w:val="21"/>
          <w:shd w:val="clear" w:color="auto" w:fill="FFFFFF"/>
        </w:rPr>
      </w:pPr>
    </w:p>
    <w:p w:rsidR="00220401" w:rsidRPr="0006458C" w:rsidRDefault="00220401" w:rsidP="00802DF2">
      <w:pPr>
        <w:pStyle w:val="url"/>
        <w:spacing w:before="0" w:beforeAutospacing="0" w:after="0" w:afterAutospacing="0"/>
        <w:rPr>
          <w:rFonts w:ascii="Verdana" w:hAnsi="Verdana"/>
          <w:sz w:val="21"/>
          <w:szCs w:val="21"/>
          <w:shd w:val="clear" w:color="auto" w:fill="FFFFFF"/>
        </w:rPr>
      </w:pPr>
    </w:p>
    <w:p w:rsidR="00220401" w:rsidRPr="0006458C" w:rsidRDefault="00220401" w:rsidP="00802DF2">
      <w:pPr>
        <w:pStyle w:val="url"/>
        <w:spacing w:before="0" w:beforeAutospacing="0" w:after="0" w:afterAutospacing="0"/>
        <w:rPr>
          <w:rFonts w:ascii="Verdana" w:hAnsi="Verdana"/>
          <w:sz w:val="21"/>
          <w:szCs w:val="21"/>
          <w:shd w:val="clear" w:color="auto" w:fill="FFFFFF"/>
        </w:rPr>
      </w:pPr>
    </w:p>
    <w:p w:rsidR="00220401" w:rsidRPr="0006458C" w:rsidRDefault="00220401" w:rsidP="00802DF2">
      <w:pPr>
        <w:pStyle w:val="url"/>
        <w:spacing w:before="0" w:beforeAutospacing="0" w:after="0" w:afterAutospacing="0"/>
        <w:rPr>
          <w:rFonts w:ascii="Verdana" w:hAnsi="Verdana"/>
          <w:sz w:val="21"/>
          <w:szCs w:val="21"/>
          <w:shd w:val="clear" w:color="auto" w:fill="FFFFFF"/>
        </w:rPr>
      </w:pPr>
    </w:p>
    <w:p w:rsidR="00220401" w:rsidRPr="0006458C" w:rsidRDefault="00220401" w:rsidP="00802DF2">
      <w:pPr>
        <w:pStyle w:val="url"/>
        <w:spacing w:before="0" w:beforeAutospacing="0" w:after="0" w:afterAutospacing="0"/>
        <w:rPr>
          <w:rFonts w:ascii="Verdana" w:hAnsi="Verdana"/>
          <w:sz w:val="21"/>
          <w:szCs w:val="21"/>
          <w:shd w:val="clear" w:color="auto" w:fill="FFFFFF"/>
        </w:rPr>
      </w:pPr>
    </w:p>
    <w:p w:rsidR="00220401" w:rsidRPr="0006458C" w:rsidRDefault="00220401" w:rsidP="00802DF2">
      <w:pPr>
        <w:pStyle w:val="url"/>
        <w:spacing w:before="0" w:beforeAutospacing="0" w:after="0" w:afterAutospacing="0"/>
        <w:rPr>
          <w:rFonts w:ascii="Verdana" w:hAnsi="Verdana"/>
          <w:sz w:val="21"/>
          <w:szCs w:val="21"/>
          <w:shd w:val="clear" w:color="auto" w:fill="FFFFFF"/>
        </w:rPr>
      </w:pPr>
    </w:p>
    <w:p w:rsidR="00220401" w:rsidRPr="0006458C" w:rsidRDefault="00220401" w:rsidP="00802DF2">
      <w:pPr>
        <w:pStyle w:val="url"/>
        <w:spacing w:before="0" w:beforeAutospacing="0" w:after="0" w:afterAutospacing="0"/>
        <w:rPr>
          <w:rFonts w:ascii="Verdana" w:hAnsi="Verdana"/>
          <w:sz w:val="21"/>
          <w:szCs w:val="21"/>
          <w:shd w:val="clear" w:color="auto" w:fill="FFFFFF"/>
        </w:rPr>
      </w:pPr>
    </w:p>
    <w:p w:rsidR="00220401" w:rsidRPr="0006458C" w:rsidRDefault="00220401" w:rsidP="00802DF2">
      <w:pPr>
        <w:pStyle w:val="url"/>
        <w:spacing w:before="0" w:beforeAutospacing="0" w:after="0" w:afterAutospacing="0"/>
        <w:rPr>
          <w:rFonts w:ascii="Verdana" w:hAnsi="Verdana"/>
          <w:sz w:val="21"/>
          <w:szCs w:val="21"/>
          <w:shd w:val="clear" w:color="auto" w:fill="FFFFFF"/>
        </w:rPr>
      </w:pPr>
    </w:p>
    <w:p w:rsidR="00220401" w:rsidRPr="0006458C" w:rsidRDefault="00220401" w:rsidP="00802DF2">
      <w:pPr>
        <w:pStyle w:val="url"/>
        <w:spacing w:before="0" w:beforeAutospacing="0" w:after="0" w:afterAutospacing="0"/>
        <w:rPr>
          <w:rFonts w:ascii="Verdana" w:hAnsi="Verdana"/>
          <w:sz w:val="21"/>
          <w:szCs w:val="21"/>
          <w:shd w:val="clear" w:color="auto" w:fill="FFFFFF"/>
        </w:rPr>
      </w:pPr>
    </w:p>
    <w:p w:rsidR="00220401" w:rsidRPr="0006458C" w:rsidRDefault="00220401" w:rsidP="00802DF2">
      <w:pPr>
        <w:pStyle w:val="url"/>
        <w:spacing w:before="0" w:beforeAutospacing="0" w:after="0" w:afterAutospacing="0"/>
        <w:rPr>
          <w:rFonts w:ascii="Verdana" w:hAnsi="Verdana"/>
          <w:sz w:val="21"/>
          <w:szCs w:val="21"/>
          <w:shd w:val="clear" w:color="auto" w:fill="FFFFFF"/>
        </w:rPr>
      </w:pPr>
    </w:p>
    <w:p w:rsidR="00220401" w:rsidRPr="0006458C" w:rsidRDefault="00220401" w:rsidP="00802DF2">
      <w:pPr>
        <w:pStyle w:val="url"/>
        <w:spacing w:before="0" w:beforeAutospacing="0" w:after="0" w:afterAutospacing="0"/>
        <w:rPr>
          <w:rFonts w:ascii="Verdana" w:hAnsi="Verdana"/>
          <w:sz w:val="21"/>
          <w:szCs w:val="21"/>
          <w:shd w:val="clear" w:color="auto" w:fill="FFFFFF"/>
        </w:rPr>
      </w:pPr>
    </w:p>
    <w:p w:rsidR="00220401" w:rsidRPr="0006458C" w:rsidRDefault="00220401" w:rsidP="00802DF2">
      <w:pPr>
        <w:pStyle w:val="url"/>
        <w:spacing w:before="0" w:beforeAutospacing="0" w:after="0" w:afterAutospacing="0"/>
        <w:rPr>
          <w:rFonts w:ascii="Verdana" w:hAnsi="Verdana"/>
          <w:sz w:val="21"/>
          <w:szCs w:val="21"/>
          <w:shd w:val="clear" w:color="auto" w:fill="FFFFFF"/>
        </w:rPr>
      </w:pPr>
    </w:p>
    <w:p w:rsidR="00220401" w:rsidRPr="0006458C" w:rsidRDefault="00220401" w:rsidP="00802DF2">
      <w:pPr>
        <w:pStyle w:val="url"/>
        <w:spacing w:before="0" w:beforeAutospacing="0" w:after="0" w:afterAutospacing="0"/>
        <w:rPr>
          <w:rFonts w:ascii="Verdana" w:hAnsi="Verdana"/>
          <w:sz w:val="21"/>
          <w:szCs w:val="21"/>
          <w:shd w:val="clear" w:color="auto" w:fill="FFFFFF"/>
        </w:rPr>
      </w:pPr>
    </w:p>
    <w:p w:rsidR="00220401" w:rsidRPr="0006458C" w:rsidRDefault="00220401" w:rsidP="00802DF2">
      <w:pPr>
        <w:pStyle w:val="url"/>
        <w:spacing w:before="0" w:beforeAutospacing="0" w:after="0" w:afterAutospacing="0"/>
        <w:rPr>
          <w:rFonts w:ascii="Verdana" w:hAnsi="Verdana"/>
          <w:sz w:val="21"/>
          <w:szCs w:val="21"/>
          <w:shd w:val="clear" w:color="auto" w:fill="FFFFFF"/>
        </w:rPr>
      </w:pPr>
    </w:p>
    <w:p w:rsidR="00220401" w:rsidRPr="0006458C" w:rsidRDefault="00220401" w:rsidP="00802DF2">
      <w:pPr>
        <w:pStyle w:val="url"/>
        <w:spacing w:before="0" w:beforeAutospacing="0" w:after="0" w:afterAutospacing="0"/>
        <w:rPr>
          <w:rFonts w:ascii="Verdana" w:hAnsi="Verdana"/>
          <w:sz w:val="21"/>
          <w:szCs w:val="21"/>
          <w:shd w:val="clear" w:color="auto" w:fill="FFFFFF"/>
        </w:rPr>
      </w:pPr>
    </w:p>
    <w:p w:rsidR="00220401" w:rsidRPr="0006458C" w:rsidRDefault="00220401" w:rsidP="00802DF2">
      <w:pPr>
        <w:pStyle w:val="url"/>
        <w:spacing w:before="0" w:beforeAutospacing="0" w:after="0" w:afterAutospacing="0"/>
        <w:rPr>
          <w:rFonts w:ascii="Verdana" w:hAnsi="Verdana"/>
          <w:sz w:val="21"/>
          <w:szCs w:val="21"/>
          <w:shd w:val="clear" w:color="auto" w:fill="FFFFFF"/>
        </w:rPr>
      </w:pPr>
    </w:p>
    <w:p w:rsidR="00220401" w:rsidRPr="0006458C" w:rsidRDefault="00220401" w:rsidP="00802DF2">
      <w:pPr>
        <w:pStyle w:val="url"/>
        <w:spacing w:before="0" w:beforeAutospacing="0" w:after="0" w:afterAutospacing="0"/>
        <w:rPr>
          <w:rFonts w:ascii="Verdana" w:hAnsi="Verdana"/>
          <w:sz w:val="21"/>
          <w:szCs w:val="21"/>
          <w:shd w:val="clear" w:color="auto" w:fill="FFFFFF"/>
        </w:rPr>
      </w:pPr>
    </w:p>
    <w:p w:rsidR="00220401" w:rsidRPr="0006458C" w:rsidRDefault="00220401" w:rsidP="00802DF2">
      <w:pPr>
        <w:pStyle w:val="url"/>
        <w:spacing w:before="0" w:beforeAutospacing="0" w:after="0" w:afterAutospacing="0"/>
        <w:rPr>
          <w:rFonts w:ascii="Verdana" w:hAnsi="Verdana"/>
          <w:sz w:val="21"/>
          <w:szCs w:val="21"/>
          <w:shd w:val="clear" w:color="auto" w:fill="FFFFFF"/>
        </w:rPr>
      </w:pPr>
    </w:p>
    <w:p w:rsidR="00220401" w:rsidRPr="0006458C" w:rsidRDefault="00220401" w:rsidP="00802DF2">
      <w:pPr>
        <w:pStyle w:val="url"/>
        <w:spacing w:before="0" w:beforeAutospacing="0" w:after="0" w:afterAutospacing="0"/>
        <w:rPr>
          <w:rFonts w:ascii="Verdana" w:hAnsi="Verdana"/>
          <w:sz w:val="21"/>
          <w:szCs w:val="21"/>
          <w:shd w:val="clear" w:color="auto" w:fill="FFFFFF"/>
        </w:rPr>
      </w:pPr>
    </w:p>
    <w:p w:rsidR="00220401" w:rsidRPr="0006458C" w:rsidRDefault="00220401" w:rsidP="00802DF2">
      <w:pPr>
        <w:pStyle w:val="url"/>
        <w:spacing w:before="0" w:beforeAutospacing="0" w:after="0" w:afterAutospacing="0"/>
        <w:rPr>
          <w:rFonts w:ascii="Verdana" w:hAnsi="Verdana"/>
          <w:sz w:val="21"/>
          <w:szCs w:val="21"/>
          <w:shd w:val="clear" w:color="auto" w:fill="FFFFFF"/>
        </w:rPr>
      </w:pPr>
    </w:p>
    <w:p w:rsidR="00220401" w:rsidRPr="0006458C" w:rsidRDefault="00220401" w:rsidP="00802DF2">
      <w:pPr>
        <w:pStyle w:val="url"/>
        <w:spacing w:before="0" w:beforeAutospacing="0" w:after="0" w:afterAutospacing="0"/>
        <w:rPr>
          <w:rFonts w:ascii="Verdana" w:hAnsi="Verdana"/>
          <w:sz w:val="21"/>
          <w:szCs w:val="21"/>
          <w:shd w:val="clear" w:color="auto" w:fill="FFFFFF"/>
        </w:rPr>
      </w:pPr>
    </w:p>
    <w:p w:rsidR="00220401" w:rsidRPr="0006458C" w:rsidRDefault="00220401" w:rsidP="00802DF2">
      <w:pPr>
        <w:pStyle w:val="url"/>
        <w:spacing w:before="0" w:beforeAutospacing="0" w:after="0" w:afterAutospacing="0"/>
        <w:rPr>
          <w:rFonts w:ascii="Verdana" w:hAnsi="Verdana"/>
          <w:sz w:val="21"/>
          <w:szCs w:val="21"/>
          <w:shd w:val="clear" w:color="auto" w:fill="FFFFFF"/>
        </w:rPr>
      </w:pPr>
    </w:p>
    <w:p w:rsidR="00220401" w:rsidRDefault="00220401" w:rsidP="00802DF2">
      <w:pPr>
        <w:pStyle w:val="url"/>
        <w:spacing w:before="0" w:beforeAutospacing="0" w:after="0" w:afterAutospacing="0"/>
        <w:rPr>
          <w:rFonts w:ascii="Verdana" w:hAnsi="Verdana"/>
          <w:sz w:val="21"/>
          <w:szCs w:val="21"/>
          <w:shd w:val="clear" w:color="auto" w:fill="FFFFFF"/>
        </w:rPr>
      </w:pPr>
    </w:p>
    <w:p w:rsidR="000842F8" w:rsidRDefault="000842F8" w:rsidP="00802DF2">
      <w:pPr>
        <w:pStyle w:val="url"/>
        <w:spacing w:before="0" w:beforeAutospacing="0" w:after="0" w:afterAutospacing="0"/>
        <w:rPr>
          <w:rFonts w:ascii="Verdana" w:hAnsi="Verdana"/>
          <w:sz w:val="21"/>
          <w:szCs w:val="21"/>
          <w:shd w:val="clear" w:color="auto" w:fill="FFFFFF"/>
        </w:rPr>
      </w:pPr>
    </w:p>
    <w:p w:rsidR="000842F8" w:rsidRDefault="000842F8" w:rsidP="00802DF2">
      <w:pPr>
        <w:pStyle w:val="url"/>
        <w:spacing w:before="0" w:beforeAutospacing="0" w:after="0" w:afterAutospacing="0"/>
        <w:rPr>
          <w:rFonts w:ascii="Verdana" w:hAnsi="Verdana"/>
          <w:sz w:val="21"/>
          <w:szCs w:val="21"/>
          <w:shd w:val="clear" w:color="auto" w:fill="FFFFFF"/>
        </w:rPr>
      </w:pPr>
    </w:p>
    <w:p w:rsidR="000842F8" w:rsidRDefault="000842F8" w:rsidP="00802DF2">
      <w:pPr>
        <w:pStyle w:val="url"/>
        <w:spacing w:before="0" w:beforeAutospacing="0" w:after="0" w:afterAutospacing="0"/>
        <w:rPr>
          <w:rFonts w:ascii="Verdana" w:hAnsi="Verdana"/>
          <w:sz w:val="21"/>
          <w:szCs w:val="21"/>
          <w:shd w:val="clear" w:color="auto" w:fill="FFFFFF"/>
        </w:rPr>
      </w:pPr>
    </w:p>
    <w:p w:rsidR="000842F8" w:rsidRDefault="000842F8" w:rsidP="00802DF2">
      <w:pPr>
        <w:pStyle w:val="url"/>
        <w:spacing w:before="0" w:beforeAutospacing="0" w:after="0" w:afterAutospacing="0"/>
        <w:rPr>
          <w:rFonts w:ascii="Verdana" w:hAnsi="Verdana"/>
          <w:sz w:val="21"/>
          <w:szCs w:val="21"/>
          <w:shd w:val="clear" w:color="auto" w:fill="FFFFFF"/>
        </w:rPr>
      </w:pPr>
    </w:p>
    <w:p w:rsidR="000842F8" w:rsidRDefault="000842F8" w:rsidP="00802DF2">
      <w:pPr>
        <w:pStyle w:val="url"/>
        <w:spacing w:before="0" w:beforeAutospacing="0" w:after="0" w:afterAutospacing="0"/>
        <w:rPr>
          <w:rFonts w:ascii="Verdana" w:hAnsi="Verdana"/>
          <w:sz w:val="21"/>
          <w:szCs w:val="21"/>
          <w:shd w:val="clear" w:color="auto" w:fill="FFFFFF"/>
        </w:rPr>
      </w:pPr>
    </w:p>
    <w:p w:rsidR="000842F8" w:rsidRPr="0006458C" w:rsidRDefault="000842F8" w:rsidP="00802DF2">
      <w:pPr>
        <w:pStyle w:val="url"/>
        <w:spacing w:before="0" w:beforeAutospacing="0" w:after="0" w:afterAutospacing="0"/>
        <w:rPr>
          <w:rFonts w:ascii="Verdana" w:hAnsi="Verdana"/>
          <w:sz w:val="21"/>
          <w:szCs w:val="21"/>
          <w:shd w:val="clear" w:color="auto" w:fill="FFFFFF"/>
        </w:rPr>
      </w:pPr>
    </w:p>
    <w:p w:rsidR="00220401" w:rsidRPr="0006458C" w:rsidRDefault="00220401" w:rsidP="00802DF2">
      <w:pPr>
        <w:pStyle w:val="url"/>
        <w:spacing w:before="0" w:beforeAutospacing="0" w:after="0" w:afterAutospacing="0"/>
        <w:rPr>
          <w:rFonts w:ascii="Verdana" w:hAnsi="Verdana"/>
          <w:sz w:val="21"/>
          <w:szCs w:val="21"/>
          <w:shd w:val="clear" w:color="auto" w:fill="FFFFFF"/>
        </w:rPr>
      </w:pPr>
    </w:p>
    <w:p w:rsidR="00220401" w:rsidRPr="0006458C" w:rsidRDefault="00220401" w:rsidP="00802DF2">
      <w:pPr>
        <w:pStyle w:val="url"/>
        <w:spacing w:before="0" w:beforeAutospacing="0" w:after="0" w:afterAutospacing="0"/>
        <w:rPr>
          <w:rFonts w:ascii="Verdana" w:hAnsi="Verdana"/>
          <w:sz w:val="21"/>
          <w:szCs w:val="21"/>
          <w:shd w:val="clear" w:color="auto" w:fill="FFFFFF"/>
        </w:rPr>
      </w:pPr>
    </w:p>
    <w:p w:rsidR="00895F64" w:rsidRPr="0006458C" w:rsidRDefault="00895F64" w:rsidP="00895F64">
      <w:pPr>
        <w:ind w:left="720" w:hanging="540"/>
        <w:rPr>
          <w:b/>
          <w:sz w:val="28"/>
          <w:szCs w:val="28"/>
        </w:rPr>
      </w:pPr>
      <w:r w:rsidRPr="0006458C">
        <w:rPr>
          <w:b/>
          <w:sz w:val="28"/>
          <w:szCs w:val="28"/>
        </w:rPr>
        <w:lastRenderedPageBreak/>
        <w:t>КАЛЕНДАРНО-ТЕМАТИЧЕСКОЕ ПЛАНИРОВАНИЕ (ПРОПЕДЕВТИЧЕСКИЙ КУРС) 7 КЛАСС</w:t>
      </w:r>
    </w:p>
    <w:p w:rsidR="006B4C26" w:rsidRPr="0006458C" w:rsidRDefault="006B4C26" w:rsidP="00895F64">
      <w:pPr>
        <w:ind w:left="720" w:hanging="540"/>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
        <w:gridCol w:w="894"/>
        <w:gridCol w:w="3391"/>
        <w:gridCol w:w="2835"/>
        <w:gridCol w:w="3260"/>
        <w:gridCol w:w="4536"/>
      </w:tblGrid>
      <w:tr w:rsidR="00933D87" w:rsidRPr="0006458C" w:rsidTr="00933D87">
        <w:trPr>
          <w:trHeight w:val="247"/>
        </w:trPr>
        <w:tc>
          <w:tcPr>
            <w:tcW w:w="643" w:type="dxa"/>
            <w:vMerge w:val="restart"/>
            <w:tcBorders>
              <w:top w:val="single" w:sz="4" w:space="0" w:color="auto"/>
              <w:left w:val="single" w:sz="4" w:space="0" w:color="auto"/>
              <w:right w:val="single" w:sz="4" w:space="0" w:color="auto"/>
            </w:tcBorders>
            <w:vAlign w:val="center"/>
          </w:tcPr>
          <w:p w:rsidR="00933D87" w:rsidRPr="0006458C" w:rsidRDefault="00933D87" w:rsidP="006B4C26">
            <w:pPr>
              <w:jc w:val="center"/>
              <w:rPr>
                <w:b/>
              </w:rPr>
            </w:pPr>
            <w:r w:rsidRPr="0006458C">
              <w:rPr>
                <w:b/>
              </w:rPr>
              <w:t>№</w:t>
            </w:r>
          </w:p>
          <w:p w:rsidR="00933D87" w:rsidRPr="0006458C" w:rsidRDefault="00933D87" w:rsidP="006B4C26">
            <w:pPr>
              <w:jc w:val="center"/>
              <w:rPr>
                <w:b/>
              </w:rPr>
            </w:pPr>
            <w:r w:rsidRPr="0006458C">
              <w:rPr>
                <w:b/>
              </w:rPr>
              <w:t>п/п</w:t>
            </w:r>
          </w:p>
        </w:tc>
        <w:tc>
          <w:tcPr>
            <w:tcW w:w="894" w:type="dxa"/>
            <w:vMerge w:val="restart"/>
            <w:tcBorders>
              <w:top w:val="single" w:sz="4" w:space="0" w:color="auto"/>
              <w:left w:val="single" w:sz="4" w:space="0" w:color="auto"/>
              <w:right w:val="single" w:sz="4" w:space="0" w:color="auto"/>
            </w:tcBorders>
            <w:vAlign w:val="center"/>
          </w:tcPr>
          <w:p w:rsidR="00933D87" w:rsidRPr="0006458C" w:rsidRDefault="00933D87" w:rsidP="006B4C26">
            <w:pPr>
              <w:ind w:left="-108" w:right="-28" w:firstLine="108"/>
              <w:jc w:val="center"/>
              <w:rPr>
                <w:b/>
              </w:rPr>
            </w:pPr>
            <w:r w:rsidRPr="0006458C">
              <w:rPr>
                <w:b/>
              </w:rPr>
              <w:t>Дата</w:t>
            </w:r>
          </w:p>
        </w:tc>
        <w:tc>
          <w:tcPr>
            <w:tcW w:w="3391" w:type="dxa"/>
            <w:vMerge w:val="restart"/>
            <w:tcBorders>
              <w:top w:val="single" w:sz="4" w:space="0" w:color="auto"/>
              <w:left w:val="single" w:sz="4" w:space="0" w:color="auto"/>
              <w:right w:val="single" w:sz="4" w:space="0" w:color="auto"/>
            </w:tcBorders>
            <w:vAlign w:val="center"/>
          </w:tcPr>
          <w:p w:rsidR="00933D87" w:rsidRPr="0006458C" w:rsidRDefault="00933D87" w:rsidP="006B4C26">
            <w:pPr>
              <w:jc w:val="center"/>
              <w:rPr>
                <w:b/>
              </w:rPr>
            </w:pPr>
            <w:r w:rsidRPr="0006458C">
              <w:rPr>
                <w:b/>
              </w:rPr>
              <w:t>Тема</w:t>
            </w:r>
          </w:p>
          <w:p w:rsidR="00933D87" w:rsidRPr="0006458C" w:rsidRDefault="00933D87" w:rsidP="006B4C26">
            <w:pPr>
              <w:jc w:val="center"/>
              <w:rPr>
                <w:b/>
              </w:rPr>
            </w:pPr>
          </w:p>
          <w:p w:rsidR="00933D87" w:rsidRPr="0006458C" w:rsidRDefault="00933D87" w:rsidP="006B4C26">
            <w:pPr>
              <w:jc w:val="center"/>
              <w:rPr>
                <w:b/>
              </w:rPr>
            </w:pPr>
            <w:r w:rsidRPr="0006458C">
              <w:rPr>
                <w:b/>
              </w:rPr>
              <w:t>Демонстрация опытов.</w:t>
            </w:r>
          </w:p>
          <w:p w:rsidR="00933D87" w:rsidRPr="0006458C" w:rsidRDefault="00933D87" w:rsidP="006B4C26">
            <w:pPr>
              <w:jc w:val="center"/>
              <w:rPr>
                <w:b/>
              </w:rPr>
            </w:pPr>
            <w:r w:rsidRPr="0006458C">
              <w:rPr>
                <w:b/>
              </w:rPr>
              <w:t>Использование ЦОР</w:t>
            </w:r>
          </w:p>
        </w:tc>
        <w:tc>
          <w:tcPr>
            <w:tcW w:w="2835" w:type="dxa"/>
            <w:vMerge w:val="restart"/>
            <w:tcBorders>
              <w:top w:val="single" w:sz="4" w:space="0" w:color="auto"/>
              <w:left w:val="single" w:sz="4" w:space="0" w:color="auto"/>
              <w:right w:val="single" w:sz="4" w:space="0" w:color="auto"/>
            </w:tcBorders>
            <w:vAlign w:val="center"/>
          </w:tcPr>
          <w:p w:rsidR="00933D87" w:rsidRPr="0006458C" w:rsidRDefault="00933D87" w:rsidP="006B4C26">
            <w:pPr>
              <w:jc w:val="center"/>
              <w:rPr>
                <w:b/>
              </w:rPr>
            </w:pPr>
            <w:r w:rsidRPr="0006458C">
              <w:rPr>
                <w:b/>
              </w:rPr>
              <w:t>Основное содержание урока</w:t>
            </w:r>
          </w:p>
        </w:tc>
        <w:tc>
          <w:tcPr>
            <w:tcW w:w="7796" w:type="dxa"/>
            <w:gridSpan w:val="2"/>
            <w:tcBorders>
              <w:top w:val="single" w:sz="4" w:space="0" w:color="auto"/>
              <w:left w:val="single" w:sz="4" w:space="0" w:color="auto"/>
              <w:bottom w:val="single" w:sz="4" w:space="0" w:color="auto"/>
              <w:right w:val="single" w:sz="4" w:space="0" w:color="auto"/>
            </w:tcBorders>
            <w:vAlign w:val="center"/>
          </w:tcPr>
          <w:p w:rsidR="00933D87" w:rsidRPr="0006458C" w:rsidRDefault="00933D87" w:rsidP="006B4C26">
            <w:pPr>
              <w:jc w:val="center"/>
              <w:rPr>
                <w:b/>
              </w:rPr>
            </w:pPr>
            <w:r w:rsidRPr="0006458C">
              <w:rPr>
                <w:b/>
              </w:rPr>
              <w:t>Планируемые результаты</w:t>
            </w:r>
          </w:p>
          <w:p w:rsidR="00933D87" w:rsidRPr="0006458C" w:rsidRDefault="00933D87" w:rsidP="006B4C26">
            <w:pPr>
              <w:jc w:val="center"/>
              <w:rPr>
                <w:b/>
              </w:rPr>
            </w:pPr>
          </w:p>
        </w:tc>
      </w:tr>
      <w:tr w:rsidR="00933D87" w:rsidRPr="0006458C" w:rsidTr="00933D87">
        <w:trPr>
          <w:trHeight w:val="857"/>
        </w:trPr>
        <w:tc>
          <w:tcPr>
            <w:tcW w:w="643" w:type="dxa"/>
            <w:vMerge/>
            <w:tcBorders>
              <w:left w:val="single" w:sz="4" w:space="0" w:color="auto"/>
              <w:bottom w:val="single" w:sz="4" w:space="0" w:color="auto"/>
              <w:right w:val="single" w:sz="4" w:space="0" w:color="auto"/>
            </w:tcBorders>
            <w:vAlign w:val="center"/>
          </w:tcPr>
          <w:p w:rsidR="00933D87" w:rsidRPr="0006458C" w:rsidRDefault="00933D87" w:rsidP="006B4C26">
            <w:pPr>
              <w:jc w:val="center"/>
              <w:rPr>
                <w:b/>
              </w:rPr>
            </w:pPr>
          </w:p>
        </w:tc>
        <w:tc>
          <w:tcPr>
            <w:tcW w:w="894" w:type="dxa"/>
            <w:vMerge/>
            <w:tcBorders>
              <w:left w:val="single" w:sz="4" w:space="0" w:color="auto"/>
              <w:bottom w:val="single" w:sz="4" w:space="0" w:color="auto"/>
              <w:right w:val="single" w:sz="4" w:space="0" w:color="auto"/>
            </w:tcBorders>
            <w:vAlign w:val="center"/>
          </w:tcPr>
          <w:p w:rsidR="00933D87" w:rsidRPr="0006458C" w:rsidRDefault="00933D87" w:rsidP="006B4C26">
            <w:pPr>
              <w:ind w:left="-108" w:right="-28" w:firstLine="108"/>
              <w:jc w:val="center"/>
              <w:rPr>
                <w:b/>
              </w:rPr>
            </w:pPr>
          </w:p>
        </w:tc>
        <w:tc>
          <w:tcPr>
            <w:tcW w:w="3391" w:type="dxa"/>
            <w:vMerge/>
            <w:tcBorders>
              <w:left w:val="single" w:sz="4" w:space="0" w:color="auto"/>
              <w:bottom w:val="single" w:sz="4" w:space="0" w:color="auto"/>
              <w:right w:val="single" w:sz="4" w:space="0" w:color="auto"/>
            </w:tcBorders>
            <w:vAlign w:val="center"/>
          </w:tcPr>
          <w:p w:rsidR="00933D87" w:rsidRPr="0006458C" w:rsidRDefault="00933D87" w:rsidP="006B4C26">
            <w:pPr>
              <w:jc w:val="center"/>
              <w:rPr>
                <w:b/>
              </w:rPr>
            </w:pPr>
          </w:p>
        </w:tc>
        <w:tc>
          <w:tcPr>
            <w:tcW w:w="2835" w:type="dxa"/>
            <w:vMerge/>
            <w:tcBorders>
              <w:left w:val="single" w:sz="4" w:space="0" w:color="auto"/>
              <w:bottom w:val="single" w:sz="4" w:space="0" w:color="auto"/>
              <w:right w:val="single" w:sz="4" w:space="0" w:color="auto"/>
            </w:tcBorders>
            <w:vAlign w:val="center"/>
          </w:tcPr>
          <w:p w:rsidR="00933D87" w:rsidRPr="0006458C" w:rsidRDefault="00933D87" w:rsidP="006B4C26">
            <w:pPr>
              <w:jc w:val="center"/>
              <w:rPr>
                <w:b/>
              </w:rPr>
            </w:pPr>
          </w:p>
        </w:tc>
        <w:tc>
          <w:tcPr>
            <w:tcW w:w="3260" w:type="dxa"/>
            <w:tcBorders>
              <w:top w:val="single" w:sz="4" w:space="0" w:color="auto"/>
              <w:left w:val="single" w:sz="4" w:space="0" w:color="auto"/>
              <w:bottom w:val="single" w:sz="4" w:space="0" w:color="auto"/>
              <w:right w:val="single" w:sz="4" w:space="0" w:color="auto"/>
            </w:tcBorders>
            <w:vAlign w:val="center"/>
          </w:tcPr>
          <w:p w:rsidR="00933D87" w:rsidRPr="0006458C" w:rsidRDefault="00933D87" w:rsidP="006B4C26">
            <w:pPr>
              <w:jc w:val="center"/>
              <w:rPr>
                <w:b/>
              </w:rPr>
            </w:pPr>
            <w:r w:rsidRPr="0006458C">
              <w:rPr>
                <w:b/>
              </w:rPr>
              <w:t>Предметные</w:t>
            </w:r>
          </w:p>
        </w:tc>
        <w:tc>
          <w:tcPr>
            <w:tcW w:w="4536" w:type="dxa"/>
            <w:tcBorders>
              <w:top w:val="single" w:sz="4" w:space="0" w:color="auto"/>
              <w:left w:val="single" w:sz="4" w:space="0" w:color="auto"/>
              <w:bottom w:val="single" w:sz="4" w:space="0" w:color="auto"/>
              <w:right w:val="single" w:sz="4" w:space="0" w:color="auto"/>
            </w:tcBorders>
            <w:vAlign w:val="center"/>
          </w:tcPr>
          <w:p w:rsidR="00933D87" w:rsidRPr="0006458C" w:rsidRDefault="00933D87" w:rsidP="006B4C26">
            <w:pPr>
              <w:jc w:val="center"/>
              <w:rPr>
                <w:b/>
              </w:rPr>
            </w:pPr>
            <w:r w:rsidRPr="0006458C">
              <w:rPr>
                <w:b/>
              </w:rPr>
              <w:t>Личностные</w:t>
            </w:r>
          </w:p>
          <w:p w:rsidR="00933D87" w:rsidRPr="0006458C" w:rsidRDefault="00933D87" w:rsidP="006B4C26">
            <w:pPr>
              <w:jc w:val="center"/>
              <w:rPr>
                <w:b/>
              </w:rPr>
            </w:pPr>
            <w:r w:rsidRPr="0006458C">
              <w:rPr>
                <w:b/>
              </w:rPr>
              <w:t>Метапредметные</w:t>
            </w:r>
          </w:p>
          <w:p w:rsidR="00933D87" w:rsidRPr="0006458C" w:rsidRDefault="00933D87" w:rsidP="006B4C26">
            <w:pPr>
              <w:jc w:val="center"/>
              <w:rPr>
                <w:b/>
              </w:rPr>
            </w:pPr>
          </w:p>
        </w:tc>
      </w:tr>
      <w:tr w:rsidR="00933D87" w:rsidRPr="0006458C" w:rsidTr="00933D87">
        <w:trPr>
          <w:trHeight w:val="234"/>
        </w:trPr>
        <w:tc>
          <w:tcPr>
            <w:tcW w:w="15559" w:type="dxa"/>
            <w:gridSpan w:val="6"/>
            <w:tcBorders>
              <w:left w:val="single" w:sz="4" w:space="0" w:color="auto"/>
              <w:bottom w:val="single" w:sz="4" w:space="0" w:color="auto"/>
              <w:right w:val="single" w:sz="4" w:space="0" w:color="auto"/>
            </w:tcBorders>
            <w:vAlign w:val="center"/>
          </w:tcPr>
          <w:p w:rsidR="00933D87" w:rsidRPr="0006458C" w:rsidRDefault="00933D87" w:rsidP="006B4C26">
            <w:pPr>
              <w:jc w:val="center"/>
              <w:rPr>
                <w:b/>
              </w:rPr>
            </w:pPr>
          </w:p>
          <w:p w:rsidR="00933D87" w:rsidRPr="0006458C" w:rsidRDefault="00933D87" w:rsidP="006B4C26">
            <w:pPr>
              <w:jc w:val="center"/>
              <w:rPr>
                <w:b/>
              </w:rPr>
            </w:pPr>
            <w:r w:rsidRPr="0006458C">
              <w:rPr>
                <w:b/>
              </w:rPr>
              <w:t xml:space="preserve">Тема 1. Химия в центре естествознания </w:t>
            </w:r>
            <w:r w:rsidRPr="0006458C">
              <w:t>(11 ч)</w:t>
            </w:r>
          </w:p>
        </w:tc>
      </w:tr>
      <w:tr w:rsidR="00933D87" w:rsidRPr="0006458C" w:rsidTr="00EF2160">
        <w:trPr>
          <w:trHeight w:val="6095"/>
        </w:trPr>
        <w:tc>
          <w:tcPr>
            <w:tcW w:w="643" w:type="dxa"/>
            <w:tcBorders>
              <w:top w:val="single" w:sz="4" w:space="0" w:color="auto"/>
              <w:left w:val="single" w:sz="4" w:space="0" w:color="auto"/>
              <w:bottom w:val="single" w:sz="4" w:space="0" w:color="auto"/>
              <w:right w:val="single" w:sz="4" w:space="0" w:color="auto"/>
            </w:tcBorders>
          </w:tcPr>
          <w:p w:rsidR="00933D87" w:rsidRPr="0006458C" w:rsidRDefault="00933D87" w:rsidP="006B4C26">
            <w:pPr>
              <w:rPr>
                <w:sz w:val="22"/>
                <w:szCs w:val="22"/>
              </w:rPr>
            </w:pPr>
          </w:p>
          <w:p w:rsidR="00933D87" w:rsidRPr="0006458C" w:rsidRDefault="00933D87" w:rsidP="006B4C26">
            <w:pPr>
              <w:rPr>
                <w:sz w:val="22"/>
                <w:szCs w:val="22"/>
              </w:rPr>
            </w:pPr>
            <w:r w:rsidRPr="0006458C">
              <w:rPr>
                <w:sz w:val="22"/>
                <w:szCs w:val="22"/>
              </w:rPr>
              <w:t>1</w:t>
            </w:r>
          </w:p>
        </w:tc>
        <w:tc>
          <w:tcPr>
            <w:tcW w:w="894" w:type="dxa"/>
            <w:tcBorders>
              <w:top w:val="single" w:sz="4" w:space="0" w:color="auto"/>
              <w:left w:val="single" w:sz="4" w:space="0" w:color="auto"/>
              <w:bottom w:val="single" w:sz="4" w:space="0" w:color="auto"/>
              <w:right w:val="single" w:sz="4" w:space="0" w:color="auto"/>
            </w:tcBorders>
          </w:tcPr>
          <w:p w:rsidR="00933D87" w:rsidRPr="0006458C" w:rsidRDefault="00933D87" w:rsidP="006B4C26">
            <w:pPr>
              <w:rPr>
                <w:sz w:val="22"/>
                <w:szCs w:val="22"/>
              </w:rPr>
            </w:pPr>
          </w:p>
        </w:tc>
        <w:tc>
          <w:tcPr>
            <w:tcW w:w="3391" w:type="dxa"/>
            <w:tcBorders>
              <w:top w:val="single" w:sz="4" w:space="0" w:color="auto"/>
              <w:left w:val="single" w:sz="4" w:space="0" w:color="auto"/>
              <w:bottom w:val="single" w:sz="4" w:space="0" w:color="auto"/>
              <w:right w:val="single" w:sz="4" w:space="0" w:color="auto"/>
            </w:tcBorders>
          </w:tcPr>
          <w:p w:rsidR="00933D87" w:rsidRPr="0006458C" w:rsidRDefault="00933D87" w:rsidP="00282CD6">
            <w:pPr>
              <w:rPr>
                <w:sz w:val="22"/>
                <w:szCs w:val="22"/>
              </w:rPr>
            </w:pPr>
            <w:r w:rsidRPr="0006458C">
              <w:rPr>
                <w:sz w:val="22"/>
                <w:szCs w:val="22"/>
              </w:rPr>
              <w:t>Химия как</w:t>
            </w:r>
            <w:r w:rsidRPr="0006458C">
              <w:rPr>
                <w:spacing w:val="-24"/>
                <w:sz w:val="22"/>
                <w:szCs w:val="22"/>
              </w:rPr>
              <w:t xml:space="preserve"> </w:t>
            </w:r>
            <w:r w:rsidRPr="0006458C">
              <w:rPr>
                <w:sz w:val="22"/>
                <w:szCs w:val="22"/>
              </w:rPr>
              <w:t>часть естествознания. Предмет</w:t>
            </w:r>
            <w:r w:rsidRPr="0006458C">
              <w:rPr>
                <w:spacing w:val="-29"/>
                <w:sz w:val="22"/>
                <w:szCs w:val="22"/>
              </w:rPr>
              <w:t xml:space="preserve"> </w:t>
            </w:r>
            <w:r w:rsidRPr="0006458C">
              <w:rPr>
                <w:sz w:val="22"/>
                <w:szCs w:val="22"/>
              </w:rPr>
              <w:t>химии.</w:t>
            </w:r>
          </w:p>
          <w:p w:rsidR="00933D87" w:rsidRPr="0006458C" w:rsidRDefault="00933D87" w:rsidP="00282CD6">
            <w:pPr>
              <w:pStyle w:val="TableParagraph"/>
              <w:ind w:left="0"/>
              <w:rPr>
                <w:rFonts w:ascii="Times New Roman" w:hAnsi="Times New Roman" w:cs="Times New Roman"/>
                <w:lang w:val="ru-RU"/>
              </w:rPr>
            </w:pPr>
            <w:r w:rsidRPr="0006458C">
              <w:rPr>
                <w:rFonts w:ascii="Times New Roman" w:hAnsi="Times New Roman" w:cs="Times New Roman"/>
                <w:b/>
                <w:w w:val="95"/>
                <w:lang w:val="ru-RU"/>
              </w:rPr>
              <w:t xml:space="preserve">Демонстрации. </w:t>
            </w:r>
            <w:r w:rsidRPr="0006458C">
              <w:rPr>
                <w:rFonts w:ascii="Times New Roman" w:hAnsi="Times New Roman" w:cs="Times New Roman"/>
                <w:w w:val="95"/>
                <w:lang w:val="ru-RU"/>
              </w:rPr>
              <w:t xml:space="preserve">Коллекция разных тел </w:t>
            </w:r>
            <w:r w:rsidRPr="0006458C">
              <w:rPr>
                <w:rFonts w:ascii="Times New Roman" w:hAnsi="Times New Roman" w:cs="Times New Roman"/>
                <w:lang w:val="ru-RU"/>
              </w:rPr>
              <w:t>из одного вещества или материала (например, из стекла — лабораторная посуда). Коллекция различных тел или фотографий тел из алюминия для иллюстрации идеи «свойства — применение».</w:t>
            </w:r>
          </w:p>
          <w:p w:rsidR="00933D87" w:rsidRPr="0006458C" w:rsidRDefault="00933D87" w:rsidP="00282CD6">
            <w:pPr>
              <w:rPr>
                <w:sz w:val="22"/>
                <w:szCs w:val="22"/>
              </w:rPr>
            </w:pPr>
            <w:r w:rsidRPr="0006458C">
              <w:rPr>
                <w:b/>
                <w:sz w:val="22"/>
                <w:szCs w:val="22"/>
              </w:rPr>
              <w:t xml:space="preserve">Лабораторные опыты. </w:t>
            </w:r>
            <w:r w:rsidRPr="0006458C">
              <w:rPr>
                <w:sz w:val="22"/>
                <w:szCs w:val="22"/>
              </w:rPr>
              <w:t>Описание свойств кислорода, уксусной кислоты, алюминия</w:t>
            </w:r>
          </w:p>
          <w:p w:rsidR="00933D87" w:rsidRPr="0006458C" w:rsidRDefault="00933D87" w:rsidP="00847ED6">
            <w:pPr>
              <w:ind w:left="-43"/>
              <w:jc w:val="center"/>
              <w:rPr>
                <w:rFonts w:eastAsiaTheme="minorEastAsia"/>
                <w:sz w:val="22"/>
                <w:szCs w:val="22"/>
              </w:rPr>
            </w:pPr>
          </w:p>
        </w:tc>
        <w:tc>
          <w:tcPr>
            <w:tcW w:w="2835" w:type="dxa"/>
            <w:tcBorders>
              <w:top w:val="single" w:sz="4" w:space="0" w:color="auto"/>
              <w:left w:val="single" w:sz="4" w:space="0" w:color="auto"/>
              <w:bottom w:val="single" w:sz="4" w:space="0" w:color="auto"/>
              <w:right w:val="single" w:sz="4" w:space="0" w:color="auto"/>
            </w:tcBorders>
          </w:tcPr>
          <w:p w:rsidR="00933D87" w:rsidRPr="0006458C" w:rsidRDefault="00933D87" w:rsidP="00282CD6">
            <w:pPr>
              <w:pStyle w:val="TableParagraph"/>
              <w:spacing w:before="148"/>
              <w:ind w:left="0"/>
              <w:rPr>
                <w:rFonts w:ascii="Times New Roman" w:hAnsi="Times New Roman" w:cs="Times New Roman"/>
                <w:lang w:val="ru-RU"/>
              </w:rPr>
            </w:pPr>
            <w:r w:rsidRPr="0006458C">
              <w:rPr>
                <w:rFonts w:ascii="Times New Roman" w:hAnsi="Times New Roman" w:cs="Times New Roman"/>
                <w:lang w:val="ru-RU"/>
              </w:rPr>
              <w:t>Естествознание — комплекс наук о природе: физики, химии, биологии и географии. Положительное и отрицательное воздействие человека на природу.</w:t>
            </w:r>
          </w:p>
          <w:p w:rsidR="00933D87" w:rsidRPr="0006458C" w:rsidRDefault="00933D87" w:rsidP="00282CD6">
            <w:pPr>
              <w:pStyle w:val="TableParagraph"/>
              <w:ind w:left="0"/>
              <w:rPr>
                <w:rFonts w:ascii="Times New Roman" w:hAnsi="Times New Roman" w:cs="Times New Roman"/>
                <w:lang w:val="ru-RU"/>
              </w:rPr>
            </w:pPr>
            <w:r w:rsidRPr="0006458C">
              <w:rPr>
                <w:rFonts w:ascii="Times New Roman" w:hAnsi="Times New Roman" w:cs="Times New Roman"/>
                <w:lang w:val="ru-RU"/>
              </w:rPr>
              <w:t>Предмет химии. Тела и вещества. Свойства веществ как их индивидуальные признаки. Свойства веществ как основа их применения.</w:t>
            </w:r>
          </w:p>
          <w:p w:rsidR="00933D87" w:rsidRPr="0006458C" w:rsidRDefault="00933D87" w:rsidP="006B4C26">
            <w:pPr>
              <w:rPr>
                <w:sz w:val="22"/>
                <w:szCs w:val="22"/>
              </w:rPr>
            </w:pPr>
          </w:p>
        </w:tc>
        <w:tc>
          <w:tcPr>
            <w:tcW w:w="3260" w:type="dxa"/>
            <w:tcBorders>
              <w:top w:val="single" w:sz="4" w:space="0" w:color="auto"/>
              <w:left w:val="single" w:sz="4" w:space="0" w:color="auto"/>
              <w:right w:val="single" w:sz="4" w:space="0" w:color="auto"/>
            </w:tcBorders>
          </w:tcPr>
          <w:p w:rsidR="00933D87" w:rsidRPr="0006458C" w:rsidRDefault="00933D87" w:rsidP="00282CD6">
            <w:pPr>
              <w:pStyle w:val="TableParagraph"/>
              <w:spacing w:before="147"/>
              <w:ind w:left="0" w:right="260"/>
              <w:jc w:val="both"/>
              <w:rPr>
                <w:rFonts w:ascii="Times New Roman" w:hAnsi="Times New Roman" w:cs="Times New Roman"/>
                <w:lang w:val="ru-RU"/>
              </w:rPr>
            </w:pPr>
            <w:r w:rsidRPr="0006458C">
              <w:rPr>
                <w:rFonts w:ascii="Times New Roman" w:hAnsi="Times New Roman" w:cs="Times New Roman"/>
                <w:i/>
                <w:lang w:val="ru-RU"/>
              </w:rPr>
              <w:t>Интегрировать</w:t>
            </w:r>
            <w:r w:rsidRPr="0006458C">
              <w:rPr>
                <w:rFonts w:ascii="Times New Roman" w:hAnsi="Times New Roman" w:cs="Times New Roman"/>
                <w:i/>
                <w:spacing w:val="-31"/>
                <w:lang w:val="ru-RU"/>
              </w:rPr>
              <w:t xml:space="preserve"> </w:t>
            </w:r>
            <w:r w:rsidRPr="0006458C">
              <w:rPr>
                <w:rFonts w:ascii="Times New Roman" w:hAnsi="Times New Roman" w:cs="Times New Roman"/>
                <w:lang w:val="ru-RU"/>
              </w:rPr>
              <w:t>частные</w:t>
            </w:r>
            <w:r w:rsidRPr="0006458C">
              <w:rPr>
                <w:rFonts w:ascii="Times New Roman" w:hAnsi="Times New Roman" w:cs="Times New Roman"/>
                <w:spacing w:val="-31"/>
                <w:lang w:val="ru-RU"/>
              </w:rPr>
              <w:t xml:space="preserve"> </w:t>
            </w:r>
            <w:r w:rsidRPr="0006458C">
              <w:rPr>
                <w:rFonts w:ascii="Times New Roman" w:hAnsi="Times New Roman" w:cs="Times New Roman"/>
                <w:lang w:val="ru-RU"/>
              </w:rPr>
              <w:t>предметные знания в систему знаний о естественном</w:t>
            </w:r>
            <w:r w:rsidRPr="0006458C">
              <w:rPr>
                <w:rFonts w:ascii="Times New Roman" w:hAnsi="Times New Roman" w:cs="Times New Roman"/>
                <w:spacing w:val="-7"/>
                <w:lang w:val="ru-RU"/>
              </w:rPr>
              <w:t xml:space="preserve"> </w:t>
            </w:r>
            <w:r w:rsidRPr="0006458C">
              <w:rPr>
                <w:rFonts w:ascii="Times New Roman" w:hAnsi="Times New Roman" w:cs="Times New Roman"/>
                <w:lang w:val="ru-RU"/>
              </w:rPr>
              <w:t>мире.</w:t>
            </w:r>
          </w:p>
          <w:p w:rsidR="00933D87" w:rsidRPr="0006458C" w:rsidRDefault="00933D87" w:rsidP="00282CD6">
            <w:pPr>
              <w:pStyle w:val="TableParagraph"/>
              <w:ind w:left="0" w:right="134"/>
              <w:jc w:val="both"/>
              <w:rPr>
                <w:rFonts w:ascii="Times New Roman" w:hAnsi="Times New Roman" w:cs="Times New Roman"/>
                <w:lang w:val="ru-RU"/>
              </w:rPr>
            </w:pPr>
            <w:r w:rsidRPr="0006458C">
              <w:rPr>
                <w:rFonts w:ascii="Times New Roman" w:hAnsi="Times New Roman" w:cs="Times New Roman"/>
                <w:i/>
                <w:lang w:val="ru-RU"/>
              </w:rPr>
              <w:t xml:space="preserve">Объяснять </w:t>
            </w:r>
            <w:r w:rsidRPr="0006458C">
              <w:rPr>
                <w:rFonts w:ascii="Times New Roman" w:hAnsi="Times New Roman" w:cs="Times New Roman"/>
                <w:lang w:val="ru-RU"/>
              </w:rPr>
              <w:t>диалектику</w:t>
            </w:r>
            <w:r w:rsidRPr="0006458C">
              <w:rPr>
                <w:rFonts w:ascii="Times New Roman" w:hAnsi="Times New Roman" w:cs="Times New Roman"/>
                <w:spacing w:val="-28"/>
                <w:lang w:val="ru-RU"/>
              </w:rPr>
              <w:t xml:space="preserve"> </w:t>
            </w:r>
            <w:r w:rsidRPr="0006458C">
              <w:rPr>
                <w:rFonts w:ascii="Times New Roman" w:hAnsi="Times New Roman" w:cs="Times New Roman"/>
                <w:lang w:val="ru-RU"/>
              </w:rPr>
              <w:t>взаимоотношений</w:t>
            </w:r>
            <w:r w:rsidRPr="0006458C">
              <w:rPr>
                <w:rFonts w:ascii="Times New Roman" w:hAnsi="Times New Roman" w:cs="Times New Roman"/>
                <w:spacing w:val="-13"/>
                <w:lang w:val="ru-RU"/>
              </w:rPr>
              <w:t xml:space="preserve"> </w:t>
            </w:r>
            <w:r w:rsidRPr="0006458C">
              <w:rPr>
                <w:rFonts w:ascii="Times New Roman" w:hAnsi="Times New Roman" w:cs="Times New Roman"/>
                <w:lang w:val="ru-RU"/>
              </w:rPr>
              <w:t>человека</w:t>
            </w:r>
            <w:r w:rsidRPr="0006458C">
              <w:rPr>
                <w:rFonts w:ascii="Times New Roman" w:hAnsi="Times New Roman" w:cs="Times New Roman"/>
                <w:spacing w:val="-13"/>
                <w:lang w:val="ru-RU"/>
              </w:rPr>
              <w:t xml:space="preserve"> </w:t>
            </w:r>
            <w:r w:rsidRPr="0006458C">
              <w:rPr>
                <w:rFonts w:ascii="Times New Roman" w:hAnsi="Times New Roman" w:cs="Times New Roman"/>
                <w:lang w:val="ru-RU"/>
              </w:rPr>
              <w:t>и</w:t>
            </w:r>
            <w:r w:rsidRPr="0006458C">
              <w:rPr>
                <w:rFonts w:ascii="Times New Roman" w:hAnsi="Times New Roman" w:cs="Times New Roman"/>
                <w:spacing w:val="-13"/>
                <w:lang w:val="ru-RU"/>
              </w:rPr>
              <w:t xml:space="preserve"> </w:t>
            </w:r>
            <w:r w:rsidRPr="0006458C">
              <w:rPr>
                <w:rFonts w:ascii="Times New Roman" w:hAnsi="Times New Roman" w:cs="Times New Roman"/>
                <w:lang w:val="ru-RU"/>
              </w:rPr>
              <w:t>природы,</w:t>
            </w:r>
            <w:r w:rsidRPr="0006458C">
              <w:rPr>
                <w:rFonts w:ascii="Times New Roman" w:hAnsi="Times New Roman" w:cs="Times New Roman"/>
                <w:spacing w:val="-13"/>
                <w:lang w:val="ru-RU"/>
              </w:rPr>
              <w:t xml:space="preserve"> </w:t>
            </w:r>
            <w:r w:rsidRPr="0006458C">
              <w:rPr>
                <w:rFonts w:ascii="Times New Roman" w:hAnsi="Times New Roman" w:cs="Times New Roman"/>
                <w:i/>
                <w:lang w:val="ru-RU"/>
              </w:rPr>
              <w:t xml:space="preserve">иллюстрировать </w:t>
            </w:r>
            <w:r w:rsidRPr="0006458C">
              <w:rPr>
                <w:rFonts w:ascii="Times New Roman" w:hAnsi="Times New Roman" w:cs="Times New Roman"/>
                <w:lang w:val="ru-RU"/>
              </w:rPr>
              <w:t>ее</w:t>
            </w:r>
            <w:r w:rsidRPr="0006458C">
              <w:rPr>
                <w:rFonts w:ascii="Times New Roman" w:hAnsi="Times New Roman" w:cs="Times New Roman"/>
                <w:spacing w:val="-34"/>
                <w:lang w:val="ru-RU"/>
              </w:rPr>
              <w:t xml:space="preserve"> </w:t>
            </w:r>
            <w:r w:rsidRPr="0006458C">
              <w:rPr>
                <w:rFonts w:ascii="Times New Roman" w:hAnsi="Times New Roman" w:cs="Times New Roman"/>
                <w:lang w:val="ru-RU"/>
              </w:rPr>
              <w:t>примерами.</w:t>
            </w:r>
          </w:p>
          <w:p w:rsidR="00933D87" w:rsidRPr="0006458C" w:rsidRDefault="00933D87" w:rsidP="00282CD6">
            <w:pPr>
              <w:pStyle w:val="TableParagraph"/>
              <w:ind w:left="0" w:right="0"/>
              <w:jc w:val="both"/>
              <w:rPr>
                <w:rFonts w:ascii="Times New Roman" w:hAnsi="Times New Roman" w:cs="Times New Roman"/>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предмет химии.</w:t>
            </w:r>
          </w:p>
          <w:p w:rsidR="00933D87" w:rsidRPr="0006458C" w:rsidRDefault="00933D87" w:rsidP="00282CD6">
            <w:pPr>
              <w:pStyle w:val="TableParagraph"/>
              <w:spacing w:before="3"/>
              <w:ind w:left="0"/>
              <w:rPr>
                <w:rFonts w:ascii="Times New Roman" w:hAnsi="Times New Roman" w:cs="Times New Roman"/>
                <w:lang w:val="ru-RU"/>
              </w:rPr>
            </w:pPr>
            <w:r w:rsidRPr="0006458C">
              <w:rPr>
                <w:rFonts w:ascii="Times New Roman" w:hAnsi="Times New Roman" w:cs="Times New Roman"/>
                <w:i/>
                <w:lang w:val="ru-RU"/>
              </w:rPr>
              <w:t xml:space="preserve">Различать </w:t>
            </w:r>
            <w:r w:rsidRPr="0006458C">
              <w:rPr>
                <w:rFonts w:ascii="Times New Roman" w:hAnsi="Times New Roman" w:cs="Times New Roman"/>
                <w:lang w:val="ru-RU"/>
              </w:rPr>
              <w:t xml:space="preserve">тела и вещества. </w:t>
            </w: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свойства веществ как их индивидуальные признаки.</w:t>
            </w:r>
          </w:p>
          <w:p w:rsidR="00933D87" w:rsidRPr="0006458C" w:rsidRDefault="00933D87" w:rsidP="00282CD6">
            <w:pPr>
              <w:pStyle w:val="TableParagraph"/>
              <w:ind w:left="0" w:right="143"/>
              <w:jc w:val="both"/>
              <w:rPr>
                <w:rFonts w:ascii="Times New Roman" w:hAnsi="Times New Roman" w:cs="Times New Roman"/>
                <w:lang w:val="ru-RU"/>
              </w:rPr>
            </w:pPr>
            <w:r w:rsidRPr="0006458C">
              <w:rPr>
                <w:rFonts w:ascii="Times New Roman" w:hAnsi="Times New Roman" w:cs="Times New Roman"/>
                <w:i/>
                <w:lang w:val="ru-RU"/>
              </w:rPr>
              <w:t xml:space="preserve">Устанавливать </w:t>
            </w:r>
            <w:r w:rsidRPr="0006458C">
              <w:rPr>
                <w:rFonts w:ascii="Times New Roman" w:hAnsi="Times New Roman" w:cs="Times New Roman"/>
                <w:lang w:val="ru-RU"/>
              </w:rPr>
              <w:t>причинно-следственные</w:t>
            </w:r>
            <w:r w:rsidRPr="0006458C">
              <w:rPr>
                <w:rFonts w:ascii="Times New Roman" w:hAnsi="Times New Roman" w:cs="Times New Roman"/>
                <w:spacing w:val="-9"/>
                <w:lang w:val="ru-RU"/>
              </w:rPr>
              <w:t xml:space="preserve"> </w:t>
            </w:r>
            <w:r w:rsidRPr="0006458C">
              <w:rPr>
                <w:rFonts w:ascii="Times New Roman" w:hAnsi="Times New Roman" w:cs="Times New Roman"/>
                <w:lang w:val="ru-RU"/>
              </w:rPr>
              <w:t>связи</w:t>
            </w:r>
            <w:r w:rsidRPr="0006458C">
              <w:rPr>
                <w:rFonts w:ascii="Times New Roman" w:hAnsi="Times New Roman" w:cs="Times New Roman"/>
                <w:spacing w:val="-9"/>
                <w:lang w:val="ru-RU"/>
              </w:rPr>
              <w:t xml:space="preserve"> </w:t>
            </w:r>
            <w:r w:rsidRPr="0006458C">
              <w:rPr>
                <w:rFonts w:ascii="Times New Roman" w:hAnsi="Times New Roman" w:cs="Times New Roman"/>
                <w:lang w:val="ru-RU"/>
              </w:rPr>
              <w:t>между</w:t>
            </w:r>
            <w:r w:rsidRPr="0006458C">
              <w:rPr>
                <w:rFonts w:ascii="Times New Roman" w:hAnsi="Times New Roman" w:cs="Times New Roman"/>
                <w:spacing w:val="-9"/>
                <w:lang w:val="ru-RU"/>
              </w:rPr>
              <w:t xml:space="preserve"> </w:t>
            </w:r>
            <w:r w:rsidRPr="0006458C">
              <w:rPr>
                <w:rFonts w:ascii="Times New Roman" w:hAnsi="Times New Roman" w:cs="Times New Roman"/>
                <w:lang w:val="ru-RU"/>
              </w:rPr>
              <w:t>свойствами</w:t>
            </w:r>
            <w:r w:rsidRPr="0006458C">
              <w:rPr>
                <w:rFonts w:ascii="Times New Roman" w:hAnsi="Times New Roman" w:cs="Times New Roman"/>
                <w:spacing w:val="-9"/>
                <w:lang w:val="ru-RU"/>
              </w:rPr>
              <w:t xml:space="preserve"> </w:t>
            </w:r>
            <w:r w:rsidRPr="0006458C">
              <w:rPr>
                <w:rFonts w:ascii="Times New Roman" w:hAnsi="Times New Roman" w:cs="Times New Roman"/>
                <w:lang w:val="ru-RU"/>
              </w:rPr>
              <w:t>веществ</w:t>
            </w:r>
            <w:r w:rsidRPr="0006458C">
              <w:rPr>
                <w:rFonts w:ascii="Times New Roman" w:hAnsi="Times New Roman" w:cs="Times New Roman"/>
                <w:spacing w:val="-9"/>
                <w:lang w:val="ru-RU"/>
              </w:rPr>
              <w:t xml:space="preserve"> </w:t>
            </w:r>
            <w:r w:rsidRPr="0006458C">
              <w:rPr>
                <w:rFonts w:ascii="Times New Roman" w:hAnsi="Times New Roman" w:cs="Times New Roman"/>
                <w:lang w:val="ru-RU"/>
              </w:rPr>
              <w:t>и областями их</w:t>
            </w:r>
            <w:r w:rsidRPr="0006458C">
              <w:rPr>
                <w:rFonts w:ascii="Times New Roman" w:hAnsi="Times New Roman" w:cs="Times New Roman"/>
                <w:spacing w:val="-31"/>
                <w:lang w:val="ru-RU"/>
              </w:rPr>
              <w:t xml:space="preserve"> </w:t>
            </w:r>
            <w:r w:rsidRPr="0006458C">
              <w:rPr>
                <w:rFonts w:ascii="Times New Roman" w:hAnsi="Times New Roman" w:cs="Times New Roman"/>
                <w:lang w:val="ru-RU"/>
              </w:rPr>
              <w:t>применения.</w:t>
            </w:r>
          </w:p>
          <w:p w:rsidR="00933D87" w:rsidRPr="0006458C" w:rsidRDefault="00933D87" w:rsidP="00282CD6">
            <w:pPr>
              <w:rPr>
                <w:sz w:val="22"/>
                <w:szCs w:val="22"/>
              </w:rPr>
            </w:pPr>
            <w:r w:rsidRPr="0006458C">
              <w:rPr>
                <w:i/>
                <w:sz w:val="22"/>
                <w:szCs w:val="22"/>
              </w:rPr>
              <w:t xml:space="preserve">Описывать </w:t>
            </w:r>
            <w:r w:rsidRPr="0006458C">
              <w:rPr>
                <w:sz w:val="22"/>
                <w:szCs w:val="22"/>
              </w:rPr>
              <w:t>свойства некоторых веществ по определенному плану с помощью русского (родного) языка.</w:t>
            </w:r>
          </w:p>
        </w:tc>
        <w:tc>
          <w:tcPr>
            <w:tcW w:w="4536" w:type="dxa"/>
            <w:tcBorders>
              <w:top w:val="single" w:sz="4" w:space="0" w:color="auto"/>
              <w:left w:val="single" w:sz="4" w:space="0" w:color="auto"/>
              <w:right w:val="single" w:sz="4" w:space="0" w:color="auto"/>
            </w:tcBorders>
          </w:tcPr>
          <w:p w:rsidR="00933D87" w:rsidRPr="00EF2160" w:rsidRDefault="00933D87" w:rsidP="00F53371">
            <w:pPr>
              <w:pStyle w:val="TableParagraph"/>
              <w:ind w:left="0"/>
              <w:rPr>
                <w:rFonts w:ascii="Times New Roman" w:hAnsi="Times New Roman" w:cs="Times New Roman"/>
                <w:b/>
                <w:u w:val="single"/>
                <w:lang w:val="ru-RU"/>
              </w:rPr>
            </w:pPr>
            <w:r w:rsidRPr="00EF2160">
              <w:rPr>
                <w:rFonts w:ascii="Times New Roman" w:hAnsi="Times New Roman" w:cs="Times New Roman"/>
                <w:b/>
                <w:u w:val="single"/>
                <w:lang w:val="ru-RU"/>
              </w:rPr>
              <w:t>Регулятивные:</w:t>
            </w:r>
          </w:p>
          <w:p w:rsidR="00933D87" w:rsidRPr="00EF2160" w:rsidRDefault="00933D87" w:rsidP="00904749">
            <w:pPr>
              <w:rPr>
                <w:b/>
                <w:sz w:val="22"/>
                <w:szCs w:val="22"/>
              </w:rPr>
            </w:pPr>
            <w:r w:rsidRPr="00EF2160">
              <w:rPr>
                <w:sz w:val="22"/>
                <w:szCs w:val="22"/>
              </w:rPr>
              <w:t>1. Ставить учебные задачи на основе соотнесения того, что уже известно и усвоено учащи</w:t>
            </w:r>
            <w:r w:rsidR="00EF2160" w:rsidRPr="00EF2160">
              <w:rPr>
                <w:sz w:val="22"/>
                <w:szCs w:val="22"/>
              </w:rPr>
              <w:t>мся, и того, что ещё неизвестно1</w:t>
            </w:r>
          </w:p>
          <w:p w:rsidR="00933D87" w:rsidRPr="00EF2160" w:rsidRDefault="00933D87" w:rsidP="00F53371">
            <w:pPr>
              <w:pStyle w:val="TableParagraph"/>
              <w:tabs>
                <w:tab w:val="left" w:pos="243"/>
              </w:tabs>
              <w:ind w:left="0" w:right="152"/>
              <w:rPr>
                <w:rFonts w:ascii="Times New Roman" w:hAnsi="Times New Roman" w:cs="Times New Roman"/>
                <w:lang w:val="ru-RU"/>
              </w:rPr>
            </w:pPr>
            <w:r w:rsidRPr="00EF2160">
              <w:rPr>
                <w:rFonts w:ascii="Times New Roman" w:hAnsi="Times New Roman" w:cs="Times New Roman"/>
                <w:lang w:val="ru-RU"/>
              </w:rPr>
              <w:t>2. Самостоятельно обнаруживать и формулировать учебную проблему,</w:t>
            </w:r>
            <w:r w:rsidRPr="00EF2160">
              <w:rPr>
                <w:rFonts w:ascii="Times New Roman" w:hAnsi="Times New Roman" w:cs="Times New Roman"/>
                <w:spacing w:val="-9"/>
                <w:lang w:val="ru-RU"/>
              </w:rPr>
              <w:t xml:space="preserve"> </w:t>
            </w:r>
            <w:r w:rsidRPr="00EF2160">
              <w:rPr>
                <w:rFonts w:ascii="Times New Roman" w:hAnsi="Times New Roman" w:cs="Times New Roman"/>
                <w:lang w:val="ru-RU"/>
              </w:rPr>
              <w:t>опред</w:t>
            </w:r>
            <w:r w:rsidR="00EF2160" w:rsidRPr="00EF2160">
              <w:rPr>
                <w:rFonts w:ascii="Times New Roman" w:hAnsi="Times New Roman" w:cs="Times New Roman"/>
                <w:lang w:val="ru-RU"/>
              </w:rPr>
              <w:t>елять цель учебной деятельности.</w:t>
            </w:r>
          </w:p>
          <w:p w:rsidR="00EF2160" w:rsidRPr="00EF2160" w:rsidRDefault="00EF2160" w:rsidP="00EF2160">
            <w:pPr>
              <w:pStyle w:val="TableParagraph"/>
              <w:tabs>
                <w:tab w:val="left" w:pos="243"/>
              </w:tabs>
              <w:ind w:left="0" w:right="156"/>
              <w:rPr>
                <w:rFonts w:ascii="Times New Roman" w:hAnsi="Times New Roman" w:cs="Times New Roman"/>
                <w:b/>
                <w:u w:val="single"/>
                <w:lang w:val="ru-RU"/>
              </w:rPr>
            </w:pPr>
            <w:r w:rsidRPr="00EF2160">
              <w:rPr>
                <w:rFonts w:ascii="Times New Roman" w:hAnsi="Times New Roman" w:cs="Times New Roman"/>
                <w:b/>
                <w:u w:val="single"/>
                <w:lang w:val="ru-RU"/>
              </w:rPr>
              <w:t>Познавательные:</w:t>
            </w:r>
          </w:p>
          <w:p w:rsidR="00EF2160" w:rsidRPr="00EF2160" w:rsidRDefault="00EF2160" w:rsidP="00EF2160">
            <w:pPr>
              <w:rPr>
                <w:sz w:val="22"/>
                <w:szCs w:val="22"/>
              </w:rPr>
            </w:pPr>
            <w:r w:rsidRPr="00EF2160">
              <w:rPr>
                <w:sz w:val="22"/>
                <w:szCs w:val="22"/>
              </w:rPr>
              <w:t>1. Выявлять причины и следствия простых</w:t>
            </w:r>
            <w:r w:rsidRPr="00EF2160">
              <w:rPr>
                <w:spacing w:val="-4"/>
                <w:sz w:val="22"/>
                <w:szCs w:val="22"/>
              </w:rPr>
              <w:t xml:space="preserve"> </w:t>
            </w:r>
            <w:r w:rsidRPr="00EF2160">
              <w:rPr>
                <w:sz w:val="22"/>
                <w:szCs w:val="22"/>
              </w:rPr>
              <w:t>явлений.</w:t>
            </w:r>
          </w:p>
          <w:p w:rsidR="00EF2160" w:rsidRPr="00EF2160" w:rsidRDefault="00EF2160" w:rsidP="00EF2160">
            <w:pPr>
              <w:pStyle w:val="TableParagraph"/>
              <w:tabs>
                <w:tab w:val="left" w:pos="243"/>
              </w:tabs>
              <w:ind w:left="0" w:right="322"/>
              <w:rPr>
                <w:rFonts w:ascii="Times New Roman" w:hAnsi="Times New Roman" w:cs="Times New Roman"/>
                <w:lang w:val="ru-RU"/>
              </w:rPr>
            </w:pPr>
            <w:r w:rsidRPr="00EF2160">
              <w:rPr>
                <w:rFonts w:ascii="Times New Roman" w:hAnsi="Times New Roman" w:cs="Times New Roman"/>
                <w:lang w:val="ru-RU"/>
              </w:rPr>
              <w:t>2. Строить</w:t>
            </w:r>
            <w:r w:rsidRPr="00EF2160">
              <w:rPr>
                <w:rFonts w:ascii="Times New Roman" w:hAnsi="Times New Roman" w:cs="Times New Roman"/>
                <w:b/>
                <w:lang w:val="ru-RU"/>
              </w:rPr>
              <w:t xml:space="preserve"> </w:t>
            </w:r>
            <w:r w:rsidRPr="00EF2160">
              <w:rPr>
                <w:rFonts w:ascii="Times New Roman" w:hAnsi="Times New Roman" w:cs="Times New Roman"/>
                <w:lang w:val="ru-RU"/>
              </w:rPr>
              <w:t>логическое рассуждение, включающее установление причинно- следственных</w:t>
            </w:r>
            <w:r w:rsidRPr="00EF2160">
              <w:rPr>
                <w:rFonts w:ascii="Times New Roman" w:hAnsi="Times New Roman" w:cs="Times New Roman"/>
                <w:spacing w:val="-5"/>
                <w:lang w:val="ru-RU"/>
              </w:rPr>
              <w:t xml:space="preserve"> </w:t>
            </w:r>
            <w:r w:rsidRPr="00EF2160">
              <w:rPr>
                <w:rFonts w:ascii="Times New Roman" w:hAnsi="Times New Roman" w:cs="Times New Roman"/>
                <w:lang w:val="ru-RU"/>
              </w:rPr>
              <w:t>связей.</w:t>
            </w:r>
          </w:p>
          <w:p w:rsidR="00EF2160" w:rsidRPr="00EF2160" w:rsidRDefault="00EF2160" w:rsidP="00EF2160">
            <w:pPr>
              <w:pStyle w:val="TableParagraph"/>
              <w:spacing w:before="1"/>
              <w:ind w:left="0" w:right="105"/>
              <w:rPr>
                <w:rFonts w:ascii="Times New Roman" w:hAnsi="Times New Roman" w:cs="Times New Roman"/>
                <w:b/>
                <w:u w:val="single"/>
                <w:lang w:val="ru-RU"/>
              </w:rPr>
            </w:pPr>
            <w:r w:rsidRPr="00EF2160">
              <w:rPr>
                <w:rFonts w:ascii="Times New Roman" w:hAnsi="Times New Roman" w:cs="Times New Roman"/>
                <w:b/>
                <w:u w:val="single"/>
                <w:lang w:val="ru-RU"/>
              </w:rPr>
              <w:t>Коммуникативные:</w:t>
            </w:r>
          </w:p>
          <w:p w:rsidR="00EF2160" w:rsidRPr="00EF2160" w:rsidRDefault="00EF2160" w:rsidP="00EF2160">
            <w:pPr>
              <w:pStyle w:val="TableParagraph"/>
              <w:spacing w:before="1"/>
              <w:ind w:left="0" w:right="105"/>
              <w:rPr>
                <w:rFonts w:ascii="Times New Roman" w:hAnsi="Times New Roman" w:cs="Times New Roman"/>
                <w:lang w:val="ru-RU"/>
              </w:rPr>
            </w:pPr>
            <w:r w:rsidRPr="00EF2160">
              <w:rPr>
                <w:rFonts w:ascii="Times New Roman" w:hAnsi="Times New Roman" w:cs="Times New Roman"/>
                <w:lang w:val="ru-RU"/>
              </w:rPr>
              <w:t>1. Самостоятельно организовывать учебное взаимодействие в группе (определять общие цели, распределять роли, договариваться друг с другом и т.д.).</w:t>
            </w:r>
          </w:p>
          <w:p w:rsidR="00EF2160" w:rsidRPr="00EF2160" w:rsidRDefault="00EF2160" w:rsidP="00EF2160">
            <w:pPr>
              <w:pStyle w:val="TableParagraph"/>
              <w:spacing w:before="1"/>
              <w:ind w:left="0" w:right="105"/>
              <w:rPr>
                <w:rFonts w:ascii="Times New Roman" w:hAnsi="Times New Roman" w:cs="Times New Roman"/>
                <w:b/>
                <w:u w:val="single"/>
                <w:lang w:val="ru-RU"/>
              </w:rPr>
            </w:pPr>
            <w:r w:rsidRPr="00EF2160">
              <w:rPr>
                <w:rFonts w:ascii="Times New Roman" w:hAnsi="Times New Roman" w:cs="Times New Roman"/>
                <w:b/>
                <w:u w:val="single"/>
                <w:lang w:val="ru-RU"/>
              </w:rPr>
              <w:t>Личностные:</w:t>
            </w:r>
          </w:p>
          <w:p w:rsidR="00933D87" w:rsidRPr="00933D87" w:rsidRDefault="00EF2160" w:rsidP="00EF2160">
            <w:pPr>
              <w:pStyle w:val="TableParagraph"/>
              <w:spacing w:before="1"/>
              <w:ind w:left="0" w:right="105"/>
              <w:rPr>
                <w:rFonts w:ascii="Times New Roman" w:hAnsi="Times New Roman" w:cs="Times New Roman"/>
                <w:lang w:val="ru-RU"/>
              </w:rPr>
            </w:pPr>
            <w:r w:rsidRPr="00EF2160">
              <w:rPr>
                <w:rFonts w:ascii="Times New Roman" w:hAnsi="Times New Roman" w:cs="Times New Roman"/>
                <w:lang w:val="ru-RU"/>
              </w:rPr>
              <w:t xml:space="preserve">1. </w:t>
            </w:r>
            <w:r w:rsidRPr="00EF2160">
              <w:rPr>
                <w:rFonts w:ascii="Times New Roman" w:hAnsi="Times New Roman"/>
                <w:lang w:val="ru-RU"/>
              </w:rPr>
              <w:t>Формирует самоуважение и эмоционально-положительное отношение к себе.</w:t>
            </w:r>
          </w:p>
        </w:tc>
      </w:tr>
      <w:tr w:rsidR="00933D87" w:rsidRPr="0006458C" w:rsidTr="00933D87">
        <w:tc>
          <w:tcPr>
            <w:tcW w:w="643" w:type="dxa"/>
            <w:tcBorders>
              <w:top w:val="single" w:sz="4" w:space="0" w:color="auto"/>
              <w:left w:val="single" w:sz="4" w:space="0" w:color="auto"/>
              <w:bottom w:val="single" w:sz="4" w:space="0" w:color="auto"/>
              <w:right w:val="single" w:sz="4" w:space="0" w:color="auto"/>
            </w:tcBorders>
          </w:tcPr>
          <w:p w:rsidR="00933D87" w:rsidRPr="0006458C" w:rsidRDefault="00933D87" w:rsidP="006B4C26">
            <w:pPr>
              <w:rPr>
                <w:sz w:val="22"/>
                <w:szCs w:val="22"/>
              </w:rPr>
            </w:pPr>
            <w:r w:rsidRPr="0006458C">
              <w:rPr>
                <w:sz w:val="22"/>
                <w:szCs w:val="22"/>
              </w:rPr>
              <w:t>2</w:t>
            </w:r>
          </w:p>
        </w:tc>
        <w:tc>
          <w:tcPr>
            <w:tcW w:w="894" w:type="dxa"/>
            <w:tcBorders>
              <w:top w:val="single" w:sz="4" w:space="0" w:color="auto"/>
              <w:left w:val="single" w:sz="4" w:space="0" w:color="auto"/>
              <w:bottom w:val="single" w:sz="4" w:space="0" w:color="auto"/>
              <w:right w:val="single" w:sz="4" w:space="0" w:color="auto"/>
            </w:tcBorders>
          </w:tcPr>
          <w:p w:rsidR="00933D87" w:rsidRPr="0006458C" w:rsidRDefault="00933D87" w:rsidP="006B4C26">
            <w:pPr>
              <w:rPr>
                <w:sz w:val="22"/>
                <w:szCs w:val="22"/>
              </w:rPr>
            </w:pPr>
          </w:p>
        </w:tc>
        <w:tc>
          <w:tcPr>
            <w:tcW w:w="3391" w:type="dxa"/>
            <w:tcBorders>
              <w:top w:val="single" w:sz="4" w:space="0" w:color="auto"/>
              <w:left w:val="single" w:sz="4" w:space="0" w:color="auto"/>
              <w:bottom w:val="single" w:sz="4" w:space="0" w:color="auto"/>
              <w:right w:val="single" w:sz="4" w:space="0" w:color="auto"/>
            </w:tcBorders>
          </w:tcPr>
          <w:p w:rsidR="00933D87" w:rsidRPr="0006458C" w:rsidRDefault="00933D87" w:rsidP="00282CD6">
            <w:pPr>
              <w:rPr>
                <w:w w:val="95"/>
                <w:sz w:val="22"/>
                <w:szCs w:val="22"/>
              </w:rPr>
            </w:pPr>
            <w:r w:rsidRPr="0006458C">
              <w:rPr>
                <w:sz w:val="22"/>
                <w:szCs w:val="22"/>
              </w:rPr>
              <w:t xml:space="preserve">Методы изучения </w:t>
            </w:r>
            <w:r w:rsidRPr="0006458C">
              <w:rPr>
                <w:w w:val="95"/>
                <w:sz w:val="22"/>
                <w:szCs w:val="22"/>
              </w:rPr>
              <w:t>естествознания.</w:t>
            </w:r>
          </w:p>
          <w:p w:rsidR="00933D87" w:rsidRPr="0006458C" w:rsidRDefault="00933D87" w:rsidP="00282CD6">
            <w:pPr>
              <w:pStyle w:val="TableParagraph"/>
              <w:ind w:left="0"/>
              <w:rPr>
                <w:rFonts w:ascii="Times New Roman" w:hAnsi="Times New Roman" w:cs="Times New Roman"/>
                <w:lang w:val="ru-RU"/>
              </w:rPr>
            </w:pPr>
            <w:r w:rsidRPr="0006458C">
              <w:rPr>
                <w:rFonts w:ascii="Times New Roman" w:hAnsi="Times New Roman" w:cs="Times New Roman"/>
                <w:b/>
                <w:w w:val="95"/>
                <w:lang w:val="ru-RU"/>
              </w:rPr>
              <w:t xml:space="preserve">Демонстрации. </w:t>
            </w:r>
            <w:r w:rsidRPr="0006458C">
              <w:rPr>
                <w:rFonts w:ascii="Times New Roman" w:hAnsi="Times New Roman" w:cs="Times New Roman"/>
                <w:w w:val="95"/>
                <w:lang w:val="ru-RU"/>
              </w:rPr>
              <w:t>Учебное оборудова</w:t>
            </w:r>
            <w:r w:rsidRPr="0006458C">
              <w:rPr>
                <w:rFonts w:ascii="Times New Roman" w:hAnsi="Times New Roman" w:cs="Times New Roman"/>
                <w:lang w:val="ru-RU"/>
              </w:rPr>
              <w:t>ние, используемое при изучении физики, биологии, географии и химии.</w:t>
            </w:r>
          </w:p>
          <w:p w:rsidR="00933D87" w:rsidRPr="0006458C" w:rsidRDefault="00933D87" w:rsidP="00282CD6">
            <w:pPr>
              <w:pStyle w:val="TableParagraph"/>
              <w:ind w:left="0"/>
              <w:rPr>
                <w:rFonts w:ascii="Times New Roman" w:hAnsi="Times New Roman" w:cs="Times New Roman"/>
                <w:lang w:val="ru-RU"/>
              </w:rPr>
            </w:pPr>
            <w:r w:rsidRPr="0006458C">
              <w:rPr>
                <w:rFonts w:ascii="Times New Roman" w:hAnsi="Times New Roman" w:cs="Times New Roman"/>
                <w:b/>
                <w:w w:val="95"/>
                <w:lang w:val="ru-RU"/>
              </w:rPr>
              <w:t xml:space="preserve">Лабораторные опыты. </w:t>
            </w:r>
            <w:r w:rsidRPr="0006458C">
              <w:rPr>
                <w:rFonts w:ascii="Times New Roman" w:hAnsi="Times New Roman" w:cs="Times New Roman"/>
                <w:w w:val="95"/>
                <w:lang w:val="ru-RU"/>
              </w:rPr>
              <w:t xml:space="preserve">Строение </w:t>
            </w:r>
            <w:r w:rsidRPr="0006458C">
              <w:rPr>
                <w:rFonts w:ascii="Times New Roman" w:hAnsi="Times New Roman" w:cs="Times New Roman"/>
                <w:lang w:val="ru-RU"/>
              </w:rPr>
              <w:t>пламени (свечи, спиртовки, сухого горючего)</w:t>
            </w:r>
          </w:p>
          <w:p w:rsidR="00933D87" w:rsidRPr="0006458C" w:rsidRDefault="00933D87" w:rsidP="006B4C26">
            <w:pPr>
              <w:jc w:val="center"/>
              <w:rPr>
                <w:sz w:val="22"/>
                <w:szCs w:val="22"/>
              </w:rPr>
            </w:pPr>
          </w:p>
        </w:tc>
        <w:tc>
          <w:tcPr>
            <w:tcW w:w="2835" w:type="dxa"/>
            <w:tcBorders>
              <w:top w:val="single" w:sz="4" w:space="0" w:color="auto"/>
              <w:left w:val="single" w:sz="4" w:space="0" w:color="auto"/>
              <w:bottom w:val="single" w:sz="4" w:space="0" w:color="auto"/>
              <w:right w:val="single" w:sz="4" w:space="0" w:color="auto"/>
            </w:tcBorders>
          </w:tcPr>
          <w:p w:rsidR="00933D87" w:rsidRPr="0006458C" w:rsidRDefault="00933D87" w:rsidP="00282CD6">
            <w:pPr>
              <w:pStyle w:val="TableParagraph"/>
              <w:spacing w:before="150"/>
              <w:ind w:left="0" w:right="114"/>
              <w:rPr>
                <w:rFonts w:ascii="Times New Roman" w:hAnsi="Times New Roman" w:cs="Times New Roman"/>
                <w:lang w:val="ru-RU"/>
              </w:rPr>
            </w:pPr>
            <w:r w:rsidRPr="0006458C">
              <w:rPr>
                <w:rFonts w:ascii="Times New Roman" w:hAnsi="Times New Roman" w:cs="Times New Roman"/>
                <w:lang w:val="ru-RU"/>
              </w:rPr>
              <w:lastRenderedPageBreak/>
              <w:t xml:space="preserve">Наблюдение как основной метод познания окружающего мира. Условия проведения наблюдения. Гипотеза как предположение, объясняющее или предсказывающее </w:t>
            </w:r>
            <w:r w:rsidRPr="0006458C">
              <w:rPr>
                <w:rFonts w:ascii="Times New Roman" w:hAnsi="Times New Roman" w:cs="Times New Roman"/>
                <w:lang w:val="ru-RU"/>
              </w:rPr>
              <w:lastRenderedPageBreak/>
              <w:t>протекание наблюдаемого явления. Эксперимент. Лаборатория. Эксперимент лабораторный и домашний. Способы фиксирования результатов эксперимента.</w:t>
            </w:r>
          </w:p>
          <w:p w:rsidR="00933D87" w:rsidRPr="0006458C" w:rsidRDefault="00933D87" w:rsidP="002169E2">
            <w:pPr>
              <w:pStyle w:val="TableParagraph"/>
              <w:ind w:left="0" w:right="730"/>
              <w:rPr>
                <w:rFonts w:ascii="Times New Roman" w:hAnsi="Times New Roman" w:cs="Times New Roman"/>
                <w:lang w:val="ru-RU"/>
              </w:rPr>
            </w:pPr>
            <w:r w:rsidRPr="0006458C">
              <w:rPr>
                <w:rFonts w:ascii="Times New Roman" w:hAnsi="Times New Roman" w:cs="Times New Roman"/>
                <w:lang w:val="ru-RU"/>
              </w:rPr>
              <w:t>Строение пламени свечи, сухого горючего, спиртовки.</w:t>
            </w:r>
          </w:p>
        </w:tc>
        <w:tc>
          <w:tcPr>
            <w:tcW w:w="3260" w:type="dxa"/>
            <w:tcBorders>
              <w:left w:val="single" w:sz="4" w:space="0" w:color="auto"/>
              <w:right w:val="single" w:sz="4" w:space="0" w:color="auto"/>
            </w:tcBorders>
          </w:tcPr>
          <w:p w:rsidR="00933D87" w:rsidRPr="0006458C" w:rsidRDefault="00933D87" w:rsidP="00282CD6">
            <w:pPr>
              <w:pStyle w:val="TableParagraph"/>
              <w:spacing w:before="151"/>
              <w:ind w:left="0" w:right="94"/>
              <w:rPr>
                <w:rFonts w:ascii="Times New Roman" w:hAnsi="Times New Roman" w:cs="Times New Roman"/>
                <w:lang w:val="ru-RU"/>
              </w:rPr>
            </w:pPr>
            <w:r w:rsidRPr="0006458C">
              <w:rPr>
                <w:rFonts w:ascii="Times New Roman" w:hAnsi="Times New Roman" w:cs="Times New Roman"/>
                <w:i/>
                <w:lang w:val="ru-RU"/>
              </w:rPr>
              <w:lastRenderedPageBreak/>
              <w:t xml:space="preserve">Характеризовать </w:t>
            </w:r>
            <w:r w:rsidRPr="0006458C">
              <w:rPr>
                <w:rFonts w:ascii="Times New Roman" w:hAnsi="Times New Roman" w:cs="Times New Roman"/>
                <w:lang w:val="ru-RU"/>
              </w:rPr>
              <w:t>основные методы изучения естествознания: наблюдение, гипотезу, эксперимент.</w:t>
            </w:r>
          </w:p>
          <w:p w:rsidR="00933D87" w:rsidRPr="0006458C" w:rsidRDefault="00933D87" w:rsidP="00282CD6">
            <w:pPr>
              <w:pStyle w:val="TableParagraph"/>
              <w:ind w:left="0" w:right="339"/>
              <w:rPr>
                <w:rFonts w:ascii="Times New Roman" w:hAnsi="Times New Roman" w:cs="Times New Roman"/>
                <w:lang w:val="ru-RU"/>
              </w:rPr>
            </w:pPr>
            <w:r w:rsidRPr="0006458C">
              <w:rPr>
                <w:rFonts w:ascii="Times New Roman" w:hAnsi="Times New Roman" w:cs="Times New Roman"/>
                <w:i/>
                <w:lang w:val="ru-RU"/>
              </w:rPr>
              <w:t xml:space="preserve">Предлагать </w:t>
            </w:r>
            <w:r w:rsidRPr="0006458C">
              <w:rPr>
                <w:rFonts w:ascii="Times New Roman" w:hAnsi="Times New Roman" w:cs="Times New Roman"/>
                <w:lang w:val="ru-RU"/>
              </w:rPr>
              <w:t xml:space="preserve">способы фиксирования </w:t>
            </w:r>
            <w:r w:rsidRPr="0006458C">
              <w:rPr>
                <w:rFonts w:ascii="Times New Roman" w:hAnsi="Times New Roman" w:cs="Times New Roman"/>
                <w:w w:val="95"/>
                <w:lang w:val="ru-RU"/>
              </w:rPr>
              <w:t>результатов эксперимента.</w:t>
            </w:r>
          </w:p>
          <w:p w:rsidR="00933D87" w:rsidRPr="0006458C" w:rsidRDefault="00933D87" w:rsidP="00282CD6">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Наблюдать </w:t>
            </w:r>
            <w:r w:rsidRPr="0006458C">
              <w:rPr>
                <w:rFonts w:ascii="Times New Roman" w:hAnsi="Times New Roman" w:cs="Times New Roman"/>
                <w:lang w:val="ru-RU"/>
              </w:rPr>
              <w:t xml:space="preserve">за горением свечи </w:t>
            </w:r>
            <w:r w:rsidRPr="0006458C">
              <w:rPr>
                <w:rFonts w:ascii="Times New Roman" w:hAnsi="Times New Roman" w:cs="Times New Roman"/>
                <w:lang w:val="ru-RU"/>
              </w:rPr>
              <w:lastRenderedPageBreak/>
              <w:t xml:space="preserve">и </w:t>
            </w:r>
            <w:r w:rsidRPr="0006458C">
              <w:rPr>
                <w:rFonts w:ascii="Times New Roman" w:hAnsi="Times New Roman" w:cs="Times New Roman"/>
                <w:i/>
                <w:lang w:val="ru-RU"/>
              </w:rPr>
              <w:t xml:space="preserve">изучать </w:t>
            </w:r>
            <w:r w:rsidRPr="0006458C">
              <w:rPr>
                <w:rFonts w:ascii="Times New Roman" w:hAnsi="Times New Roman" w:cs="Times New Roman"/>
                <w:lang w:val="ru-RU"/>
              </w:rPr>
              <w:t xml:space="preserve">строение пламени. </w:t>
            </w:r>
            <w:r w:rsidRPr="0006458C">
              <w:rPr>
                <w:rFonts w:ascii="Times New Roman" w:hAnsi="Times New Roman" w:cs="Times New Roman"/>
                <w:i/>
                <w:lang w:val="ru-RU"/>
              </w:rPr>
              <w:t xml:space="preserve">Формулировать </w:t>
            </w:r>
            <w:r w:rsidRPr="0006458C">
              <w:rPr>
                <w:rFonts w:ascii="Times New Roman" w:hAnsi="Times New Roman" w:cs="Times New Roman"/>
                <w:lang w:val="ru-RU"/>
              </w:rPr>
              <w:t>правила оптимального нагревания с использованием пламени.</w:t>
            </w:r>
          </w:p>
          <w:p w:rsidR="00933D87" w:rsidRPr="0006458C" w:rsidRDefault="00933D87" w:rsidP="00282CD6">
            <w:pPr>
              <w:rPr>
                <w:sz w:val="22"/>
                <w:szCs w:val="22"/>
              </w:rPr>
            </w:pPr>
            <w:r w:rsidRPr="0006458C">
              <w:rPr>
                <w:i/>
                <w:sz w:val="22"/>
                <w:szCs w:val="22"/>
              </w:rPr>
              <w:t xml:space="preserve">Соблюдать </w:t>
            </w:r>
            <w:r w:rsidRPr="0006458C">
              <w:rPr>
                <w:sz w:val="22"/>
                <w:szCs w:val="22"/>
              </w:rPr>
              <w:t>правила техники безопасности при работе с нагревательными приборами.</w:t>
            </w:r>
          </w:p>
        </w:tc>
        <w:tc>
          <w:tcPr>
            <w:tcW w:w="4536" w:type="dxa"/>
            <w:tcBorders>
              <w:left w:val="single" w:sz="4" w:space="0" w:color="auto"/>
              <w:right w:val="single" w:sz="4" w:space="0" w:color="auto"/>
            </w:tcBorders>
          </w:tcPr>
          <w:p w:rsidR="00EF2160" w:rsidRPr="00EF2160" w:rsidRDefault="00EF2160" w:rsidP="00EF2160">
            <w:pPr>
              <w:pStyle w:val="TableParagraph"/>
              <w:ind w:left="0"/>
              <w:rPr>
                <w:rFonts w:ascii="Times New Roman" w:hAnsi="Times New Roman" w:cs="Times New Roman"/>
                <w:b/>
                <w:u w:val="single"/>
                <w:lang w:val="ru-RU"/>
              </w:rPr>
            </w:pPr>
            <w:r>
              <w:rPr>
                <w:rFonts w:ascii="Times New Roman" w:hAnsi="Times New Roman" w:cs="Times New Roman"/>
                <w:b/>
                <w:u w:val="single"/>
                <w:lang w:val="ru-RU"/>
              </w:rPr>
              <w:lastRenderedPageBreak/>
              <w:t>Регулятивные:</w:t>
            </w:r>
          </w:p>
          <w:p w:rsidR="00933D87" w:rsidRPr="0006458C" w:rsidRDefault="00EF2160" w:rsidP="00933D87">
            <w:pPr>
              <w:pStyle w:val="TableParagraph"/>
              <w:tabs>
                <w:tab w:val="left" w:pos="243"/>
              </w:tabs>
              <w:ind w:left="0" w:right="190"/>
              <w:rPr>
                <w:rFonts w:ascii="Times New Roman" w:hAnsi="Times New Roman" w:cs="Times New Roman"/>
                <w:lang w:val="ru-RU"/>
              </w:rPr>
            </w:pPr>
            <w:r>
              <w:rPr>
                <w:rFonts w:ascii="Times New Roman" w:hAnsi="Times New Roman" w:cs="Times New Roman"/>
                <w:lang w:val="ru-RU"/>
              </w:rPr>
              <w:t>1</w:t>
            </w:r>
            <w:r w:rsidR="00933D87">
              <w:rPr>
                <w:rFonts w:ascii="Times New Roman" w:hAnsi="Times New Roman" w:cs="Times New Roman"/>
                <w:lang w:val="ru-RU"/>
              </w:rPr>
              <w:t xml:space="preserve">. </w:t>
            </w:r>
            <w:r w:rsidR="00933D87" w:rsidRPr="0006458C">
              <w:rPr>
                <w:rFonts w:ascii="Times New Roman" w:hAnsi="Times New Roman" w:cs="Times New Roman"/>
                <w:lang w:val="ru-RU"/>
              </w:rPr>
              <w:t>Ставить цель</w:t>
            </w:r>
            <w:r w:rsidR="00933D87" w:rsidRPr="0006458C">
              <w:rPr>
                <w:rFonts w:ascii="Times New Roman" w:hAnsi="Times New Roman" w:cs="Times New Roman"/>
                <w:spacing w:val="-7"/>
                <w:lang w:val="ru-RU"/>
              </w:rPr>
              <w:t xml:space="preserve"> </w:t>
            </w:r>
            <w:r w:rsidR="00933D87" w:rsidRPr="0006458C">
              <w:rPr>
                <w:rFonts w:ascii="Times New Roman" w:hAnsi="Times New Roman" w:cs="Times New Roman"/>
                <w:lang w:val="ru-RU"/>
              </w:rPr>
              <w:t>деятельности на основе поставленной проблемы и предлагает несколько способов ее достижения.</w:t>
            </w:r>
          </w:p>
          <w:p w:rsidR="00933D87" w:rsidRPr="0006458C" w:rsidRDefault="00EF2160" w:rsidP="00933D87">
            <w:pPr>
              <w:pStyle w:val="TableParagraph"/>
              <w:tabs>
                <w:tab w:val="left" w:pos="243"/>
              </w:tabs>
              <w:ind w:left="0" w:right="190"/>
              <w:rPr>
                <w:rFonts w:ascii="Times New Roman" w:hAnsi="Times New Roman" w:cs="Times New Roman"/>
                <w:lang w:val="ru-RU"/>
              </w:rPr>
            </w:pPr>
            <w:r>
              <w:rPr>
                <w:rFonts w:ascii="Times New Roman" w:hAnsi="Times New Roman" w:cs="Times New Roman"/>
                <w:lang w:val="ru-RU"/>
              </w:rPr>
              <w:t>2</w:t>
            </w:r>
            <w:r w:rsidR="00933D87">
              <w:rPr>
                <w:rFonts w:ascii="Times New Roman" w:hAnsi="Times New Roman" w:cs="Times New Roman"/>
                <w:lang w:val="ru-RU"/>
              </w:rPr>
              <w:t xml:space="preserve">. </w:t>
            </w:r>
            <w:r w:rsidR="00933D87" w:rsidRPr="0006458C">
              <w:rPr>
                <w:rFonts w:ascii="Times New Roman" w:hAnsi="Times New Roman" w:cs="Times New Roman"/>
                <w:lang w:val="ru-RU"/>
              </w:rPr>
              <w:t>Самостоятельно анализировать условия достижения цели на основе учёта выделенных учителем ориентиров действия в новом</w:t>
            </w:r>
            <w:r w:rsidR="00933D87" w:rsidRPr="0006458C">
              <w:rPr>
                <w:rFonts w:ascii="Times New Roman" w:hAnsi="Times New Roman" w:cs="Times New Roman"/>
                <w:spacing w:val="-7"/>
                <w:lang w:val="ru-RU"/>
              </w:rPr>
              <w:t xml:space="preserve"> </w:t>
            </w:r>
            <w:r w:rsidR="00933D87" w:rsidRPr="0006458C">
              <w:rPr>
                <w:rFonts w:ascii="Times New Roman" w:hAnsi="Times New Roman" w:cs="Times New Roman"/>
                <w:lang w:val="ru-RU"/>
              </w:rPr>
              <w:t>учебном</w:t>
            </w:r>
            <w:r w:rsidR="00933D87" w:rsidRPr="0006458C">
              <w:rPr>
                <w:rFonts w:ascii="Times New Roman" w:hAnsi="Times New Roman" w:cs="Times New Roman"/>
                <w:spacing w:val="-5"/>
                <w:lang w:val="ru-RU"/>
              </w:rPr>
              <w:t xml:space="preserve"> </w:t>
            </w:r>
            <w:r w:rsidR="00933D87" w:rsidRPr="0006458C">
              <w:rPr>
                <w:rFonts w:ascii="Times New Roman" w:hAnsi="Times New Roman" w:cs="Times New Roman"/>
                <w:lang w:val="ru-RU"/>
              </w:rPr>
              <w:t>материале.</w:t>
            </w:r>
          </w:p>
          <w:p w:rsidR="00933D87" w:rsidRPr="00933D87" w:rsidRDefault="00933D87" w:rsidP="00933D87">
            <w:pPr>
              <w:pStyle w:val="TableParagraph"/>
              <w:tabs>
                <w:tab w:val="left" w:pos="243"/>
              </w:tabs>
              <w:ind w:left="0" w:right="156"/>
              <w:rPr>
                <w:rFonts w:ascii="Times New Roman" w:hAnsi="Times New Roman" w:cs="Times New Roman"/>
                <w:b/>
                <w:u w:val="single"/>
                <w:lang w:val="ru-RU"/>
              </w:rPr>
            </w:pPr>
            <w:r w:rsidRPr="00933D87">
              <w:rPr>
                <w:rFonts w:ascii="Times New Roman" w:hAnsi="Times New Roman" w:cs="Times New Roman"/>
                <w:b/>
                <w:u w:val="single"/>
                <w:lang w:val="ru-RU"/>
              </w:rPr>
              <w:lastRenderedPageBreak/>
              <w:t>Познавательные:</w:t>
            </w:r>
          </w:p>
          <w:p w:rsidR="00933D87" w:rsidRPr="0006458C" w:rsidRDefault="00933D87" w:rsidP="00933D87">
            <w:pPr>
              <w:rPr>
                <w:b/>
                <w:sz w:val="22"/>
                <w:szCs w:val="22"/>
              </w:rPr>
            </w:pPr>
            <w:r>
              <w:rPr>
                <w:sz w:val="22"/>
                <w:szCs w:val="22"/>
              </w:rPr>
              <w:t xml:space="preserve">1. </w:t>
            </w:r>
            <w:r w:rsidRPr="0006458C">
              <w:rPr>
                <w:sz w:val="22"/>
                <w:szCs w:val="22"/>
              </w:rPr>
              <w:t>Самостоятельно выделять и формулировать познавательную цель.</w:t>
            </w:r>
          </w:p>
          <w:p w:rsidR="00933D87" w:rsidRPr="0006458C" w:rsidRDefault="00933D87" w:rsidP="00933D87">
            <w:pPr>
              <w:rPr>
                <w:sz w:val="22"/>
                <w:szCs w:val="22"/>
              </w:rPr>
            </w:pPr>
            <w:r>
              <w:rPr>
                <w:sz w:val="22"/>
                <w:szCs w:val="22"/>
              </w:rPr>
              <w:t xml:space="preserve">2. </w:t>
            </w:r>
            <w:r w:rsidRPr="0006458C">
              <w:rPr>
                <w:sz w:val="22"/>
                <w:szCs w:val="22"/>
              </w:rPr>
              <w:t>Анализировать,</w:t>
            </w:r>
            <w:r w:rsidRPr="0006458C">
              <w:rPr>
                <w:b/>
                <w:sz w:val="22"/>
                <w:szCs w:val="22"/>
              </w:rPr>
              <w:t xml:space="preserve"> </w:t>
            </w:r>
            <w:r w:rsidRPr="0006458C">
              <w:rPr>
                <w:sz w:val="22"/>
                <w:szCs w:val="22"/>
              </w:rPr>
              <w:t xml:space="preserve">сравнивать, классифицировать и обобщать факты и явления. </w:t>
            </w:r>
          </w:p>
          <w:p w:rsidR="00933D87" w:rsidRPr="00EF2160" w:rsidRDefault="00EF2160" w:rsidP="00933D87">
            <w:pPr>
              <w:pStyle w:val="TableParagraph"/>
              <w:spacing w:before="1"/>
              <w:ind w:left="0" w:right="105"/>
              <w:rPr>
                <w:rFonts w:ascii="Times New Roman" w:hAnsi="Times New Roman" w:cs="Times New Roman"/>
                <w:b/>
                <w:u w:val="single"/>
                <w:lang w:val="ru-RU"/>
              </w:rPr>
            </w:pPr>
            <w:r>
              <w:rPr>
                <w:rFonts w:ascii="Times New Roman" w:hAnsi="Times New Roman" w:cs="Times New Roman"/>
                <w:b/>
                <w:u w:val="single"/>
                <w:lang w:val="ru-RU"/>
              </w:rPr>
              <w:t>Коммуникативные:</w:t>
            </w:r>
          </w:p>
          <w:p w:rsidR="00933D87" w:rsidRPr="0006458C" w:rsidRDefault="00EF2160" w:rsidP="00933D87">
            <w:pPr>
              <w:rPr>
                <w:sz w:val="22"/>
                <w:szCs w:val="22"/>
              </w:rPr>
            </w:pPr>
            <w:r>
              <w:rPr>
                <w:sz w:val="22"/>
                <w:szCs w:val="22"/>
              </w:rPr>
              <w:t>1</w:t>
            </w:r>
            <w:r w:rsidR="00933D87">
              <w:rPr>
                <w:sz w:val="22"/>
                <w:szCs w:val="22"/>
              </w:rPr>
              <w:t xml:space="preserve">. </w:t>
            </w:r>
            <w:r w:rsidR="00933D87" w:rsidRPr="0006458C">
              <w:rPr>
                <w:sz w:val="22"/>
                <w:szCs w:val="22"/>
              </w:rPr>
              <w:t>Учитывать разные мнения и интересы и</w:t>
            </w:r>
            <w:r w:rsidR="00933D87" w:rsidRPr="0006458C">
              <w:rPr>
                <w:spacing w:val="-9"/>
                <w:sz w:val="22"/>
                <w:szCs w:val="22"/>
              </w:rPr>
              <w:t xml:space="preserve"> </w:t>
            </w:r>
            <w:r w:rsidR="00933D87" w:rsidRPr="0006458C">
              <w:rPr>
                <w:sz w:val="22"/>
                <w:szCs w:val="22"/>
              </w:rPr>
              <w:t>обосновывать собственную</w:t>
            </w:r>
            <w:r w:rsidR="00933D87" w:rsidRPr="0006458C">
              <w:rPr>
                <w:spacing w:val="-8"/>
                <w:sz w:val="22"/>
                <w:szCs w:val="22"/>
              </w:rPr>
              <w:t xml:space="preserve"> </w:t>
            </w:r>
            <w:r>
              <w:rPr>
                <w:sz w:val="22"/>
                <w:szCs w:val="22"/>
              </w:rPr>
              <w:t>позицию.</w:t>
            </w:r>
          </w:p>
          <w:p w:rsidR="00EF2160" w:rsidRDefault="00933D87" w:rsidP="00933D87">
            <w:pPr>
              <w:rPr>
                <w:b/>
                <w:sz w:val="22"/>
                <w:szCs w:val="22"/>
              </w:rPr>
            </w:pPr>
            <w:r w:rsidRPr="00933D87">
              <w:rPr>
                <w:b/>
                <w:sz w:val="22"/>
                <w:szCs w:val="22"/>
                <w:u w:val="single"/>
              </w:rPr>
              <w:t>Личностные:</w:t>
            </w:r>
            <w:r w:rsidRPr="0006458C">
              <w:rPr>
                <w:b/>
                <w:sz w:val="22"/>
                <w:szCs w:val="22"/>
              </w:rPr>
              <w:t xml:space="preserve">                                 </w:t>
            </w:r>
          </w:p>
          <w:p w:rsidR="00933D87" w:rsidRPr="0006458C" w:rsidRDefault="00933D87" w:rsidP="00933D87">
            <w:pPr>
              <w:rPr>
                <w:sz w:val="22"/>
                <w:szCs w:val="22"/>
              </w:rPr>
            </w:pPr>
            <w:r>
              <w:rPr>
                <w:b/>
                <w:sz w:val="22"/>
                <w:szCs w:val="22"/>
              </w:rPr>
              <w:t xml:space="preserve">1. </w:t>
            </w:r>
            <w:r w:rsidRPr="0006458C">
              <w:rPr>
                <w:sz w:val="22"/>
                <w:szCs w:val="22"/>
              </w:rPr>
              <w:t>Формировать о</w:t>
            </w:r>
            <w:r w:rsidR="00EF2160">
              <w:rPr>
                <w:sz w:val="22"/>
                <w:szCs w:val="22"/>
              </w:rPr>
              <w:t>тветственное отношение к учению.</w:t>
            </w:r>
          </w:p>
          <w:p w:rsidR="00933D87" w:rsidRPr="00EF2160" w:rsidRDefault="00933D87" w:rsidP="00EF2160">
            <w:pPr>
              <w:pStyle w:val="TableParagraph"/>
              <w:ind w:left="0" w:right="136"/>
              <w:rPr>
                <w:lang w:val="ru-RU"/>
              </w:rPr>
            </w:pPr>
          </w:p>
        </w:tc>
      </w:tr>
      <w:tr w:rsidR="00EF2160" w:rsidRPr="0006458C" w:rsidTr="000E434A">
        <w:trPr>
          <w:trHeight w:val="520"/>
        </w:trPr>
        <w:tc>
          <w:tcPr>
            <w:tcW w:w="643" w:type="dxa"/>
            <w:tcBorders>
              <w:left w:val="single" w:sz="4" w:space="0" w:color="auto"/>
              <w:bottom w:val="single" w:sz="4" w:space="0" w:color="auto"/>
              <w:right w:val="single" w:sz="4" w:space="0" w:color="auto"/>
            </w:tcBorders>
          </w:tcPr>
          <w:p w:rsidR="00EF2160" w:rsidRPr="0006458C" w:rsidRDefault="000E434A" w:rsidP="006B4C26">
            <w:pPr>
              <w:rPr>
                <w:sz w:val="22"/>
                <w:szCs w:val="22"/>
              </w:rPr>
            </w:pPr>
            <w:r>
              <w:rPr>
                <w:sz w:val="22"/>
                <w:szCs w:val="22"/>
              </w:rPr>
              <w:lastRenderedPageBreak/>
              <w:t>3</w:t>
            </w:r>
          </w:p>
        </w:tc>
        <w:tc>
          <w:tcPr>
            <w:tcW w:w="894" w:type="dxa"/>
            <w:tcBorders>
              <w:left w:val="single" w:sz="4" w:space="0" w:color="auto"/>
              <w:bottom w:val="single" w:sz="4" w:space="0" w:color="auto"/>
              <w:right w:val="single" w:sz="4" w:space="0" w:color="auto"/>
            </w:tcBorders>
          </w:tcPr>
          <w:p w:rsidR="00EF2160" w:rsidRPr="0006458C" w:rsidRDefault="00EF2160" w:rsidP="006B4C26">
            <w:pPr>
              <w:rPr>
                <w:sz w:val="22"/>
                <w:szCs w:val="22"/>
              </w:rPr>
            </w:pPr>
          </w:p>
        </w:tc>
        <w:tc>
          <w:tcPr>
            <w:tcW w:w="9486" w:type="dxa"/>
            <w:gridSpan w:val="3"/>
            <w:tcBorders>
              <w:top w:val="single" w:sz="4" w:space="0" w:color="auto"/>
              <w:left w:val="single" w:sz="4" w:space="0" w:color="auto"/>
              <w:bottom w:val="single" w:sz="4" w:space="0" w:color="auto"/>
              <w:right w:val="single" w:sz="4" w:space="0" w:color="auto"/>
            </w:tcBorders>
          </w:tcPr>
          <w:p w:rsidR="00EF2160" w:rsidRPr="0006458C" w:rsidRDefault="000E434A" w:rsidP="00F47B78">
            <w:pPr>
              <w:rPr>
                <w:sz w:val="22"/>
                <w:szCs w:val="22"/>
              </w:rPr>
            </w:pPr>
            <w:r w:rsidRPr="0006458C">
              <w:rPr>
                <w:sz w:val="22"/>
                <w:szCs w:val="22"/>
              </w:rPr>
              <w:t xml:space="preserve">Практическая работа № 1 «Знакомство с лабораторным оборудованием. Правила техники </w:t>
            </w:r>
            <w:r w:rsidR="00EF2160" w:rsidRPr="0006458C">
              <w:rPr>
                <w:sz w:val="22"/>
                <w:szCs w:val="22"/>
              </w:rPr>
              <w:t>безопасности при работе в хим</w:t>
            </w:r>
            <w:r>
              <w:rPr>
                <w:sz w:val="22"/>
                <w:szCs w:val="22"/>
              </w:rPr>
              <w:t>ическом кабинете (лаборатории)».</w:t>
            </w:r>
          </w:p>
        </w:tc>
        <w:tc>
          <w:tcPr>
            <w:tcW w:w="4536" w:type="dxa"/>
            <w:vMerge w:val="restart"/>
            <w:tcBorders>
              <w:left w:val="single" w:sz="4" w:space="0" w:color="auto"/>
              <w:right w:val="single" w:sz="4" w:space="0" w:color="auto"/>
            </w:tcBorders>
          </w:tcPr>
          <w:p w:rsidR="000E434A" w:rsidRPr="000E434A" w:rsidRDefault="000E434A" w:rsidP="000E434A">
            <w:pPr>
              <w:pStyle w:val="TableParagraph"/>
              <w:ind w:left="0"/>
              <w:rPr>
                <w:rFonts w:ascii="Times New Roman" w:hAnsi="Times New Roman" w:cs="Times New Roman"/>
                <w:b/>
                <w:u w:val="single"/>
                <w:lang w:val="ru-RU"/>
              </w:rPr>
            </w:pPr>
            <w:r w:rsidRPr="000E434A">
              <w:rPr>
                <w:rFonts w:ascii="Times New Roman" w:hAnsi="Times New Roman" w:cs="Times New Roman"/>
                <w:b/>
                <w:u w:val="single"/>
                <w:lang w:val="ru-RU"/>
              </w:rPr>
              <w:t>Регулятивные:</w:t>
            </w:r>
          </w:p>
          <w:p w:rsidR="000E434A" w:rsidRPr="000E434A" w:rsidRDefault="000E434A" w:rsidP="000E434A">
            <w:pPr>
              <w:pStyle w:val="TableParagraph"/>
              <w:tabs>
                <w:tab w:val="left" w:pos="243"/>
              </w:tabs>
              <w:ind w:left="0" w:right="190"/>
              <w:rPr>
                <w:rFonts w:ascii="Times New Roman" w:eastAsia="Calibri" w:hAnsi="Times New Roman" w:cs="Times New Roman"/>
                <w:lang w:val="ru-RU"/>
              </w:rPr>
            </w:pPr>
            <w:r w:rsidRPr="000E434A">
              <w:rPr>
                <w:rFonts w:ascii="Times New Roman" w:hAnsi="Times New Roman" w:cs="Times New Roman"/>
                <w:lang w:val="ru-RU"/>
              </w:rPr>
              <w:t xml:space="preserve">1. </w:t>
            </w:r>
            <w:r w:rsidRPr="000E434A">
              <w:rPr>
                <w:rFonts w:ascii="Times New Roman" w:eastAsia="Calibri" w:hAnsi="Times New Roman" w:cs="Times New Roman"/>
                <w:lang w:val="ru-RU"/>
              </w:rPr>
              <w:t>Уметь</w:t>
            </w:r>
            <w:r w:rsidRPr="000E434A">
              <w:rPr>
                <w:rFonts w:ascii="Times New Roman" w:hAnsi="Times New Roman" w:cs="Times New Roman"/>
                <w:lang w:val="ru-RU"/>
              </w:rPr>
              <w:t xml:space="preserve"> с</w:t>
            </w:r>
            <w:r w:rsidRPr="000E434A">
              <w:rPr>
                <w:rFonts w:ascii="Times New Roman" w:eastAsia="Calibri" w:hAnsi="Times New Roman" w:cs="Times New Roman"/>
                <w:lang w:val="ru-RU"/>
              </w:rPr>
              <w:t>амостоятельно</w:t>
            </w:r>
            <w:r w:rsidRPr="000E434A">
              <w:rPr>
                <w:rFonts w:ascii="Times New Roman" w:hAnsi="Times New Roman" w:cs="Times New Roman"/>
                <w:lang w:val="ru-RU"/>
              </w:rPr>
              <w:t xml:space="preserve"> </w:t>
            </w:r>
            <w:r w:rsidRPr="000E434A">
              <w:rPr>
                <w:rFonts w:ascii="Times New Roman" w:eastAsia="Calibri" w:hAnsi="Times New Roman" w:cs="Times New Roman"/>
                <w:lang w:val="ru-RU"/>
              </w:rPr>
              <w:t xml:space="preserve">прогнозировать результат, составлять алгоритм деятельности при решении проблем </w:t>
            </w:r>
            <w:r w:rsidRPr="000E434A">
              <w:rPr>
                <w:rFonts w:ascii="Times New Roman" w:hAnsi="Times New Roman" w:cs="Times New Roman"/>
                <w:lang w:val="ru-RU"/>
              </w:rPr>
              <w:t xml:space="preserve">учебного, </w:t>
            </w:r>
            <w:r w:rsidRPr="000E434A">
              <w:rPr>
                <w:rFonts w:ascii="Times New Roman" w:eastAsia="Calibri" w:hAnsi="Times New Roman" w:cs="Times New Roman"/>
                <w:lang w:val="ru-RU"/>
              </w:rPr>
              <w:t>творческого и поискового характера.</w:t>
            </w:r>
          </w:p>
          <w:p w:rsidR="000E434A" w:rsidRPr="000E434A" w:rsidRDefault="000E434A" w:rsidP="000E434A">
            <w:pPr>
              <w:pStyle w:val="TableParagraph"/>
              <w:tabs>
                <w:tab w:val="left" w:pos="243"/>
              </w:tabs>
              <w:ind w:left="0" w:right="156"/>
              <w:rPr>
                <w:rFonts w:ascii="Times New Roman" w:hAnsi="Times New Roman" w:cs="Times New Roman"/>
                <w:lang w:val="ru-RU"/>
              </w:rPr>
            </w:pPr>
            <w:r w:rsidRPr="000E434A">
              <w:rPr>
                <w:rFonts w:ascii="Times New Roman" w:hAnsi="Times New Roman" w:cs="Times New Roman"/>
                <w:lang w:val="ru-RU"/>
              </w:rPr>
              <w:t>2. В процессе выполнения задания постоянно соотносить промежуточные и конечные результаты своей деятельности с целью или с образцом, предложенным учителем.</w:t>
            </w:r>
          </w:p>
          <w:p w:rsidR="000E434A" w:rsidRPr="000E434A" w:rsidRDefault="000E434A" w:rsidP="000E434A">
            <w:pPr>
              <w:pStyle w:val="TableParagraph"/>
              <w:tabs>
                <w:tab w:val="left" w:pos="243"/>
              </w:tabs>
              <w:ind w:left="0" w:right="156"/>
              <w:rPr>
                <w:rFonts w:ascii="Times New Roman" w:hAnsi="Times New Roman" w:cs="Times New Roman"/>
                <w:b/>
                <w:u w:val="single"/>
                <w:lang w:val="ru-RU"/>
              </w:rPr>
            </w:pPr>
            <w:r w:rsidRPr="000E434A">
              <w:rPr>
                <w:rFonts w:ascii="Times New Roman" w:hAnsi="Times New Roman" w:cs="Times New Roman"/>
                <w:b/>
                <w:u w:val="single"/>
                <w:lang w:val="ru-RU"/>
              </w:rPr>
              <w:t>Познавательные:</w:t>
            </w:r>
          </w:p>
          <w:p w:rsidR="000E434A" w:rsidRPr="000E434A" w:rsidRDefault="000E434A" w:rsidP="000E434A">
            <w:pPr>
              <w:rPr>
                <w:bCs/>
                <w:sz w:val="22"/>
                <w:szCs w:val="22"/>
              </w:rPr>
            </w:pPr>
            <w:r w:rsidRPr="000E434A">
              <w:rPr>
                <w:sz w:val="22"/>
                <w:szCs w:val="22"/>
              </w:rPr>
              <w:t xml:space="preserve">1. </w:t>
            </w:r>
            <w:r w:rsidRPr="000E434A">
              <w:rPr>
                <w:bCs/>
                <w:sz w:val="22"/>
                <w:szCs w:val="22"/>
              </w:rPr>
              <w:t>Самостоятельно ос</w:t>
            </w:r>
            <w:r w:rsidRPr="000E434A">
              <w:rPr>
                <w:rFonts w:eastAsia="Calibri"/>
                <w:bCs/>
                <w:sz w:val="22"/>
                <w:szCs w:val="22"/>
              </w:rPr>
              <w:t>уществлять поиск и выделять необходимую информацию</w:t>
            </w:r>
            <w:r w:rsidRPr="000E434A">
              <w:rPr>
                <w:bCs/>
                <w:sz w:val="22"/>
                <w:szCs w:val="22"/>
              </w:rPr>
              <w:t xml:space="preserve"> при помощи учителя или одноклассников.</w:t>
            </w:r>
          </w:p>
          <w:p w:rsidR="000E434A" w:rsidRPr="000E434A" w:rsidRDefault="000E434A" w:rsidP="000E434A">
            <w:pPr>
              <w:rPr>
                <w:sz w:val="22"/>
                <w:szCs w:val="22"/>
              </w:rPr>
            </w:pPr>
            <w:r w:rsidRPr="000E434A">
              <w:rPr>
                <w:sz w:val="22"/>
                <w:szCs w:val="22"/>
              </w:rPr>
              <w:t xml:space="preserve">2. </w:t>
            </w:r>
            <w:r w:rsidRPr="000E434A">
              <w:rPr>
                <w:rFonts w:eastAsia="Calibri"/>
                <w:bCs/>
                <w:sz w:val="22"/>
                <w:szCs w:val="22"/>
              </w:rPr>
              <w:t>Выбирать наиболее эффективные способы решения задач в зависимости от конкретных усло</w:t>
            </w:r>
            <w:r w:rsidRPr="000E434A">
              <w:rPr>
                <w:bCs/>
                <w:sz w:val="22"/>
                <w:szCs w:val="22"/>
              </w:rPr>
              <w:t>вий.</w:t>
            </w:r>
          </w:p>
          <w:p w:rsidR="000E434A" w:rsidRPr="000E434A" w:rsidRDefault="000E434A" w:rsidP="000E434A">
            <w:pPr>
              <w:pStyle w:val="TableParagraph"/>
              <w:spacing w:before="1"/>
              <w:ind w:left="0" w:right="105"/>
              <w:rPr>
                <w:rFonts w:ascii="Times New Roman" w:hAnsi="Times New Roman" w:cs="Times New Roman"/>
                <w:b/>
                <w:u w:val="single"/>
                <w:lang w:val="ru-RU"/>
              </w:rPr>
            </w:pPr>
            <w:r w:rsidRPr="000E434A">
              <w:rPr>
                <w:rFonts w:ascii="Times New Roman" w:hAnsi="Times New Roman" w:cs="Times New Roman"/>
                <w:b/>
                <w:u w:val="single"/>
                <w:lang w:val="ru-RU"/>
              </w:rPr>
              <w:t>Коммуникативные:</w:t>
            </w:r>
          </w:p>
          <w:p w:rsidR="000E434A" w:rsidRPr="000E434A" w:rsidRDefault="000E434A" w:rsidP="000E434A">
            <w:pPr>
              <w:rPr>
                <w:sz w:val="22"/>
                <w:szCs w:val="22"/>
              </w:rPr>
            </w:pPr>
            <w:r w:rsidRPr="000E434A">
              <w:rPr>
                <w:sz w:val="22"/>
                <w:szCs w:val="22"/>
              </w:rPr>
              <w:t>1. Уметь оформлять свои мысли в устной или письменной форме с учетом своих учебных и жизненных речевых ситуаций.</w:t>
            </w:r>
          </w:p>
          <w:p w:rsidR="000E434A" w:rsidRPr="000E434A" w:rsidRDefault="000E434A" w:rsidP="000E434A">
            <w:pPr>
              <w:rPr>
                <w:b/>
                <w:sz w:val="22"/>
                <w:szCs w:val="22"/>
              </w:rPr>
            </w:pPr>
            <w:r w:rsidRPr="000E434A">
              <w:rPr>
                <w:b/>
                <w:sz w:val="22"/>
                <w:szCs w:val="22"/>
                <w:u w:val="single"/>
              </w:rPr>
              <w:t>Личностные:</w:t>
            </w:r>
            <w:r w:rsidRPr="000E434A">
              <w:rPr>
                <w:b/>
                <w:sz w:val="22"/>
                <w:szCs w:val="22"/>
              </w:rPr>
              <w:t xml:space="preserve">                                 </w:t>
            </w:r>
          </w:p>
          <w:p w:rsidR="00EF2160" w:rsidRPr="0006458C" w:rsidRDefault="000E434A" w:rsidP="000E434A">
            <w:pPr>
              <w:rPr>
                <w:sz w:val="22"/>
                <w:szCs w:val="22"/>
              </w:rPr>
            </w:pPr>
            <w:r w:rsidRPr="000E434A">
              <w:rPr>
                <w:b/>
                <w:sz w:val="22"/>
                <w:szCs w:val="22"/>
              </w:rPr>
              <w:t xml:space="preserve">1. </w:t>
            </w:r>
            <w:r w:rsidRPr="000E434A">
              <w:rPr>
                <w:sz w:val="22"/>
                <w:szCs w:val="22"/>
              </w:rPr>
              <w:t>Формировать готовность открыто выражать и отстаивать свою позицию, критичность к своим поступкам и умение адекватно их оценивать.</w:t>
            </w:r>
          </w:p>
        </w:tc>
      </w:tr>
      <w:tr w:rsidR="00933D87" w:rsidRPr="0006458C" w:rsidTr="000E434A">
        <w:trPr>
          <w:trHeight w:val="556"/>
        </w:trPr>
        <w:tc>
          <w:tcPr>
            <w:tcW w:w="643" w:type="dxa"/>
            <w:tcBorders>
              <w:top w:val="single" w:sz="4" w:space="0" w:color="auto"/>
              <w:left w:val="single" w:sz="4" w:space="0" w:color="auto"/>
              <w:bottom w:val="single" w:sz="4" w:space="0" w:color="auto"/>
              <w:right w:val="single" w:sz="4" w:space="0" w:color="auto"/>
            </w:tcBorders>
          </w:tcPr>
          <w:p w:rsidR="00933D87" w:rsidRPr="0006458C" w:rsidRDefault="00933D87" w:rsidP="006B4C26">
            <w:pPr>
              <w:rPr>
                <w:sz w:val="22"/>
                <w:szCs w:val="22"/>
              </w:rPr>
            </w:pPr>
            <w:r w:rsidRPr="0006458C">
              <w:rPr>
                <w:sz w:val="22"/>
                <w:szCs w:val="22"/>
              </w:rPr>
              <w:t>4</w:t>
            </w:r>
          </w:p>
        </w:tc>
        <w:tc>
          <w:tcPr>
            <w:tcW w:w="894" w:type="dxa"/>
            <w:tcBorders>
              <w:top w:val="single" w:sz="4" w:space="0" w:color="auto"/>
              <w:left w:val="single" w:sz="4" w:space="0" w:color="auto"/>
              <w:bottom w:val="single" w:sz="4" w:space="0" w:color="auto"/>
              <w:right w:val="single" w:sz="4" w:space="0" w:color="auto"/>
            </w:tcBorders>
          </w:tcPr>
          <w:p w:rsidR="00933D87" w:rsidRPr="0006458C" w:rsidRDefault="00933D87" w:rsidP="006B4C26">
            <w:pPr>
              <w:rPr>
                <w:sz w:val="22"/>
                <w:szCs w:val="22"/>
              </w:rPr>
            </w:pPr>
          </w:p>
        </w:tc>
        <w:tc>
          <w:tcPr>
            <w:tcW w:w="9486" w:type="dxa"/>
            <w:gridSpan w:val="3"/>
            <w:tcBorders>
              <w:top w:val="single" w:sz="4" w:space="0" w:color="auto"/>
              <w:left w:val="single" w:sz="4" w:space="0" w:color="auto"/>
              <w:bottom w:val="single" w:sz="4" w:space="0" w:color="auto"/>
              <w:right w:val="single" w:sz="4" w:space="0" w:color="auto"/>
            </w:tcBorders>
          </w:tcPr>
          <w:p w:rsidR="00933D87" w:rsidRPr="000E434A" w:rsidRDefault="00933D87" w:rsidP="009421D8">
            <w:pPr>
              <w:rPr>
                <w:w w:val="95"/>
                <w:sz w:val="22"/>
                <w:szCs w:val="22"/>
              </w:rPr>
            </w:pPr>
            <w:r w:rsidRPr="0006458C">
              <w:rPr>
                <w:sz w:val="22"/>
                <w:szCs w:val="22"/>
              </w:rPr>
              <w:t>Практическая</w:t>
            </w:r>
            <w:r w:rsidRPr="0006458C">
              <w:rPr>
                <w:spacing w:val="-12"/>
                <w:sz w:val="22"/>
                <w:szCs w:val="22"/>
              </w:rPr>
              <w:t xml:space="preserve"> </w:t>
            </w:r>
            <w:r w:rsidRPr="0006458C">
              <w:rPr>
                <w:sz w:val="22"/>
                <w:szCs w:val="22"/>
              </w:rPr>
              <w:t>работа</w:t>
            </w:r>
            <w:r w:rsidRPr="0006458C">
              <w:rPr>
                <w:spacing w:val="-12"/>
                <w:sz w:val="22"/>
                <w:szCs w:val="22"/>
              </w:rPr>
              <w:t xml:space="preserve"> </w:t>
            </w:r>
            <w:r w:rsidRPr="0006458C">
              <w:rPr>
                <w:sz w:val="22"/>
                <w:szCs w:val="22"/>
              </w:rPr>
              <w:t>№</w:t>
            </w:r>
            <w:r w:rsidRPr="0006458C">
              <w:rPr>
                <w:spacing w:val="-12"/>
                <w:sz w:val="22"/>
                <w:szCs w:val="22"/>
              </w:rPr>
              <w:t xml:space="preserve"> </w:t>
            </w:r>
            <w:r w:rsidRPr="0006458C">
              <w:rPr>
                <w:sz w:val="22"/>
                <w:szCs w:val="22"/>
              </w:rPr>
              <w:t>2</w:t>
            </w:r>
            <w:r w:rsidRPr="0006458C">
              <w:rPr>
                <w:spacing w:val="-12"/>
                <w:sz w:val="22"/>
                <w:szCs w:val="22"/>
              </w:rPr>
              <w:t xml:space="preserve"> </w:t>
            </w:r>
            <w:r w:rsidRPr="0006458C">
              <w:rPr>
                <w:sz w:val="22"/>
                <w:szCs w:val="22"/>
              </w:rPr>
              <w:t>«Наблюдение</w:t>
            </w:r>
            <w:r w:rsidRPr="0006458C">
              <w:rPr>
                <w:spacing w:val="-12"/>
                <w:sz w:val="22"/>
                <w:szCs w:val="22"/>
              </w:rPr>
              <w:t xml:space="preserve"> </w:t>
            </w:r>
            <w:r w:rsidRPr="0006458C">
              <w:rPr>
                <w:sz w:val="22"/>
                <w:szCs w:val="22"/>
              </w:rPr>
              <w:t>за</w:t>
            </w:r>
            <w:r w:rsidRPr="0006458C">
              <w:rPr>
                <w:spacing w:val="-12"/>
                <w:sz w:val="22"/>
                <w:szCs w:val="22"/>
              </w:rPr>
              <w:t xml:space="preserve"> </w:t>
            </w:r>
            <w:r w:rsidRPr="0006458C">
              <w:rPr>
                <w:sz w:val="22"/>
                <w:szCs w:val="22"/>
              </w:rPr>
              <w:t>горящей</w:t>
            </w:r>
            <w:r w:rsidRPr="0006458C">
              <w:rPr>
                <w:spacing w:val="-12"/>
                <w:sz w:val="22"/>
                <w:szCs w:val="22"/>
              </w:rPr>
              <w:t xml:space="preserve"> </w:t>
            </w:r>
            <w:r w:rsidRPr="0006458C">
              <w:rPr>
                <w:sz w:val="22"/>
                <w:szCs w:val="22"/>
              </w:rPr>
              <w:t>свечой.</w:t>
            </w:r>
            <w:r w:rsidRPr="0006458C">
              <w:rPr>
                <w:spacing w:val="-12"/>
                <w:sz w:val="22"/>
                <w:szCs w:val="22"/>
              </w:rPr>
              <w:t xml:space="preserve"> </w:t>
            </w:r>
            <w:r w:rsidRPr="0006458C">
              <w:rPr>
                <w:sz w:val="22"/>
                <w:szCs w:val="22"/>
              </w:rPr>
              <w:t>Устройство</w:t>
            </w:r>
            <w:r w:rsidRPr="0006458C">
              <w:rPr>
                <w:spacing w:val="-12"/>
                <w:sz w:val="22"/>
                <w:szCs w:val="22"/>
              </w:rPr>
              <w:t xml:space="preserve"> </w:t>
            </w:r>
            <w:r w:rsidRPr="0006458C">
              <w:rPr>
                <w:sz w:val="22"/>
                <w:szCs w:val="22"/>
              </w:rPr>
              <w:t>спиртовки.</w:t>
            </w:r>
            <w:r w:rsidRPr="0006458C">
              <w:rPr>
                <w:spacing w:val="-12"/>
                <w:sz w:val="22"/>
                <w:szCs w:val="22"/>
              </w:rPr>
              <w:t xml:space="preserve"> </w:t>
            </w:r>
            <w:r w:rsidRPr="0006458C">
              <w:rPr>
                <w:sz w:val="22"/>
                <w:szCs w:val="22"/>
              </w:rPr>
              <w:t>Правила</w:t>
            </w:r>
            <w:r w:rsidRPr="0006458C">
              <w:rPr>
                <w:spacing w:val="-12"/>
                <w:sz w:val="22"/>
                <w:szCs w:val="22"/>
              </w:rPr>
              <w:t xml:space="preserve"> </w:t>
            </w:r>
            <w:r w:rsidRPr="0006458C">
              <w:rPr>
                <w:sz w:val="22"/>
                <w:szCs w:val="22"/>
              </w:rPr>
              <w:t xml:space="preserve">работы </w:t>
            </w:r>
            <w:r w:rsidRPr="0006458C">
              <w:rPr>
                <w:w w:val="95"/>
                <w:sz w:val="22"/>
                <w:szCs w:val="22"/>
              </w:rPr>
              <w:t>с нагревательными</w:t>
            </w:r>
            <w:r w:rsidRPr="0006458C">
              <w:rPr>
                <w:spacing w:val="33"/>
                <w:w w:val="95"/>
                <w:sz w:val="22"/>
                <w:szCs w:val="22"/>
              </w:rPr>
              <w:t xml:space="preserve"> </w:t>
            </w:r>
            <w:r w:rsidRPr="0006458C">
              <w:rPr>
                <w:w w:val="95"/>
                <w:sz w:val="22"/>
                <w:szCs w:val="22"/>
              </w:rPr>
              <w:t>приборами»</w:t>
            </w:r>
            <w:r w:rsidR="000E434A">
              <w:rPr>
                <w:w w:val="95"/>
                <w:sz w:val="22"/>
                <w:szCs w:val="22"/>
              </w:rPr>
              <w:t>.</w:t>
            </w:r>
          </w:p>
        </w:tc>
        <w:tc>
          <w:tcPr>
            <w:tcW w:w="4536" w:type="dxa"/>
            <w:vMerge/>
            <w:tcBorders>
              <w:left w:val="single" w:sz="4" w:space="0" w:color="auto"/>
              <w:right w:val="single" w:sz="4" w:space="0" w:color="auto"/>
            </w:tcBorders>
          </w:tcPr>
          <w:p w:rsidR="00933D87" w:rsidRPr="0006458C" w:rsidRDefault="00933D87" w:rsidP="006B4C26">
            <w:pPr>
              <w:jc w:val="center"/>
              <w:rPr>
                <w:sz w:val="22"/>
                <w:szCs w:val="22"/>
              </w:rPr>
            </w:pPr>
          </w:p>
        </w:tc>
      </w:tr>
      <w:tr w:rsidR="00933D87" w:rsidRPr="0006458C" w:rsidTr="00933D87">
        <w:trPr>
          <w:trHeight w:val="4266"/>
        </w:trPr>
        <w:tc>
          <w:tcPr>
            <w:tcW w:w="643" w:type="dxa"/>
            <w:tcBorders>
              <w:top w:val="single" w:sz="4" w:space="0" w:color="auto"/>
              <w:left w:val="single" w:sz="4" w:space="0" w:color="auto"/>
              <w:bottom w:val="single" w:sz="4" w:space="0" w:color="auto"/>
              <w:right w:val="single" w:sz="4" w:space="0" w:color="auto"/>
            </w:tcBorders>
          </w:tcPr>
          <w:p w:rsidR="00933D87" w:rsidRPr="0006458C" w:rsidRDefault="00933D87" w:rsidP="006B4C26">
            <w:pPr>
              <w:rPr>
                <w:sz w:val="22"/>
                <w:szCs w:val="22"/>
              </w:rPr>
            </w:pPr>
            <w:r w:rsidRPr="0006458C">
              <w:rPr>
                <w:sz w:val="22"/>
                <w:szCs w:val="22"/>
              </w:rPr>
              <w:t>5</w:t>
            </w:r>
          </w:p>
        </w:tc>
        <w:tc>
          <w:tcPr>
            <w:tcW w:w="894" w:type="dxa"/>
            <w:tcBorders>
              <w:top w:val="single" w:sz="4" w:space="0" w:color="auto"/>
              <w:left w:val="single" w:sz="4" w:space="0" w:color="auto"/>
              <w:bottom w:val="single" w:sz="4" w:space="0" w:color="auto"/>
              <w:right w:val="single" w:sz="4" w:space="0" w:color="auto"/>
            </w:tcBorders>
          </w:tcPr>
          <w:p w:rsidR="00933D87" w:rsidRPr="0006458C" w:rsidRDefault="00933D87" w:rsidP="006B4C26">
            <w:pPr>
              <w:rPr>
                <w:sz w:val="22"/>
                <w:szCs w:val="22"/>
              </w:rPr>
            </w:pPr>
          </w:p>
        </w:tc>
        <w:tc>
          <w:tcPr>
            <w:tcW w:w="3391" w:type="dxa"/>
            <w:tcBorders>
              <w:top w:val="single" w:sz="4" w:space="0" w:color="auto"/>
              <w:left w:val="single" w:sz="4" w:space="0" w:color="auto"/>
              <w:bottom w:val="single" w:sz="4" w:space="0" w:color="auto"/>
              <w:right w:val="single" w:sz="4" w:space="0" w:color="auto"/>
            </w:tcBorders>
          </w:tcPr>
          <w:p w:rsidR="00933D87" w:rsidRPr="0006458C" w:rsidRDefault="00933D87" w:rsidP="00F47B78">
            <w:pPr>
              <w:rPr>
                <w:sz w:val="22"/>
                <w:szCs w:val="22"/>
              </w:rPr>
            </w:pPr>
            <w:r w:rsidRPr="0006458C">
              <w:rPr>
                <w:sz w:val="22"/>
                <w:szCs w:val="22"/>
              </w:rPr>
              <w:t>Моделирование.</w:t>
            </w:r>
          </w:p>
          <w:p w:rsidR="00933D87" w:rsidRPr="0006458C" w:rsidRDefault="00933D87" w:rsidP="00F47B78">
            <w:pPr>
              <w:rPr>
                <w:b/>
                <w:sz w:val="22"/>
                <w:szCs w:val="22"/>
              </w:rPr>
            </w:pPr>
            <w:r w:rsidRPr="0006458C">
              <w:rPr>
                <w:b/>
                <w:sz w:val="22"/>
                <w:szCs w:val="22"/>
              </w:rPr>
              <w:t>Демонстрации.</w:t>
            </w:r>
          </w:p>
          <w:p w:rsidR="00933D87" w:rsidRPr="0006458C" w:rsidRDefault="00933D87" w:rsidP="00F47B78">
            <w:pPr>
              <w:rPr>
                <w:sz w:val="22"/>
                <w:szCs w:val="22"/>
              </w:rPr>
            </w:pPr>
            <w:r w:rsidRPr="0006458C">
              <w:rPr>
                <w:sz w:val="22"/>
                <w:szCs w:val="22"/>
              </w:rPr>
              <w:t>Электрофорная машина в действии. Географические модели (глобус, карта). Биологические модели (муляжи органов и систем органов растений, животных и человека). Физические и химические модели атомов, молекул веществ и их кристаллических решеток</w:t>
            </w:r>
          </w:p>
          <w:p w:rsidR="00933D87" w:rsidRPr="0006458C" w:rsidRDefault="00933D87" w:rsidP="006B4C26">
            <w:pPr>
              <w:jc w:val="center"/>
              <w:rPr>
                <w:sz w:val="22"/>
                <w:szCs w:val="22"/>
              </w:rPr>
            </w:pPr>
          </w:p>
          <w:p w:rsidR="00933D87" w:rsidRPr="0006458C" w:rsidRDefault="00933D87" w:rsidP="006B4C26">
            <w:pPr>
              <w:jc w:val="center"/>
              <w:rPr>
                <w:sz w:val="22"/>
                <w:szCs w:val="22"/>
              </w:rPr>
            </w:pPr>
          </w:p>
          <w:p w:rsidR="00933D87" w:rsidRPr="0006458C" w:rsidRDefault="00933D87" w:rsidP="006B4C26">
            <w:pPr>
              <w:jc w:val="center"/>
              <w:rPr>
                <w:sz w:val="22"/>
                <w:szCs w:val="22"/>
              </w:rPr>
            </w:pPr>
          </w:p>
          <w:p w:rsidR="00933D87" w:rsidRPr="0006458C" w:rsidRDefault="00933D87" w:rsidP="006B4C26">
            <w:pPr>
              <w:jc w:val="center"/>
              <w:rPr>
                <w:sz w:val="22"/>
                <w:szCs w:val="22"/>
              </w:rPr>
            </w:pPr>
          </w:p>
          <w:p w:rsidR="00933D87" w:rsidRPr="0006458C" w:rsidRDefault="00933D87" w:rsidP="006B4C26">
            <w:pPr>
              <w:jc w:val="center"/>
              <w:rPr>
                <w:sz w:val="22"/>
                <w:szCs w:val="22"/>
              </w:rPr>
            </w:pPr>
          </w:p>
        </w:tc>
        <w:tc>
          <w:tcPr>
            <w:tcW w:w="2835" w:type="dxa"/>
            <w:tcBorders>
              <w:top w:val="single" w:sz="4" w:space="0" w:color="auto"/>
              <w:left w:val="single" w:sz="4" w:space="0" w:color="auto"/>
              <w:bottom w:val="single" w:sz="4" w:space="0" w:color="auto"/>
              <w:right w:val="single" w:sz="4" w:space="0" w:color="auto"/>
            </w:tcBorders>
          </w:tcPr>
          <w:p w:rsidR="00933D87" w:rsidRPr="0006458C" w:rsidRDefault="00933D87" w:rsidP="00EC42B7">
            <w:pPr>
              <w:pStyle w:val="TableParagraph"/>
              <w:spacing w:before="127"/>
              <w:ind w:left="0"/>
              <w:rPr>
                <w:rFonts w:ascii="Times New Roman" w:hAnsi="Times New Roman" w:cs="Times New Roman"/>
                <w:lang w:val="ru-RU"/>
              </w:rPr>
            </w:pPr>
            <w:r w:rsidRPr="0006458C">
              <w:rPr>
                <w:rFonts w:ascii="Times New Roman" w:hAnsi="Times New Roman" w:cs="Times New Roman"/>
                <w:lang w:val="ru-RU"/>
              </w:rPr>
              <w:t>Модели как абстрагированные копии изучаемых объектов и процессов.</w:t>
            </w:r>
          </w:p>
          <w:p w:rsidR="00933D87" w:rsidRPr="0006458C" w:rsidRDefault="00933D87" w:rsidP="00EC42B7">
            <w:pPr>
              <w:pStyle w:val="TableParagraph"/>
              <w:ind w:left="0" w:right="181"/>
              <w:rPr>
                <w:rFonts w:ascii="Times New Roman" w:hAnsi="Times New Roman" w:cs="Times New Roman"/>
                <w:lang w:val="ru-RU"/>
              </w:rPr>
            </w:pPr>
            <w:r w:rsidRPr="0006458C">
              <w:rPr>
                <w:rFonts w:ascii="Times New Roman" w:hAnsi="Times New Roman" w:cs="Times New Roman"/>
                <w:lang w:val="ru-RU"/>
              </w:rPr>
              <w:t>Модели в физике. Электрофорная машина как абстрагированная модель молнии.</w:t>
            </w:r>
          </w:p>
          <w:p w:rsidR="00933D87" w:rsidRPr="0006458C" w:rsidRDefault="00933D87" w:rsidP="00EC42B7">
            <w:pPr>
              <w:pStyle w:val="TableParagraph"/>
              <w:ind w:left="0"/>
              <w:rPr>
                <w:rFonts w:ascii="Times New Roman" w:hAnsi="Times New Roman" w:cs="Times New Roman"/>
                <w:lang w:val="ru-RU"/>
              </w:rPr>
            </w:pPr>
            <w:r w:rsidRPr="0006458C">
              <w:rPr>
                <w:rFonts w:ascii="Times New Roman" w:hAnsi="Times New Roman" w:cs="Times New Roman"/>
                <w:lang w:val="ru-RU"/>
              </w:rPr>
              <w:t>Модели в биологии. Биологические муляжи.</w:t>
            </w:r>
          </w:p>
          <w:p w:rsidR="00933D87" w:rsidRPr="0006458C" w:rsidRDefault="00933D87" w:rsidP="00EC42B7">
            <w:pPr>
              <w:rPr>
                <w:sz w:val="22"/>
                <w:szCs w:val="22"/>
              </w:rPr>
            </w:pPr>
            <w:r w:rsidRPr="0006458C">
              <w:rPr>
                <w:sz w:val="22"/>
                <w:szCs w:val="22"/>
              </w:rPr>
              <w:t xml:space="preserve">Модели в химии: материальные (модели атомов, молекул, кристаллов, аппаратов и установок) и знаковые (химические знаки, химические формулы и химические уравнения). </w:t>
            </w:r>
          </w:p>
        </w:tc>
        <w:tc>
          <w:tcPr>
            <w:tcW w:w="3260" w:type="dxa"/>
            <w:tcBorders>
              <w:left w:val="single" w:sz="4" w:space="0" w:color="auto"/>
              <w:right w:val="single" w:sz="4" w:space="0" w:color="auto"/>
            </w:tcBorders>
          </w:tcPr>
          <w:p w:rsidR="00933D87" w:rsidRPr="0006458C" w:rsidRDefault="00933D87" w:rsidP="00EC42B7">
            <w:pPr>
              <w:pStyle w:val="TableParagraph"/>
              <w:spacing w:before="128"/>
              <w:ind w:left="0"/>
              <w:rPr>
                <w:rFonts w:ascii="Times New Roman" w:hAnsi="Times New Roman" w:cs="Times New Roman"/>
                <w:lang w:val="ru-RU"/>
              </w:rPr>
            </w:pPr>
            <w:r w:rsidRPr="0006458C">
              <w:rPr>
                <w:rFonts w:ascii="Times New Roman" w:hAnsi="Times New Roman" w:cs="Times New Roman"/>
                <w:i/>
                <w:lang w:val="ru-RU"/>
              </w:rPr>
              <w:t>Объяснять</w:t>
            </w:r>
            <w:r w:rsidRPr="0006458C">
              <w:rPr>
                <w:rFonts w:ascii="Times New Roman" w:hAnsi="Times New Roman" w:cs="Times New Roman"/>
                <w:lang w:val="ru-RU"/>
              </w:rPr>
              <w:t xml:space="preserve">, что такое модель. </w:t>
            </w:r>
            <w:r w:rsidRPr="0006458C">
              <w:rPr>
                <w:rFonts w:ascii="Times New Roman" w:hAnsi="Times New Roman" w:cs="Times New Roman"/>
                <w:i/>
                <w:lang w:val="ru-RU"/>
              </w:rPr>
              <w:t xml:space="preserve">Классифицировать </w:t>
            </w:r>
            <w:r w:rsidRPr="0006458C">
              <w:rPr>
                <w:rFonts w:ascii="Times New Roman" w:hAnsi="Times New Roman" w:cs="Times New Roman"/>
                <w:lang w:val="ru-RU"/>
              </w:rPr>
              <w:t>модели на материальные и знаковые.</w:t>
            </w:r>
          </w:p>
          <w:p w:rsidR="00933D87" w:rsidRPr="0006458C" w:rsidRDefault="00933D87" w:rsidP="00EC42B7">
            <w:pPr>
              <w:rPr>
                <w:sz w:val="22"/>
                <w:szCs w:val="22"/>
              </w:rPr>
            </w:pPr>
            <w:r w:rsidRPr="0006458C">
              <w:rPr>
                <w:i/>
                <w:sz w:val="22"/>
                <w:szCs w:val="22"/>
              </w:rPr>
              <w:t xml:space="preserve">Приводить </w:t>
            </w:r>
            <w:r w:rsidRPr="0006458C">
              <w:rPr>
                <w:sz w:val="22"/>
                <w:szCs w:val="22"/>
              </w:rPr>
              <w:t>примеры различных типов моделей, используемых при изучении различных естественнонаучных предметов.</w:t>
            </w:r>
          </w:p>
        </w:tc>
        <w:tc>
          <w:tcPr>
            <w:tcW w:w="4536" w:type="dxa"/>
            <w:vMerge/>
            <w:tcBorders>
              <w:left w:val="single" w:sz="4" w:space="0" w:color="auto"/>
              <w:right w:val="single" w:sz="4" w:space="0" w:color="auto"/>
            </w:tcBorders>
          </w:tcPr>
          <w:p w:rsidR="00933D87" w:rsidRPr="0006458C" w:rsidRDefault="00933D87" w:rsidP="006B4C26">
            <w:pPr>
              <w:jc w:val="center"/>
              <w:rPr>
                <w:sz w:val="22"/>
                <w:szCs w:val="22"/>
              </w:rPr>
            </w:pPr>
          </w:p>
        </w:tc>
      </w:tr>
      <w:tr w:rsidR="00933D87" w:rsidRPr="0006458C" w:rsidTr="00933D87">
        <w:trPr>
          <w:trHeight w:val="2600"/>
        </w:trPr>
        <w:tc>
          <w:tcPr>
            <w:tcW w:w="643" w:type="dxa"/>
            <w:tcBorders>
              <w:top w:val="single" w:sz="4" w:space="0" w:color="auto"/>
              <w:left w:val="single" w:sz="4" w:space="0" w:color="auto"/>
              <w:bottom w:val="single" w:sz="4" w:space="0" w:color="auto"/>
              <w:right w:val="single" w:sz="4" w:space="0" w:color="auto"/>
            </w:tcBorders>
          </w:tcPr>
          <w:p w:rsidR="00933D87" w:rsidRPr="0006458C" w:rsidRDefault="00933D87" w:rsidP="006B4C26">
            <w:pPr>
              <w:rPr>
                <w:sz w:val="22"/>
                <w:szCs w:val="22"/>
              </w:rPr>
            </w:pPr>
            <w:r w:rsidRPr="0006458C">
              <w:rPr>
                <w:sz w:val="22"/>
                <w:szCs w:val="22"/>
              </w:rPr>
              <w:lastRenderedPageBreak/>
              <w:t>6</w:t>
            </w:r>
          </w:p>
        </w:tc>
        <w:tc>
          <w:tcPr>
            <w:tcW w:w="894" w:type="dxa"/>
            <w:tcBorders>
              <w:top w:val="single" w:sz="4" w:space="0" w:color="auto"/>
              <w:left w:val="single" w:sz="4" w:space="0" w:color="auto"/>
              <w:bottom w:val="single" w:sz="4" w:space="0" w:color="auto"/>
              <w:right w:val="single" w:sz="4" w:space="0" w:color="auto"/>
            </w:tcBorders>
          </w:tcPr>
          <w:p w:rsidR="00933D87" w:rsidRPr="0006458C" w:rsidRDefault="00933D87" w:rsidP="006B4C26">
            <w:pPr>
              <w:rPr>
                <w:sz w:val="22"/>
                <w:szCs w:val="22"/>
              </w:rPr>
            </w:pPr>
          </w:p>
        </w:tc>
        <w:tc>
          <w:tcPr>
            <w:tcW w:w="3391" w:type="dxa"/>
            <w:tcBorders>
              <w:top w:val="single" w:sz="4" w:space="0" w:color="auto"/>
              <w:left w:val="single" w:sz="4" w:space="0" w:color="auto"/>
              <w:bottom w:val="single" w:sz="4" w:space="0" w:color="auto"/>
              <w:right w:val="single" w:sz="4" w:space="0" w:color="auto"/>
            </w:tcBorders>
          </w:tcPr>
          <w:p w:rsidR="00933D87" w:rsidRPr="0006458C" w:rsidRDefault="00933D87" w:rsidP="00DB32B9">
            <w:pPr>
              <w:pStyle w:val="TableParagraph"/>
              <w:spacing w:before="1"/>
              <w:ind w:left="0" w:right="147"/>
              <w:rPr>
                <w:rFonts w:ascii="Times New Roman" w:hAnsi="Times New Roman" w:cs="Times New Roman"/>
                <w:lang w:val="ru-RU"/>
              </w:rPr>
            </w:pPr>
            <w:r w:rsidRPr="0006458C">
              <w:rPr>
                <w:rFonts w:ascii="Times New Roman" w:hAnsi="Times New Roman" w:cs="Times New Roman"/>
                <w:w w:val="95"/>
                <w:lang w:val="ru-RU"/>
              </w:rPr>
              <w:t xml:space="preserve">Химическая </w:t>
            </w:r>
            <w:r w:rsidRPr="0006458C">
              <w:rPr>
                <w:rFonts w:ascii="Times New Roman" w:hAnsi="Times New Roman" w:cs="Times New Roman"/>
                <w:lang w:val="ru-RU"/>
              </w:rPr>
              <w:t>символика.</w:t>
            </w:r>
            <w:r w:rsidRPr="0006458C">
              <w:rPr>
                <w:rFonts w:ascii="Times New Roman" w:hAnsi="Times New Roman" w:cs="Times New Roman"/>
                <w:b/>
                <w:lang w:val="ru-RU"/>
              </w:rPr>
              <w:t xml:space="preserve"> Демонстрации. </w:t>
            </w:r>
            <w:r w:rsidRPr="0006458C">
              <w:rPr>
                <w:rFonts w:ascii="Times New Roman" w:hAnsi="Times New Roman" w:cs="Times New Roman"/>
                <w:lang w:val="ru-RU"/>
              </w:rPr>
              <w:t>Объемные и шаростержневые модели воды, углекислого и сернистого газов, метана.</w:t>
            </w:r>
          </w:p>
          <w:p w:rsidR="00933D87" w:rsidRPr="0006458C" w:rsidRDefault="00933D87" w:rsidP="00DB32B9">
            <w:pPr>
              <w:rPr>
                <w:sz w:val="22"/>
                <w:szCs w:val="22"/>
              </w:rPr>
            </w:pPr>
            <w:r w:rsidRPr="0006458C">
              <w:rPr>
                <w:b/>
                <w:w w:val="95"/>
                <w:sz w:val="22"/>
                <w:szCs w:val="22"/>
              </w:rPr>
              <w:t xml:space="preserve">Лабораторные опыты. </w:t>
            </w:r>
            <w:r w:rsidRPr="0006458C">
              <w:rPr>
                <w:w w:val="95"/>
                <w:sz w:val="22"/>
                <w:szCs w:val="22"/>
              </w:rPr>
              <w:t>Изготовле</w:t>
            </w:r>
            <w:r w:rsidRPr="0006458C">
              <w:rPr>
                <w:sz w:val="22"/>
                <w:szCs w:val="22"/>
              </w:rPr>
              <w:t>ние моделей молекул химических веществ из пластилина</w:t>
            </w:r>
          </w:p>
          <w:p w:rsidR="00933D87" w:rsidRPr="0006458C" w:rsidRDefault="00933D87" w:rsidP="006B4C26">
            <w:pPr>
              <w:jc w:val="center"/>
              <w:rPr>
                <w:sz w:val="22"/>
                <w:szCs w:val="22"/>
              </w:rPr>
            </w:pPr>
          </w:p>
        </w:tc>
        <w:tc>
          <w:tcPr>
            <w:tcW w:w="2835" w:type="dxa"/>
            <w:tcBorders>
              <w:top w:val="single" w:sz="4" w:space="0" w:color="auto"/>
              <w:left w:val="single" w:sz="4" w:space="0" w:color="auto"/>
              <w:bottom w:val="single" w:sz="4" w:space="0" w:color="auto"/>
              <w:right w:val="single" w:sz="4" w:space="0" w:color="auto"/>
            </w:tcBorders>
          </w:tcPr>
          <w:p w:rsidR="00933D87" w:rsidRPr="0006458C" w:rsidRDefault="00933D87" w:rsidP="00DB32B9">
            <w:pPr>
              <w:pStyle w:val="TableParagraph"/>
              <w:spacing w:before="129"/>
              <w:ind w:left="0" w:right="19"/>
              <w:rPr>
                <w:rFonts w:ascii="Times New Roman" w:hAnsi="Times New Roman" w:cs="Times New Roman"/>
                <w:lang w:val="ru-RU"/>
              </w:rPr>
            </w:pPr>
            <w:r w:rsidRPr="0006458C">
              <w:rPr>
                <w:rFonts w:ascii="Times New Roman" w:hAnsi="Times New Roman" w:cs="Times New Roman"/>
                <w:lang w:val="ru-RU"/>
              </w:rPr>
              <w:t>Химические знаки. Их обозначение, произношение и информация, которую они несут.</w:t>
            </w:r>
          </w:p>
          <w:p w:rsidR="00933D87" w:rsidRPr="0006458C" w:rsidRDefault="00933D87" w:rsidP="00DB32B9">
            <w:pPr>
              <w:pStyle w:val="TableParagraph"/>
              <w:ind w:left="0" w:right="326"/>
              <w:rPr>
                <w:rFonts w:ascii="Times New Roman" w:hAnsi="Times New Roman" w:cs="Times New Roman"/>
                <w:lang w:val="ru-RU"/>
              </w:rPr>
            </w:pPr>
            <w:r w:rsidRPr="0006458C">
              <w:rPr>
                <w:rFonts w:ascii="Times New Roman" w:hAnsi="Times New Roman" w:cs="Times New Roman"/>
                <w:lang w:val="ru-RU"/>
              </w:rPr>
              <w:t>Химические формулы. Их обозначение, произношение и информация, которую они несут. Индексы и коэффициенты.</w:t>
            </w:r>
          </w:p>
          <w:p w:rsidR="00933D87" w:rsidRPr="0006458C" w:rsidRDefault="00933D87" w:rsidP="00EC42B7">
            <w:pPr>
              <w:pStyle w:val="TableParagraph"/>
              <w:spacing w:before="127"/>
              <w:ind w:left="0"/>
              <w:rPr>
                <w:rFonts w:ascii="Times New Roman" w:hAnsi="Times New Roman" w:cs="Times New Roman"/>
                <w:lang w:val="ru-RU"/>
              </w:rPr>
            </w:pPr>
          </w:p>
        </w:tc>
        <w:tc>
          <w:tcPr>
            <w:tcW w:w="3260" w:type="dxa"/>
            <w:tcBorders>
              <w:left w:val="single" w:sz="4" w:space="0" w:color="auto"/>
              <w:right w:val="single" w:sz="4" w:space="0" w:color="auto"/>
            </w:tcBorders>
          </w:tcPr>
          <w:p w:rsidR="00933D87" w:rsidRPr="0006458C" w:rsidRDefault="00933D87" w:rsidP="00DB32B9">
            <w:pPr>
              <w:pStyle w:val="TableParagraph"/>
              <w:spacing w:before="129"/>
              <w:ind w:left="0"/>
              <w:rPr>
                <w:rFonts w:ascii="Times New Roman" w:hAnsi="Times New Roman" w:cs="Times New Roman"/>
                <w:lang w:val="ru-RU"/>
              </w:rPr>
            </w:pPr>
            <w:r w:rsidRPr="0006458C">
              <w:rPr>
                <w:rFonts w:ascii="Times New Roman" w:hAnsi="Times New Roman" w:cs="Times New Roman"/>
                <w:i/>
                <w:lang w:val="ru-RU"/>
              </w:rPr>
              <w:t xml:space="preserve">Переводить </w:t>
            </w:r>
            <w:r w:rsidRPr="0006458C">
              <w:rPr>
                <w:rFonts w:ascii="Times New Roman" w:hAnsi="Times New Roman" w:cs="Times New Roman"/>
                <w:lang w:val="ru-RU"/>
              </w:rPr>
              <w:t>названия химических элементов в символьную систему знаков и наоборот.</w:t>
            </w:r>
          </w:p>
          <w:p w:rsidR="00933D87" w:rsidRPr="0006458C" w:rsidRDefault="00933D87" w:rsidP="00DB32B9">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химические формулы как знаковые модели состава химических веществ.</w:t>
            </w:r>
          </w:p>
          <w:p w:rsidR="00933D87" w:rsidRPr="0006458C" w:rsidRDefault="00933D87" w:rsidP="00DB32B9">
            <w:pPr>
              <w:pStyle w:val="TableParagraph"/>
              <w:spacing w:before="3"/>
              <w:ind w:left="0"/>
              <w:rPr>
                <w:rFonts w:ascii="Times New Roman" w:hAnsi="Times New Roman" w:cs="Times New Roman"/>
                <w:lang w:val="ru-RU"/>
              </w:rPr>
            </w:pPr>
            <w:r w:rsidRPr="0006458C">
              <w:rPr>
                <w:rFonts w:ascii="Times New Roman" w:hAnsi="Times New Roman" w:cs="Times New Roman"/>
                <w:i/>
                <w:lang w:val="ru-RU"/>
              </w:rPr>
              <w:t xml:space="preserve">Различать </w:t>
            </w:r>
            <w:r w:rsidRPr="0006458C">
              <w:rPr>
                <w:rFonts w:ascii="Times New Roman" w:hAnsi="Times New Roman" w:cs="Times New Roman"/>
                <w:lang w:val="ru-RU"/>
              </w:rPr>
              <w:t xml:space="preserve">индексы и коэффициенты. </w:t>
            </w:r>
          </w:p>
          <w:p w:rsidR="00933D87" w:rsidRPr="0006458C" w:rsidRDefault="00933D87" w:rsidP="00DB32B9">
            <w:pPr>
              <w:pStyle w:val="TableParagraph"/>
              <w:spacing w:before="3"/>
              <w:ind w:left="0"/>
              <w:rPr>
                <w:rFonts w:ascii="Times New Roman" w:hAnsi="Times New Roman" w:cs="Times New Roman"/>
                <w:lang w:val="ru-RU"/>
              </w:rPr>
            </w:pPr>
            <w:r w:rsidRPr="0006458C">
              <w:rPr>
                <w:rFonts w:ascii="Times New Roman" w:hAnsi="Times New Roman" w:cs="Times New Roman"/>
                <w:i/>
                <w:lang w:val="ru-RU"/>
              </w:rPr>
              <w:t xml:space="preserve">Сообщать </w:t>
            </w:r>
            <w:r w:rsidRPr="0006458C">
              <w:rPr>
                <w:rFonts w:ascii="Times New Roman" w:hAnsi="Times New Roman" w:cs="Times New Roman"/>
                <w:lang w:val="ru-RU"/>
              </w:rPr>
              <w:t>с помощью русского языка информацию, которую несет химический язык: знаки и формулы.</w:t>
            </w:r>
          </w:p>
        </w:tc>
        <w:tc>
          <w:tcPr>
            <w:tcW w:w="4536" w:type="dxa"/>
            <w:vMerge w:val="restart"/>
            <w:tcBorders>
              <w:left w:val="single" w:sz="4" w:space="0" w:color="auto"/>
              <w:right w:val="single" w:sz="4" w:space="0" w:color="auto"/>
            </w:tcBorders>
          </w:tcPr>
          <w:p w:rsidR="00EF2160" w:rsidRPr="00933D87" w:rsidRDefault="00EF2160" w:rsidP="00EF2160">
            <w:pPr>
              <w:pStyle w:val="TableParagraph"/>
              <w:ind w:left="0"/>
              <w:rPr>
                <w:rFonts w:ascii="Times New Roman" w:hAnsi="Times New Roman" w:cs="Times New Roman"/>
                <w:b/>
                <w:u w:val="single"/>
                <w:lang w:val="ru-RU"/>
              </w:rPr>
            </w:pPr>
            <w:r w:rsidRPr="00933D87">
              <w:rPr>
                <w:rFonts w:ascii="Times New Roman" w:hAnsi="Times New Roman" w:cs="Times New Roman"/>
                <w:b/>
                <w:u w:val="single"/>
                <w:lang w:val="ru-RU"/>
              </w:rPr>
              <w:t>Регулятивные:</w:t>
            </w:r>
          </w:p>
          <w:p w:rsidR="00EF2160" w:rsidRPr="0006458C" w:rsidRDefault="00EF2160" w:rsidP="00EF2160">
            <w:pPr>
              <w:rPr>
                <w:b/>
                <w:sz w:val="22"/>
                <w:szCs w:val="22"/>
              </w:rPr>
            </w:pPr>
            <w:r>
              <w:rPr>
                <w:sz w:val="22"/>
                <w:szCs w:val="22"/>
              </w:rPr>
              <w:t xml:space="preserve">1. </w:t>
            </w:r>
            <w:r w:rsidRPr="0006458C">
              <w:rPr>
                <w:sz w:val="22"/>
                <w:szCs w:val="22"/>
              </w:rPr>
              <w:t>Ставить учебные задачи на основе соотнесения того, что уже известно и усвоено учащимся, и того, что ещё неизвестно;</w:t>
            </w:r>
          </w:p>
          <w:p w:rsidR="00EF2160" w:rsidRPr="0006458C" w:rsidRDefault="00EF2160" w:rsidP="00EF2160">
            <w:pPr>
              <w:pStyle w:val="TableParagraph"/>
              <w:tabs>
                <w:tab w:val="left" w:pos="243"/>
              </w:tabs>
              <w:ind w:left="0" w:right="152"/>
              <w:rPr>
                <w:rFonts w:ascii="Times New Roman" w:hAnsi="Times New Roman" w:cs="Times New Roman"/>
                <w:lang w:val="ru-RU"/>
              </w:rPr>
            </w:pPr>
            <w:r>
              <w:rPr>
                <w:rFonts w:ascii="Times New Roman" w:hAnsi="Times New Roman" w:cs="Times New Roman"/>
                <w:lang w:val="ru-RU"/>
              </w:rPr>
              <w:t xml:space="preserve">2. </w:t>
            </w:r>
            <w:r w:rsidRPr="0006458C">
              <w:rPr>
                <w:rFonts w:ascii="Times New Roman" w:hAnsi="Times New Roman" w:cs="Times New Roman"/>
                <w:lang w:val="ru-RU"/>
              </w:rPr>
              <w:t>Самостоятельно обнаруживать и формулировать учебную проблему,</w:t>
            </w:r>
            <w:r w:rsidRPr="0006458C">
              <w:rPr>
                <w:rFonts w:ascii="Times New Roman" w:hAnsi="Times New Roman" w:cs="Times New Roman"/>
                <w:spacing w:val="-9"/>
                <w:lang w:val="ru-RU"/>
              </w:rPr>
              <w:t xml:space="preserve"> </w:t>
            </w:r>
            <w:r w:rsidRPr="0006458C">
              <w:rPr>
                <w:rFonts w:ascii="Times New Roman" w:hAnsi="Times New Roman" w:cs="Times New Roman"/>
                <w:lang w:val="ru-RU"/>
              </w:rPr>
              <w:t>определять цель учебной деятельности;</w:t>
            </w:r>
          </w:p>
          <w:p w:rsidR="00EF2160" w:rsidRDefault="00EF2160" w:rsidP="00EF2160">
            <w:pPr>
              <w:pStyle w:val="TableParagraph"/>
              <w:tabs>
                <w:tab w:val="left" w:pos="243"/>
              </w:tabs>
              <w:ind w:left="0" w:right="156"/>
              <w:rPr>
                <w:rFonts w:ascii="Times New Roman" w:hAnsi="Times New Roman" w:cs="Times New Roman"/>
                <w:b/>
                <w:u w:val="single"/>
                <w:lang w:val="ru-RU"/>
              </w:rPr>
            </w:pPr>
            <w:r w:rsidRPr="00933D87">
              <w:rPr>
                <w:rFonts w:ascii="Times New Roman" w:hAnsi="Times New Roman" w:cs="Times New Roman"/>
                <w:b/>
                <w:u w:val="single"/>
                <w:lang w:val="ru-RU"/>
              </w:rPr>
              <w:t>Познавательные:</w:t>
            </w:r>
          </w:p>
          <w:p w:rsidR="00EF2160" w:rsidRPr="0006458C" w:rsidRDefault="00EF2160" w:rsidP="00EF2160">
            <w:pPr>
              <w:rPr>
                <w:sz w:val="22"/>
                <w:szCs w:val="22"/>
              </w:rPr>
            </w:pPr>
            <w:r>
              <w:rPr>
                <w:sz w:val="22"/>
                <w:szCs w:val="22"/>
              </w:rPr>
              <w:t xml:space="preserve">3. </w:t>
            </w:r>
            <w:r w:rsidRPr="0006458C">
              <w:rPr>
                <w:sz w:val="22"/>
                <w:szCs w:val="22"/>
              </w:rPr>
              <w:t>Выявлять причины и следствия простых</w:t>
            </w:r>
            <w:r w:rsidRPr="0006458C">
              <w:rPr>
                <w:spacing w:val="-4"/>
                <w:sz w:val="22"/>
                <w:szCs w:val="22"/>
              </w:rPr>
              <w:t xml:space="preserve"> </w:t>
            </w:r>
            <w:r w:rsidRPr="0006458C">
              <w:rPr>
                <w:sz w:val="22"/>
                <w:szCs w:val="22"/>
              </w:rPr>
              <w:t>явлений.</w:t>
            </w:r>
          </w:p>
          <w:p w:rsidR="00EF2160" w:rsidRPr="0006458C" w:rsidRDefault="00EF2160" w:rsidP="00EF2160">
            <w:pPr>
              <w:pStyle w:val="TableParagraph"/>
              <w:tabs>
                <w:tab w:val="left" w:pos="243"/>
              </w:tabs>
              <w:ind w:left="0" w:right="322"/>
              <w:rPr>
                <w:rFonts w:ascii="Times New Roman" w:hAnsi="Times New Roman" w:cs="Times New Roman"/>
                <w:lang w:val="ru-RU"/>
              </w:rPr>
            </w:pPr>
            <w:r>
              <w:rPr>
                <w:rFonts w:ascii="Times New Roman" w:hAnsi="Times New Roman" w:cs="Times New Roman"/>
                <w:lang w:val="ru-RU"/>
              </w:rPr>
              <w:t xml:space="preserve">4. </w:t>
            </w:r>
            <w:r w:rsidRPr="0006458C">
              <w:rPr>
                <w:rFonts w:ascii="Times New Roman" w:hAnsi="Times New Roman" w:cs="Times New Roman"/>
                <w:lang w:val="ru-RU"/>
              </w:rPr>
              <w:t>Строить</w:t>
            </w:r>
            <w:r w:rsidRPr="0006458C">
              <w:rPr>
                <w:rFonts w:ascii="Times New Roman" w:hAnsi="Times New Roman" w:cs="Times New Roman"/>
                <w:b/>
                <w:lang w:val="ru-RU"/>
              </w:rPr>
              <w:t xml:space="preserve"> </w:t>
            </w:r>
            <w:r w:rsidRPr="0006458C">
              <w:rPr>
                <w:rFonts w:ascii="Times New Roman" w:hAnsi="Times New Roman" w:cs="Times New Roman"/>
                <w:lang w:val="ru-RU"/>
              </w:rPr>
              <w:t>логическое рассуждение, включающее установление причинно- следственных</w:t>
            </w:r>
            <w:r w:rsidRPr="0006458C">
              <w:rPr>
                <w:rFonts w:ascii="Times New Roman" w:hAnsi="Times New Roman" w:cs="Times New Roman"/>
                <w:spacing w:val="-5"/>
                <w:lang w:val="ru-RU"/>
              </w:rPr>
              <w:t xml:space="preserve"> </w:t>
            </w:r>
            <w:r w:rsidRPr="0006458C">
              <w:rPr>
                <w:rFonts w:ascii="Times New Roman" w:hAnsi="Times New Roman" w:cs="Times New Roman"/>
                <w:lang w:val="ru-RU"/>
              </w:rPr>
              <w:t>связей.</w:t>
            </w:r>
          </w:p>
          <w:p w:rsidR="00EF2160" w:rsidRPr="00933D87" w:rsidRDefault="00EF2160" w:rsidP="00EF2160">
            <w:pPr>
              <w:pStyle w:val="TableParagraph"/>
              <w:tabs>
                <w:tab w:val="left" w:pos="243"/>
              </w:tabs>
              <w:ind w:left="0" w:right="156"/>
              <w:rPr>
                <w:rFonts w:ascii="Times New Roman" w:hAnsi="Times New Roman" w:cs="Times New Roman"/>
                <w:b/>
                <w:u w:val="single"/>
                <w:lang w:val="ru-RU"/>
              </w:rPr>
            </w:pPr>
          </w:p>
          <w:p w:rsidR="00EF2160" w:rsidRDefault="00EF2160" w:rsidP="00EF2160">
            <w:pPr>
              <w:pStyle w:val="TableParagraph"/>
              <w:spacing w:before="1"/>
              <w:ind w:left="0" w:right="105"/>
              <w:rPr>
                <w:rFonts w:ascii="Times New Roman" w:hAnsi="Times New Roman" w:cs="Times New Roman"/>
                <w:b/>
                <w:u w:val="single"/>
                <w:lang w:val="ru-RU"/>
              </w:rPr>
            </w:pPr>
            <w:r w:rsidRPr="00933D87">
              <w:rPr>
                <w:rFonts w:ascii="Times New Roman" w:hAnsi="Times New Roman" w:cs="Times New Roman"/>
                <w:b/>
                <w:u w:val="single"/>
                <w:lang w:val="ru-RU"/>
              </w:rPr>
              <w:t>Коммуникативные:</w:t>
            </w:r>
          </w:p>
          <w:p w:rsidR="00EF2160" w:rsidRPr="0006458C" w:rsidRDefault="00EF2160" w:rsidP="00EF2160">
            <w:pPr>
              <w:pStyle w:val="TableParagraph"/>
              <w:spacing w:before="1"/>
              <w:ind w:left="0" w:right="105"/>
              <w:rPr>
                <w:rFonts w:ascii="Times New Roman" w:hAnsi="Times New Roman" w:cs="Times New Roman"/>
                <w:lang w:val="ru-RU"/>
              </w:rPr>
            </w:pPr>
            <w:r>
              <w:rPr>
                <w:rFonts w:ascii="Times New Roman" w:hAnsi="Times New Roman" w:cs="Times New Roman"/>
                <w:lang w:val="ru-RU"/>
              </w:rPr>
              <w:t xml:space="preserve">1. </w:t>
            </w:r>
            <w:r w:rsidRPr="0006458C">
              <w:rPr>
                <w:rFonts w:ascii="Times New Roman" w:hAnsi="Times New Roman" w:cs="Times New Roman"/>
                <w:lang w:val="ru-RU"/>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EF2160" w:rsidRPr="00933D87" w:rsidRDefault="00EF2160" w:rsidP="00EF2160">
            <w:pPr>
              <w:pStyle w:val="TableParagraph"/>
              <w:spacing w:before="1"/>
              <w:ind w:left="0" w:right="105"/>
              <w:rPr>
                <w:rFonts w:ascii="Times New Roman" w:hAnsi="Times New Roman" w:cs="Times New Roman"/>
                <w:b/>
                <w:u w:val="single"/>
                <w:lang w:val="ru-RU"/>
              </w:rPr>
            </w:pPr>
          </w:p>
          <w:p w:rsidR="00EF2160" w:rsidRPr="000E434A" w:rsidRDefault="00EF2160" w:rsidP="00EF2160">
            <w:pPr>
              <w:pStyle w:val="TableParagraph"/>
              <w:spacing w:before="1"/>
              <w:ind w:left="0" w:right="105"/>
              <w:rPr>
                <w:rFonts w:ascii="Times New Roman" w:hAnsi="Times New Roman" w:cs="Times New Roman"/>
                <w:b/>
                <w:u w:val="single"/>
                <w:lang w:val="ru-RU"/>
              </w:rPr>
            </w:pPr>
            <w:r w:rsidRPr="000E434A">
              <w:rPr>
                <w:rFonts w:ascii="Times New Roman" w:hAnsi="Times New Roman" w:cs="Times New Roman"/>
                <w:b/>
                <w:u w:val="single"/>
                <w:lang w:val="ru-RU"/>
              </w:rPr>
              <w:t>Личностные:</w:t>
            </w:r>
          </w:p>
          <w:p w:rsidR="00933D87" w:rsidRPr="0006458C" w:rsidRDefault="000E434A" w:rsidP="000E434A">
            <w:pPr>
              <w:rPr>
                <w:sz w:val="22"/>
                <w:szCs w:val="22"/>
              </w:rPr>
            </w:pPr>
            <w:r w:rsidRPr="000E434A">
              <w:rPr>
                <w:sz w:val="22"/>
                <w:szCs w:val="22"/>
              </w:rPr>
              <w:t>1. Понимать и принимать возможность человека быть самим собой и принимать самостоятельные решения в самых разных социальных, профессиональных и личностных ситуациях.</w:t>
            </w:r>
          </w:p>
        </w:tc>
      </w:tr>
      <w:tr w:rsidR="00933D87" w:rsidRPr="0006458C" w:rsidTr="00933D87">
        <w:tc>
          <w:tcPr>
            <w:tcW w:w="643" w:type="dxa"/>
            <w:tcBorders>
              <w:top w:val="single" w:sz="4" w:space="0" w:color="auto"/>
              <w:left w:val="single" w:sz="4" w:space="0" w:color="auto"/>
              <w:bottom w:val="single" w:sz="4" w:space="0" w:color="auto"/>
              <w:right w:val="single" w:sz="4" w:space="0" w:color="auto"/>
            </w:tcBorders>
          </w:tcPr>
          <w:p w:rsidR="00933D87" w:rsidRPr="0006458C" w:rsidRDefault="00933D87" w:rsidP="006B4C26">
            <w:pPr>
              <w:rPr>
                <w:sz w:val="22"/>
                <w:szCs w:val="22"/>
              </w:rPr>
            </w:pPr>
            <w:r w:rsidRPr="0006458C">
              <w:rPr>
                <w:sz w:val="22"/>
                <w:szCs w:val="22"/>
              </w:rPr>
              <w:t>7</w:t>
            </w:r>
          </w:p>
        </w:tc>
        <w:tc>
          <w:tcPr>
            <w:tcW w:w="894" w:type="dxa"/>
            <w:tcBorders>
              <w:top w:val="single" w:sz="4" w:space="0" w:color="auto"/>
              <w:left w:val="single" w:sz="4" w:space="0" w:color="auto"/>
              <w:bottom w:val="single" w:sz="4" w:space="0" w:color="auto"/>
              <w:right w:val="single" w:sz="4" w:space="0" w:color="auto"/>
            </w:tcBorders>
          </w:tcPr>
          <w:p w:rsidR="00933D87" w:rsidRPr="0006458C" w:rsidRDefault="00933D87" w:rsidP="006B4C26">
            <w:pPr>
              <w:rPr>
                <w:sz w:val="22"/>
                <w:szCs w:val="22"/>
              </w:rPr>
            </w:pPr>
          </w:p>
        </w:tc>
        <w:tc>
          <w:tcPr>
            <w:tcW w:w="3391" w:type="dxa"/>
            <w:tcBorders>
              <w:top w:val="single" w:sz="4" w:space="0" w:color="auto"/>
              <w:left w:val="single" w:sz="4" w:space="0" w:color="auto"/>
              <w:bottom w:val="single" w:sz="4" w:space="0" w:color="auto"/>
              <w:right w:val="single" w:sz="4" w:space="0" w:color="auto"/>
            </w:tcBorders>
          </w:tcPr>
          <w:p w:rsidR="00933D87" w:rsidRPr="0006458C" w:rsidRDefault="00933D87" w:rsidP="00EC42B7">
            <w:pPr>
              <w:rPr>
                <w:sz w:val="22"/>
                <w:szCs w:val="22"/>
              </w:rPr>
            </w:pPr>
            <w:r w:rsidRPr="0006458C">
              <w:rPr>
                <w:sz w:val="22"/>
                <w:szCs w:val="22"/>
              </w:rPr>
              <w:t>Химия и физика. Универсальный характер положений молекулярно- кинетической теории.</w:t>
            </w:r>
          </w:p>
          <w:p w:rsidR="00933D87" w:rsidRPr="0006458C" w:rsidRDefault="00933D87" w:rsidP="00EC42B7">
            <w:pPr>
              <w:pStyle w:val="TableParagraph"/>
              <w:spacing w:before="1"/>
              <w:ind w:left="0" w:right="19"/>
              <w:rPr>
                <w:rFonts w:ascii="Times New Roman" w:hAnsi="Times New Roman" w:cs="Times New Roman"/>
                <w:lang w:val="ru-RU"/>
              </w:rPr>
            </w:pPr>
            <w:r w:rsidRPr="0006458C">
              <w:rPr>
                <w:rFonts w:ascii="Times New Roman" w:hAnsi="Times New Roman" w:cs="Times New Roman"/>
                <w:b/>
                <w:lang w:val="ru-RU"/>
              </w:rPr>
              <w:t xml:space="preserve">Демонстрации. </w:t>
            </w:r>
            <w:r w:rsidRPr="0006458C">
              <w:rPr>
                <w:rFonts w:ascii="Times New Roman" w:hAnsi="Times New Roman" w:cs="Times New Roman"/>
                <w:lang w:val="ru-RU"/>
              </w:rPr>
              <w:t>Распространение запаха одеколона, духов или дезодоранта как процесс диффузии. Образцы твердых веществ кристаллического строения. Модели кристаллических решеток.</w:t>
            </w:r>
          </w:p>
          <w:p w:rsidR="00933D87" w:rsidRPr="0006458C" w:rsidRDefault="00933D87" w:rsidP="00EC42B7">
            <w:pPr>
              <w:rPr>
                <w:sz w:val="22"/>
                <w:szCs w:val="22"/>
              </w:rPr>
            </w:pPr>
            <w:r w:rsidRPr="0006458C">
              <w:rPr>
                <w:b/>
                <w:w w:val="95"/>
                <w:sz w:val="22"/>
                <w:szCs w:val="22"/>
              </w:rPr>
              <w:t xml:space="preserve">Лабораторные опыты. </w:t>
            </w:r>
            <w:r w:rsidRPr="0006458C">
              <w:rPr>
                <w:w w:val="95"/>
                <w:sz w:val="22"/>
                <w:szCs w:val="22"/>
              </w:rPr>
              <w:t xml:space="preserve">Наблюдение </w:t>
            </w:r>
            <w:r w:rsidRPr="0006458C">
              <w:rPr>
                <w:sz w:val="22"/>
                <w:szCs w:val="22"/>
              </w:rPr>
              <w:t>броуновского движения частичек черной туши под микроскопом.</w:t>
            </w:r>
          </w:p>
        </w:tc>
        <w:tc>
          <w:tcPr>
            <w:tcW w:w="2835" w:type="dxa"/>
            <w:tcBorders>
              <w:top w:val="single" w:sz="4" w:space="0" w:color="auto"/>
              <w:left w:val="single" w:sz="4" w:space="0" w:color="auto"/>
              <w:bottom w:val="single" w:sz="4" w:space="0" w:color="auto"/>
              <w:right w:val="single" w:sz="4" w:space="0" w:color="auto"/>
            </w:tcBorders>
          </w:tcPr>
          <w:p w:rsidR="00933D87" w:rsidRPr="0006458C" w:rsidRDefault="00933D87" w:rsidP="007E250A">
            <w:pPr>
              <w:pStyle w:val="TableParagraph"/>
              <w:ind w:left="0"/>
              <w:rPr>
                <w:rFonts w:ascii="Times New Roman" w:hAnsi="Times New Roman" w:cs="Times New Roman"/>
                <w:lang w:val="ru-RU"/>
              </w:rPr>
            </w:pPr>
            <w:r w:rsidRPr="0006458C">
              <w:rPr>
                <w:rFonts w:ascii="Times New Roman" w:hAnsi="Times New Roman" w:cs="Times New Roman"/>
                <w:lang w:val="ru-RU"/>
              </w:rPr>
              <w:t>Понятия «атом», «молекула», «ион». Кристаллическое состояние вещества. Кристаллические решетки твердых веществ. Диффузия. Броуновское движение.</w:t>
            </w:r>
          </w:p>
          <w:p w:rsidR="00933D87" w:rsidRPr="0006458C" w:rsidRDefault="00933D87" w:rsidP="006B4C26">
            <w:pPr>
              <w:jc w:val="center"/>
              <w:rPr>
                <w:sz w:val="22"/>
                <w:szCs w:val="22"/>
              </w:rPr>
            </w:pPr>
          </w:p>
          <w:p w:rsidR="00933D87" w:rsidRPr="0006458C" w:rsidRDefault="00933D87" w:rsidP="006B4C26">
            <w:pPr>
              <w:rPr>
                <w:sz w:val="22"/>
                <w:szCs w:val="22"/>
              </w:rPr>
            </w:pPr>
          </w:p>
        </w:tc>
        <w:tc>
          <w:tcPr>
            <w:tcW w:w="3260" w:type="dxa"/>
            <w:tcBorders>
              <w:top w:val="single" w:sz="4" w:space="0" w:color="auto"/>
              <w:left w:val="single" w:sz="4" w:space="0" w:color="auto"/>
              <w:right w:val="single" w:sz="4" w:space="0" w:color="auto"/>
            </w:tcBorders>
          </w:tcPr>
          <w:p w:rsidR="00933D87" w:rsidRPr="0006458C" w:rsidRDefault="00933D87" w:rsidP="00697C76">
            <w:pPr>
              <w:pStyle w:val="TableParagraph"/>
              <w:ind w:left="0"/>
              <w:rPr>
                <w:rFonts w:ascii="Times New Roman" w:hAnsi="Times New Roman" w:cs="Times New Roman"/>
                <w:lang w:val="ru-RU"/>
              </w:rPr>
            </w:pPr>
            <w:r w:rsidRPr="0006458C">
              <w:rPr>
                <w:rFonts w:ascii="Times New Roman" w:hAnsi="Times New Roman" w:cs="Times New Roman"/>
                <w:i/>
                <w:lang w:val="ru-RU"/>
              </w:rPr>
              <w:t>Объяснять</w:t>
            </w:r>
            <w:r w:rsidRPr="0006458C">
              <w:rPr>
                <w:rFonts w:ascii="Times New Roman" w:hAnsi="Times New Roman" w:cs="Times New Roman"/>
                <w:lang w:val="ru-RU"/>
              </w:rPr>
              <w:t>, что такое атом, молекула, ион.</w:t>
            </w:r>
          </w:p>
          <w:p w:rsidR="00933D87" w:rsidRPr="0006458C" w:rsidRDefault="00933D87" w:rsidP="00697C76">
            <w:pPr>
              <w:pStyle w:val="TableParagraph"/>
              <w:spacing w:before="1"/>
              <w:ind w:left="0"/>
              <w:rPr>
                <w:rFonts w:ascii="Times New Roman" w:hAnsi="Times New Roman" w:cs="Times New Roman"/>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кристаллическое состояние веществ и кристаллические решетки.</w:t>
            </w:r>
          </w:p>
          <w:p w:rsidR="00933D87" w:rsidRPr="0006458C" w:rsidRDefault="00933D87" w:rsidP="00697C76">
            <w:pPr>
              <w:pStyle w:val="TableParagraph"/>
              <w:spacing w:before="1"/>
              <w:ind w:left="0"/>
              <w:rPr>
                <w:rFonts w:ascii="Times New Roman" w:hAnsi="Times New Roman" w:cs="Times New Roman"/>
                <w:lang w:val="ru-RU"/>
              </w:rPr>
            </w:pPr>
            <w:r w:rsidRPr="0006458C">
              <w:rPr>
                <w:rFonts w:ascii="Times New Roman" w:hAnsi="Times New Roman" w:cs="Times New Roman"/>
                <w:i/>
                <w:w w:val="95"/>
                <w:lang w:val="ru-RU"/>
              </w:rPr>
              <w:t xml:space="preserve">Аргументировать </w:t>
            </w:r>
            <w:r w:rsidRPr="0006458C">
              <w:rPr>
                <w:rFonts w:ascii="Times New Roman" w:hAnsi="Times New Roman" w:cs="Times New Roman"/>
                <w:w w:val="95"/>
                <w:lang w:val="ru-RU"/>
              </w:rPr>
              <w:t xml:space="preserve">реальность молекул </w:t>
            </w:r>
            <w:r w:rsidRPr="0006458C">
              <w:rPr>
                <w:rFonts w:ascii="Times New Roman" w:hAnsi="Times New Roman" w:cs="Times New Roman"/>
                <w:lang w:val="ru-RU"/>
              </w:rPr>
              <w:t>явлениями диффузии и броуновского движения.</w:t>
            </w:r>
          </w:p>
          <w:p w:rsidR="00933D87" w:rsidRPr="0006458C" w:rsidRDefault="00933D87" w:rsidP="00697C76">
            <w:pPr>
              <w:autoSpaceDE w:val="0"/>
              <w:autoSpaceDN w:val="0"/>
              <w:adjustRightInd w:val="0"/>
              <w:rPr>
                <w:sz w:val="22"/>
                <w:szCs w:val="22"/>
              </w:rPr>
            </w:pPr>
            <w:r w:rsidRPr="0006458C">
              <w:rPr>
                <w:i/>
                <w:sz w:val="22"/>
                <w:szCs w:val="22"/>
              </w:rPr>
              <w:t xml:space="preserve">Моделировать </w:t>
            </w:r>
            <w:r w:rsidRPr="0006458C">
              <w:rPr>
                <w:sz w:val="22"/>
                <w:szCs w:val="22"/>
              </w:rPr>
              <w:t xml:space="preserve">броуновское движение и </w:t>
            </w:r>
            <w:r w:rsidRPr="0006458C">
              <w:rPr>
                <w:i/>
                <w:sz w:val="22"/>
                <w:szCs w:val="22"/>
              </w:rPr>
              <w:t xml:space="preserve">описывать </w:t>
            </w:r>
            <w:r w:rsidRPr="0006458C">
              <w:rPr>
                <w:sz w:val="22"/>
                <w:szCs w:val="22"/>
              </w:rPr>
              <w:t>эту модель</w:t>
            </w:r>
          </w:p>
          <w:p w:rsidR="00933D87" w:rsidRPr="0006458C" w:rsidRDefault="00933D87" w:rsidP="006B4C26">
            <w:pPr>
              <w:autoSpaceDE w:val="0"/>
              <w:autoSpaceDN w:val="0"/>
              <w:adjustRightInd w:val="0"/>
              <w:jc w:val="center"/>
              <w:rPr>
                <w:sz w:val="22"/>
                <w:szCs w:val="22"/>
              </w:rPr>
            </w:pPr>
          </w:p>
          <w:p w:rsidR="00933D87" w:rsidRPr="0006458C" w:rsidRDefault="00933D87" w:rsidP="006B4C26">
            <w:pPr>
              <w:autoSpaceDE w:val="0"/>
              <w:autoSpaceDN w:val="0"/>
              <w:adjustRightInd w:val="0"/>
              <w:jc w:val="center"/>
              <w:rPr>
                <w:sz w:val="22"/>
                <w:szCs w:val="22"/>
              </w:rPr>
            </w:pPr>
          </w:p>
          <w:p w:rsidR="00933D87" w:rsidRPr="0006458C" w:rsidRDefault="00933D87" w:rsidP="006B4C26">
            <w:pPr>
              <w:autoSpaceDE w:val="0"/>
              <w:autoSpaceDN w:val="0"/>
              <w:adjustRightInd w:val="0"/>
              <w:jc w:val="center"/>
              <w:rPr>
                <w:sz w:val="22"/>
                <w:szCs w:val="22"/>
              </w:rPr>
            </w:pPr>
          </w:p>
        </w:tc>
        <w:tc>
          <w:tcPr>
            <w:tcW w:w="4536" w:type="dxa"/>
            <w:vMerge/>
            <w:tcBorders>
              <w:left w:val="single" w:sz="4" w:space="0" w:color="auto"/>
              <w:right w:val="single" w:sz="4" w:space="0" w:color="auto"/>
            </w:tcBorders>
          </w:tcPr>
          <w:p w:rsidR="00933D87" w:rsidRPr="0006458C" w:rsidRDefault="00933D87" w:rsidP="006B4C26">
            <w:pPr>
              <w:spacing w:before="182" w:after="273"/>
              <w:jc w:val="center"/>
            </w:pPr>
          </w:p>
        </w:tc>
      </w:tr>
      <w:tr w:rsidR="00933D87" w:rsidRPr="0006458C" w:rsidTr="00933D87">
        <w:trPr>
          <w:trHeight w:val="990"/>
        </w:trPr>
        <w:tc>
          <w:tcPr>
            <w:tcW w:w="643" w:type="dxa"/>
            <w:tcBorders>
              <w:top w:val="single" w:sz="4" w:space="0" w:color="auto"/>
              <w:left w:val="single" w:sz="4" w:space="0" w:color="auto"/>
              <w:bottom w:val="single" w:sz="4" w:space="0" w:color="auto"/>
              <w:right w:val="single" w:sz="4" w:space="0" w:color="auto"/>
            </w:tcBorders>
          </w:tcPr>
          <w:p w:rsidR="00933D87" w:rsidRPr="0006458C" w:rsidRDefault="00933D87" w:rsidP="006B4C26">
            <w:pPr>
              <w:rPr>
                <w:sz w:val="22"/>
                <w:szCs w:val="22"/>
              </w:rPr>
            </w:pPr>
            <w:r w:rsidRPr="0006458C">
              <w:rPr>
                <w:sz w:val="22"/>
                <w:szCs w:val="22"/>
              </w:rPr>
              <w:t>8</w:t>
            </w:r>
          </w:p>
        </w:tc>
        <w:tc>
          <w:tcPr>
            <w:tcW w:w="894" w:type="dxa"/>
            <w:tcBorders>
              <w:top w:val="single" w:sz="4" w:space="0" w:color="auto"/>
              <w:left w:val="single" w:sz="4" w:space="0" w:color="auto"/>
              <w:bottom w:val="single" w:sz="4" w:space="0" w:color="auto"/>
              <w:right w:val="single" w:sz="4" w:space="0" w:color="auto"/>
            </w:tcBorders>
          </w:tcPr>
          <w:p w:rsidR="00933D87" w:rsidRPr="0006458C" w:rsidRDefault="00933D87" w:rsidP="006B4C26">
            <w:pPr>
              <w:rPr>
                <w:sz w:val="22"/>
                <w:szCs w:val="22"/>
              </w:rPr>
            </w:pPr>
          </w:p>
        </w:tc>
        <w:tc>
          <w:tcPr>
            <w:tcW w:w="3391" w:type="dxa"/>
            <w:tcBorders>
              <w:top w:val="single" w:sz="4" w:space="0" w:color="auto"/>
              <w:left w:val="single" w:sz="4" w:space="0" w:color="auto"/>
              <w:bottom w:val="single" w:sz="4" w:space="0" w:color="auto"/>
              <w:right w:val="single" w:sz="4" w:space="0" w:color="auto"/>
            </w:tcBorders>
          </w:tcPr>
          <w:p w:rsidR="00933D87" w:rsidRPr="0006458C" w:rsidRDefault="00933D87" w:rsidP="004D3486">
            <w:pPr>
              <w:rPr>
                <w:rStyle w:val="42"/>
              </w:rPr>
            </w:pPr>
            <w:r w:rsidRPr="0006458C">
              <w:t xml:space="preserve">Химия и физика. </w:t>
            </w:r>
            <w:r w:rsidRPr="0006458C">
              <w:rPr>
                <w:b/>
                <w:sz w:val="22"/>
                <w:szCs w:val="22"/>
              </w:rPr>
              <w:t xml:space="preserve">Демонстрации. </w:t>
            </w:r>
            <w:r w:rsidRPr="0006458C">
              <w:rPr>
                <w:sz w:val="22"/>
                <w:szCs w:val="22"/>
              </w:rPr>
              <w:t>Три агрегатных состояния воды. «Переливание» углекислого газа в стакан на уравновешенных весах. Коллекция кристаллических и аморфных веществ и изделий из них</w:t>
            </w:r>
            <w:r w:rsidRPr="0006458C">
              <w:rPr>
                <w:rStyle w:val="42"/>
              </w:rPr>
              <w:t xml:space="preserve"> </w:t>
            </w:r>
          </w:p>
          <w:p w:rsidR="00933D87" w:rsidRPr="0006458C" w:rsidRDefault="00933D87" w:rsidP="008F4F5D">
            <w:pPr>
              <w:rPr>
                <w:sz w:val="22"/>
                <w:szCs w:val="22"/>
              </w:rPr>
            </w:pPr>
          </w:p>
        </w:tc>
        <w:tc>
          <w:tcPr>
            <w:tcW w:w="2835" w:type="dxa"/>
            <w:tcBorders>
              <w:top w:val="single" w:sz="4" w:space="0" w:color="auto"/>
              <w:left w:val="single" w:sz="4" w:space="0" w:color="auto"/>
              <w:bottom w:val="single" w:sz="4" w:space="0" w:color="auto"/>
              <w:right w:val="single" w:sz="4" w:space="0" w:color="auto"/>
            </w:tcBorders>
          </w:tcPr>
          <w:p w:rsidR="00933D87" w:rsidRPr="0006458C" w:rsidRDefault="00933D87" w:rsidP="004D3486">
            <w:pPr>
              <w:pStyle w:val="TableParagraph"/>
              <w:spacing w:before="95"/>
              <w:ind w:left="0"/>
              <w:rPr>
                <w:rFonts w:ascii="Times New Roman" w:hAnsi="Times New Roman" w:cs="Times New Roman"/>
                <w:lang w:val="ru-RU"/>
              </w:rPr>
            </w:pPr>
            <w:r w:rsidRPr="0006458C">
              <w:rPr>
                <w:rFonts w:ascii="Times New Roman" w:hAnsi="Times New Roman" w:cs="Times New Roman"/>
                <w:w w:val="95"/>
                <w:lang w:val="ru-RU"/>
              </w:rPr>
              <w:t xml:space="preserve">Агрегатные </w:t>
            </w:r>
            <w:r w:rsidRPr="0006458C">
              <w:rPr>
                <w:rFonts w:ascii="Times New Roman" w:hAnsi="Times New Roman" w:cs="Times New Roman"/>
                <w:lang w:val="ru-RU"/>
              </w:rPr>
              <w:t>состояния вещества. Понятие об агрегатном состоянии вещества. Газообразные, жидкие и твердые вещества. Кристаллические и аморфные твердые вещества.</w:t>
            </w:r>
          </w:p>
          <w:p w:rsidR="00933D87" w:rsidRPr="0006458C" w:rsidRDefault="00933D87" w:rsidP="00D15F5C">
            <w:pPr>
              <w:rPr>
                <w:sz w:val="22"/>
                <w:szCs w:val="22"/>
                <w:shd w:val="clear" w:color="auto" w:fill="FFFFFF"/>
              </w:rPr>
            </w:pPr>
            <w:r w:rsidRPr="0006458C">
              <w:rPr>
                <w:sz w:val="22"/>
                <w:szCs w:val="22"/>
              </w:rPr>
              <w:t>Физические и химические явления.</w:t>
            </w:r>
          </w:p>
        </w:tc>
        <w:tc>
          <w:tcPr>
            <w:tcW w:w="3260" w:type="dxa"/>
            <w:tcBorders>
              <w:left w:val="single" w:sz="4" w:space="0" w:color="auto"/>
              <w:right w:val="single" w:sz="4" w:space="0" w:color="auto"/>
            </w:tcBorders>
          </w:tcPr>
          <w:p w:rsidR="00933D87" w:rsidRPr="0006458C" w:rsidRDefault="00933D87" w:rsidP="00DB32B9">
            <w:pPr>
              <w:pStyle w:val="TableParagraph"/>
              <w:spacing w:before="94"/>
              <w:ind w:left="0"/>
              <w:rPr>
                <w:rFonts w:ascii="Times New Roman" w:hAnsi="Times New Roman" w:cs="Times New Roman"/>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газообразные, жидкие и твердые вещества.</w:t>
            </w:r>
          </w:p>
          <w:p w:rsidR="00933D87" w:rsidRPr="0006458C" w:rsidRDefault="00933D87" w:rsidP="00DB32B9">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Различать </w:t>
            </w:r>
            <w:r w:rsidRPr="0006458C">
              <w:rPr>
                <w:rFonts w:ascii="Times New Roman" w:hAnsi="Times New Roman" w:cs="Times New Roman"/>
                <w:lang w:val="ru-RU"/>
              </w:rPr>
              <w:t>кристаллические и аморфные твердые вещества; физические и химические явления.</w:t>
            </w:r>
          </w:p>
          <w:p w:rsidR="00933D87" w:rsidRPr="0006458C" w:rsidRDefault="00933D87" w:rsidP="00DB32B9">
            <w:pPr>
              <w:pStyle w:val="TableParagraph"/>
              <w:ind w:left="0" w:right="312"/>
              <w:rPr>
                <w:rFonts w:ascii="Times New Roman" w:hAnsi="Times New Roman" w:cs="Times New Roman"/>
                <w:lang w:val="ru-RU"/>
              </w:rPr>
            </w:pPr>
            <w:r w:rsidRPr="0006458C">
              <w:rPr>
                <w:rFonts w:ascii="Times New Roman" w:hAnsi="Times New Roman" w:cs="Times New Roman"/>
                <w:i/>
                <w:lang w:val="ru-RU"/>
              </w:rPr>
              <w:t xml:space="preserve">Устанавливать </w:t>
            </w:r>
            <w:r w:rsidRPr="0006458C">
              <w:rPr>
                <w:rFonts w:ascii="Times New Roman" w:hAnsi="Times New Roman" w:cs="Times New Roman"/>
                <w:lang w:val="ru-RU"/>
              </w:rPr>
              <w:t>взаимосвязи между переходами агрегатных состояний одного вещества.</w:t>
            </w:r>
          </w:p>
          <w:p w:rsidR="00933D87" w:rsidRPr="0006458C" w:rsidRDefault="00933D87" w:rsidP="00DB32B9">
            <w:pPr>
              <w:rPr>
                <w:sz w:val="22"/>
                <w:szCs w:val="22"/>
              </w:rPr>
            </w:pPr>
            <w:r w:rsidRPr="0006458C">
              <w:rPr>
                <w:i/>
                <w:sz w:val="22"/>
                <w:szCs w:val="22"/>
              </w:rPr>
              <w:t xml:space="preserve">Наблюдать </w:t>
            </w:r>
            <w:r w:rsidRPr="0006458C">
              <w:rPr>
                <w:sz w:val="22"/>
                <w:szCs w:val="22"/>
              </w:rPr>
              <w:t xml:space="preserve">химический </w:t>
            </w:r>
            <w:r w:rsidRPr="0006458C">
              <w:rPr>
                <w:sz w:val="22"/>
                <w:szCs w:val="22"/>
              </w:rPr>
              <w:lastRenderedPageBreak/>
              <w:t xml:space="preserve">эксперимент, </w:t>
            </w:r>
            <w:r w:rsidRPr="0006458C">
              <w:rPr>
                <w:i/>
                <w:sz w:val="22"/>
                <w:szCs w:val="22"/>
              </w:rPr>
              <w:t>описывать</w:t>
            </w:r>
            <w:r w:rsidRPr="0006458C">
              <w:rPr>
                <w:i/>
                <w:spacing w:val="-10"/>
                <w:sz w:val="22"/>
                <w:szCs w:val="22"/>
              </w:rPr>
              <w:t xml:space="preserve"> </w:t>
            </w:r>
            <w:r w:rsidRPr="0006458C">
              <w:rPr>
                <w:sz w:val="22"/>
                <w:szCs w:val="22"/>
              </w:rPr>
              <w:t>его</w:t>
            </w:r>
            <w:r w:rsidRPr="0006458C">
              <w:rPr>
                <w:spacing w:val="-10"/>
                <w:sz w:val="22"/>
                <w:szCs w:val="22"/>
              </w:rPr>
              <w:t xml:space="preserve"> </w:t>
            </w:r>
            <w:r w:rsidRPr="0006458C">
              <w:rPr>
                <w:sz w:val="22"/>
                <w:szCs w:val="22"/>
              </w:rPr>
              <w:t>и</w:t>
            </w:r>
            <w:r w:rsidRPr="0006458C">
              <w:rPr>
                <w:spacing w:val="-10"/>
                <w:sz w:val="22"/>
                <w:szCs w:val="22"/>
              </w:rPr>
              <w:t xml:space="preserve"> </w:t>
            </w:r>
            <w:r w:rsidRPr="0006458C">
              <w:rPr>
                <w:i/>
                <w:sz w:val="22"/>
                <w:szCs w:val="22"/>
              </w:rPr>
              <w:t>делать</w:t>
            </w:r>
            <w:r w:rsidRPr="0006458C">
              <w:rPr>
                <w:i/>
                <w:spacing w:val="-10"/>
                <w:sz w:val="22"/>
                <w:szCs w:val="22"/>
              </w:rPr>
              <w:t xml:space="preserve"> </w:t>
            </w:r>
            <w:r w:rsidRPr="0006458C">
              <w:rPr>
                <w:sz w:val="22"/>
                <w:szCs w:val="22"/>
              </w:rPr>
              <w:t>выводы</w:t>
            </w:r>
            <w:r w:rsidRPr="0006458C">
              <w:rPr>
                <w:spacing w:val="-10"/>
                <w:sz w:val="22"/>
                <w:szCs w:val="22"/>
              </w:rPr>
              <w:t xml:space="preserve"> </w:t>
            </w:r>
            <w:r w:rsidRPr="0006458C">
              <w:rPr>
                <w:sz w:val="22"/>
                <w:szCs w:val="22"/>
              </w:rPr>
              <w:t>на</w:t>
            </w:r>
            <w:r w:rsidRPr="0006458C">
              <w:rPr>
                <w:spacing w:val="-10"/>
                <w:sz w:val="22"/>
                <w:szCs w:val="22"/>
              </w:rPr>
              <w:t xml:space="preserve"> </w:t>
            </w:r>
            <w:r w:rsidRPr="0006458C">
              <w:rPr>
                <w:sz w:val="22"/>
                <w:szCs w:val="22"/>
              </w:rPr>
              <w:t>его основе.</w:t>
            </w:r>
          </w:p>
        </w:tc>
        <w:tc>
          <w:tcPr>
            <w:tcW w:w="4536" w:type="dxa"/>
            <w:vMerge w:val="restart"/>
            <w:tcBorders>
              <w:left w:val="single" w:sz="4" w:space="0" w:color="auto"/>
              <w:right w:val="single" w:sz="4" w:space="0" w:color="auto"/>
            </w:tcBorders>
          </w:tcPr>
          <w:p w:rsidR="00933D87" w:rsidRPr="000E434A" w:rsidRDefault="00933D87" w:rsidP="00513D14">
            <w:pPr>
              <w:rPr>
                <w:b/>
                <w:sz w:val="22"/>
                <w:szCs w:val="22"/>
                <w:u w:val="single"/>
              </w:rPr>
            </w:pPr>
            <w:r w:rsidRPr="000E434A">
              <w:rPr>
                <w:b/>
                <w:sz w:val="22"/>
                <w:szCs w:val="22"/>
                <w:u w:val="single"/>
              </w:rPr>
              <w:lastRenderedPageBreak/>
              <w:t>Регулятивные:</w:t>
            </w:r>
          </w:p>
          <w:p w:rsidR="00EF2160" w:rsidRDefault="000E434A" w:rsidP="00513D14">
            <w:pPr>
              <w:rPr>
                <w:shd w:val="clear" w:color="auto" w:fill="FFFFFF"/>
              </w:rPr>
            </w:pPr>
            <w:r>
              <w:rPr>
                <w:sz w:val="22"/>
                <w:szCs w:val="22"/>
              </w:rPr>
              <w:t xml:space="preserve">1. </w:t>
            </w:r>
            <w:r w:rsidR="00933D87" w:rsidRPr="0006458C">
              <w:rPr>
                <w:sz w:val="22"/>
                <w:szCs w:val="22"/>
              </w:rPr>
              <w:t>В диалоге с учителем совершенствовать самостоятельно выработанные критерии оценки.</w:t>
            </w:r>
            <w:r w:rsidR="00933D87" w:rsidRPr="0006458C">
              <w:rPr>
                <w:shd w:val="clear" w:color="auto" w:fill="FFFFFF"/>
              </w:rPr>
              <w:t xml:space="preserve"> </w:t>
            </w:r>
          </w:p>
          <w:p w:rsidR="00933D87" w:rsidRPr="0006458C" w:rsidRDefault="000E434A" w:rsidP="00513D14">
            <w:pPr>
              <w:rPr>
                <w:sz w:val="22"/>
                <w:szCs w:val="22"/>
                <w:shd w:val="clear" w:color="auto" w:fill="FFFFFF"/>
              </w:rPr>
            </w:pPr>
            <w:r>
              <w:rPr>
                <w:sz w:val="22"/>
                <w:szCs w:val="22"/>
                <w:shd w:val="clear" w:color="auto" w:fill="FFFFFF"/>
              </w:rPr>
              <w:t xml:space="preserve">2. </w:t>
            </w:r>
            <w:r w:rsidR="00933D87" w:rsidRPr="0006458C">
              <w:rPr>
                <w:sz w:val="22"/>
                <w:szCs w:val="22"/>
                <w:shd w:val="clear" w:color="auto" w:fill="FFFFFF"/>
              </w:rPr>
              <w:t>Самостоятельно осознавать причины своего успеха или неуспеха и находить способы выхода из ситуации неуспеха.</w:t>
            </w:r>
          </w:p>
          <w:p w:rsidR="00933D87" w:rsidRPr="0006458C" w:rsidRDefault="00933D87" w:rsidP="00513D14">
            <w:pPr>
              <w:rPr>
                <w:sz w:val="22"/>
                <w:szCs w:val="22"/>
              </w:rPr>
            </w:pPr>
          </w:p>
          <w:p w:rsidR="00933D87" w:rsidRPr="000E434A" w:rsidRDefault="00933D87" w:rsidP="00513D14">
            <w:pPr>
              <w:rPr>
                <w:b/>
                <w:sz w:val="22"/>
                <w:szCs w:val="22"/>
                <w:u w:val="single"/>
              </w:rPr>
            </w:pPr>
            <w:r w:rsidRPr="000E434A">
              <w:rPr>
                <w:b/>
                <w:sz w:val="22"/>
                <w:szCs w:val="22"/>
                <w:u w:val="single"/>
              </w:rPr>
              <w:t>Познавательные:</w:t>
            </w:r>
          </w:p>
          <w:p w:rsidR="000E434A" w:rsidRDefault="000E434A" w:rsidP="00513D14">
            <w:pPr>
              <w:pStyle w:val="TableParagraph"/>
              <w:tabs>
                <w:tab w:val="left" w:pos="828"/>
                <w:tab w:val="left" w:pos="829"/>
              </w:tabs>
              <w:autoSpaceDE w:val="0"/>
              <w:autoSpaceDN w:val="0"/>
              <w:spacing w:before="13" w:line="230" w:lineRule="auto"/>
              <w:ind w:left="0" w:right="244"/>
              <w:rPr>
                <w:sz w:val="24"/>
                <w:lang w:val="ru-RU"/>
              </w:rPr>
            </w:pPr>
            <w:r>
              <w:rPr>
                <w:lang w:val="ru-RU"/>
              </w:rPr>
              <w:t xml:space="preserve">1. </w:t>
            </w:r>
            <w:r w:rsidR="00933D87" w:rsidRPr="0006458C">
              <w:rPr>
                <w:lang w:val="ru-RU"/>
              </w:rPr>
              <w:t>С</w:t>
            </w:r>
            <w:r w:rsidR="00933D87" w:rsidRPr="0006458C">
              <w:rPr>
                <w:rFonts w:ascii="Times New Roman" w:eastAsia="Times New Roman" w:hAnsi="Times New Roman" w:cs="Times New Roman"/>
                <w:lang w:val="ru-RU"/>
              </w:rPr>
              <w:t>троить логическое рассуждение, включающее установление причинно-следственных связей.</w:t>
            </w:r>
            <w:r w:rsidR="00933D87" w:rsidRPr="0006458C">
              <w:rPr>
                <w:sz w:val="24"/>
                <w:lang w:val="ru-RU"/>
              </w:rPr>
              <w:t xml:space="preserve"> </w:t>
            </w:r>
          </w:p>
          <w:p w:rsidR="00933D87" w:rsidRPr="0006458C" w:rsidRDefault="000E434A" w:rsidP="00513D14">
            <w:pPr>
              <w:pStyle w:val="TableParagraph"/>
              <w:tabs>
                <w:tab w:val="left" w:pos="828"/>
                <w:tab w:val="left" w:pos="829"/>
              </w:tabs>
              <w:autoSpaceDE w:val="0"/>
              <w:autoSpaceDN w:val="0"/>
              <w:spacing w:before="13" w:line="230" w:lineRule="auto"/>
              <w:ind w:left="0" w:right="244"/>
              <w:rPr>
                <w:sz w:val="24"/>
                <w:lang w:val="ru-RU"/>
              </w:rPr>
            </w:pPr>
            <w:r>
              <w:rPr>
                <w:sz w:val="24"/>
                <w:lang w:val="ru-RU"/>
              </w:rPr>
              <w:lastRenderedPageBreak/>
              <w:t xml:space="preserve">2. </w:t>
            </w:r>
            <w:r w:rsidR="00933D87" w:rsidRPr="0006458C">
              <w:rPr>
                <w:rFonts w:ascii="Times New Roman" w:hAnsi="Times New Roman" w:cs="Times New Roman"/>
                <w:lang w:val="ru-RU"/>
              </w:rPr>
              <w:t>Осуществлять расширенный поиск информации с использованием ресурсов библиотек и</w:t>
            </w:r>
            <w:r w:rsidR="00933D87" w:rsidRPr="0006458C">
              <w:rPr>
                <w:rFonts w:ascii="Times New Roman" w:hAnsi="Times New Roman" w:cs="Times New Roman"/>
                <w:spacing w:val="-16"/>
                <w:lang w:val="ru-RU"/>
              </w:rPr>
              <w:t xml:space="preserve"> </w:t>
            </w:r>
            <w:r w:rsidR="00933D87" w:rsidRPr="0006458C">
              <w:rPr>
                <w:rFonts w:ascii="Times New Roman" w:hAnsi="Times New Roman" w:cs="Times New Roman"/>
                <w:lang w:val="ru-RU"/>
              </w:rPr>
              <w:t>Интернета</w:t>
            </w:r>
            <w:r w:rsidR="00EF2160">
              <w:rPr>
                <w:rFonts w:ascii="Times New Roman" w:hAnsi="Times New Roman" w:cs="Times New Roman"/>
                <w:lang w:val="ru-RU"/>
              </w:rPr>
              <w:t>.</w:t>
            </w:r>
          </w:p>
          <w:p w:rsidR="00933D87" w:rsidRPr="0006458C" w:rsidRDefault="00933D87" w:rsidP="00513D14">
            <w:pPr>
              <w:rPr>
                <w:sz w:val="22"/>
                <w:szCs w:val="22"/>
              </w:rPr>
            </w:pPr>
          </w:p>
          <w:p w:rsidR="00933D87" w:rsidRPr="000E434A" w:rsidRDefault="00933D87" w:rsidP="00513D14">
            <w:pPr>
              <w:rPr>
                <w:b/>
                <w:sz w:val="22"/>
                <w:szCs w:val="22"/>
                <w:u w:val="single"/>
              </w:rPr>
            </w:pPr>
            <w:r w:rsidRPr="000E434A">
              <w:rPr>
                <w:b/>
                <w:sz w:val="22"/>
                <w:szCs w:val="22"/>
                <w:u w:val="single"/>
              </w:rPr>
              <w:t>Коммуникативные:</w:t>
            </w:r>
          </w:p>
          <w:p w:rsidR="00933D87" w:rsidRPr="0006458C" w:rsidRDefault="000E434A" w:rsidP="00513D14">
            <w:pPr>
              <w:rPr>
                <w:sz w:val="22"/>
                <w:szCs w:val="22"/>
              </w:rPr>
            </w:pPr>
            <w:r>
              <w:rPr>
                <w:sz w:val="22"/>
                <w:szCs w:val="22"/>
              </w:rPr>
              <w:t xml:space="preserve">1. </w:t>
            </w:r>
            <w:r w:rsidR="00933D87" w:rsidRPr="0006458C">
              <w:rPr>
                <w:sz w:val="22"/>
                <w:szCs w:val="22"/>
              </w:rPr>
              <w:t>Учитывать разные мнения и стремиться к координации различных позиций в</w:t>
            </w:r>
            <w:r w:rsidR="00933D87" w:rsidRPr="0006458C">
              <w:rPr>
                <w:spacing w:val="-25"/>
                <w:sz w:val="22"/>
                <w:szCs w:val="22"/>
              </w:rPr>
              <w:t xml:space="preserve"> </w:t>
            </w:r>
            <w:r w:rsidR="00933D87" w:rsidRPr="0006458C">
              <w:rPr>
                <w:sz w:val="22"/>
                <w:szCs w:val="22"/>
              </w:rPr>
              <w:t>сотрудничестве</w:t>
            </w:r>
            <w:r w:rsidR="00933D87" w:rsidRPr="0006458C">
              <w:rPr>
                <w:b/>
                <w:sz w:val="22"/>
                <w:szCs w:val="22"/>
              </w:rPr>
              <w:t>.</w:t>
            </w:r>
            <w:r w:rsidR="00933D87" w:rsidRPr="0006458C">
              <w:rPr>
                <w:sz w:val="22"/>
                <w:szCs w:val="22"/>
              </w:rPr>
              <w:t xml:space="preserve"> </w:t>
            </w:r>
          </w:p>
          <w:p w:rsidR="00933D87" w:rsidRPr="0006458C" w:rsidRDefault="00933D87" w:rsidP="00513D14">
            <w:pPr>
              <w:rPr>
                <w:b/>
                <w:sz w:val="22"/>
                <w:szCs w:val="22"/>
              </w:rPr>
            </w:pPr>
          </w:p>
          <w:p w:rsidR="00933D87" w:rsidRPr="000E434A" w:rsidRDefault="00933D87" w:rsidP="00513D14">
            <w:pPr>
              <w:rPr>
                <w:b/>
                <w:u w:val="single"/>
              </w:rPr>
            </w:pPr>
            <w:r w:rsidRPr="000E434A">
              <w:rPr>
                <w:b/>
                <w:sz w:val="22"/>
                <w:szCs w:val="22"/>
                <w:u w:val="single"/>
              </w:rPr>
              <w:t>Личностные:</w:t>
            </w:r>
          </w:p>
          <w:p w:rsidR="00933D87" w:rsidRPr="0006458C" w:rsidRDefault="000E434A" w:rsidP="00513D14">
            <w:pPr>
              <w:rPr>
                <w:sz w:val="22"/>
                <w:szCs w:val="22"/>
              </w:rPr>
            </w:pPr>
            <w:r>
              <w:rPr>
                <w:sz w:val="22"/>
                <w:szCs w:val="22"/>
              </w:rPr>
              <w:t xml:space="preserve">1. </w:t>
            </w:r>
            <w:r w:rsidR="00933D87" w:rsidRPr="0006458C">
              <w:rPr>
                <w:sz w:val="22"/>
                <w:szCs w:val="22"/>
              </w:rPr>
              <w:t>Постепенно выстраивать собственное целостное мировоззрение: осознавать потребность и готовность к самообразованию, в том числе и в рамках самостоятельной деятельности вне школы.</w:t>
            </w:r>
          </w:p>
        </w:tc>
      </w:tr>
      <w:tr w:rsidR="00933D87" w:rsidRPr="0006458C" w:rsidTr="00933D87">
        <w:trPr>
          <w:trHeight w:val="2973"/>
        </w:trPr>
        <w:tc>
          <w:tcPr>
            <w:tcW w:w="643" w:type="dxa"/>
            <w:tcBorders>
              <w:top w:val="single" w:sz="4" w:space="0" w:color="auto"/>
              <w:left w:val="single" w:sz="4" w:space="0" w:color="auto"/>
              <w:bottom w:val="single" w:sz="4" w:space="0" w:color="auto"/>
              <w:right w:val="single" w:sz="4" w:space="0" w:color="auto"/>
            </w:tcBorders>
          </w:tcPr>
          <w:p w:rsidR="00933D87" w:rsidRPr="0006458C" w:rsidRDefault="00933D87" w:rsidP="006B4C26">
            <w:pPr>
              <w:rPr>
                <w:sz w:val="22"/>
                <w:szCs w:val="22"/>
              </w:rPr>
            </w:pPr>
            <w:r w:rsidRPr="0006458C">
              <w:rPr>
                <w:sz w:val="22"/>
                <w:szCs w:val="22"/>
              </w:rPr>
              <w:lastRenderedPageBreak/>
              <w:t>9</w:t>
            </w:r>
          </w:p>
        </w:tc>
        <w:tc>
          <w:tcPr>
            <w:tcW w:w="894" w:type="dxa"/>
            <w:tcBorders>
              <w:top w:val="single" w:sz="4" w:space="0" w:color="auto"/>
              <w:left w:val="single" w:sz="4" w:space="0" w:color="auto"/>
              <w:bottom w:val="single" w:sz="4" w:space="0" w:color="auto"/>
              <w:right w:val="single" w:sz="4" w:space="0" w:color="auto"/>
            </w:tcBorders>
          </w:tcPr>
          <w:p w:rsidR="00933D87" w:rsidRPr="0006458C" w:rsidRDefault="00933D87" w:rsidP="006B4C26">
            <w:pPr>
              <w:rPr>
                <w:sz w:val="22"/>
                <w:szCs w:val="22"/>
              </w:rPr>
            </w:pPr>
          </w:p>
        </w:tc>
        <w:tc>
          <w:tcPr>
            <w:tcW w:w="3391" w:type="dxa"/>
            <w:tcBorders>
              <w:top w:val="single" w:sz="4" w:space="0" w:color="auto"/>
              <w:left w:val="single" w:sz="4" w:space="0" w:color="auto"/>
              <w:bottom w:val="single" w:sz="4" w:space="0" w:color="auto"/>
              <w:right w:val="single" w:sz="4" w:space="0" w:color="auto"/>
            </w:tcBorders>
          </w:tcPr>
          <w:p w:rsidR="00933D87" w:rsidRPr="0006458C" w:rsidRDefault="00933D87" w:rsidP="00DB32B9">
            <w:pPr>
              <w:pStyle w:val="TableParagraph"/>
              <w:ind w:left="0" w:right="89"/>
              <w:rPr>
                <w:rFonts w:ascii="Times New Roman" w:hAnsi="Times New Roman" w:cs="Times New Roman"/>
                <w:lang w:val="ru-RU"/>
              </w:rPr>
            </w:pPr>
            <w:r w:rsidRPr="0006458C">
              <w:rPr>
                <w:rFonts w:ascii="Times New Roman" w:hAnsi="Times New Roman" w:cs="Times New Roman"/>
                <w:lang w:val="ru-RU"/>
              </w:rPr>
              <w:t xml:space="preserve">Химия и </w:t>
            </w:r>
            <w:r w:rsidRPr="0006458C">
              <w:rPr>
                <w:rFonts w:ascii="Times New Roman" w:hAnsi="Times New Roman" w:cs="Times New Roman"/>
                <w:w w:val="95"/>
                <w:lang w:val="ru-RU"/>
              </w:rPr>
              <w:t>география.</w:t>
            </w:r>
            <w:r w:rsidRPr="0006458C">
              <w:rPr>
                <w:rFonts w:ascii="Times New Roman" w:hAnsi="Times New Roman" w:cs="Times New Roman"/>
                <w:b/>
                <w:w w:val="95"/>
                <w:lang w:val="ru-RU"/>
              </w:rPr>
              <w:t xml:space="preserve"> Демонстрации. </w:t>
            </w:r>
            <w:r w:rsidRPr="0006458C">
              <w:rPr>
                <w:rFonts w:ascii="Times New Roman" w:hAnsi="Times New Roman" w:cs="Times New Roman"/>
                <w:w w:val="95"/>
                <w:lang w:val="ru-RU"/>
              </w:rPr>
              <w:t xml:space="preserve">Коллекция минералов </w:t>
            </w:r>
            <w:r w:rsidRPr="0006458C">
              <w:rPr>
                <w:rFonts w:ascii="Times New Roman" w:hAnsi="Times New Roman" w:cs="Times New Roman"/>
                <w:lang w:val="ru-RU"/>
              </w:rPr>
              <w:t>. Коллекция горных пород (гранит, различные формы кальцита — мел, мрамор, известняк). Коллекция горючих ископаемых (нефть, каменный уголь, сланцы, торф).</w:t>
            </w:r>
          </w:p>
          <w:p w:rsidR="00933D87" w:rsidRPr="0006458C" w:rsidRDefault="00933D87" w:rsidP="00DB32B9">
            <w:r w:rsidRPr="0006458C">
              <w:rPr>
                <w:b/>
                <w:w w:val="95"/>
                <w:sz w:val="22"/>
                <w:szCs w:val="22"/>
              </w:rPr>
              <w:t xml:space="preserve">Лабораторные опыты. </w:t>
            </w:r>
            <w:r w:rsidRPr="0006458C">
              <w:rPr>
                <w:w w:val="95"/>
                <w:sz w:val="22"/>
                <w:szCs w:val="22"/>
              </w:rPr>
              <w:t xml:space="preserve">Изучение </w:t>
            </w:r>
            <w:r w:rsidRPr="0006458C">
              <w:rPr>
                <w:sz w:val="22"/>
                <w:szCs w:val="22"/>
              </w:rPr>
              <w:t>гранита</w:t>
            </w:r>
            <w:r w:rsidRPr="0006458C">
              <w:rPr>
                <w:spacing w:val="-18"/>
                <w:sz w:val="22"/>
                <w:szCs w:val="22"/>
              </w:rPr>
              <w:t xml:space="preserve"> </w:t>
            </w:r>
            <w:r w:rsidRPr="0006458C">
              <w:rPr>
                <w:sz w:val="22"/>
                <w:szCs w:val="22"/>
              </w:rPr>
              <w:t>с</w:t>
            </w:r>
            <w:r w:rsidRPr="0006458C">
              <w:rPr>
                <w:spacing w:val="-18"/>
                <w:sz w:val="22"/>
                <w:szCs w:val="22"/>
              </w:rPr>
              <w:t xml:space="preserve"> </w:t>
            </w:r>
            <w:r w:rsidRPr="0006458C">
              <w:rPr>
                <w:sz w:val="22"/>
                <w:szCs w:val="22"/>
              </w:rPr>
              <w:t>помощью</w:t>
            </w:r>
            <w:r w:rsidRPr="0006458C">
              <w:rPr>
                <w:spacing w:val="-18"/>
                <w:sz w:val="22"/>
                <w:szCs w:val="22"/>
              </w:rPr>
              <w:t xml:space="preserve"> </w:t>
            </w:r>
            <w:r w:rsidRPr="0006458C">
              <w:rPr>
                <w:sz w:val="22"/>
                <w:szCs w:val="22"/>
              </w:rPr>
              <w:t>увеличительного стекла.</w:t>
            </w:r>
          </w:p>
        </w:tc>
        <w:tc>
          <w:tcPr>
            <w:tcW w:w="2835" w:type="dxa"/>
            <w:tcBorders>
              <w:top w:val="single" w:sz="4" w:space="0" w:color="auto"/>
              <w:left w:val="single" w:sz="4" w:space="0" w:color="auto"/>
              <w:bottom w:val="single" w:sz="4" w:space="0" w:color="auto"/>
              <w:right w:val="single" w:sz="4" w:space="0" w:color="auto"/>
            </w:tcBorders>
          </w:tcPr>
          <w:p w:rsidR="00933D87" w:rsidRPr="0006458C" w:rsidRDefault="00933D87" w:rsidP="00DB32B9">
            <w:pPr>
              <w:pStyle w:val="TableParagraph"/>
              <w:spacing w:before="94"/>
              <w:ind w:left="0"/>
              <w:rPr>
                <w:rFonts w:ascii="Times New Roman" w:hAnsi="Times New Roman" w:cs="Times New Roman"/>
                <w:lang w:val="ru-RU"/>
              </w:rPr>
            </w:pPr>
            <w:r w:rsidRPr="0006458C">
              <w:rPr>
                <w:rFonts w:ascii="Times New Roman" w:hAnsi="Times New Roman" w:cs="Times New Roman"/>
                <w:lang w:val="ru-RU"/>
              </w:rPr>
              <w:t>Геологическое строение планеты Земля: ядро, мантия, литосфера. Элементный состав геологических составных частей планеты.</w:t>
            </w:r>
          </w:p>
          <w:p w:rsidR="000E434A" w:rsidRPr="0006458C" w:rsidRDefault="00933D87" w:rsidP="007B7C65">
            <w:pPr>
              <w:pStyle w:val="TableParagraph"/>
              <w:ind w:left="0"/>
              <w:rPr>
                <w:rFonts w:ascii="Times New Roman" w:hAnsi="Times New Roman" w:cs="Times New Roman"/>
                <w:lang w:val="ru-RU"/>
              </w:rPr>
            </w:pPr>
            <w:r w:rsidRPr="0006458C">
              <w:rPr>
                <w:rFonts w:ascii="Times New Roman" w:hAnsi="Times New Roman" w:cs="Times New Roman"/>
                <w:lang w:val="ru-RU"/>
              </w:rPr>
              <w:t>Минералы и горные породы. Магматические и осадочные (органические и неорганические, в том числе и горючие) породы.</w:t>
            </w:r>
          </w:p>
        </w:tc>
        <w:tc>
          <w:tcPr>
            <w:tcW w:w="3260" w:type="dxa"/>
            <w:tcBorders>
              <w:left w:val="single" w:sz="4" w:space="0" w:color="auto"/>
              <w:right w:val="single" w:sz="4" w:space="0" w:color="auto"/>
            </w:tcBorders>
          </w:tcPr>
          <w:p w:rsidR="00933D87" w:rsidRPr="0006458C" w:rsidRDefault="00933D87" w:rsidP="00DB32B9">
            <w:pPr>
              <w:pStyle w:val="TableParagraph"/>
              <w:spacing w:before="93"/>
              <w:ind w:left="0"/>
              <w:rPr>
                <w:rFonts w:ascii="Times New Roman" w:hAnsi="Times New Roman" w:cs="Times New Roman"/>
                <w:lang w:val="ru-RU"/>
              </w:rPr>
            </w:pPr>
            <w:r w:rsidRPr="0006458C">
              <w:rPr>
                <w:rFonts w:ascii="Times New Roman" w:hAnsi="Times New Roman" w:cs="Times New Roman"/>
                <w:i/>
                <w:w w:val="95"/>
                <w:lang w:val="ru-RU"/>
              </w:rPr>
              <w:t xml:space="preserve">Характеризовать </w:t>
            </w:r>
            <w:r w:rsidRPr="0006458C">
              <w:rPr>
                <w:rFonts w:ascii="Times New Roman" w:hAnsi="Times New Roman" w:cs="Times New Roman"/>
                <w:w w:val="95"/>
                <w:lang w:val="ru-RU"/>
              </w:rPr>
              <w:t xml:space="preserve">геологическое </w:t>
            </w:r>
            <w:r w:rsidRPr="0006458C">
              <w:rPr>
                <w:rFonts w:ascii="Times New Roman" w:hAnsi="Times New Roman" w:cs="Times New Roman"/>
                <w:lang w:val="ru-RU"/>
              </w:rPr>
              <w:t>строение планеты Земля.</w:t>
            </w:r>
          </w:p>
          <w:p w:rsidR="00933D87" w:rsidRPr="0006458C" w:rsidRDefault="00933D87" w:rsidP="00DB32B9">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Различать </w:t>
            </w:r>
            <w:r w:rsidRPr="0006458C">
              <w:rPr>
                <w:rFonts w:ascii="Times New Roman" w:hAnsi="Times New Roman" w:cs="Times New Roman"/>
                <w:lang w:val="ru-RU"/>
              </w:rPr>
              <w:t>минералы и горные породы; магматические и осадочные породы.</w:t>
            </w:r>
          </w:p>
          <w:p w:rsidR="00933D87" w:rsidRPr="0006458C" w:rsidRDefault="00933D87" w:rsidP="00DB32B9">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Изучать </w:t>
            </w:r>
            <w:r w:rsidRPr="0006458C">
              <w:rPr>
                <w:rFonts w:ascii="Times New Roman" w:hAnsi="Times New Roman" w:cs="Times New Roman"/>
                <w:lang w:val="ru-RU"/>
              </w:rPr>
              <w:t>состав горной породы</w:t>
            </w:r>
          </w:p>
          <w:p w:rsidR="00933D87" w:rsidRPr="0006458C" w:rsidRDefault="00933D87" w:rsidP="007E250A">
            <w:pPr>
              <w:rPr>
                <w:sz w:val="22"/>
                <w:szCs w:val="22"/>
              </w:rPr>
            </w:pPr>
            <w:r w:rsidRPr="0006458C">
              <w:rPr>
                <w:sz w:val="22"/>
                <w:szCs w:val="22"/>
              </w:rPr>
              <w:t>с помощью оптических приборов</w:t>
            </w:r>
          </w:p>
          <w:p w:rsidR="00933D87" w:rsidRPr="0006458C" w:rsidRDefault="00933D87" w:rsidP="00DB32B9">
            <w:pPr>
              <w:jc w:val="center"/>
              <w:rPr>
                <w:sz w:val="22"/>
                <w:szCs w:val="22"/>
              </w:rPr>
            </w:pPr>
          </w:p>
          <w:p w:rsidR="00933D87" w:rsidRPr="0006458C" w:rsidRDefault="00933D87" w:rsidP="00DB32B9">
            <w:pPr>
              <w:jc w:val="center"/>
              <w:rPr>
                <w:sz w:val="22"/>
                <w:szCs w:val="22"/>
              </w:rPr>
            </w:pPr>
          </w:p>
          <w:p w:rsidR="00933D87" w:rsidRPr="0006458C" w:rsidRDefault="00933D87" w:rsidP="00DB32B9">
            <w:pPr>
              <w:rPr>
                <w:i/>
              </w:rPr>
            </w:pPr>
          </w:p>
        </w:tc>
        <w:tc>
          <w:tcPr>
            <w:tcW w:w="4536" w:type="dxa"/>
            <w:vMerge/>
            <w:tcBorders>
              <w:left w:val="single" w:sz="4" w:space="0" w:color="auto"/>
              <w:right w:val="single" w:sz="4" w:space="0" w:color="auto"/>
            </w:tcBorders>
          </w:tcPr>
          <w:p w:rsidR="00933D87" w:rsidRPr="0006458C" w:rsidRDefault="00933D87" w:rsidP="006B4C26">
            <w:pPr>
              <w:rPr>
                <w:sz w:val="22"/>
                <w:szCs w:val="22"/>
              </w:rPr>
            </w:pPr>
          </w:p>
        </w:tc>
      </w:tr>
      <w:tr w:rsidR="00933D87" w:rsidRPr="0006458C" w:rsidTr="000842F8">
        <w:trPr>
          <w:trHeight w:val="2968"/>
        </w:trPr>
        <w:tc>
          <w:tcPr>
            <w:tcW w:w="643" w:type="dxa"/>
            <w:tcBorders>
              <w:top w:val="single" w:sz="4" w:space="0" w:color="auto"/>
              <w:left w:val="single" w:sz="4" w:space="0" w:color="auto"/>
              <w:right w:val="single" w:sz="4" w:space="0" w:color="auto"/>
            </w:tcBorders>
          </w:tcPr>
          <w:p w:rsidR="00933D87" w:rsidRPr="0006458C" w:rsidRDefault="00933D87" w:rsidP="006B4C26">
            <w:pPr>
              <w:rPr>
                <w:sz w:val="22"/>
                <w:szCs w:val="22"/>
              </w:rPr>
            </w:pPr>
            <w:r w:rsidRPr="0006458C">
              <w:rPr>
                <w:sz w:val="22"/>
                <w:szCs w:val="22"/>
              </w:rPr>
              <w:t>10</w:t>
            </w:r>
          </w:p>
        </w:tc>
        <w:tc>
          <w:tcPr>
            <w:tcW w:w="894" w:type="dxa"/>
            <w:tcBorders>
              <w:top w:val="single" w:sz="4" w:space="0" w:color="auto"/>
              <w:left w:val="single" w:sz="4" w:space="0" w:color="auto"/>
              <w:right w:val="single" w:sz="4" w:space="0" w:color="auto"/>
            </w:tcBorders>
          </w:tcPr>
          <w:p w:rsidR="00933D87" w:rsidRPr="0006458C" w:rsidRDefault="00933D87" w:rsidP="006B4C26">
            <w:pPr>
              <w:rPr>
                <w:sz w:val="22"/>
                <w:szCs w:val="22"/>
              </w:rPr>
            </w:pPr>
          </w:p>
        </w:tc>
        <w:tc>
          <w:tcPr>
            <w:tcW w:w="3391" w:type="dxa"/>
            <w:tcBorders>
              <w:top w:val="single" w:sz="4" w:space="0" w:color="auto"/>
              <w:left w:val="single" w:sz="4" w:space="0" w:color="auto"/>
              <w:right w:val="single" w:sz="4" w:space="0" w:color="auto"/>
            </w:tcBorders>
          </w:tcPr>
          <w:p w:rsidR="00933D87" w:rsidRPr="0006458C" w:rsidRDefault="00933D87" w:rsidP="00BA04E7">
            <w:pPr>
              <w:pStyle w:val="TableParagraph"/>
              <w:ind w:left="0"/>
              <w:rPr>
                <w:rFonts w:ascii="Times New Roman" w:hAnsi="Times New Roman" w:cs="Times New Roman"/>
                <w:lang w:val="ru-RU"/>
              </w:rPr>
            </w:pPr>
            <w:r w:rsidRPr="0006458C">
              <w:rPr>
                <w:rFonts w:ascii="Times New Roman" w:hAnsi="Times New Roman" w:cs="Times New Roman"/>
                <w:lang w:val="ru-RU"/>
              </w:rPr>
              <w:t xml:space="preserve">Химия и </w:t>
            </w:r>
            <w:r w:rsidRPr="0006458C">
              <w:rPr>
                <w:rFonts w:ascii="Times New Roman" w:hAnsi="Times New Roman" w:cs="Times New Roman"/>
                <w:w w:val="95"/>
                <w:lang w:val="ru-RU"/>
              </w:rPr>
              <w:t>биология.</w:t>
            </w:r>
            <w:r w:rsidRPr="0006458C">
              <w:rPr>
                <w:rFonts w:ascii="Times New Roman" w:hAnsi="Times New Roman" w:cs="Times New Roman"/>
                <w:b/>
                <w:w w:val="95"/>
                <w:lang w:val="ru-RU"/>
              </w:rPr>
              <w:t xml:space="preserve"> Демонстрации. </w:t>
            </w:r>
            <w:r w:rsidRPr="0006458C">
              <w:rPr>
                <w:rFonts w:ascii="Times New Roman" w:hAnsi="Times New Roman" w:cs="Times New Roman"/>
                <w:w w:val="95"/>
                <w:lang w:val="ru-RU"/>
              </w:rPr>
              <w:t xml:space="preserve">Спиртовая экстракция </w:t>
            </w:r>
            <w:r w:rsidRPr="0006458C">
              <w:rPr>
                <w:rFonts w:ascii="Times New Roman" w:hAnsi="Times New Roman" w:cs="Times New Roman"/>
                <w:lang w:val="ru-RU"/>
              </w:rPr>
              <w:t>хлорофилла из зеленых листьев.</w:t>
            </w:r>
          </w:p>
          <w:p w:rsidR="00933D87" w:rsidRPr="0006458C" w:rsidRDefault="00933D87" w:rsidP="00BA04E7">
            <w:pPr>
              <w:pStyle w:val="TableParagraph"/>
              <w:ind w:left="0"/>
              <w:rPr>
                <w:rFonts w:ascii="Times New Roman" w:hAnsi="Times New Roman" w:cs="Times New Roman"/>
                <w:lang w:val="ru-RU"/>
              </w:rPr>
            </w:pPr>
            <w:r w:rsidRPr="0006458C">
              <w:rPr>
                <w:rFonts w:ascii="Times New Roman" w:hAnsi="Times New Roman" w:cs="Times New Roman"/>
                <w:b/>
                <w:w w:val="95"/>
                <w:lang w:val="ru-RU"/>
              </w:rPr>
              <w:t xml:space="preserve">Лабораторные опыты. </w:t>
            </w:r>
            <w:r w:rsidRPr="0006458C">
              <w:rPr>
                <w:rFonts w:ascii="Times New Roman" w:hAnsi="Times New Roman" w:cs="Times New Roman"/>
                <w:w w:val="95"/>
                <w:lang w:val="ru-RU"/>
              </w:rPr>
              <w:t xml:space="preserve"> Обнаруже</w:t>
            </w:r>
            <w:r w:rsidRPr="0006458C">
              <w:rPr>
                <w:rFonts w:ascii="Times New Roman" w:hAnsi="Times New Roman" w:cs="Times New Roman"/>
                <w:lang w:val="ru-RU"/>
              </w:rPr>
              <w:t>ние жира в семенах подсолнечника и грецкого ореха. Обнаружение эфирных масел в апельсиновой корочке.</w:t>
            </w:r>
          </w:p>
          <w:p w:rsidR="00933D87" w:rsidRPr="0006458C" w:rsidRDefault="00933D87" w:rsidP="00BA04E7">
            <w:pPr>
              <w:rPr>
                <w:sz w:val="22"/>
                <w:szCs w:val="22"/>
              </w:rPr>
            </w:pPr>
            <w:r w:rsidRPr="0006458C">
              <w:rPr>
                <w:sz w:val="22"/>
                <w:szCs w:val="22"/>
              </w:rPr>
              <w:t>Обнаружение крахмала и белка (клейковины) в пшеничной муке</w:t>
            </w:r>
          </w:p>
        </w:tc>
        <w:tc>
          <w:tcPr>
            <w:tcW w:w="2835" w:type="dxa"/>
            <w:tcBorders>
              <w:top w:val="single" w:sz="4" w:space="0" w:color="auto"/>
              <w:left w:val="single" w:sz="4" w:space="0" w:color="auto"/>
              <w:right w:val="single" w:sz="4" w:space="0" w:color="auto"/>
            </w:tcBorders>
          </w:tcPr>
          <w:p w:rsidR="00933D87" w:rsidRPr="0006458C" w:rsidRDefault="00933D87" w:rsidP="00BA04E7">
            <w:pPr>
              <w:pStyle w:val="TableParagraph"/>
              <w:spacing w:before="103"/>
              <w:ind w:left="0" w:right="225"/>
              <w:rPr>
                <w:rFonts w:ascii="Times New Roman" w:hAnsi="Times New Roman" w:cs="Times New Roman"/>
                <w:lang w:val="ru-RU"/>
              </w:rPr>
            </w:pPr>
            <w:r w:rsidRPr="0006458C">
              <w:rPr>
                <w:rFonts w:ascii="Times New Roman" w:hAnsi="Times New Roman" w:cs="Times New Roman"/>
                <w:lang w:val="ru-RU"/>
              </w:rPr>
              <w:t>Химический состав живой клетки: неорганические (вода и минеральные соли) и органические (белки, жиры, углеводы, витамины) вещества.</w:t>
            </w:r>
          </w:p>
          <w:p w:rsidR="00933D87" w:rsidRPr="0006458C" w:rsidRDefault="00933D87" w:rsidP="00BA04E7">
            <w:pPr>
              <w:pStyle w:val="TableParagraph"/>
              <w:ind w:left="0" w:right="147"/>
              <w:rPr>
                <w:rFonts w:ascii="Times New Roman" w:hAnsi="Times New Roman" w:cs="Times New Roman"/>
                <w:lang w:val="ru-RU"/>
              </w:rPr>
            </w:pPr>
            <w:r w:rsidRPr="0006458C">
              <w:rPr>
                <w:rFonts w:ascii="Times New Roman" w:hAnsi="Times New Roman" w:cs="Times New Roman"/>
                <w:lang w:val="ru-RU"/>
              </w:rPr>
              <w:t xml:space="preserve">Простые и сложные вещества, их роль </w:t>
            </w:r>
            <w:r w:rsidRPr="0006458C">
              <w:rPr>
                <w:rFonts w:ascii="Times New Roman" w:hAnsi="Times New Roman" w:cs="Times New Roman"/>
                <w:w w:val="95"/>
                <w:lang w:val="ru-RU"/>
              </w:rPr>
              <w:t>в жизнедеятельности организмов.</w:t>
            </w:r>
          </w:p>
          <w:p w:rsidR="00933D87" w:rsidRPr="0006458C" w:rsidRDefault="00933D87" w:rsidP="00BA04E7">
            <w:pPr>
              <w:pStyle w:val="TableParagraph"/>
              <w:ind w:left="0" w:right="525"/>
              <w:rPr>
                <w:rFonts w:ascii="Times New Roman" w:hAnsi="Times New Roman" w:cs="Times New Roman"/>
                <w:lang w:val="ru-RU"/>
              </w:rPr>
            </w:pPr>
            <w:r w:rsidRPr="0006458C">
              <w:rPr>
                <w:rFonts w:ascii="Times New Roman" w:hAnsi="Times New Roman" w:cs="Times New Roman"/>
                <w:lang w:val="ru-RU"/>
              </w:rPr>
              <w:t>Биологическая роль воды в живой клетке.</w:t>
            </w:r>
          </w:p>
          <w:p w:rsidR="00933D87" w:rsidRPr="0006458C" w:rsidRDefault="00933D87" w:rsidP="00BA04E7">
            <w:pPr>
              <w:pStyle w:val="TableParagraph"/>
              <w:ind w:left="0"/>
              <w:rPr>
                <w:rFonts w:ascii="Times New Roman" w:hAnsi="Times New Roman" w:cs="Times New Roman"/>
                <w:lang w:val="ru-RU"/>
              </w:rPr>
            </w:pPr>
            <w:r w:rsidRPr="0006458C">
              <w:rPr>
                <w:rFonts w:ascii="Times New Roman" w:hAnsi="Times New Roman" w:cs="Times New Roman"/>
                <w:lang w:val="ru-RU"/>
              </w:rPr>
              <w:t>Фотосинтез. Роль хлорофилла в фотосинтезе.</w:t>
            </w:r>
          </w:p>
          <w:p w:rsidR="00933D87" w:rsidRPr="0006458C" w:rsidRDefault="00933D87" w:rsidP="00BA04E7">
            <w:pPr>
              <w:pStyle w:val="TableParagraph"/>
              <w:ind w:left="0" w:right="367"/>
              <w:rPr>
                <w:rFonts w:ascii="Times New Roman" w:hAnsi="Times New Roman" w:cs="Times New Roman"/>
                <w:lang w:val="ru-RU"/>
              </w:rPr>
            </w:pPr>
            <w:r w:rsidRPr="0006458C">
              <w:rPr>
                <w:rFonts w:ascii="Times New Roman" w:hAnsi="Times New Roman" w:cs="Times New Roman"/>
                <w:lang w:val="ru-RU"/>
              </w:rPr>
              <w:t>Биологическое значение жиров, белков, эфирных масел, углеводов и витаминов для жизнедеятельности организмов.</w:t>
            </w:r>
          </w:p>
        </w:tc>
        <w:tc>
          <w:tcPr>
            <w:tcW w:w="3260" w:type="dxa"/>
            <w:tcBorders>
              <w:left w:val="single" w:sz="4" w:space="0" w:color="auto"/>
              <w:right w:val="single" w:sz="4" w:space="0" w:color="auto"/>
            </w:tcBorders>
          </w:tcPr>
          <w:p w:rsidR="00933D87" w:rsidRPr="0006458C" w:rsidRDefault="00933D87" w:rsidP="00BA04E7">
            <w:pPr>
              <w:pStyle w:val="TableParagraph"/>
              <w:spacing w:before="105"/>
              <w:ind w:left="0" w:right="61"/>
              <w:rPr>
                <w:rFonts w:ascii="Times New Roman" w:hAnsi="Times New Roman" w:cs="Times New Roman"/>
                <w:lang w:val="ru-RU"/>
              </w:rPr>
            </w:pPr>
            <w:r w:rsidRPr="0006458C">
              <w:rPr>
                <w:rFonts w:ascii="Times New Roman" w:hAnsi="Times New Roman" w:cs="Times New Roman"/>
                <w:i/>
                <w:lang w:val="ru-RU"/>
              </w:rPr>
              <w:t xml:space="preserve">Устанавливать </w:t>
            </w:r>
            <w:r w:rsidRPr="0006458C">
              <w:rPr>
                <w:rFonts w:ascii="Times New Roman" w:hAnsi="Times New Roman" w:cs="Times New Roman"/>
                <w:lang w:val="ru-RU"/>
              </w:rPr>
              <w:t>межпредметные связи между биологией и химией на основе химического состава клетки.</w:t>
            </w:r>
          </w:p>
          <w:p w:rsidR="00933D87" w:rsidRPr="0006458C" w:rsidRDefault="00933D87" w:rsidP="00BA04E7">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Классифицировать </w:t>
            </w:r>
            <w:r w:rsidRPr="0006458C">
              <w:rPr>
                <w:rFonts w:ascii="Times New Roman" w:hAnsi="Times New Roman" w:cs="Times New Roman"/>
                <w:lang w:val="ru-RU"/>
              </w:rPr>
              <w:t>вещества клетки и описывать их роль в ней.</w:t>
            </w:r>
          </w:p>
          <w:p w:rsidR="00933D87" w:rsidRPr="0006458C" w:rsidRDefault="00933D87" w:rsidP="00BA04E7">
            <w:pPr>
              <w:pStyle w:val="TableParagraph"/>
              <w:ind w:left="0" w:right="339"/>
              <w:rPr>
                <w:rFonts w:ascii="Times New Roman" w:hAnsi="Times New Roman" w:cs="Times New Roman"/>
                <w:lang w:val="ru-RU"/>
              </w:rPr>
            </w:pPr>
            <w:r w:rsidRPr="0006458C">
              <w:rPr>
                <w:rFonts w:ascii="Times New Roman" w:hAnsi="Times New Roman" w:cs="Times New Roman"/>
                <w:i/>
                <w:w w:val="95"/>
                <w:lang w:val="ru-RU"/>
              </w:rPr>
              <w:t xml:space="preserve">Характеризовать </w:t>
            </w:r>
            <w:r w:rsidRPr="0006458C">
              <w:rPr>
                <w:rFonts w:ascii="Times New Roman" w:hAnsi="Times New Roman" w:cs="Times New Roman"/>
                <w:w w:val="95"/>
                <w:lang w:val="ru-RU"/>
              </w:rPr>
              <w:t xml:space="preserve">биологическую </w:t>
            </w:r>
            <w:r w:rsidRPr="0006458C">
              <w:rPr>
                <w:rFonts w:ascii="Times New Roman" w:hAnsi="Times New Roman" w:cs="Times New Roman"/>
                <w:lang w:val="ru-RU"/>
              </w:rPr>
              <w:t>роль воды.</w:t>
            </w:r>
          </w:p>
          <w:p w:rsidR="00933D87" w:rsidRPr="0006458C" w:rsidRDefault="00933D87" w:rsidP="00BA04E7">
            <w:pPr>
              <w:pStyle w:val="TableParagraph"/>
              <w:ind w:left="0" w:right="266"/>
              <w:rPr>
                <w:rFonts w:ascii="Times New Roman" w:hAnsi="Times New Roman" w:cs="Times New Roman"/>
                <w:lang w:val="ru-RU"/>
              </w:rPr>
            </w:pPr>
            <w:r w:rsidRPr="0006458C">
              <w:rPr>
                <w:rFonts w:ascii="Times New Roman" w:hAnsi="Times New Roman" w:cs="Times New Roman"/>
                <w:i/>
                <w:lang w:val="ru-RU"/>
              </w:rPr>
              <w:t xml:space="preserve">Описывать </w:t>
            </w:r>
            <w:r w:rsidRPr="0006458C">
              <w:rPr>
                <w:rFonts w:ascii="Times New Roman" w:hAnsi="Times New Roman" w:cs="Times New Roman"/>
                <w:lang w:val="ru-RU"/>
              </w:rPr>
              <w:t xml:space="preserve">явление фотосинтеза и </w:t>
            </w:r>
            <w:r w:rsidRPr="0006458C">
              <w:rPr>
                <w:rFonts w:ascii="Times New Roman" w:hAnsi="Times New Roman" w:cs="Times New Roman"/>
                <w:i/>
                <w:lang w:val="ru-RU"/>
              </w:rPr>
              <w:t xml:space="preserve">раскрывать </w:t>
            </w:r>
            <w:r w:rsidRPr="0006458C">
              <w:rPr>
                <w:rFonts w:ascii="Times New Roman" w:hAnsi="Times New Roman" w:cs="Times New Roman"/>
                <w:lang w:val="ru-RU"/>
              </w:rPr>
              <w:t>роль хлорофилла в этом процессе.</w:t>
            </w:r>
          </w:p>
          <w:p w:rsidR="00933D87" w:rsidRPr="0006458C" w:rsidRDefault="00933D87" w:rsidP="00BA04E7">
            <w:pPr>
              <w:pStyle w:val="TableParagraph"/>
              <w:ind w:left="0" w:right="96"/>
              <w:rPr>
                <w:rFonts w:ascii="Times New Roman" w:hAnsi="Times New Roman" w:cs="Times New Roman"/>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биологическую роль важнейших классов органических соединений для жизнедеятельности организмов.</w:t>
            </w:r>
          </w:p>
          <w:p w:rsidR="00933D87" w:rsidRPr="0006458C" w:rsidRDefault="00933D87" w:rsidP="00BA04E7">
            <w:pPr>
              <w:rPr>
                <w:sz w:val="22"/>
                <w:szCs w:val="22"/>
              </w:rPr>
            </w:pPr>
            <w:r w:rsidRPr="0006458C">
              <w:rPr>
                <w:sz w:val="22"/>
                <w:szCs w:val="22"/>
              </w:rPr>
              <w:t xml:space="preserve">Экспериментально </w:t>
            </w:r>
            <w:r w:rsidRPr="0006458C">
              <w:rPr>
                <w:i/>
                <w:sz w:val="22"/>
                <w:szCs w:val="22"/>
              </w:rPr>
              <w:t>доказывать</w:t>
            </w:r>
            <w:r w:rsidRPr="0006458C">
              <w:rPr>
                <w:sz w:val="22"/>
                <w:szCs w:val="22"/>
              </w:rPr>
              <w:t xml:space="preserve"> наличие тех или иных органических соединений в растительных клетках</w:t>
            </w:r>
          </w:p>
        </w:tc>
        <w:tc>
          <w:tcPr>
            <w:tcW w:w="4536" w:type="dxa"/>
            <w:vMerge w:val="restart"/>
            <w:tcBorders>
              <w:left w:val="single" w:sz="4" w:space="0" w:color="auto"/>
              <w:right w:val="single" w:sz="4" w:space="0" w:color="auto"/>
            </w:tcBorders>
          </w:tcPr>
          <w:p w:rsidR="000E434A" w:rsidRPr="00416E03" w:rsidRDefault="000E434A" w:rsidP="000E434A">
            <w:pPr>
              <w:rPr>
                <w:b/>
                <w:sz w:val="22"/>
                <w:szCs w:val="22"/>
                <w:u w:val="single"/>
              </w:rPr>
            </w:pPr>
            <w:r w:rsidRPr="00416E03">
              <w:rPr>
                <w:b/>
                <w:sz w:val="22"/>
                <w:szCs w:val="22"/>
                <w:u w:val="single"/>
              </w:rPr>
              <w:t>Регулятивные:</w:t>
            </w:r>
          </w:p>
          <w:p w:rsidR="000E434A" w:rsidRPr="00416E03" w:rsidRDefault="000E434A" w:rsidP="000E434A">
            <w:pPr>
              <w:rPr>
                <w:sz w:val="22"/>
                <w:szCs w:val="22"/>
                <w:shd w:val="clear" w:color="auto" w:fill="FFFFFF"/>
              </w:rPr>
            </w:pPr>
            <w:r w:rsidRPr="00416E03">
              <w:rPr>
                <w:sz w:val="22"/>
                <w:szCs w:val="22"/>
              </w:rPr>
              <w:t xml:space="preserve">1. </w:t>
            </w:r>
            <w:r w:rsidRPr="00416E03">
              <w:rPr>
                <w:rFonts w:eastAsia="Calibri"/>
                <w:sz w:val="22"/>
                <w:szCs w:val="22"/>
              </w:rPr>
              <w:t>Уметь</w:t>
            </w:r>
            <w:r w:rsidRPr="00416E03">
              <w:rPr>
                <w:sz w:val="22"/>
                <w:szCs w:val="22"/>
              </w:rPr>
              <w:t xml:space="preserve"> </w:t>
            </w:r>
            <w:r w:rsidRPr="00416E03">
              <w:rPr>
                <w:rFonts w:eastAsia="Calibri"/>
                <w:sz w:val="22"/>
                <w:szCs w:val="22"/>
              </w:rPr>
              <w:t>корректировать работу по ходу выполнения</w:t>
            </w:r>
            <w:r w:rsidRPr="00416E03">
              <w:rPr>
                <w:sz w:val="22"/>
                <w:szCs w:val="22"/>
              </w:rPr>
              <w:t xml:space="preserve"> задания при указании ему на ошибки извне (учителем или одноклассниками).</w:t>
            </w:r>
          </w:p>
          <w:p w:rsidR="000E434A" w:rsidRPr="00416E03" w:rsidRDefault="000E434A" w:rsidP="000E434A">
            <w:pPr>
              <w:rPr>
                <w:sz w:val="22"/>
                <w:szCs w:val="22"/>
              </w:rPr>
            </w:pPr>
            <w:r w:rsidRPr="00416E03">
              <w:rPr>
                <w:sz w:val="22"/>
                <w:szCs w:val="22"/>
                <w:shd w:val="clear" w:color="auto" w:fill="FFFFFF"/>
              </w:rPr>
              <w:t xml:space="preserve">2. </w:t>
            </w:r>
            <w:r w:rsidRPr="00416E03">
              <w:rPr>
                <w:rFonts w:eastAsia="Calibri"/>
                <w:sz w:val="22"/>
                <w:szCs w:val="22"/>
              </w:rPr>
              <w:t>Уметь</w:t>
            </w:r>
            <w:r w:rsidRPr="00416E03">
              <w:rPr>
                <w:sz w:val="22"/>
                <w:szCs w:val="22"/>
              </w:rPr>
              <w:t xml:space="preserve"> с</w:t>
            </w:r>
            <w:r w:rsidRPr="00416E03">
              <w:rPr>
                <w:rFonts w:eastAsia="Calibri"/>
                <w:sz w:val="22"/>
                <w:szCs w:val="22"/>
              </w:rPr>
              <w:t>амостоятельно оценивать</w:t>
            </w:r>
            <w:r w:rsidRPr="00416E03">
              <w:rPr>
                <w:sz w:val="22"/>
                <w:szCs w:val="22"/>
              </w:rPr>
              <w:t xml:space="preserve"> результат своей работы по предложенным </w:t>
            </w:r>
            <w:r w:rsidR="00416E03" w:rsidRPr="00416E03">
              <w:rPr>
                <w:sz w:val="22"/>
                <w:szCs w:val="22"/>
              </w:rPr>
              <w:t>учителем критериям</w:t>
            </w:r>
            <w:r w:rsidRPr="00416E03">
              <w:rPr>
                <w:sz w:val="22"/>
                <w:szCs w:val="22"/>
              </w:rPr>
              <w:t xml:space="preserve"> оценки. </w:t>
            </w:r>
          </w:p>
          <w:p w:rsidR="000E434A" w:rsidRPr="00416E03" w:rsidRDefault="000E434A" w:rsidP="000E434A">
            <w:pPr>
              <w:rPr>
                <w:b/>
                <w:sz w:val="22"/>
                <w:szCs w:val="22"/>
                <w:u w:val="single"/>
              </w:rPr>
            </w:pPr>
            <w:r w:rsidRPr="00416E03">
              <w:rPr>
                <w:b/>
                <w:sz w:val="22"/>
                <w:szCs w:val="22"/>
                <w:u w:val="single"/>
              </w:rPr>
              <w:t>Познавательные:</w:t>
            </w:r>
          </w:p>
          <w:p w:rsidR="000E434A" w:rsidRPr="00416E03" w:rsidRDefault="000E434A" w:rsidP="000E434A">
            <w:pPr>
              <w:pStyle w:val="TableParagraph"/>
              <w:tabs>
                <w:tab w:val="left" w:pos="828"/>
                <w:tab w:val="left" w:pos="829"/>
              </w:tabs>
              <w:autoSpaceDE w:val="0"/>
              <w:autoSpaceDN w:val="0"/>
              <w:spacing w:before="13" w:line="230" w:lineRule="auto"/>
              <w:ind w:left="0" w:right="244"/>
              <w:rPr>
                <w:rFonts w:ascii="Times New Roman" w:hAnsi="Times New Roman" w:cs="Times New Roman"/>
                <w:lang w:val="ru-RU"/>
              </w:rPr>
            </w:pPr>
            <w:r w:rsidRPr="00416E03">
              <w:rPr>
                <w:rFonts w:ascii="Times New Roman" w:hAnsi="Times New Roman" w:cs="Times New Roman"/>
                <w:lang w:val="ru-RU"/>
              </w:rPr>
              <w:t xml:space="preserve">1. </w:t>
            </w:r>
            <w:r w:rsidR="00416E03" w:rsidRPr="00416E03">
              <w:rPr>
                <w:rFonts w:ascii="Times New Roman" w:hAnsi="Times New Roman" w:cs="Times New Roman"/>
                <w:bCs/>
                <w:lang w:val="ru-RU" w:eastAsia="ru-RU"/>
              </w:rPr>
              <w:t>Уметь</w:t>
            </w:r>
            <w:r w:rsidRPr="00416E03">
              <w:rPr>
                <w:rFonts w:ascii="Times New Roman" w:hAnsi="Times New Roman" w:cs="Times New Roman"/>
                <w:bCs/>
                <w:lang w:val="ru-RU" w:eastAsia="ru-RU"/>
              </w:rPr>
              <w:t xml:space="preserve"> </w:t>
            </w:r>
            <w:r w:rsidRPr="00416E03">
              <w:rPr>
                <w:rFonts w:ascii="Times New Roman" w:eastAsia="Calibri" w:hAnsi="Times New Roman" w:cs="Times New Roman"/>
                <w:bCs/>
                <w:lang w:val="ru-RU" w:eastAsia="ru-RU"/>
              </w:rPr>
              <w:t>представ</w:t>
            </w:r>
            <w:r w:rsidRPr="00416E03">
              <w:rPr>
                <w:rFonts w:ascii="Times New Roman" w:hAnsi="Times New Roman" w:cs="Times New Roman"/>
                <w:bCs/>
                <w:lang w:val="ru-RU" w:eastAsia="ru-RU"/>
              </w:rPr>
              <w:t>ить</w:t>
            </w:r>
            <w:r w:rsidRPr="00416E03">
              <w:rPr>
                <w:rFonts w:ascii="Times New Roman" w:eastAsia="Calibri" w:hAnsi="Times New Roman" w:cs="Times New Roman"/>
                <w:bCs/>
                <w:lang w:val="ru-RU" w:eastAsia="ru-RU"/>
              </w:rPr>
              <w:t xml:space="preserve"> результат</w:t>
            </w:r>
            <w:r w:rsidRPr="00416E03">
              <w:rPr>
                <w:rFonts w:ascii="Times New Roman" w:hAnsi="Times New Roman" w:cs="Times New Roman"/>
                <w:bCs/>
                <w:lang w:val="ru-RU" w:eastAsia="ru-RU"/>
              </w:rPr>
              <w:t>ы</w:t>
            </w:r>
            <w:r w:rsidRPr="00416E03">
              <w:rPr>
                <w:rFonts w:ascii="Times New Roman" w:eastAsia="Calibri" w:hAnsi="Times New Roman" w:cs="Times New Roman"/>
                <w:bCs/>
                <w:lang w:val="ru-RU" w:eastAsia="ru-RU"/>
              </w:rPr>
              <w:t xml:space="preserve"> </w:t>
            </w:r>
            <w:r w:rsidRPr="00416E03">
              <w:rPr>
                <w:rFonts w:ascii="Times New Roman" w:hAnsi="Times New Roman" w:cs="Times New Roman"/>
                <w:bCs/>
                <w:lang w:val="ru-RU" w:eastAsia="ru-RU"/>
              </w:rPr>
              <w:t>работы (</w:t>
            </w:r>
            <w:r w:rsidRPr="00416E03">
              <w:rPr>
                <w:rFonts w:ascii="Times New Roman" w:eastAsia="Calibri" w:hAnsi="Times New Roman" w:cs="Times New Roman"/>
                <w:bCs/>
                <w:lang w:val="ru-RU" w:eastAsia="ru-RU"/>
              </w:rPr>
              <w:t>исследования</w:t>
            </w:r>
            <w:r w:rsidRPr="00416E03">
              <w:rPr>
                <w:rFonts w:ascii="Times New Roman" w:hAnsi="Times New Roman" w:cs="Times New Roman"/>
                <w:bCs/>
                <w:lang w:val="ru-RU" w:eastAsia="ru-RU"/>
              </w:rPr>
              <w:t>)</w:t>
            </w:r>
            <w:r w:rsidRPr="00416E03">
              <w:rPr>
                <w:rFonts w:ascii="Times New Roman" w:eastAsia="Calibri" w:hAnsi="Times New Roman" w:cs="Times New Roman"/>
                <w:bCs/>
                <w:lang w:val="ru-RU" w:eastAsia="ru-RU"/>
              </w:rPr>
              <w:t xml:space="preserve"> в заданном формате</w:t>
            </w:r>
            <w:r w:rsidRPr="00416E03">
              <w:rPr>
                <w:rFonts w:ascii="Times New Roman" w:eastAsia="Times New Roman" w:hAnsi="Times New Roman" w:cs="Times New Roman"/>
                <w:lang w:val="ru-RU"/>
              </w:rPr>
              <w:t>.</w:t>
            </w:r>
            <w:r w:rsidRPr="00416E03">
              <w:rPr>
                <w:rFonts w:ascii="Times New Roman" w:hAnsi="Times New Roman" w:cs="Times New Roman"/>
                <w:lang w:val="ru-RU"/>
              </w:rPr>
              <w:t xml:space="preserve"> </w:t>
            </w:r>
          </w:p>
          <w:p w:rsidR="000E434A" w:rsidRPr="00416E03" w:rsidRDefault="00416E03" w:rsidP="00416E03">
            <w:pPr>
              <w:pStyle w:val="TableParagraph"/>
              <w:tabs>
                <w:tab w:val="left" w:pos="828"/>
                <w:tab w:val="left" w:pos="829"/>
              </w:tabs>
              <w:autoSpaceDE w:val="0"/>
              <w:autoSpaceDN w:val="0"/>
              <w:spacing w:before="13" w:line="230" w:lineRule="auto"/>
              <w:ind w:left="0" w:right="244"/>
              <w:rPr>
                <w:rFonts w:ascii="Times New Roman" w:hAnsi="Times New Roman" w:cs="Times New Roman"/>
                <w:lang w:val="ru-RU"/>
              </w:rPr>
            </w:pPr>
            <w:r w:rsidRPr="00416E03">
              <w:rPr>
                <w:rFonts w:ascii="Times New Roman" w:hAnsi="Times New Roman" w:cs="Times New Roman"/>
                <w:lang w:val="ru-RU"/>
              </w:rPr>
              <w:t xml:space="preserve">2. Передавать содержание в сжатом, выборочном или развернутом виде.  </w:t>
            </w:r>
            <w:r w:rsidR="000E434A" w:rsidRPr="00416E03">
              <w:rPr>
                <w:rFonts w:ascii="Times New Roman" w:hAnsi="Times New Roman" w:cs="Times New Roman"/>
                <w:lang w:val="ru-RU"/>
              </w:rPr>
              <w:t>.</w:t>
            </w:r>
          </w:p>
          <w:p w:rsidR="000E434A" w:rsidRPr="00416E03" w:rsidRDefault="000E434A" w:rsidP="000E434A">
            <w:pPr>
              <w:rPr>
                <w:b/>
                <w:sz w:val="22"/>
                <w:szCs w:val="22"/>
                <w:u w:val="single"/>
              </w:rPr>
            </w:pPr>
            <w:r w:rsidRPr="00416E03">
              <w:rPr>
                <w:b/>
                <w:sz w:val="22"/>
                <w:szCs w:val="22"/>
                <w:u w:val="single"/>
              </w:rPr>
              <w:t>Коммуникативные:</w:t>
            </w:r>
          </w:p>
          <w:p w:rsidR="000E434A" w:rsidRPr="00416E03" w:rsidRDefault="000E434A" w:rsidP="000E434A">
            <w:pPr>
              <w:rPr>
                <w:sz w:val="22"/>
                <w:szCs w:val="22"/>
              </w:rPr>
            </w:pPr>
            <w:r w:rsidRPr="00416E03">
              <w:rPr>
                <w:sz w:val="22"/>
                <w:szCs w:val="22"/>
              </w:rPr>
              <w:t>1. Формулировать собственное мнение и</w:t>
            </w:r>
            <w:r w:rsidRPr="00416E03">
              <w:rPr>
                <w:spacing w:val="-19"/>
                <w:sz w:val="22"/>
                <w:szCs w:val="22"/>
              </w:rPr>
              <w:t xml:space="preserve"> </w:t>
            </w:r>
            <w:r w:rsidRPr="00416E03">
              <w:rPr>
                <w:sz w:val="22"/>
                <w:szCs w:val="22"/>
              </w:rPr>
              <w:t>позицию, аргументировать и координировать её с позициями партнёров в сотрудничестве при выработке общего решения в совместной</w:t>
            </w:r>
            <w:r w:rsidRPr="00416E03">
              <w:rPr>
                <w:spacing w:val="-4"/>
                <w:sz w:val="22"/>
                <w:szCs w:val="22"/>
              </w:rPr>
              <w:t xml:space="preserve"> </w:t>
            </w:r>
            <w:r w:rsidRPr="00416E03">
              <w:rPr>
                <w:sz w:val="22"/>
                <w:szCs w:val="22"/>
              </w:rPr>
              <w:t>деятельности.</w:t>
            </w:r>
          </w:p>
          <w:p w:rsidR="000E434A" w:rsidRPr="000842F8" w:rsidRDefault="000842F8" w:rsidP="000E434A">
            <w:pPr>
              <w:rPr>
                <w:sz w:val="22"/>
                <w:szCs w:val="22"/>
              </w:rPr>
            </w:pPr>
            <w:r w:rsidRPr="000842F8">
              <w:rPr>
                <w:sz w:val="22"/>
                <w:szCs w:val="22"/>
              </w:rPr>
              <w:t>2.</w:t>
            </w:r>
            <w:r w:rsidRPr="000842F8">
              <w:rPr>
                <w:b/>
                <w:sz w:val="22"/>
                <w:szCs w:val="22"/>
              </w:rPr>
              <w:t xml:space="preserve"> </w:t>
            </w:r>
            <w:r w:rsidRPr="000842F8">
              <w:rPr>
                <w:sz w:val="22"/>
                <w:szCs w:val="22"/>
              </w:rPr>
              <w:t>Учитывать разные мнения и интересы и обосновывать собственную позицию, понимать относительность мнений и подходов к решению проблемы.</w:t>
            </w:r>
          </w:p>
          <w:p w:rsidR="000E434A" w:rsidRPr="00416E03" w:rsidRDefault="000E434A" w:rsidP="000E434A">
            <w:pPr>
              <w:rPr>
                <w:b/>
                <w:sz w:val="22"/>
                <w:szCs w:val="22"/>
                <w:u w:val="single"/>
              </w:rPr>
            </w:pPr>
            <w:r w:rsidRPr="00416E03">
              <w:rPr>
                <w:b/>
                <w:sz w:val="22"/>
                <w:szCs w:val="22"/>
                <w:u w:val="single"/>
              </w:rPr>
              <w:lastRenderedPageBreak/>
              <w:t>Личностные:</w:t>
            </w:r>
          </w:p>
          <w:p w:rsidR="00933D87" w:rsidRDefault="000E434A" w:rsidP="000E434A">
            <w:pPr>
              <w:rPr>
                <w:sz w:val="22"/>
                <w:szCs w:val="22"/>
              </w:rPr>
            </w:pPr>
            <w:r w:rsidRPr="00416E03">
              <w:rPr>
                <w:sz w:val="22"/>
                <w:szCs w:val="22"/>
              </w:rPr>
              <w:t xml:space="preserve">1. </w:t>
            </w:r>
            <w:r w:rsidR="00416E03" w:rsidRPr="00416E03">
              <w:rPr>
                <w:sz w:val="22"/>
                <w:szCs w:val="22"/>
              </w:rPr>
              <w:t>Проявлять самостоятельность, инициативу и ответственность как личность.</w:t>
            </w:r>
          </w:p>
          <w:p w:rsidR="00416E03" w:rsidRPr="00416E03" w:rsidRDefault="00416E03" w:rsidP="000E434A">
            <w:pPr>
              <w:rPr>
                <w:sz w:val="22"/>
                <w:szCs w:val="22"/>
              </w:rPr>
            </w:pPr>
            <w:r w:rsidRPr="00416E03">
              <w:rPr>
                <w:sz w:val="22"/>
                <w:szCs w:val="22"/>
              </w:rPr>
              <w:t>2. Понимать и принимать возможность человека быть самим собой и принимать самостоятельные решения в самых разных социальных, профессиональных и личностных ситуациях.</w:t>
            </w:r>
          </w:p>
        </w:tc>
      </w:tr>
      <w:tr w:rsidR="00933D87" w:rsidRPr="0006458C" w:rsidTr="00933D87">
        <w:trPr>
          <w:trHeight w:val="3254"/>
        </w:trPr>
        <w:tc>
          <w:tcPr>
            <w:tcW w:w="643" w:type="dxa"/>
            <w:tcBorders>
              <w:top w:val="single" w:sz="4" w:space="0" w:color="auto"/>
              <w:left w:val="single" w:sz="4" w:space="0" w:color="auto"/>
              <w:bottom w:val="single" w:sz="4" w:space="0" w:color="auto"/>
              <w:right w:val="single" w:sz="4" w:space="0" w:color="auto"/>
            </w:tcBorders>
          </w:tcPr>
          <w:p w:rsidR="00933D87" w:rsidRPr="0006458C" w:rsidRDefault="00933D87" w:rsidP="006B4C26">
            <w:pPr>
              <w:rPr>
                <w:sz w:val="22"/>
                <w:szCs w:val="22"/>
              </w:rPr>
            </w:pPr>
            <w:r w:rsidRPr="0006458C">
              <w:rPr>
                <w:sz w:val="22"/>
                <w:szCs w:val="22"/>
              </w:rPr>
              <w:lastRenderedPageBreak/>
              <w:t>11</w:t>
            </w:r>
          </w:p>
        </w:tc>
        <w:tc>
          <w:tcPr>
            <w:tcW w:w="894" w:type="dxa"/>
            <w:tcBorders>
              <w:top w:val="single" w:sz="4" w:space="0" w:color="auto"/>
              <w:left w:val="single" w:sz="4" w:space="0" w:color="auto"/>
              <w:bottom w:val="single" w:sz="4" w:space="0" w:color="auto"/>
              <w:right w:val="single" w:sz="4" w:space="0" w:color="auto"/>
            </w:tcBorders>
          </w:tcPr>
          <w:p w:rsidR="00933D87" w:rsidRPr="0006458C" w:rsidRDefault="00933D87" w:rsidP="006B4C26">
            <w:pPr>
              <w:rPr>
                <w:sz w:val="22"/>
                <w:szCs w:val="22"/>
              </w:rPr>
            </w:pPr>
          </w:p>
        </w:tc>
        <w:tc>
          <w:tcPr>
            <w:tcW w:w="3391" w:type="dxa"/>
            <w:tcBorders>
              <w:top w:val="single" w:sz="4" w:space="0" w:color="auto"/>
              <w:left w:val="single" w:sz="4" w:space="0" w:color="auto"/>
              <w:bottom w:val="single" w:sz="4" w:space="0" w:color="auto"/>
              <w:right w:val="single" w:sz="4" w:space="0" w:color="auto"/>
            </w:tcBorders>
          </w:tcPr>
          <w:p w:rsidR="00933D87" w:rsidRPr="0006458C" w:rsidRDefault="00933D87" w:rsidP="00BA04E7">
            <w:pPr>
              <w:pStyle w:val="TableParagraph"/>
              <w:ind w:left="0"/>
              <w:rPr>
                <w:rFonts w:ascii="Times New Roman" w:hAnsi="Times New Roman" w:cs="Times New Roman"/>
                <w:b/>
                <w:w w:val="95"/>
                <w:lang w:val="ru-RU"/>
              </w:rPr>
            </w:pPr>
            <w:r w:rsidRPr="0006458C">
              <w:rPr>
                <w:rFonts w:ascii="Times New Roman" w:hAnsi="Times New Roman" w:cs="Times New Roman"/>
                <w:lang w:val="ru-RU"/>
              </w:rPr>
              <w:t>Качественные реакции в химии.</w:t>
            </w:r>
            <w:r w:rsidRPr="0006458C">
              <w:rPr>
                <w:rFonts w:ascii="Times New Roman" w:hAnsi="Times New Roman" w:cs="Times New Roman"/>
                <w:b/>
                <w:w w:val="95"/>
                <w:lang w:val="ru-RU"/>
              </w:rPr>
              <w:t xml:space="preserve"> </w:t>
            </w:r>
          </w:p>
          <w:p w:rsidR="00933D87" w:rsidRPr="0006458C" w:rsidRDefault="00933D87" w:rsidP="00BA04E7">
            <w:pPr>
              <w:pStyle w:val="TableParagraph"/>
              <w:ind w:left="0"/>
              <w:rPr>
                <w:rFonts w:ascii="Times New Roman" w:hAnsi="Times New Roman" w:cs="Times New Roman"/>
                <w:lang w:val="ru-RU"/>
              </w:rPr>
            </w:pPr>
            <w:r w:rsidRPr="0006458C">
              <w:rPr>
                <w:rFonts w:ascii="Times New Roman" w:hAnsi="Times New Roman" w:cs="Times New Roman"/>
                <w:b/>
                <w:w w:val="95"/>
                <w:lang w:val="ru-RU"/>
              </w:rPr>
              <w:t xml:space="preserve">Демонстрации. </w:t>
            </w:r>
            <w:r w:rsidRPr="0006458C">
              <w:rPr>
                <w:rFonts w:ascii="Times New Roman" w:hAnsi="Times New Roman" w:cs="Times New Roman"/>
                <w:w w:val="95"/>
                <w:lang w:val="ru-RU"/>
              </w:rPr>
              <w:t xml:space="preserve">Качественная реакция </w:t>
            </w:r>
            <w:r w:rsidRPr="0006458C">
              <w:rPr>
                <w:rFonts w:ascii="Times New Roman" w:hAnsi="Times New Roman" w:cs="Times New Roman"/>
                <w:lang w:val="ru-RU"/>
              </w:rPr>
              <w:t>на кислород. Качественная реакция на углекислый газ. Качественная реакция на известковую воду.</w:t>
            </w:r>
          </w:p>
          <w:p w:rsidR="00933D87" w:rsidRPr="0006458C" w:rsidRDefault="00933D87" w:rsidP="00191934">
            <w:pPr>
              <w:rPr>
                <w:sz w:val="22"/>
                <w:szCs w:val="22"/>
              </w:rPr>
            </w:pPr>
            <w:r w:rsidRPr="0006458C">
              <w:rPr>
                <w:b/>
                <w:w w:val="95"/>
                <w:sz w:val="22"/>
                <w:szCs w:val="22"/>
              </w:rPr>
              <w:t xml:space="preserve">Лабораторные опыты. </w:t>
            </w:r>
            <w:r w:rsidRPr="0006458C">
              <w:rPr>
                <w:w w:val="95"/>
                <w:sz w:val="22"/>
                <w:szCs w:val="22"/>
              </w:rPr>
              <w:t>Пропуска</w:t>
            </w:r>
            <w:r w:rsidRPr="0006458C">
              <w:rPr>
                <w:sz w:val="22"/>
                <w:szCs w:val="22"/>
              </w:rPr>
              <w:t>ние выдыхаемого воздуха через известковую воду.</w:t>
            </w:r>
          </w:p>
        </w:tc>
        <w:tc>
          <w:tcPr>
            <w:tcW w:w="2835" w:type="dxa"/>
            <w:tcBorders>
              <w:top w:val="single" w:sz="4" w:space="0" w:color="auto"/>
              <w:left w:val="single" w:sz="4" w:space="0" w:color="auto"/>
              <w:bottom w:val="single" w:sz="4" w:space="0" w:color="auto"/>
              <w:right w:val="single" w:sz="4" w:space="0" w:color="auto"/>
            </w:tcBorders>
          </w:tcPr>
          <w:p w:rsidR="00933D87" w:rsidRPr="000842F8" w:rsidRDefault="00933D87" w:rsidP="000842F8">
            <w:pPr>
              <w:pStyle w:val="TableParagraph"/>
              <w:spacing w:before="54"/>
              <w:ind w:left="0"/>
              <w:rPr>
                <w:rFonts w:ascii="Times New Roman" w:hAnsi="Times New Roman" w:cs="Times New Roman"/>
                <w:lang w:val="ru-RU"/>
              </w:rPr>
            </w:pPr>
            <w:r w:rsidRPr="0006458C">
              <w:rPr>
                <w:rFonts w:ascii="Times New Roman" w:hAnsi="Times New Roman" w:cs="Times New Roman"/>
                <w:lang w:val="ru-RU"/>
              </w:rPr>
              <w:t>Понятие о качественных реакциях как о реакциях, воспринимаемых органолептически с помощью зрения, слуха, обоняния. Аналитический эффект. Определяемое вещество и реактив на него. Возможность изменения их роли на противоположную.</w:t>
            </w:r>
          </w:p>
        </w:tc>
        <w:tc>
          <w:tcPr>
            <w:tcW w:w="3260" w:type="dxa"/>
            <w:tcBorders>
              <w:left w:val="single" w:sz="4" w:space="0" w:color="auto"/>
              <w:right w:val="single" w:sz="4" w:space="0" w:color="auto"/>
            </w:tcBorders>
          </w:tcPr>
          <w:p w:rsidR="00933D87" w:rsidRPr="0006458C" w:rsidRDefault="00933D87" w:rsidP="00BE2B7F">
            <w:pPr>
              <w:pStyle w:val="TableParagraph"/>
              <w:spacing w:before="55"/>
              <w:ind w:left="0"/>
              <w:rPr>
                <w:rFonts w:ascii="Times New Roman" w:hAnsi="Times New Roman" w:cs="Times New Roman"/>
                <w:lang w:val="ru-RU"/>
              </w:rPr>
            </w:pPr>
            <w:r w:rsidRPr="0006458C">
              <w:rPr>
                <w:rFonts w:ascii="Times New Roman" w:hAnsi="Times New Roman" w:cs="Times New Roman"/>
                <w:i/>
                <w:lang w:val="ru-RU"/>
              </w:rPr>
              <w:t>Объяснять</w:t>
            </w:r>
            <w:r w:rsidRPr="0006458C">
              <w:rPr>
                <w:rFonts w:ascii="Times New Roman" w:hAnsi="Times New Roman" w:cs="Times New Roman"/>
                <w:lang w:val="ru-RU"/>
              </w:rPr>
              <w:t>, что такое качественные реакции и аналитический эффект.</w:t>
            </w:r>
            <w:r w:rsidRPr="0006458C">
              <w:rPr>
                <w:rFonts w:ascii="Times New Roman" w:hAnsi="Times New Roman" w:cs="Times New Roman"/>
                <w:i/>
                <w:lang w:val="ru-RU"/>
              </w:rPr>
              <w:t xml:space="preserve"> Различать </w:t>
            </w:r>
            <w:r w:rsidRPr="0006458C">
              <w:rPr>
                <w:rFonts w:ascii="Times New Roman" w:hAnsi="Times New Roman" w:cs="Times New Roman"/>
                <w:lang w:val="ru-RU"/>
              </w:rPr>
              <w:t>определяемое вещество и реактив на него.</w:t>
            </w:r>
            <w:r w:rsidRPr="0006458C">
              <w:rPr>
                <w:rFonts w:ascii="Times New Roman" w:hAnsi="Times New Roman" w:cs="Times New Roman"/>
                <w:i/>
                <w:lang w:val="ru-RU"/>
              </w:rPr>
              <w:t xml:space="preserve"> Проводить </w:t>
            </w:r>
            <w:r w:rsidRPr="0006458C">
              <w:rPr>
                <w:rFonts w:ascii="Times New Roman" w:hAnsi="Times New Roman" w:cs="Times New Roman"/>
                <w:lang w:val="ru-RU"/>
              </w:rPr>
              <w:t xml:space="preserve">качественную реакцию на </w:t>
            </w:r>
            <w:r w:rsidRPr="0006458C">
              <w:rPr>
                <w:rFonts w:ascii="Times New Roman" w:hAnsi="Times New Roman" w:cs="Times New Roman"/>
                <w:w w:val="95"/>
                <w:lang w:val="ru-RU"/>
              </w:rPr>
              <w:t>углекислый газ.</w:t>
            </w:r>
          </w:p>
          <w:p w:rsidR="00933D87" w:rsidRPr="0006458C" w:rsidRDefault="00933D87" w:rsidP="00BE2B7F">
            <w:pPr>
              <w:rPr>
                <w:sz w:val="22"/>
                <w:szCs w:val="22"/>
              </w:rPr>
            </w:pPr>
            <w:r w:rsidRPr="0006458C">
              <w:rPr>
                <w:i/>
                <w:sz w:val="22"/>
                <w:szCs w:val="22"/>
              </w:rPr>
              <w:t xml:space="preserve">Описывать </w:t>
            </w:r>
            <w:r w:rsidRPr="0006458C">
              <w:rPr>
                <w:sz w:val="22"/>
                <w:szCs w:val="22"/>
              </w:rPr>
              <w:t>качественную реакцию на кислород.</w:t>
            </w:r>
          </w:p>
        </w:tc>
        <w:tc>
          <w:tcPr>
            <w:tcW w:w="4536" w:type="dxa"/>
            <w:vMerge/>
            <w:tcBorders>
              <w:left w:val="single" w:sz="4" w:space="0" w:color="auto"/>
              <w:right w:val="single" w:sz="4" w:space="0" w:color="auto"/>
            </w:tcBorders>
          </w:tcPr>
          <w:p w:rsidR="00933D87" w:rsidRPr="0006458C" w:rsidRDefault="00933D87" w:rsidP="006B4C26"/>
        </w:tc>
      </w:tr>
      <w:tr w:rsidR="00933D87" w:rsidRPr="0006458C" w:rsidTr="00933D87">
        <w:trPr>
          <w:trHeight w:val="216"/>
        </w:trPr>
        <w:tc>
          <w:tcPr>
            <w:tcW w:w="15559" w:type="dxa"/>
            <w:gridSpan w:val="6"/>
            <w:tcBorders>
              <w:top w:val="single" w:sz="4" w:space="0" w:color="auto"/>
              <w:left w:val="single" w:sz="4" w:space="0" w:color="auto"/>
              <w:bottom w:val="single" w:sz="4" w:space="0" w:color="auto"/>
              <w:right w:val="single" w:sz="4" w:space="0" w:color="auto"/>
            </w:tcBorders>
          </w:tcPr>
          <w:p w:rsidR="00933D87" w:rsidRPr="0006458C" w:rsidRDefault="00933D87" w:rsidP="00D23B3F">
            <w:pPr>
              <w:jc w:val="center"/>
              <w:rPr>
                <w:b/>
              </w:rPr>
            </w:pPr>
          </w:p>
          <w:p w:rsidR="00933D87" w:rsidRPr="0006458C" w:rsidRDefault="00933D87" w:rsidP="00D23B3F">
            <w:pPr>
              <w:jc w:val="center"/>
            </w:pPr>
            <w:r w:rsidRPr="0006458C">
              <w:rPr>
                <w:b/>
              </w:rPr>
              <w:t xml:space="preserve">Тема 2. Математика в химии </w:t>
            </w:r>
            <w:r w:rsidRPr="0006458C">
              <w:t>(9 ч)</w:t>
            </w:r>
          </w:p>
          <w:p w:rsidR="00933D87" w:rsidRPr="0006458C" w:rsidRDefault="00933D87" w:rsidP="00D23B3F">
            <w:pPr>
              <w:jc w:val="center"/>
            </w:pPr>
          </w:p>
        </w:tc>
      </w:tr>
      <w:tr w:rsidR="00933D87" w:rsidRPr="0006458C" w:rsidTr="00416E03">
        <w:trPr>
          <w:trHeight w:val="4338"/>
        </w:trPr>
        <w:tc>
          <w:tcPr>
            <w:tcW w:w="643" w:type="dxa"/>
            <w:tcBorders>
              <w:top w:val="single" w:sz="4" w:space="0" w:color="auto"/>
              <w:left w:val="single" w:sz="4" w:space="0" w:color="auto"/>
              <w:bottom w:val="single" w:sz="4" w:space="0" w:color="auto"/>
              <w:right w:val="single" w:sz="4" w:space="0" w:color="auto"/>
            </w:tcBorders>
          </w:tcPr>
          <w:p w:rsidR="00933D87" w:rsidRPr="0006458C" w:rsidRDefault="00933D87" w:rsidP="00BE2B7F">
            <w:pPr>
              <w:rPr>
                <w:sz w:val="22"/>
                <w:szCs w:val="22"/>
              </w:rPr>
            </w:pPr>
            <w:r w:rsidRPr="0006458C">
              <w:rPr>
                <w:sz w:val="22"/>
                <w:szCs w:val="22"/>
              </w:rPr>
              <w:t>12</w:t>
            </w:r>
          </w:p>
        </w:tc>
        <w:tc>
          <w:tcPr>
            <w:tcW w:w="894" w:type="dxa"/>
            <w:tcBorders>
              <w:top w:val="single" w:sz="4" w:space="0" w:color="auto"/>
              <w:left w:val="single" w:sz="4" w:space="0" w:color="auto"/>
              <w:bottom w:val="single" w:sz="4" w:space="0" w:color="auto"/>
              <w:right w:val="single" w:sz="4" w:space="0" w:color="auto"/>
            </w:tcBorders>
          </w:tcPr>
          <w:p w:rsidR="00933D87" w:rsidRPr="0006458C" w:rsidRDefault="00933D87" w:rsidP="00BE2B7F">
            <w:pPr>
              <w:rPr>
                <w:sz w:val="22"/>
                <w:szCs w:val="22"/>
              </w:rPr>
            </w:pPr>
          </w:p>
        </w:tc>
        <w:tc>
          <w:tcPr>
            <w:tcW w:w="3391" w:type="dxa"/>
            <w:tcBorders>
              <w:top w:val="single" w:sz="4" w:space="0" w:color="auto"/>
              <w:left w:val="single" w:sz="4" w:space="0" w:color="auto"/>
              <w:bottom w:val="single" w:sz="4" w:space="0" w:color="auto"/>
              <w:right w:val="single" w:sz="4" w:space="0" w:color="auto"/>
            </w:tcBorders>
          </w:tcPr>
          <w:p w:rsidR="00933D87" w:rsidRPr="0006458C" w:rsidRDefault="00933D87" w:rsidP="00BE2B7F">
            <w:pPr>
              <w:rPr>
                <w:sz w:val="22"/>
                <w:szCs w:val="22"/>
              </w:rPr>
            </w:pPr>
            <w:r w:rsidRPr="0006458C">
              <w:rPr>
                <w:sz w:val="22"/>
                <w:szCs w:val="22"/>
              </w:rPr>
              <w:t>Относительные атомная и молекулярная массы.</w:t>
            </w:r>
          </w:p>
          <w:p w:rsidR="00933D87" w:rsidRPr="0006458C" w:rsidRDefault="00933D87" w:rsidP="00BE2B7F">
            <w:pPr>
              <w:jc w:val="center"/>
              <w:rPr>
                <w:sz w:val="22"/>
                <w:szCs w:val="22"/>
              </w:rPr>
            </w:pPr>
          </w:p>
          <w:p w:rsidR="00933D87" w:rsidRPr="0006458C" w:rsidRDefault="00933D87" w:rsidP="00BE2B7F">
            <w:pPr>
              <w:jc w:val="center"/>
              <w:rPr>
                <w:sz w:val="22"/>
                <w:szCs w:val="22"/>
              </w:rPr>
            </w:pPr>
          </w:p>
          <w:p w:rsidR="00933D87" w:rsidRPr="0006458C" w:rsidRDefault="00933D87" w:rsidP="00BE2B7F">
            <w:pPr>
              <w:jc w:val="center"/>
              <w:rPr>
                <w:sz w:val="22"/>
                <w:szCs w:val="22"/>
              </w:rPr>
            </w:pPr>
          </w:p>
          <w:p w:rsidR="00933D87" w:rsidRPr="0006458C" w:rsidRDefault="00933D87" w:rsidP="00BE2B7F">
            <w:pPr>
              <w:jc w:val="center"/>
              <w:rPr>
                <w:sz w:val="22"/>
                <w:szCs w:val="22"/>
              </w:rPr>
            </w:pPr>
          </w:p>
          <w:p w:rsidR="00933D87" w:rsidRPr="0006458C" w:rsidRDefault="00933D87" w:rsidP="00BE2B7F">
            <w:pPr>
              <w:jc w:val="center"/>
              <w:rPr>
                <w:sz w:val="22"/>
                <w:szCs w:val="22"/>
              </w:rPr>
            </w:pPr>
          </w:p>
          <w:p w:rsidR="00933D87" w:rsidRPr="0006458C" w:rsidRDefault="00933D87" w:rsidP="00BE2B7F">
            <w:pPr>
              <w:jc w:val="center"/>
              <w:rPr>
                <w:sz w:val="22"/>
                <w:szCs w:val="22"/>
              </w:rPr>
            </w:pPr>
          </w:p>
          <w:p w:rsidR="00933D87" w:rsidRPr="0006458C" w:rsidRDefault="00933D87" w:rsidP="00BE2B7F">
            <w:pPr>
              <w:jc w:val="center"/>
              <w:rPr>
                <w:sz w:val="22"/>
                <w:szCs w:val="22"/>
              </w:rPr>
            </w:pPr>
          </w:p>
          <w:p w:rsidR="00933D87" w:rsidRPr="0006458C" w:rsidRDefault="00933D87" w:rsidP="00BE2B7F">
            <w:pPr>
              <w:jc w:val="center"/>
              <w:rPr>
                <w:sz w:val="22"/>
                <w:szCs w:val="22"/>
              </w:rPr>
            </w:pPr>
          </w:p>
          <w:p w:rsidR="00933D87" w:rsidRPr="0006458C" w:rsidRDefault="00933D87" w:rsidP="00BE2B7F">
            <w:pPr>
              <w:jc w:val="center"/>
              <w:rPr>
                <w:sz w:val="22"/>
                <w:szCs w:val="22"/>
              </w:rPr>
            </w:pPr>
          </w:p>
          <w:p w:rsidR="00933D87" w:rsidRPr="0006458C" w:rsidRDefault="00933D87" w:rsidP="00BE2B7F">
            <w:pPr>
              <w:jc w:val="center"/>
              <w:rPr>
                <w:sz w:val="22"/>
                <w:szCs w:val="22"/>
              </w:rPr>
            </w:pPr>
          </w:p>
          <w:p w:rsidR="00933D87" w:rsidRPr="0006458C" w:rsidRDefault="00933D87" w:rsidP="00BE2B7F">
            <w:pPr>
              <w:jc w:val="center"/>
              <w:rPr>
                <w:sz w:val="22"/>
                <w:szCs w:val="22"/>
              </w:rPr>
            </w:pPr>
          </w:p>
          <w:p w:rsidR="00933D87" w:rsidRPr="0006458C" w:rsidRDefault="00933D87" w:rsidP="00BE2B7F">
            <w:pPr>
              <w:jc w:val="center"/>
              <w:rPr>
                <w:sz w:val="22"/>
                <w:szCs w:val="22"/>
              </w:rPr>
            </w:pPr>
          </w:p>
          <w:p w:rsidR="00933D87" w:rsidRPr="0006458C" w:rsidRDefault="00933D87" w:rsidP="00BE2B7F">
            <w:pPr>
              <w:rPr>
                <w:sz w:val="22"/>
                <w:szCs w:val="22"/>
              </w:rPr>
            </w:pPr>
          </w:p>
        </w:tc>
        <w:tc>
          <w:tcPr>
            <w:tcW w:w="2835" w:type="dxa"/>
            <w:tcBorders>
              <w:top w:val="single" w:sz="4" w:space="0" w:color="auto"/>
              <w:left w:val="single" w:sz="4" w:space="0" w:color="auto"/>
              <w:right w:val="single" w:sz="4" w:space="0" w:color="auto"/>
            </w:tcBorders>
          </w:tcPr>
          <w:p w:rsidR="00933D87" w:rsidRPr="0006458C" w:rsidRDefault="00933D87" w:rsidP="00BE2B7F">
            <w:pPr>
              <w:rPr>
                <w:sz w:val="22"/>
                <w:szCs w:val="22"/>
              </w:rPr>
            </w:pPr>
            <w:r w:rsidRPr="0006458C">
              <w:rPr>
                <w:sz w:val="22"/>
                <w:szCs w:val="22"/>
              </w:rPr>
              <w:t>Понятие об относительной атомной и молекулярной массах на основе водородной единицы. Определение относительной атомной массы химических элементов по таблице Д. И. Менделеева. Нахождение относительной молекулярной массы по формуле вещества как суммы</w:t>
            </w:r>
          </w:p>
        </w:tc>
        <w:tc>
          <w:tcPr>
            <w:tcW w:w="3260" w:type="dxa"/>
            <w:tcBorders>
              <w:left w:val="single" w:sz="4" w:space="0" w:color="auto"/>
              <w:right w:val="single" w:sz="4" w:space="0" w:color="auto"/>
            </w:tcBorders>
          </w:tcPr>
          <w:p w:rsidR="00933D87" w:rsidRPr="0006458C" w:rsidRDefault="00933D87" w:rsidP="00BE2B7F">
            <w:pPr>
              <w:pStyle w:val="TableParagraph"/>
              <w:spacing w:before="55"/>
              <w:ind w:left="0"/>
              <w:rPr>
                <w:rFonts w:ascii="Times New Roman" w:hAnsi="Times New Roman" w:cs="Times New Roman"/>
                <w:lang w:val="ru-RU"/>
              </w:rPr>
            </w:pPr>
            <w:r w:rsidRPr="0006458C">
              <w:rPr>
                <w:rFonts w:ascii="Times New Roman" w:hAnsi="Times New Roman" w:cs="Times New Roman"/>
                <w:i/>
                <w:lang w:val="ru-RU"/>
              </w:rPr>
              <w:t>Объяснять</w:t>
            </w:r>
            <w:r w:rsidRPr="0006458C">
              <w:rPr>
                <w:rFonts w:ascii="Times New Roman" w:hAnsi="Times New Roman" w:cs="Times New Roman"/>
                <w:lang w:val="ru-RU"/>
              </w:rPr>
              <w:t>, что такое относительная атомная масса и относительная молекулярная масса.</w:t>
            </w:r>
          </w:p>
          <w:p w:rsidR="00933D87" w:rsidRPr="0006458C" w:rsidRDefault="00933D87" w:rsidP="00BE2B7F">
            <w:pPr>
              <w:rPr>
                <w:sz w:val="22"/>
                <w:szCs w:val="22"/>
              </w:rPr>
            </w:pPr>
            <w:r w:rsidRPr="0006458C">
              <w:rPr>
                <w:i/>
                <w:sz w:val="22"/>
                <w:szCs w:val="22"/>
              </w:rPr>
              <w:t xml:space="preserve">Определять </w:t>
            </w:r>
            <w:r w:rsidRPr="0006458C">
              <w:rPr>
                <w:sz w:val="22"/>
                <w:szCs w:val="22"/>
              </w:rPr>
              <w:t xml:space="preserve">относительную атомную массу по таблице Д. И. Менделеева. </w:t>
            </w:r>
            <w:r w:rsidRPr="0006458C">
              <w:rPr>
                <w:i/>
                <w:sz w:val="22"/>
                <w:szCs w:val="22"/>
              </w:rPr>
              <w:t xml:space="preserve">Рассчитывать </w:t>
            </w:r>
            <w:r w:rsidRPr="0006458C">
              <w:rPr>
                <w:sz w:val="22"/>
                <w:szCs w:val="22"/>
              </w:rPr>
              <w:t>относительную молекулярную массу вещества по его формуле.</w:t>
            </w:r>
          </w:p>
        </w:tc>
        <w:tc>
          <w:tcPr>
            <w:tcW w:w="4536" w:type="dxa"/>
            <w:tcBorders>
              <w:top w:val="single" w:sz="4" w:space="0" w:color="auto"/>
              <w:left w:val="single" w:sz="4" w:space="0" w:color="auto"/>
              <w:right w:val="single" w:sz="4" w:space="0" w:color="auto"/>
            </w:tcBorders>
          </w:tcPr>
          <w:p w:rsidR="00933D87" w:rsidRPr="00416E03" w:rsidRDefault="00933D87" w:rsidP="00BE2B7F">
            <w:pPr>
              <w:rPr>
                <w:b/>
                <w:sz w:val="22"/>
                <w:szCs w:val="22"/>
                <w:u w:val="single"/>
              </w:rPr>
            </w:pPr>
            <w:r w:rsidRPr="00416E03">
              <w:rPr>
                <w:b/>
                <w:sz w:val="22"/>
                <w:szCs w:val="22"/>
                <w:u w:val="single"/>
              </w:rPr>
              <w:t>Регулятивные:</w:t>
            </w:r>
          </w:p>
          <w:p w:rsidR="00933D87" w:rsidRPr="0006458C" w:rsidRDefault="00416E03" w:rsidP="00BE2B7F">
            <w:pPr>
              <w:rPr>
                <w:sz w:val="22"/>
                <w:szCs w:val="22"/>
              </w:rPr>
            </w:pPr>
            <w:r>
              <w:rPr>
                <w:sz w:val="22"/>
                <w:szCs w:val="22"/>
              </w:rPr>
              <w:t xml:space="preserve">1. </w:t>
            </w:r>
            <w:r w:rsidR="00933D87" w:rsidRPr="0006458C">
              <w:rPr>
                <w:sz w:val="22"/>
                <w:szCs w:val="22"/>
              </w:rPr>
              <w:t>Учитывать правило в планировании и контроле способа решения.</w:t>
            </w:r>
          </w:p>
          <w:p w:rsidR="00933D87" w:rsidRPr="00416E03" w:rsidRDefault="00933D87" w:rsidP="00BE2B7F">
            <w:pPr>
              <w:rPr>
                <w:b/>
                <w:sz w:val="22"/>
                <w:szCs w:val="22"/>
                <w:u w:val="single"/>
              </w:rPr>
            </w:pPr>
            <w:r w:rsidRPr="00416E03">
              <w:rPr>
                <w:b/>
                <w:sz w:val="22"/>
                <w:szCs w:val="22"/>
                <w:u w:val="single"/>
              </w:rPr>
              <w:t>Познавательные:</w:t>
            </w:r>
          </w:p>
          <w:p w:rsidR="00933D87" w:rsidRPr="0006458C" w:rsidRDefault="00416E03" w:rsidP="00BE2B7F">
            <w:pPr>
              <w:rPr>
                <w:sz w:val="22"/>
                <w:szCs w:val="22"/>
              </w:rPr>
            </w:pPr>
            <w:r>
              <w:rPr>
                <w:sz w:val="22"/>
                <w:szCs w:val="22"/>
              </w:rPr>
              <w:t xml:space="preserve">1. </w:t>
            </w:r>
            <w:r w:rsidR="00933D87" w:rsidRPr="0006458C">
              <w:rPr>
                <w:sz w:val="22"/>
                <w:szCs w:val="22"/>
              </w:rPr>
              <w:t>Использовать поиск необходимой информации для выполнения учебных заданий с использованием учебной литературы.</w:t>
            </w:r>
          </w:p>
          <w:p w:rsidR="00933D87" w:rsidRPr="00416E03" w:rsidRDefault="00933D87" w:rsidP="00BE2B7F">
            <w:pPr>
              <w:rPr>
                <w:b/>
                <w:sz w:val="22"/>
                <w:szCs w:val="22"/>
                <w:u w:val="single"/>
              </w:rPr>
            </w:pPr>
            <w:r w:rsidRPr="00416E03">
              <w:rPr>
                <w:b/>
                <w:sz w:val="22"/>
                <w:szCs w:val="22"/>
                <w:u w:val="single"/>
              </w:rPr>
              <w:t>Коммуникативные:</w:t>
            </w:r>
          </w:p>
          <w:p w:rsidR="00933D87" w:rsidRPr="0006458C" w:rsidRDefault="00416E03" w:rsidP="004D3486">
            <w:pPr>
              <w:rPr>
                <w:sz w:val="22"/>
                <w:szCs w:val="22"/>
              </w:rPr>
            </w:pPr>
            <w:r>
              <w:rPr>
                <w:sz w:val="22"/>
                <w:szCs w:val="22"/>
              </w:rPr>
              <w:t xml:space="preserve">1. </w:t>
            </w:r>
            <w:r w:rsidR="00933D87" w:rsidRPr="0006458C">
              <w:rPr>
                <w:sz w:val="22"/>
                <w:szCs w:val="22"/>
              </w:rPr>
              <w:t>Учитывать разные мнения и стремятся к координации различных позиций в сотрудничестве.</w:t>
            </w:r>
          </w:p>
          <w:p w:rsidR="00933D87" w:rsidRPr="00416E03" w:rsidRDefault="00933D87" w:rsidP="004D3486">
            <w:pPr>
              <w:rPr>
                <w:b/>
                <w:u w:val="single"/>
              </w:rPr>
            </w:pPr>
            <w:r w:rsidRPr="00416E03">
              <w:rPr>
                <w:b/>
                <w:sz w:val="22"/>
                <w:szCs w:val="22"/>
                <w:u w:val="single"/>
              </w:rPr>
              <w:t>Личностные</w:t>
            </w:r>
            <w:r w:rsidRPr="00416E03">
              <w:rPr>
                <w:b/>
                <w:u w:val="single"/>
              </w:rPr>
              <w:t>:</w:t>
            </w:r>
          </w:p>
          <w:p w:rsidR="00416E03" w:rsidRPr="000842F8" w:rsidRDefault="00416E03" w:rsidP="004D3486">
            <w:pPr>
              <w:rPr>
                <w:sz w:val="22"/>
                <w:szCs w:val="22"/>
              </w:rPr>
            </w:pPr>
            <w:r>
              <w:rPr>
                <w:sz w:val="22"/>
                <w:szCs w:val="22"/>
                <w:shd w:val="clear" w:color="auto" w:fill="FFFFFF"/>
              </w:rPr>
              <w:t xml:space="preserve">1. </w:t>
            </w:r>
            <w:r w:rsidR="00933D87" w:rsidRPr="0006458C">
              <w:rPr>
                <w:sz w:val="22"/>
                <w:szCs w:val="22"/>
                <w:shd w:val="clear" w:color="auto" w:fill="FFFFFF"/>
              </w:rPr>
              <w:t xml:space="preserve">Оценивать содержание (исходя из социальных и личностных ценностей), обеспечивающее личностный моральный </w:t>
            </w:r>
            <w:r w:rsidR="000842F8" w:rsidRPr="0006458C">
              <w:rPr>
                <w:sz w:val="22"/>
                <w:szCs w:val="22"/>
                <w:shd w:val="clear" w:color="auto" w:fill="FFFFFF"/>
              </w:rPr>
              <w:t>выбор.</w:t>
            </w:r>
          </w:p>
        </w:tc>
      </w:tr>
      <w:tr w:rsidR="00416E03" w:rsidRPr="0006458C" w:rsidTr="00416E03">
        <w:trPr>
          <w:trHeight w:val="1409"/>
        </w:trPr>
        <w:tc>
          <w:tcPr>
            <w:tcW w:w="643" w:type="dxa"/>
            <w:tcBorders>
              <w:top w:val="single" w:sz="4" w:space="0" w:color="auto"/>
              <w:left w:val="single" w:sz="4" w:space="0" w:color="auto"/>
              <w:bottom w:val="single" w:sz="4" w:space="0" w:color="auto"/>
              <w:right w:val="single" w:sz="4" w:space="0" w:color="auto"/>
            </w:tcBorders>
          </w:tcPr>
          <w:p w:rsidR="00416E03" w:rsidRPr="0006458C" w:rsidRDefault="00416E03" w:rsidP="00BE2B7F">
            <w:pPr>
              <w:rPr>
                <w:sz w:val="22"/>
                <w:szCs w:val="22"/>
              </w:rPr>
            </w:pPr>
            <w:r>
              <w:rPr>
                <w:sz w:val="22"/>
                <w:szCs w:val="22"/>
              </w:rPr>
              <w:t>13</w:t>
            </w:r>
          </w:p>
        </w:tc>
        <w:tc>
          <w:tcPr>
            <w:tcW w:w="894" w:type="dxa"/>
            <w:tcBorders>
              <w:top w:val="single" w:sz="4" w:space="0" w:color="auto"/>
              <w:left w:val="single" w:sz="4" w:space="0" w:color="auto"/>
              <w:bottom w:val="single" w:sz="4" w:space="0" w:color="auto"/>
              <w:right w:val="single" w:sz="4" w:space="0" w:color="auto"/>
            </w:tcBorders>
          </w:tcPr>
          <w:p w:rsidR="00416E03" w:rsidRPr="0006458C" w:rsidRDefault="00416E03" w:rsidP="00BE2B7F">
            <w:pPr>
              <w:rPr>
                <w:sz w:val="22"/>
                <w:szCs w:val="22"/>
              </w:rPr>
            </w:pPr>
          </w:p>
        </w:tc>
        <w:tc>
          <w:tcPr>
            <w:tcW w:w="3391" w:type="dxa"/>
            <w:tcBorders>
              <w:top w:val="single" w:sz="4" w:space="0" w:color="auto"/>
              <w:left w:val="single" w:sz="4" w:space="0" w:color="auto"/>
              <w:bottom w:val="single" w:sz="4" w:space="0" w:color="auto"/>
              <w:right w:val="single" w:sz="4" w:space="0" w:color="auto"/>
            </w:tcBorders>
          </w:tcPr>
          <w:p w:rsidR="00416E03" w:rsidRPr="0006458C" w:rsidRDefault="00416E03" w:rsidP="00416E03">
            <w:pPr>
              <w:rPr>
                <w:sz w:val="22"/>
                <w:szCs w:val="22"/>
              </w:rPr>
            </w:pPr>
            <w:r w:rsidRPr="0006458C">
              <w:rPr>
                <w:sz w:val="22"/>
                <w:szCs w:val="22"/>
              </w:rPr>
              <w:t>Массовая доля химического элемента в сложном веществе.</w:t>
            </w:r>
          </w:p>
          <w:p w:rsidR="00416E03" w:rsidRPr="0006458C" w:rsidRDefault="00416E03" w:rsidP="00416E03">
            <w:pPr>
              <w:rPr>
                <w:sz w:val="22"/>
                <w:szCs w:val="22"/>
              </w:rPr>
            </w:pPr>
            <w:r w:rsidRPr="0006458C">
              <w:rPr>
                <w:b/>
                <w:w w:val="95"/>
                <w:sz w:val="22"/>
                <w:szCs w:val="22"/>
              </w:rPr>
              <w:t xml:space="preserve"> Демонстрации. </w:t>
            </w:r>
            <w:r w:rsidRPr="0006458C">
              <w:rPr>
                <w:w w:val="95"/>
                <w:sz w:val="22"/>
                <w:szCs w:val="22"/>
              </w:rPr>
              <w:t xml:space="preserve">Минералы куприт и </w:t>
            </w:r>
            <w:r w:rsidRPr="0006458C">
              <w:rPr>
                <w:sz w:val="22"/>
                <w:szCs w:val="22"/>
              </w:rPr>
              <w:t>тенорит</w:t>
            </w:r>
          </w:p>
        </w:tc>
        <w:tc>
          <w:tcPr>
            <w:tcW w:w="2835" w:type="dxa"/>
            <w:tcBorders>
              <w:top w:val="single" w:sz="4" w:space="0" w:color="auto"/>
              <w:left w:val="single" w:sz="4" w:space="0" w:color="auto"/>
              <w:right w:val="single" w:sz="4" w:space="0" w:color="auto"/>
            </w:tcBorders>
          </w:tcPr>
          <w:p w:rsidR="00416E03" w:rsidRPr="0006458C" w:rsidRDefault="00416E03" w:rsidP="00416E03">
            <w:pPr>
              <w:pStyle w:val="TableParagraph"/>
              <w:spacing w:before="56"/>
              <w:ind w:left="0"/>
              <w:rPr>
                <w:rFonts w:ascii="Times New Roman" w:hAnsi="Times New Roman" w:cs="Times New Roman"/>
                <w:lang w:val="ru-RU"/>
              </w:rPr>
            </w:pPr>
            <w:r w:rsidRPr="0006458C">
              <w:rPr>
                <w:rFonts w:ascii="Times New Roman" w:hAnsi="Times New Roman" w:cs="Times New Roman"/>
                <w:lang w:val="ru-RU"/>
              </w:rPr>
              <w:t>Понятие о массовой доле химического элемента (</w:t>
            </w:r>
            <w:r w:rsidRPr="0006458C">
              <w:rPr>
                <w:rFonts w:ascii="Times New Roman" w:hAnsi="Times New Roman" w:cs="Times New Roman"/>
                <w:i/>
              </w:rPr>
              <w:t>w</w:t>
            </w:r>
            <w:r w:rsidRPr="0006458C">
              <w:rPr>
                <w:rFonts w:ascii="Times New Roman" w:hAnsi="Times New Roman" w:cs="Times New Roman"/>
                <w:lang w:val="ru-RU"/>
              </w:rPr>
              <w:t>) в сложном веществе и ее расчет по формуле вещества.</w:t>
            </w:r>
          </w:p>
          <w:p w:rsidR="00416E03" w:rsidRPr="0006458C" w:rsidRDefault="00416E03" w:rsidP="00416E03">
            <w:pPr>
              <w:pStyle w:val="TableParagraph"/>
              <w:ind w:left="0" w:right="305"/>
              <w:rPr>
                <w:rFonts w:ascii="Times New Roman" w:hAnsi="Times New Roman" w:cs="Times New Roman"/>
                <w:lang w:val="ru-RU"/>
              </w:rPr>
            </w:pPr>
            <w:r w:rsidRPr="0006458C">
              <w:rPr>
                <w:rFonts w:ascii="Times New Roman" w:hAnsi="Times New Roman" w:cs="Times New Roman"/>
                <w:lang w:val="ru-RU"/>
              </w:rPr>
              <w:t xml:space="preserve">Нахождение формулы вещества по значениям массовых долей образующих его </w:t>
            </w:r>
            <w:r w:rsidRPr="0006458C">
              <w:rPr>
                <w:rFonts w:ascii="Times New Roman" w:hAnsi="Times New Roman" w:cs="Times New Roman"/>
                <w:lang w:val="ru-RU"/>
              </w:rPr>
              <w:lastRenderedPageBreak/>
              <w:t>элементов.</w:t>
            </w:r>
          </w:p>
          <w:p w:rsidR="00416E03" w:rsidRPr="0006458C" w:rsidRDefault="00416E03" w:rsidP="00BE2B7F">
            <w:pPr>
              <w:rPr>
                <w:sz w:val="22"/>
                <w:szCs w:val="22"/>
              </w:rPr>
            </w:pPr>
          </w:p>
        </w:tc>
        <w:tc>
          <w:tcPr>
            <w:tcW w:w="3260" w:type="dxa"/>
            <w:tcBorders>
              <w:left w:val="single" w:sz="4" w:space="0" w:color="auto"/>
              <w:right w:val="single" w:sz="4" w:space="0" w:color="auto"/>
            </w:tcBorders>
          </w:tcPr>
          <w:p w:rsidR="00416E03" w:rsidRPr="0006458C" w:rsidRDefault="00416E03" w:rsidP="00416E03">
            <w:pPr>
              <w:rPr>
                <w:sz w:val="22"/>
                <w:szCs w:val="22"/>
              </w:rPr>
            </w:pPr>
            <w:r w:rsidRPr="0006458C">
              <w:rPr>
                <w:i/>
                <w:sz w:val="22"/>
                <w:szCs w:val="22"/>
              </w:rPr>
              <w:lastRenderedPageBreak/>
              <w:t xml:space="preserve">Характеризовать </w:t>
            </w:r>
            <w:r w:rsidRPr="0006458C">
              <w:rPr>
                <w:sz w:val="22"/>
                <w:szCs w:val="22"/>
              </w:rPr>
              <w:t xml:space="preserve">массовую долю химического элемента в сложном веществе и </w:t>
            </w:r>
            <w:r w:rsidRPr="0006458C">
              <w:rPr>
                <w:i/>
                <w:sz w:val="22"/>
                <w:szCs w:val="22"/>
              </w:rPr>
              <w:t xml:space="preserve">рассчитывать </w:t>
            </w:r>
            <w:r w:rsidRPr="0006458C">
              <w:rPr>
                <w:sz w:val="22"/>
                <w:szCs w:val="22"/>
              </w:rPr>
              <w:t xml:space="preserve">ее по его формуле. </w:t>
            </w:r>
          </w:p>
          <w:p w:rsidR="00416E03" w:rsidRPr="0006458C" w:rsidRDefault="00416E03" w:rsidP="00BE2B7F">
            <w:pPr>
              <w:rPr>
                <w:i/>
              </w:rPr>
            </w:pPr>
          </w:p>
        </w:tc>
        <w:tc>
          <w:tcPr>
            <w:tcW w:w="4536" w:type="dxa"/>
            <w:tcBorders>
              <w:top w:val="single" w:sz="4" w:space="0" w:color="auto"/>
              <w:left w:val="single" w:sz="4" w:space="0" w:color="auto"/>
              <w:right w:val="single" w:sz="4" w:space="0" w:color="auto"/>
            </w:tcBorders>
          </w:tcPr>
          <w:p w:rsidR="00416E03" w:rsidRPr="00416E03" w:rsidRDefault="00416E03" w:rsidP="00416E03">
            <w:pPr>
              <w:rPr>
                <w:b/>
                <w:sz w:val="22"/>
                <w:szCs w:val="22"/>
                <w:u w:val="single"/>
              </w:rPr>
            </w:pPr>
            <w:r w:rsidRPr="00416E03">
              <w:rPr>
                <w:b/>
                <w:sz w:val="22"/>
                <w:szCs w:val="22"/>
                <w:u w:val="single"/>
              </w:rPr>
              <w:t>Регулятивные:</w:t>
            </w:r>
          </w:p>
          <w:p w:rsidR="00416E03" w:rsidRDefault="00416E03" w:rsidP="00416E03">
            <w:pPr>
              <w:rPr>
                <w:sz w:val="22"/>
                <w:szCs w:val="22"/>
              </w:rPr>
            </w:pPr>
            <w:r>
              <w:rPr>
                <w:sz w:val="22"/>
                <w:szCs w:val="22"/>
              </w:rPr>
              <w:t xml:space="preserve">1. </w:t>
            </w:r>
            <w:r w:rsidRPr="0006458C">
              <w:rPr>
                <w:sz w:val="22"/>
                <w:szCs w:val="22"/>
              </w:rPr>
              <w:t>Планировать свои действия с поставленной задачей и условиями ее решения.</w:t>
            </w:r>
          </w:p>
          <w:p w:rsidR="00416E03" w:rsidRPr="00416E03" w:rsidRDefault="00416E03" w:rsidP="00416E03">
            <w:pPr>
              <w:rPr>
                <w:b/>
                <w:sz w:val="22"/>
                <w:szCs w:val="22"/>
                <w:u w:val="single"/>
              </w:rPr>
            </w:pPr>
            <w:r w:rsidRPr="00416E03">
              <w:rPr>
                <w:b/>
                <w:sz w:val="22"/>
                <w:szCs w:val="22"/>
                <w:u w:val="single"/>
              </w:rPr>
              <w:t>Познавательные:</w:t>
            </w:r>
          </w:p>
          <w:p w:rsidR="00416E03" w:rsidRPr="0006458C" w:rsidRDefault="00416E03" w:rsidP="00416E03">
            <w:pPr>
              <w:rPr>
                <w:sz w:val="22"/>
                <w:szCs w:val="22"/>
              </w:rPr>
            </w:pPr>
            <w:r w:rsidRPr="0006458C">
              <w:rPr>
                <w:sz w:val="22"/>
                <w:szCs w:val="22"/>
              </w:rPr>
              <w:t>Самостоятельно выделять и формулировать познавательную цель.</w:t>
            </w:r>
          </w:p>
          <w:p w:rsidR="00416E03" w:rsidRPr="00416E03" w:rsidRDefault="00416E03" w:rsidP="00416E03">
            <w:pPr>
              <w:rPr>
                <w:b/>
                <w:sz w:val="22"/>
                <w:szCs w:val="22"/>
                <w:u w:val="single"/>
              </w:rPr>
            </w:pPr>
            <w:r w:rsidRPr="00416E03">
              <w:rPr>
                <w:b/>
                <w:sz w:val="22"/>
                <w:szCs w:val="22"/>
                <w:u w:val="single"/>
              </w:rPr>
              <w:t>Коммуникативные:</w:t>
            </w:r>
          </w:p>
          <w:p w:rsidR="00416E03" w:rsidRPr="0006458C" w:rsidRDefault="00416E03" w:rsidP="00416E03">
            <w:pPr>
              <w:autoSpaceDE w:val="0"/>
              <w:autoSpaceDN w:val="0"/>
              <w:adjustRightInd w:val="0"/>
              <w:rPr>
                <w:sz w:val="22"/>
                <w:szCs w:val="22"/>
              </w:rPr>
            </w:pPr>
            <w:r w:rsidRPr="0006458C">
              <w:rPr>
                <w:sz w:val="22"/>
                <w:szCs w:val="22"/>
              </w:rPr>
              <w:t xml:space="preserve">Допускать возможность различных точек </w:t>
            </w:r>
            <w:r w:rsidRPr="0006458C">
              <w:rPr>
                <w:sz w:val="22"/>
                <w:szCs w:val="22"/>
              </w:rPr>
              <w:lastRenderedPageBreak/>
              <w:t>зрения, в том числе не совпадающих с их собственной.</w:t>
            </w:r>
          </w:p>
          <w:p w:rsidR="00416E03" w:rsidRPr="00416E03" w:rsidRDefault="00416E03" w:rsidP="00416E03">
            <w:pPr>
              <w:rPr>
                <w:b/>
                <w:u w:val="single"/>
              </w:rPr>
            </w:pPr>
            <w:r w:rsidRPr="00416E03">
              <w:rPr>
                <w:b/>
                <w:sz w:val="22"/>
                <w:szCs w:val="22"/>
                <w:u w:val="single"/>
              </w:rPr>
              <w:t>Личностные:</w:t>
            </w:r>
          </w:p>
          <w:p w:rsidR="00416E03" w:rsidRPr="00416E03" w:rsidRDefault="00416E03" w:rsidP="004D3486">
            <w:pPr>
              <w:rPr>
                <w:sz w:val="22"/>
                <w:szCs w:val="22"/>
              </w:rPr>
            </w:pPr>
            <w:r w:rsidRPr="0006458C">
              <w:rPr>
                <w:sz w:val="22"/>
                <w:szCs w:val="22"/>
              </w:rPr>
              <w:t>Устанавливать связи между целью учебной деятельности и её мотивом.</w:t>
            </w:r>
          </w:p>
        </w:tc>
      </w:tr>
      <w:tr w:rsidR="00933D87" w:rsidRPr="0006458C" w:rsidTr="00933D87">
        <w:tc>
          <w:tcPr>
            <w:tcW w:w="643" w:type="dxa"/>
            <w:tcBorders>
              <w:top w:val="single" w:sz="4" w:space="0" w:color="auto"/>
              <w:left w:val="single" w:sz="4" w:space="0" w:color="auto"/>
              <w:bottom w:val="single" w:sz="4" w:space="0" w:color="auto"/>
              <w:right w:val="single" w:sz="4" w:space="0" w:color="auto"/>
            </w:tcBorders>
          </w:tcPr>
          <w:p w:rsidR="00933D87" w:rsidRPr="0006458C" w:rsidRDefault="00933D87" w:rsidP="006B4C26">
            <w:r w:rsidRPr="0006458C">
              <w:lastRenderedPageBreak/>
              <w:t>14</w:t>
            </w:r>
          </w:p>
        </w:tc>
        <w:tc>
          <w:tcPr>
            <w:tcW w:w="894" w:type="dxa"/>
            <w:tcBorders>
              <w:top w:val="single" w:sz="4" w:space="0" w:color="auto"/>
              <w:left w:val="single" w:sz="4" w:space="0" w:color="auto"/>
              <w:bottom w:val="single" w:sz="4" w:space="0" w:color="auto"/>
              <w:right w:val="single" w:sz="4" w:space="0" w:color="auto"/>
            </w:tcBorders>
          </w:tcPr>
          <w:p w:rsidR="00933D87" w:rsidRPr="0006458C" w:rsidRDefault="00933D87" w:rsidP="006B4C26"/>
        </w:tc>
        <w:tc>
          <w:tcPr>
            <w:tcW w:w="3391" w:type="dxa"/>
            <w:tcBorders>
              <w:top w:val="single" w:sz="4" w:space="0" w:color="auto"/>
              <w:left w:val="single" w:sz="4" w:space="0" w:color="auto"/>
              <w:bottom w:val="single" w:sz="4" w:space="0" w:color="auto"/>
              <w:right w:val="single" w:sz="4" w:space="0" w:color="auto"/>
            </w:tcBorders>
          </w:tcPr>
          <w:p w:rsidR="00933D87" w:rsidRPr="0006458C" w:rsidRDefault="00933D87" w:rsidP="00572073">
            <w:pPr>
              <w:pStyle w:val="TableParagraph"/>
              <w:ind w:left="0" w:right="54"/>
              <w:rPr>
                <w:rFonts w:ascii="Times New Roman" w:hAnsi="Times New Roman" w:cs="Times New Roman"/>
                <w:lang w:val="ru-RU"/>
              </w:rPr>
            </w:pPr>
            <w:r w:rsidRPr="0006458C">
              <w:rPr>
                <w:rFonts w:ascii="Times New Roman" w:hAnsi="Times New Roman" w:cs="Times New Roman"/>
                <w:lang w:val="ru-RU"/>
              </w:rPr>
              <w:t>Чистые вещества и смеси.</w:t>
            </w:r>
            <w:r w:rsidRPr="0006458C">
              <w:rPr>
                <w:b/>
                <w:w w:val="95"/>
                <w:lang w:val="ru-RU"/>
              </w:rPr>
              <w:t xml:space="preserve"> </w:t>
            </w:r>
            <w:r w:rsidRPr="0006458C">
              <w:rPr>
                <w:rFonts w:ascii="Times New Roman" w:hAnsi="Times New Roman" w:cs="Times New Roman"/>
                <w:b/>
                <w:w w:val="95"/>
                <w:lang w:val="ru-RU"/>
              </w:rPr>
              <w:t xml:space="preserve">Демонстрации. </w:t>
            </w:r>
            <w:r w:rsidRPr="0006458C">
              <w:rPr>
                <w:rFonts w:ascii="Times New Roman" w:hAnsi="Times New Roman" w:cs="Times New Roman"/>
                <w:w w:val="95"/>
                <w:lang w:val="ru-RU"/>
              </w:rPr>
              <w:t xml:space="preserve">Коллекции различных </w:t>
            </w:r>
            <w:r w:rsidRPr="0006458C">
              <w:rPr>
                <w:rFonts w:ascii="Times New Roman" w:hAnsi="Times New Roman" w:cs="Times New Roman"/>
                <w:lang w:val="ru-RU"/>
              </w:rPr>
              <w:t>видов мрамора и изделий из него. Смесь речного и сахарного песка и ее разделение. Коллекция нефти и нефтепродуктов. Коллекция бытовых смесей (кулинарных смесей, СМС, шампуней, напитков и др.).</w:t>
            </w:r>
          </w:p>
          <w:p w:rsidR="00933D87" w:rsidRPr="0006458C" w:rsidRDefault="00933D87" w:rsidP="00572073">
            <w:pPr>
              <w:rPr>
                <w:sz w:val="22"/>
                <w:szCs w:val="22"/>
              </w:rPr>
            </w:pPr>
            <w:r w:rsidRPr="0006458C">
              <w:rPr>
                <w:b/>
                <w:w w:val="95"/>
                <w:sz w:val="22"/>
                <w:szCs w:val="22"/>
              </w:rPr>
              <w:t xml:space="preserve">Лабораторные опыты. </w:t>
            </w:r>
            <w:r w:rsidRPr="0006458C">
              <w:rPr>
                <w:w w:val="95"/>
                <w:sz w:val="22"/>
                <w:szCs w:val="22"/>
              </w:rPr>
              <w:t xml:space="preserve">Изучение </w:t>
            </w:r>
            <w:r w:rsidRPr="0006458C">
              <w:rPr>
                <w:sz w:val="22"/>
                <w:szCs w:val="22"/>
              </w:rPr>
              <w:t>состава бытовых, кулинарных и хозяйственных смесей по этикеткам</w:t>
            </w:r>
          </w:p>
        </w:tc>
        <w:tc>
          <w:tcPr>
            <w:tcW w:w="2835" w:type="dxa"/>
            <w:tcBorders>
              <w:top w:val="single" w:sz="4" w:space="0" w:color="auto"/>
              <w:left w:val="single" w:sz="4" w:space="0" w:color="auto"/>
              <w:bottom w:val="single" w:sz="4" w:space="0" w:color="auto"/>
              <w:right w:val="single" w:sz="4" w:space="0" w:color="auto"/>
            </w:tcBorders>
          </w:tcPr>
          <w:p w:rsidR="00933D87" w:rsidRPr="0006458C" w:rsidRDefault="00933D87" w:rsidP="00572073">
            <w:pPr>
              <w:pStyle w:val="TableParagraph"/>
              <w:spacing w:before="158"/>
              <w:ind w:left="0"/>
              <w:rPr>
                <w:rFonts w:ascii="Times New Roman" w:hAnsi="Times New Roman" w:cs="Times New Roman"/>
                <w:lang w:val="ru-RU"/>
              </w:rPr>
            </w:pPr>
            <w:r w:rsidRPr="0006458C">
              <w:rPr>
                <w:rFonts w:ascii="Times New Roman" w:hAnsi="Times New Roman" w:cs="Times New Roman"/>
                <w:lang w:val="ru-RU"/>
              </w:rPr>
              <w:t>Понятие о чистом веществе и о смеси. Смеси газообразные (воздух, природный газ), жидкие (нефть) и твердые (горные породы, кулинарные смеси и СМС). Смеси гомогенные и гетерогенные.</w:t>
            </w:r>
          </w:p>
          <w:p w:rsidR="00933D87" w:rsidRPr="0006458C" w:rsidRDefault="00933D87" w:rsidP="006B4C26">
            <w:pPr>
              <w:jc w:val="center"/>
              <w:rPr>
                <w:sz w:val="22"/>
                <w:szCs w:val="22"/>
              </w:rPr>
            </w:pPr>
          </w:p>
          <w:p w:rsidR="00933D87" w:rsidRPr="0006458C" w:rsidRDefault="00933D87" w:rsidP="006B4C26">
            <w:pPr>
              <w:jc w:val="center"/>
              <w:rPr>
                <w:sz w:val="22"/>
                <w:szCs w:val="22"/>
              </w:rPr>
            </w:pPr>
          </w:p>
          <w:p w:rsidR="00933D87" w:rsidRPr="0006458C" w:rsidRDefault="00933D87" w:rsidP="006B4C26">
            <w:pPr>
              <w:jc w:val="center"/>
              <w:rPr>
                <w:sz w:val="22"/>
                <w:szCs w:val="22"/>
              </w:rPr>
            </w:pPr>
          </w:p>
        </w:tc>
        <w:tc>
          <w:tcPr>
            <w:tcW w:w="3260" w:type="dxa"/>
            <w:tcBorders>
              <w:left w:val="single" w:sz="4" w:space="0" w:color="auto"/>
              <w:right w:val="single" w:sz="4" w:space="0" w:color="auto"/>
            </w:tcBorders>
          </w:tcPr>
          <w:p w:rsidR="00933D87" w:rsidRPr="0006458C" w:rsidRDefault="00933D87" w:rsidP="00572073">
            <w:pPr>
              <w:pStyle w:val="TableParagraph"/>
              <w:spacing w:before="159"/>
              <w:ind w:left="0"/>
              <w:rPr>
                <w:rFonts w:ascii="Times New Roman" w:hAnsi="Times New Roman" w:cs="Times New Roman"/>
                <w:lang w:val="ru-RU"/>
              </w:rPr>
            </w:pPr>
            <w:r w:rsidRPr="0006458C">
              <w:rPr>
                <w:rFonts w:ascii="Times New Roman" w:hAnsi="Times New Roman" w:cs="Times New Roman"/>
                <w:i/>
                <w:lang w:val="ru-RU"/>
              </w:rPr>
              <w:t xml:space="preserve">Различать </w:t>
            </w:r>
            <w:r w:rsidRPr="0006458C">
              <w:rPr>
                <w:rFonts w:ascii="Times New Roman" w:hAnsi="Times New Roman" w:cs="Times New Roman"/>
                <w:lang w:val="ru-RU"/>
              </w:rPr>
              <w:t>чистые вещества и смеси, гомогенные и гетерогенные смеси.</w:t>
            </w:r>
          </w:p>
          <w:p w:rsidR="00933D87" w:rsidRPr="0006458C" w:rsidRDefault="00933D87" w:rsidP="00572073">
            <w:pPr>
              <w:pStyle w:val="TableParagraph"/>
              <w:ind w:left="0" w:right="61"/>
              <w:rPr>
                <w:rFonts w:ascii="Times New Roman" w:hAnsi="Times New Roman" w:cs="Times New Roman"/>
                <w:lang w:val="ru-RU"/>
              </w:rPr>
            </w:pPr>
            <w:r w:rsidRPr="0006458C">
              <w:rPr>
                <w:rFonts w:ascii="Times New Roman" w:hAnsi="Times New Roman" w:cs="Times New Roman"/>
                <w:i/>
                <w:lang w:val="ru-RU"/>
              </w:rPr>
              <w:t xml:space="preserve">Приводить </w:t>
            </w:r>
            <w:r w:rsidRPr="0006458C">
              <w:rPr>
                <w:rFonts w:ascii="Times New Roman" w:hAnsi="Times New Roman" w:cs="Times New Roman"/>
                <w:lang w:val="ru-RU"/>
              </w:rPr>
              <w:t>примеры смесей различного агрегатного состояния и описывать их роль и значение.</w:t>
            </w:r>
          </w:p>
          <w:p w:rsidR="00933D87" w:rsidRPr="0006458C" w:rsidRDefault="00933D87" w:rsidP="004D3486">
            <w:pPr>
              <w:rPr>
                <w:sz w:val="22"/>
                <w:szCs w:val="22"/>
              </w:rPr>
            </w:pPr>
            <w:r w:rsidRPr="0006458C">
              <w:rPr>
                <w:i/>
                <w:sz w:val="22"/>
                <w:szCs w:val="22"/>
              </w:rPr>
              <w:t xml:space="preserve">Исследовать </w:t>
            </w:r>
            <w:r w:rsidRPr="0006458C">
              <w:rPr>
                <w:sz w:val="22"/>
                <w:szCs w:val="22"/>
              </w:rPr>
              <w:t>состав бытовых, кулинарных и хозяйственных смесей по этикеткам</w:t>
            </w:r>
          </w:p>
        </w:tc>
        <w:tc>
          <w:tcPr>
            <w:tcW w:w="4536" w:type="dxa"/>
            <w:vMerge w:val="restart"/>
            <w:tcBorders>
              <w:left w:val="single" w:sz="4" w:space="0" w:color="auto"/>
              <w:right w:val="single" w:sz="4" w:space="0" w:color="auto"/>
            </w:tcBorders>
          </w:tcPr>
          <w:p w:rsidR="00933D87" w:rsidRPr="00416E03" w:rsidRDefault="00933D87" w:rsidP="004D3486">
            <w:pPr>
              <w:rPr>
                <w:b/>
                <w:sz w:val="22"/>
                <w:szCs w:val="22"/>
                <w:u w:val="single"/>
              </w:rPr>
            </w:pPr>
            <w:r w:rsidRPr="00416E03">
              <w:rPr>
                <w:b/>
                <w:sz w:val="22"/>
                <w:szCs w:val="22"/>
                <w:u w:val="single"/>
              </w:rPr>
              <w:t>Регулятивные:</w:t>
            </w:r>
          </w:p>
          <w:p w:rsidR="00933D87" w:rsidRDefault="00416E03" w:rsidP="004D3486">
            <w:pPr>
              <w:rPr>
                <w:sz w:val="22"/>
                <w:szCs w:val="22"/>
              </w:rPr>
            </w:pPr>
            <w:r>
              <w:rPr>
                <w:sz w:val="22"/>
                <w:szCs w:val="22"/>
              </w:rPr>
              <w:t xml:space="preserve">1. </w:t>
            </w:r>
            <w:r w:rsidR="00933D87" w:rsidRPr="0006458C">
              <w:rPr>
                <w:sz w:val="22"/>
                <w:szCs w:val="22"/>
              </w:rPr>
              <w:t>Учитывать правило в планировании и контроле способа решения.</w:t>
            </w:r>
          </w:p>
          <w:p w:rsidR="00EF2160" w:rsidRPr="0006458C" w:rsidRDefault="00416E03" w:rsidP="00EF2160">
            <w:pPr>
              <w:pStyle w:val="TableParagraph"/>
              <w:tabs>
                <w:tab w:val="left" w:pos="243"/>
              </w:tabs>
              <w:ind w:left="0" w:right="265"/>
              <w:jc w:val="both"/>
              <w:rPr>
                <w:rFonts w:ascii="Times New Roman" w:hAnsi="Times New Roman" w:cs="Times New Roman"/>
                <w:lang w:val="ru-RU"/>
              </w:rPr>
            </w:pPr>
            <w:r>
              <w:rPr>
                <w:rFonts w:ascii="Times New Roman" w:hAnsi="Times New Roman" w:cs="Times New Roman"/>
                <w:lang w:val="ru-RU"/>
              </w:rPr>
              <w:t>2</w:t>
            </w:r>
            <w:r w:rsidR="00EF2160">
              <w:rPr>
                <w:rFonts w:ascii="Times New Roman" w:hAnsi="Times New Roman" w:cs="Times New Roman"/>
                <w:lang w:val="ru-RU"/>
              </w:rPr>
              <w:t xml:space="preserve">. </w:t>
            </w:r>
            <w:r w:rsidR="00EF2160" w:rsidRPr="0006458C">
              <w:rPr>
                <w:rFonts w:ascii="Times New Roman" w:hAnsi="Times New Roman" w:cs="Times New Roman"/>
                <w:lang w:val="ru-RU"/>
              </w:rPr>
              <w:t>В диалоге с учителем совершенствовать самостоятельно выработанные критерии оценки.</w:t>
            </w:r>
            <w:r w:rsidR="00EF2160" w:rsidRPr="0006458C">
              <w:rPr>
                <w:rFonts w:ascii="Times New Roman" w:hAnsi="Times New Roman" w:cs="Times New Roman"/>
                <w:spacing w:val="-12"/>
                <w:lang w:val="ru-RU"/>
              </w:rPr>
              <w:t xml:space="preserve"> </w:t>
            </w:r>
          </w:p>
          <w:p w:rsidR="00EF2160" w:rsidRPr="0006458C" w:rsidRDefault="00EF2160" w:rsidP="004D3486">
            <w:pPr>
              <w:rPr>
                <w:sz w:val="22"/>
                <w:szCs w:val="22"/>
              </w:rPr>
            </w:pPr>
          </w:p>
          <w:p w:rsidR="00933D87" w:rsidRPr="00416E03" w:rsidRDefault="00933D87" w:rsidP="004D3486">
            <w:pPr>
              <w:rPr>
                <w:b/>
                <w:sz w:val="22"/>
                <w:szCs w:val="22"/>
                <w:u w:val="single"/>
              </w:rPr>
            </w:pPr>
            <w:r w:rsidRPr="00416E03">
              <w:rPr>
                <w:b/>
                <w:sz w:val="22"/>
                <w:szCs w:val="22"/>
                <w:u w:val="single"/>
              </w:rPr>
              <w:t>Познавательные:</w:t>
            </w:r>
          </w:p>
          <w:p w:rsidR="00933D87" w:rsidRPr="0006458C" w:rsidRDefault="00416E03" w:rsidP="004D3486">
            <w:pPr>
              <w:rPr>
                <w:sz w:val="22"/>
                <w:szCs w:val="22"/>
              </w:rPr>
            </w:pPr>
            <w:r>
              <w:rPr>
                <w:sz w:val="22"/>
                <w:szCs w:val="22"/>
              </w:rPr>
              <w:t xml:space="preserve">1. </w:t>
            </w:r>
            <w:r w:rsidR="00933D87" w:rsidRPr="0006458C">
              <w:rPr>
                <w:sz w:val="22"/>
                <w:szCs w:val="22"/>
              </w:rPr>
              <w:t>Использовать поиск необходимой информации для выполнения учебных заданий с использованием учебной литературы.</w:t>
            </w:r>
          </w:p>
          <w:p w:rsidR="00933D87" w:rsidRPr="00416E03" w:rsidRDefault="00933D87" w:rsidP="004D3486">
            <w:pPr>
              <w:rPr>
                <w:b/>
                <w:sz w:val="22"/>
                <w:szCs w:val="22"/>
                <w:u w:val="single"/>
              </w:rPr>
            </w:pPr>
            <w:r w:rsidRPr="00416E03">
              <w:rPr>
                <w:b/>
                <w:sz w:val="22"/>
                <w:szCs w:val="22"/>
                <w:u w:val="single"/>
              </w:rPr>
              <w:t>Коммуникативные:</w:t>
            </w:r>
          </w:p>
          <w:p w:rsidR="00933D87" w:rsidRPr="0006458C" w:rsidRDefault="00416E03" w:rsidP="004D3486">
            <w:pPr>
              <w:rPr>
                <w:sz w:val="22"/>
                <w:szCs w:val="22"/>
              </w:rPr>
            </w:pPr>
            <w:r>
              <w:rPr>
                <w:sz w:val="22"/>
                <w:szCs w:val="22"/>
              </w:rPr>
              <w:t xml:space="preserve">1. </w:t>
            </w:r>
            <w:r w:rsidR="00933D87" w:rsidRPr="0006458C">
              <w:rPr>
                <w:sz w:val="22"/>
                <w:szCs w:val="22"/>
              </w:rPr>
              <w:t>Учитывать разные мнения и стремятся к координации различных позиций в сотрудничестве.</w:t>
            </w:r>
          </w:p>
          <w:p w:rsidR="00933D87" w:rsidRPr="0006458C" w:rsidRDefault="00416E03" w:rsidP="006F549D">
            <w:pPr>
              <w:autoSpaceDE w:val="0"/>
              <w:autoSpaceDN w:val="0"/>
              <w:adjustRightInd w:val="0"/>
              <w:rPr>
                <w:iCs/>
                <w:sz w:val="22"/>
                <w:szCs w:val="22"/>
              </w:rPr>
            </w:pPr>
            <w:r>
              <w:rPr>
                <w:iCs/>
                <w:sz w:val="22"/>
                <w:szCs w:val="22"/>
              </w:rPr>
              <w:t xml:space="preserve">2. </w:t>
            </w:r>
            <w:r w:rsidR="00933D87" w:rsidRPr="0006458C">
              <w:rPr>
                <w:iCs/>
                <w:sz w:val="22"/>
                <w:szCs w:val="22"/>
              </w:rPr>
              <w:t>Совершенствовать умение договариваться и приходить к общему решению в совместной деятельности.</w:t>
            </w:r>
          </w:p>
          <w:p w:rsidR="00933D87" w:rsidRPr="00416E03" w:rsidRDefault="00933D87" w:rsidP="00895D20">
            <w:pPr>
              <w:rPr>
                <w:b/>
                <w:sz w:val="22"/>
                <w:szCs w:val="22"/>
                <w:u w:val="single"/>
              </w:rPr>
            </w:pPr>
            <w:r w:rsidRPr="00416E03">
              <w:rPr>
                <w:b/>
                <w:sz w:val="22"/>
                <w:szCs w:val="22"/>
                <w:u w:val="single"/>
              </w:rPr>
              <w:t>Личностные:</w:t>
            </w:r>
          </w:p>
          <w:p w:rsidR="00933D87" w:rsidRPr="0006458C" w:rsidRDefault="00416E03" w:rsidP="0031038C">
            <w:pPr>
              <w:rPr>
                <w:sz w:val="22"/>
                <w:szCs w:val="22"/>
              </w:rPr>
            </w:pPr>
            <w:r>
              <w:rPr>
                <w:sz w:val="22"/>
                <w:szCs w:val="22"/>
              </w:rPr>
              <w:t xml:space="preserve">1. </w:t>
            </w:r>
            <w:r w:rsidR="00933D87" w:rsidRPr="0006458C">
              <w:rPr>
                <w:sz w:val="22"/>
                <w:szCs w:val="22"/>
              </w:rPr>
              <w:t>Проявлять ответственное отношение к обучению.</w:t>
            </w:r>
          </w:p>
        </w:tc>
      </w:tr>
      <w:tr w:rsidR="00933D87" w:rsidRPr="0006458C" w:rsidTr="00933D87">
        <w:trPr>
          <w:trHeight w:val="253"/>
        </w:trPr>
        <w:tc>
          <w:tcPr>
            <w:tcW w:w="643" w:type="dxa"/>
            <w:vMerge w:val="restart"/>
            <w:tcBorders>
              <w:top w:val="single" w:sz="4" w:space="0" w:color="auto"/>
              <w:left w:val="single" w:sz="4" w:space="0" w:color="auto"/>
              <w:right w:val="single" w:sz="4" w:space="0" w:color="auto"/>
            </w:tcBorders>
          </w:tcPr>
          <w:p w:rsidR="00933D87" w:rsidRPr="0006458C" w:rsidRDefault="00933D87" w:rsidP="006B4C26">
            <w:pPr>
              <w:rPr>
                <w:sz w:val="22"/>
                <w:szCs w:val="22"/>
              </w:rPr>
            </w:pPr>
            <w:r w:rsidRPr="0006458C">
              <w:rPr>
                <w:sz w:val="22"/>
                <w:szCs w:val="22"/>
              </w:rPr>
              <w:t>15</w:t>
            </w:r>
          </w:p>
        </w:tc>
        <w:tc>
          <w:tcPr>
            <w:tcW w:w="894" w:type="dxa"/>
            <w:vMerge w:val="restart"/>
            <w:tcBorders>
              <w:top w:val="single" w:sz="4" w:space="0" w:color="auto"/>
              <w:left w:val="single" w:sz="4" w:space="0" w:color="auto"/>
              <w:right w:val="single" w:sz="4" w:space="0" w:color="auto"/>
            </w:tcBorders>
          </w:tcPr>
          <w:p w:rsidR="00933D87" w:rsidRPr="0006458C" w:rsidRDefault="00933D87" w:rsidP="006B4C26">
            <w:pPr>
              <w:rPr>
                <w:sz w:val="22"/>
                <w:szCs w:val="22"/>
              </w:rPr>
            </w:pPr>
          </w:p>
        </w:tc>
        <w:tc>
          <w:tcPr>
            <w:tcW w:w="3391" w:type="dxa"/>
            <w:vMerge w:val="restart"/>
            <w:tcBorders>
              <w:top w:val="single" w:sz="4" w:space="0" w:color="auto"/>
              <w:left w:val="single" w:sz="4" w:space="0" w:color="auto"/>
              <w:right w:val="single" w:sz="4" w:space="0" w:color="auto"/>
            </w:tcBorders>
          </w:tcPr>
          <w:p w:rsidR="00933D87" w:rsidRPr="0006458C" w:rsidRDefault="00933D87" w:rsidP="006F549D">
            <w:pPr>
              <w:rPr>
                <w:sz w:val="22"/>
                <w:szCs w:val="22"/>
              </w:rPr>
            </w:pPr>
            <w:r w:rsidRPr="0006458C">
              <w:rPr>
                <w:sz w:val="22"/>
                <w:szCs w:val="22"/>
              </w:rPr>
              <w:t>Объемная доля компонента газовой смеси.</w:t>
            </w:r>
          </w:p>
        </w:tc>
        <w:tc>
          <w:tcPr>
            <w:tcW w:w="2835" w:type="dxa"/>
            <w:vMerge w:val="restart"/>
            <w:tcBorders>
              <w:top w:val="single" w:sz="4" w:space="0" w:color="auto"/>
              <w:left w:val="single" w:sz="4" w:space="0" w:color="auto"/>
              <w:right w:val="single" w:sz="4" w:space="0" w:color="auto"/>
            </w:tcBorders>
          </w:tcPr>
          <w:p w:rsidR="00933D87" w:rsidRPr="0006458C" w:rsidRDefault="00933D87" w:rsidP="006F549D">
            <w:pPr>
              <w:rPr>
                <w:sz w:val="22"/>
                <w:szCs w:val="22"/>
              </w:rPr>
            </w:pPr>
            <w:r w:rsidRPr="0006458C">
              <w:rPr>
                <w:sz w:val="22"/>
                <w:szCs w:val="22"/>
              </w:rPr>
              <w:t>Понятие об объемной доле.</w:t>
            </w:r>
          </w:p>
        </w:tc>
        <w:tc>
          <w:tcPr>
            <w:tcW w:w="3260" w:type="dxa"/>
            <w:vMerge w:val="restart"/>
            <w:tcBorders>
              <w:left w:val="single" w:sz="4" w:space="0" w:color="auto"/>
              <w:right w:val="single" w:sz="4" w:space="0" w:color="auto"/>
            </w:tcBorders>
          </w:tcPr>
          <w:p w:rsidR="00933D87" w:rsidRPr="0006458C" w:rsidRDefault="00933D87" w:rsidP="006F549D">
            <w:pPr>
              <w:pStyle w:val="TableParagraph"/>
              <w:spacing w:before="158"/>
              <w:ind w:left="0" w:right="352"/>
              <w:rPr>
                <w:rFonts w:ascii="Times New Roman" w:hAnsi="Times New Roman" w:cs="Times New Roman"/>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 xml:space="preserve">объемную долю компонента газовой смеси и </w:t>
            </w:r>
            <w:r w:rsidRPr="0006458C">
              <w:rPr>
                <w:rFonts w:ascii="Times New Roman" w:hAnsi="Times New Roman" w:cs="Times New Roman"/>
                <w:i/>
                <w:lang w:val="ru-RU"/>
              </w:rPr>
              <w:t xml:space="preserve">рассчитывать </w:t>
            </w:r>
            <w:r w:rsidRPr="0006458C">
              <w:rPr>
                <w:rFonts w:ascii="Times New Roman" w:hAnsi="Times New Roman" w:cs="Times New Roman"/>
                <w:lang w:val="ru-RU"/>
              </w:rPr>
              <w:t>ее по объему этой смеси.</w:t>
            </w:r>
          </w:p>
          <w:p w:rsidR="00933D87" w:rsidRPr="0006458C" w:rsidRDefault="00933D87" w:rsidP="006F549D">
            <w:pPr>
              <w:rPr>
                <w:sz w:val="22"/>
                <w:szCs w:val="22"/>
              </w:rPr>
            </w:pPr>
            <w:r w:rsidRPr="0006458C">
              <w:rPr>
                <w:i/>
                <w:sz w:val="22"/>
                <w:szCs w:val="22"/>
              </w:rPr>
              <w:t xml:space="preserve">Описывать </w:t>
            </w:r>
            <w:r w:rsidRPr="0006458C">
              <w:rPr>
                <w:sz w:val="22"/>
                <w:szCs w:val="22"/>
              </w:rPr>
              <w:t xml:space="preserve">объемный состав атмосферного воздуха и </w:t>
            </w:r>
            <w:r w:rsidRPr="0006458C">
              <w:rPr>
                <w:i/>
                <w:sz w:val="22"/>
                <w:szCs w:val="22"/>
              </w:rPr>
              <w:t xml:space="preserve">понимать </w:t>
            </w:r>
            <w:r w:rsidRPr="0006458C">
              <w:rPr>
                <w:spacing w:val="-3"/>
                <w:sz w:val="22"/>
                <w:szCs w:val="22"/>
              </w:rPr>
              <w:t xml:space="preserve">значение </w:t>
            </w:r>
            <w:r w:rsidRPr="0006458C">
              <w:rPr>
                <w:sz w:val="22"/>
                <w:szCs w:val="22"/>
              </w:rPr>
              <w:t>постоянства этого состава для здоровья.</w:t>
            </w:r>
          </w:p>
        </w:tc>
        <w:tc>
          <w:tcPr>
            <w:tcW w:w="4536" w:type="dxa"/>
            <w:vMerge/>
            <w:tcBorders>
              <w:left w:val="single" w:sz="4" w:space="0" w:color="auto"/>
              <w:right w:val="single" w:sz="4" w:space="0" w:color="auto"/>
            </w:tcBorders>
          </w:tcPr>
          <w:p w:rsidR="00933D87" w:rsidRPr="0006458C" w:rsidRDefault="00933D87" w:rsidP="006B4C26">
            <w:pPr>
              <w:rPr>
                <w:sz w:val="22"/>
                <w:szCs w:val="22"/>
              </w:rPr>
            </w:pPr>
          </w:p>
        </w:tc>
      </w:tr>
      <w:tr w:rsidR="00933D87" w:rsidRPr="0006458C" w:rsidTr="00933D87">
        <w:trPr>
          <w:trHeight w:val="276"/>
        </w:trPr>
        <w:tc>
          <w:tcPr>
            <w:tcW w:w="643" w:type="dxa"/>
            <w:vMerge/>
            <w:tcBorders>
              <w:left w:val="single" w:sz="4" w:space="0" w:color="auto"/>
              <w:bottom w:val="single" w:sz="4" w:space="0" w:color="auto"/>
              <w:right w:val="single" w:sz="4" w:space="0" w:color="auto"/>
            </w:tcBorders>
          </w:tcPr>
          <w:p w:rsidR="00933D87" w:rsidRPr="0006458C" w:rsidRDefault="00933D87" w:rsidP="006B4C26"/>
        </w:tc>
        <w:tc>
          <w:tcPr>
            <w:tcW w:w="894" w:type="dxa"/>
            <w:vMerge/>
            <w:tcBorders>
              <w:left w:val="single" w:sz="4" w:space="0" w:color="auto"/>
              <w:bottom w:val="single" w:sz="4" w:space="0" w:color="auto"/>
              <w:right w:val="single" w:sz="4" w:space="0" w:color="auto"/>
            </w:tcBorders>
          </w:tcPr>
          <w:p w:rsidR="00933D87" w:rsidRPr="0006458C" w:rsidRDefault="00933D87" w:rsidP="006B4C26"/>
        </w:tc>
        <w:tc>
          <w:tcPr>
            <w:tcW w:w="3391" w:type="dxa"/>
            <w:vMerge/>
            <w:tcBorders>
              <w:left w:val="single" w:sz="4" w:space="0" w:color="auto"/>
              <w:bottom w:val="single" w:sz="4" w:space="0" w:color="auto"/>
              <w:right w:val="single" w:sz="4" w:space="0" w:color="auto"/>
            </w:tcBorders>
          </w:tcPr>
          <w:p w:rsidR="00933D87" w:rsidRPr="0006458C" w:rsidRDefault="00933D87" w:rsidP="006B4C26">
            <w:pPr>
              <w:jc w:val="center"/>
              <w:rPr>
                <w:sz w:val="22"/>
                <w:szCs w:val="22"/>
              </w:rPr>
            </w:pPr>
          </w:p>
        </w:tc>
        <w:tc>
          <w:tcPr>
            <w:tcW w:w="2835" w:type="dxa"/>
            <w:vMerge/>
            <w:tcBorders>
              <w:left w:val="single" w:sz="4" w:space="0" w:color="auto"/>
              <w:bottom w:val="single" w:sz="4" w:space="0" w:color="auto"/>
              <w:right w:val="single" w:sz="4" w:space="0" w:color="auto"/>
            </w:tcBorders>
          </w:tcPr>
          <w:p w:rsidR="00933D87" w:rsidRPr="0006458C" w:rsidRDefault="00933D87" w:rsidP="006B4C26">
            <w:pPr>
              <w:jc w:val="center"/>
              <w:rPr>
                <w:sz w:val="22"/>
                <w:szCs w:val="22"/>
              </w:rPr>
            </w:pPr>
          </w:p>
        </w:tc>
        <w:tc>
          <w:tcPr>
            <w:tcW w:w="3260" w:type="dxa"/>
            <w:vMerge/>
            <w:tcBorders>
              <w:left w:val="single" w:sz="4" w:space="0" w:color="auto"/>
              <w:right w:val="single" w:sz="4" w:space="0" w:color="auto"/>
            </w:tcBorders>
          </w:tcPr>
          <w:p w:rsidR="00933D87" w:rsidRPr="0006458C" w:rsidRDefault="00933D87" w:rsidP="006B4C26"/>
        </w:tc>
        <w:tc>
          <w:tcPr>
            <w:tcW w:w="4536" w:type="dxa"/>
            <w:vMerge/>
            <w:tcBorders>
              <w:left w:val="single" w:sz="4" w:space="0" w:color="auto"/>
              <w:right w:val="single" w:sz="4" w:space="0" w:color="auto"/>
            </w:tcBorders>
          </w:tcPr>
          <w:p w:rsidR="00933D87" w:rsidRPr="0006458C" w:rsidRDefault="00933D87" w:rsidP="006B4C26"/>
        </w:tc>
      </w:tr>
      <w:tr w:rsidR="00933D87" w:rsidRPr="0006458C" w:rsidTr="00933D87">
        <w:trPr>
          <w:trHeight w:val="1948"/>
        </w:trPr>
        <w:tc>
          <w:tcPr>
            <w:tcW w:w="643" w:type="dxa"/>
            <w:tcBorders>
              <w:left w:val="single" w:sz="4" w:space="0" w:color="auto"/>
              <w:bottom w:val="single" w:sz="4" w:space="0" w:color="auto"/>
              <w:right w:val="single" w:sz="4" w:space="0" w:color="auto"/>
            </w:tcBorders>
          </w:tcPr>
          <w:p w:rsidR="00933D87" w:rsidRPr="0006458C" w:rsidRDefault="00933D87" w:rsidP="00745F16">
            <w:r w:rsidRPr="0006458C">
              <w:t>16</w:t>
            </w:r>
          </w:p>
        </w:tc>
        <w:tc>
          <w:tcPr>
            <w:tcW w:w="894" w:type="dxa"/>
            <w:tcBorders>
              <w:left w:val="single" w:sz="4" w:space="0" w:color="auto"/>
              <w:bottom w:val="single" w:sz="4" w:space="0" w:color="auto"/>
              <w:right w:val="single" w:sz="4" w:space="0" w:color="auto"/>
            </w:tcBorders>
          </w:tcPr>
          <w:p w:rsidR="00933D87" w:rsidRPr="0006458C" w:rsidRDefault="00933D87" w:rsidP="00745F16"/>
        </w:tc>
        <w:tc>
          <w:tcPr>
            <w:tcW w:w="3391" w:type="dxa"/>
            <w:tcBorders>
              <w:left w:val="single" w:sz="4" w:space="0" w:color="auto"/>
              <w:bottom w:val="single" w:sz="4" w:space="0" w:color="auto"/>
              <w:right w:val="single" w:sz="4" w:space="0" w:color="auto"/>
            </w:tcBorders>
          </w:tcPr>
          <w:p w:rsidR="00933D87" w:rsidRPr="0006458C" w:rsidRDefault="00933D87" w:rsidP="00745F16">
            <w:pPr>
              <w:rPr>
                <w:sz w:val="22"/>
                <w:szCs w:val="22"/>
              </w:rPr>
            </w:pPr>
            <w:r w:rsidRPr="0006458C">
              <w:rPr>
                <w:sz w:val="22"/>
                <w:szCs w:val="22"/>
              </w:rPr>
              <w:t>Ма</w:t>
            </w:r>
            <w:r w:rsidR="003962A7">
              <w:rPr>
                <w:sz w:val="22"/>
                <w:szCs w:val="22"/>
              </w:rPr>
              <w:t>ссовая доля вещества в растворе.</w:t>
            </w:r>
          </w:p>
        </w:tc>
        <w:tc>
          <w:tcPr>
            <w:tcW w:w="2835" w:type="dxa"/>
            <w:tcBorders>
              <w:left w:val="single" w:sz="4" w:space="0" w:color="auto"/>
              <w:bottom w:val="single" w:sz="4" w:space="0" w:color="auto"/>
              <w:right w:val="single" w:sz="4" w:space="0" w:color="auto"/>
            </w:tcBorders>
          </w:tcPr>
          <w:p w:rsidR="00933D87" w:rsidRDefault="00933D87" w:rsidP="00745F16">
            <w:pPr>
              <w:rPr>
                <w:sz w:val="22"/>
                <w:szCs w:val="22"/>
              </w:rPr>
            </w:pPr>
            <w:r w:rsidRPr="0006458C">
              <w:rPr>
                <w:sz w:val="22"/>
                <w:szCs w:val="22"/>
              </w:rPr>
              <w:t>Понятие о массовой доле вещества (</w:t>
            </w:r>
            <w:r w:rsidRPr="0006458C">
              <w:rPr>
                <w:i/>
                <w:sz w:val="22"/>
                <w:szCs w:val="22"/>
              </w:rPr>
              <w:t>w</w:t>
            </w:r>
            <w:r w:rsidRPr="0006458C">
              <w:rPr>
                <w:sz w:val="22"/>
                <w:szCs w:val="22"/>
              </w:rPr>
              <w:t>) в растворе. Растворитель и растворенное вещество. Расчет массы растворенного вещества по массе раствора и массовой доле растворенного вещества и другие модификационные расчеты с использованием этих понятий</w:t>
            </w:r>
            <w:r w:rsidR="003962A7">
              <w:rPr>
                <w:sz w:val="22"/>
                <w:szCs w:val="22"/>
              </w:rPr>
              <w:t>.</w:t>
            </w:r>
          </w:p>
          <w:p w:rsidR="003962A7" w:rsidRPr="0006458C" w:rsidRDefault="003962A7" w:rsidP="00745F16">
            <w:pPr>
              <w:rPr>
                <w:sz w:val="22"/>
                <w:szCs w:val="22"/>
              </w:rPr>
            </w:pPr>
          </w:p>
        </w:tc>
        <w:tc>
          <w:tcPr>
            <w:tcW w:w="3260" w:type="dxa"/>
            <w:tcBorders>
              <w:top w:val="single" w:sz="4" w:space="0" w:color="auto"/>
              <w:left w:val="single" w:sz="4" w:space="0" w:color="auto"/>
              <w:bottom w:val="single" w:sz="4" w:space="0" w:color="auto"/>
              <w:right w:val="single" w:sz="4" w:space="0" w:color="auto"/>
            </w:tcBorders>
          </w:tcPr>
          <w:p w:rsidR="00933D87" w:rsidRPr="0006458C" w:rsidRDefault="00933D87" w:rsidP="00745F16">
            <w:pPr>
              <w:pStyle w:val="TableParagraph"/>
              <w:spacing w:before="148"/>
              <w:ind w:left="0" w:right="114"/>
              <w:rPr>
                <w:rFonts w:ascii="Times New Roman" w:hAnsi="Times New Roman" w:cs="Times New Roman"/>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 xml:space="preserve">массовую долю вещества в растворе и </w:t>
            </w:r>
            <w:r w:rsidRPr="0006458C">
              <w:rPr>
                <w:rFonts w:ascii="Times New Roman" w:hAnsi="Times New Roman" w:cs="Times New Roman"/>
                <w:i/>
                <w:lang w:val="ru-RU"/>
              </w:rPr>
              <w:t xml:space="preserve">рассчитывать </w:t>
            </w:r>
            <w:r w:rsidRPr="0006458C">
              <w:rPr>
                <w:rFonts w:ascii="Times New Roman" w:hAnsi="Times New Roman" w:cs="Times New Roman"/>
                <w:lang w:val="ru-RU"/>
              </w:rPr>
              <w:t>ее по массе раствора.</w:t>
            </w:r>
          </w:p>
          <w:p w:rsidR="00933D87" w:rsidRPr="0006458C" w:rsidRDefault="00933D87" w:rsidP="00745F16">
            <w:pPr>
              <w:rPr>
                <w:sz w:val="22"/>
                <w:szCs w:val="22"/>
              </w:rPr>
            </w:pPr>
            <w:r w:rsidRPr="0006458C">
              <w:rPr>
                <w:i/>
                <w:sz w:val="22"/>
                <w:szCs w:val="22"/>
              </w:rPr>
              <w:t xml:space="preserve">Предлагать </w:t>
            </w:r>
            <w:r w:rsidRPr="0006458C">
              <w:rPr>
                <w:sz w:val="22"/>
                <w:szCs w:val="22"/>
              </w:rPr>
              <w:t>другие модификационные расчеты с использованием этих понятий.</w:t>
            </w:r>
          </w:p>
        </w:tc>
        <w:tc>
          <w:tcPr>
            <w:tcW w:w="4536" w:type="dxa"/>
            <w:vMerge w:val="restart"/>
            <w:tcBorders>
              <w:left w:val="single" w:sz="4" w:space="0" w:color="auto"/>
              <w:right w:val="single" w:sz="4" w:space="0" w:color="auto"/>
            </w:tcBorders>
          </w:tcPr>
          <w:p w:rsidR="00933D87" w:rsidRPr="003962A7" w:rsidRDefault="00933D87" w:rsidP="00745F16">
            <w:pPr>
              <w:rPr>
                <w:b/>
                <w:sz w:val="22"/>
                <w:szCs w:val="22"/>
                <w:u w:val="single"/>
              </w:rPr>
            </w:pPr>
            <w:r w:rsidRPr="003962A7">
              <w:rPr>
                <w:b/>
                <w:sz w:val="22"/>
                <w:szCs w:val="22"/>
                <w:u w:val="single"/>
              </w:rPr>
              <w:t>Регулятивные:</w:t>
            </w:r>
          </w:p>
          <w:p w:rsidR="00933D87" w:rsidRDefault="003962A7" w:rsidP="00745F16">
            <w:pPr>
              <w:rPr>
                <w:sz w:val="22"/>
                <w:szCs w:val="22"/>
              </w:rPr>
            </w:pPr>
            <w:r>
              <w:rPr>
                <w:sz w:val="22"/>
                <w:szCs w:val="22"/>
              </w:rPr>
              <w:t xml:space="preserve">1. </w:t>
            </w:r>
            <w:r w:rsidR="00933D87" w:rsidRPr="0006458C">
              <w:rPr>
                <w:sz w:val="22"/>
                <w:szCs w:val="22"/>
              </w:rPr>
              <w:t>Планировать свои действия с поставленной задачей и условиями ее решения, оценивают правильность выполнения действия.</w:t>
            </w:r>
          </w:p>
          <w:p w:rsidR="00EF2160" w:rsidRPr="003962A7" w:rsidRDefault="003962A7" w:rsidP="003962A7">
            <w:pPr>
              <w:pStyle w:val="TableParagraph"/>
              <w:tabs>
                <w:tab w:val="left" w:pos="243"/>
              </w:tabs>
              <w:ind w:left="0" w:right="484"/>
              <w:rPr>
                <w:rFonts w:ascii="Times New Roman" w:hAnsi="Times New Roman" w:cs="Times New Roman"/>
                <w:lang w:val="ru-RU"/>
              </w:rPr>
            </w:pPr>
            <w:r>
              <w:rPr>
                <w:rFonts w:ascii="Times New Roman" w:hAnsi="Times New Roman" w:cs="Times New Roman"/>
                <w:lang w:val="ru-RU"/>
              </w:rPr>
              <w:t>2</w:t>
            </w:r>
            <w:r w:rsidR="00EF2160">
              <w:rPr>
                <w:rFonts w:ascii="Times New Roman" w:hAnsi="Times New Roman" w:cs="Times New Roman"/>
                <w:lang w:val="ru-RU"/>
              </w:rPr>
              <w:t xml:space="preserve">. </w:t>
            </w:r>
            <w:r w:rsidR="00EF2160" w:rsidRPr="0006458C">
              <w:rPr>
                <w:rFonts w:ascii="Times New Roman" w:hAnsi="Times New Roman" w:cs="Times New Roman"/>
                <w:lang w:val="ru-RU"/>
              </w:rPr>
              <w:t>Планировать ресурсы</w:t>
            </w:r>
            <w:r w:rsidR="00EF2160" w:rsidRPr="0006458C">
              <w:rPr>
                <w:rFonts w:ascii="Times New Roman" w:hAnsi="Times New Roman" w:cs="Times New Roman"/>
                <w:spacing w:val="-6"/>
                <w:lang w:val="ru-RU"/>
              </w:rPr>
              <w:t xml:space="preserve"> </w:t>
            </w:r>
            <w:r w:rsidR="00EF2160" w:rsidRPr="0006458C">
              <w:rPr>
                <w:rFonts w:ascii="Times New Roman" w:hAnsi="Times New Roman" w:cs="Times New Roman"/>
                <w:lang w:val="ru-RU"/>
              </w:rPr>
              <w:t>для достижения</w:t>
            </w:r>
            <w:r w:rsidR="00EF2160" w:rsidRPr="0006458C">
              <w:rPr>
                <w:rFonts w:ascii="Times New Roman" w:hAnsi="Times New Roman" w:cs="Times New Roman"/>
                <w:spacing w:val="-6"/>
                <w:lang w:val="ru-RU"/>
              </w:rPr>
              <w:t xml:space="preserve"> </w:t>
            </w:r>
            <w:r>
              <w:rPr>
                <w:rFonts w:ascii="Times New Roman" w:hAnsi="Times New Roman" w:cs="Times New Roman"/>
                <w:lang w:val="ru-RU"/>
              </w:rPr>
              <w:t>цели.</w:t>
            </w:r>
          </w:p>
          <w:p w:rsidR="00933D87" w:rsidRPr="003962A7" w:rsidRDefault="00933D87" w:rsidP="00745F16">
            <w:pPr>
              <w:rPr>
                <w:b/>
                <w:sz w:val="22"/>
                <w:szCs w:val="22"/>
                <w:u w:val="single"/>
              </w:rPr>
            </w:pPr>
            <w:r w:rsidRPr="003962A7">
              <w:rPr>
                <w:b/>
                <w:sz w:val="22"/>
                <w:szCs w:val="22"/>
                <w:u w:val="single"/>
              </w:rPr>
              <w:t>Познавательные:</w:t>
            </w:r>
          </w:p>
          <w:p w:rsidR="00933D87" w:rsidRPr="0006458C" w:rsidRDefault="003962A7" w:rsidP="00745F16">
            <w:pPr>
              <w:rPr>
                <w:sz w:val="22"/>
                <w:szCs w:val="22"/>
              </w:rPr>
            </w:pPr>
            <w:r>
              <w:rPr>
                <w:sz w:val="22"/>
                <w:szCs w:val="22"/>
              </w:rPr>
              <w:t xml:space="preserve">1. </w:t>
            </w:r>
            <w:r w:rsidR="00933D87" w:rsidRPr="0006458C">
              <w:rPr>
                <w:sz w:val="22"/>
                <w:szCs w:val="22"/>
              </w:rPr>
              <w:t>Самостоятельно выделять и формулировать познавательную цель, используют общие приемы решения задач.</w:t>
            </w:r>
          </w:p>
          <w:p w:rsidR="00933D87" w:rsidRPr="003962A7" w:rsidRDefault="00933D87" w:rsidP="00745F16">
            <w:pPr>
              <w:rPr>
                <w:b/>
                <w:sz w:val="22"/>
                <w:szCs w:val="22"/>
                <w:u w:val="single"/>
              </w:rPr>
            </w:pPr>
            <w:r w:rsidRPr="003962A7">
              <w:rPr>
                <w:b/>
                <w:sz w:val="22"/>
                <w:szCs w:val="22"/>
                <w:u w:val="single"/>
              </w:rPr>
              <w:t>Коммуникативные:</w:t>
            </w:r>
          </w:p>
          <w:p w:rsidR="00933D87" w:rsidRPr="0006458C" w:rsidRDefault="003962A7" w:rsidP="00A751D5">
            <w:pPr>
              <w:rPr>
                <w:sz w:val="22"/>
                <w:szCs w:val="22"/>
              </w:rPr>
            </w:pPr>
            <w:r>
              <w:rPr>
                <w:sz w:val="22"/>
                <w:szCs w:val="22"/>
              </w:rPr>
              <w:t xml:space="preserve">1. </w:t>
            </w:r>
            <w:r w:rsidR="00933D87" w:rsidRPr="0006458C">
              <w:rPr>
                <w:sz w:val="22"/>
                <w:szCs w:val="22"/>
              </w:rPr>
              <w:t xml:space="preserve">Допускать возможность различных точек </w:t>
            </w:r>
            <w:r w:rsidR="00933D87" w:rsidRPr="0006458C">
              <w:rPr>
                <w:sz w:val="22"/>
                <w:szCs w:val="22"/>
              </w:rPr>
              <w:lastRenderedPageBreak/>
              <w:t>зрения, в том числе не совпадающих с их собственной.</w:t>
            </w:r>
          </w:p>
          <w:p w:rsidR="00933D87" w:rsidRPr="003962A7" w:rsidRDefault="00933D87" w:rsidP="00895D20">
            <w:pPr>
              <w:rPr>
                <w:b/>
                <w:sz w:val="22"/>
                <w:szCs w:val="22"/>
                <w:u w:val="single"/>
              </w:rPr>
            </w:pPr>
            <w:r w:rsidRPr="003962A7">
              <w:rPr>
                <w:b/>
                <w:sz w:val="22"/>
                <w:szCs w:val="22"/>
                <w:u w:val="single"/>
              </w:rPr>
              <w:t>Личностные:</w:t>
            </w:r>
          </w:p>
          <w:p w:rsidR="00933D87" w:rsidRPr="0006458C" w:rsidRDefault="003962A7" w:rsidP="00A751D5">
            <w:pPr>
              <w:rPr>
                <w:sz w:val="22"/>
                <w:szCs w:val="22"/>
                <w:lang w:eastAsia="en-US"/>
              </w:rPr>
            </w:pPr>
            <w:r>
              <w:rPr>
                <w:sz w:val="22"/>
                <w:szCs w:val="22"/>
                <w:lang w:eastAsia="en-US"/>
              </w:rPr>
              <w:t xml:space="preserve">1. </w:t>
            </w:r>
            <w:r w:rsidR="00933D87" w:rsidRPr="0006458C">
              <w:rPr>
                <w:sz w:val="22"/>
                <w:szCs w:val="22"/>
                <w:lang w:eastAsia="en-US"/>
              </w:rPr>
              <w:t xml:space="preserve">Осознавать единство и целостность окружающего мира, возможности его познаваемости и объяснимости на основе достижений науки. </w:t>
            </w:r>
          </w:p>
        </w:tc>
      </w:tr>
      <w:tr w:rsidR="00933D87" w:rsidRPr="0006458C" w:rsidTr="00933D87">
        <w:tc>
          <w:tcPr>
            <w:tcW w:w="643" w:type="dxa"/>
            <w:tcBorders>
              <w:top w:val="single" w:sz="4" w:space="0" w:color="auto"/>
              <w:left w:val="single" w:sz="4" w:space="0" w:color="auto"/>
              <w:bottom w:val="single" w:sz="4" w:space="0" w:color="auto"/>
              <w:right w:val="single" w:sz="4" w:space="0" w:color="auto"/>
            </w:tcBorders>
          </w:tcPr>
          <w:p w:rsidR="00933D87" w:rsidRPr="0006458C" w:rsidRDefault="00933D87" w:rsidP="006B4C26">
            <w:r w:rsidRPr="0006458C">
              <w:lastRenderedPageBreak/>
              <w:t>17</w:t>
            </w:r>
          </w:p>
        </w:tc>
        <w:tc>
          <w:tcPr>
            <w:tcW w:w="894" w:type="dxa"/>
            <w:tcBorders>
              <w:top w:val="single" w:sz="4" w:space="0" w:color="auto"/>
              <w:left w:val="single" w:sz="4" w:space="0" w:color="auto"/>
              <w:bottom w:val="single" w:sz="4" w:space="0" w:color="auto"/>
              <w:right w:val="single" w:sz="4" w:space="0" w:color="auto"/>
            </w:tcBorders>
          </w:tcPr>
          <w:p w:rsidR="00933D87" w:rsidRPr="0006458C" w:rsidRDefault="00933D87" w:rsidP="006B4C26"/>
        </w:tc>
        <w:tc>
          <w:tcPr>
            <w:tcW w:w="9486" w:type="dxa"/>
            <w:gridSpan w:val="3"/>
            <w:tcBorders>
              <w:top w:val="single" w:sz="4" w:space="0" w:color="auto"/>
              <w:left w:val="single" w:sz="4" w:space="0" w:color="auto"/>
              <w:bottom w:val="single" w:sz="4" w:space="0" w:color="auto"/>
              <w:right w:val="single" w:sz="4" w:space="0" w:color="auto"/>
            </w:tcBorders>
          </w:tcPr>
          <w:p w:rsidR="00933D87" w:rsidRPr="0006458C" w:rsidRDefault="00933D87" w:rsidP="006B4C26"/>
          <w:p w:rsidR="003962A7" w:rsidRDefault="00933D87" w:rsidP="006B4C26">
            <w:pPr>
              <w:rPr>
                <w:spacing w:val="-12"/>
                <w:sz w:val="22"/>
                <w:szCs w:val="22"/>
              </w:rPr>
            </w:pPr>
            <w:r w:rsidRPr="0006458C">
              <w:rPr>
                <w:sz w:val="22"/>
                <w:szCs w:val="22"/>
              </w:rPr>
              <w:t>Практическая</w:t>
            </w:r>
            <w:r w:rsidRPr="0006458C">
              <w:rPr>
                <w:spacing w:val="-12"/>
                <w:sz w:val="22"/>
                <w:szCs w:val="22"/>
              </w:rPr>
              <w:t xml:space="preserve"> </w:t>
            </w:r>
            <w:r w:rsidRPr="0006458C">
              <w:rPr>
                <w:sz w:val="22"/>
                <w:szCs w:val="22"/>
              </w:rPr>
              <w:t>работа</w:t>
            </w:r>
            <w:r w:rsidRPr="0006458C">
              <w:rPr>
                <w:spacing w:val="-12"/>
                <w:sz w:val="22"/>
                <w:szCs w:val="22"/>
              </w:rPr>
              <w:t xml:space="preserve"> </w:t>
            </w:r>
            <w:r w:rsidRPr="0006458C">
              <w:rPr>
                <w:sz w:val="22"/>
                <w:szCs w:val="22"/>
              </w:rPr>
              <w:t>№</w:t>
            </w:r>
            <w:r w:rsidRPr="0006458C">
              <w:rPr>
                <w:spacing w:val="-12"/>
                <w:sz w:val="22"/>
                <w:szCs w:val="22"/>
              </w:rPr>
              <w:t xml:space="preserve"> </w:t>
            </w:r>
            <w:r w:rsidRPr="0006458C">
              <w:rPr>
                <w:sz w:val="22"/>
                <w:szCs w:val="22"/>
              </w:rPr>
              <w:t>3</w:t>
            </w:r>
            <w:r w:rsidRPr="0006458C">
              <w:rPr>
                <w:spacing w:val="-12"/>
                <w:sz w:val="22"/>
                <w:szCs w:val="22"/>
              </w:rPr>
              <w:t xml:space="preserve"> </w:t>
            </w:r>
          </w:p>
          <w:p w:rsidR="00933D87" w:rsidRPr="0006458C" w:rsidRDefault="00933D87" w:rsidP="006B4C26">
            <w:pPr>
              <w:rPr>
                <w:sz w:val="22"/>
                <w:szCs w:val="22"/>
              </w:rPr>
            </w:pPr>
            <w:r w:rsidRPr="0006458C">
              <w:rPr>
                <w:sz w:val="22"/>
                <w:szCs w:val="22"/>
              </w:rPr>
              <w:t>«Приготовление</w:t>
            </w:r>
            <w:r w:rsidRPr="0006458C">
              <w:rPr>
                <w:spacing w:val="-12"/>
                <w:sz w:val="22"/>
                <w:szCs w:val="22"/>
              </w:rPr>
              <w:t xml:space="preserve"> </w:t>
            </w:r>
            <w:r w:rsidRPr="0006458C">
              <w:rPr>
                <w:sz w:val="22"/>
                <w:szCs w:val="22"/>
              </w:rPr>
              <w:t>раствора</w:t>
            </w:r>
            <w:r w:rsidRPr="0006458C">
              <w:rPr>
                <w:spacing w:val="-12"/>
                <w:sz w:val="22"/>
                <w:szCs w:val="22"/>
              </w:rPr>
              <w:t xml:space="preserve"> </w:t>
            </w:r>
            <w:r w:rsidRPr="0006458C">
              <w:rPr>
                <w:sz w:val="22"/>
                <w:szCs w:val="22"/>
              </w:rPr>
              <w:t>с</w:t>
            </w:r>
            <w:r w:rsidRPr="0006458C">
              <w:rPr>
                <w:spacing w:val="-12"/>
                <w:sz w:val="22"/>
                <w:szCs w:val="22"/>
              </w:rPr>
              <w:t xml:space="preserve"> </w:t>
            </w:r>
            <w:r w:rsidRPr="0006458C">
              <w:rPr>
                <w:sz w:val="22"/>
                <w:szCs w:val="22"/>
              </w:rPr>
              <w:t>заданной</w:t>
            </w:r>
            <w:r w:rsidRPr="0006458C">
              <w:rPr>
                <w:spacing w:val="-12"/>
                <w:sz w:val="22"/>
                <w:szCs w:val="22"/>
              </w:rPr>
              <w:t xml:space="preserve"> </w:t>
            </w:r>
            <w:r w:rsidRPr="0006458C">
              <w:rPr>
                <w:sz w:val="22"/>
                <w:szCs w:val="22"/>
              </w:rPr>
              <w:t>массовой</w:t>
            </w:r>
            <w:r w:rsidRPr="0006458C">
              <w:rPr>
                <w:spacing w:val="-12"/>
                <w:sz w:val="22"/>
                <w:szCs w:val="22"/>
              </w:rPr>
              <w:t xml:space="preserve"> </w:t>
            </w:r>
            <w:r w:rsidRPr="0006458C">
              <w:rPr>
                <w:sz w:val="22"/>
                <w:szCs w:val="22"/>
              </w:rPr>
              <w:t>долей</w:t>
            </w:r>
            <w:r w:rsidRPr="0006458C">
              <w:rPr>
                <w:spacing w:val="-12"/>
                <w:sz w:val="22"/>
                <w:szCs w:val="22"/>
              </w:rPr>
              <w:t xml:space="preserve"> </w:t>
            </w:r>
            <w:r w:rsidRPr="0006458C">
              <w:rPr>
                <w:sz w:val="22"/>
                <w:szCs w:val="22"/>
              </w:rPr>
              <w:t>растворенного вещества»</w:t>
            </w:r>
            <w:r w:rsidR="003962A7">
              <w:rPr>
                <w:sz w:val="22"/>
                <w:szCs w:val="22"/>
              </w:rPr>
              <w:t>.</w:t>
            </w:r>
          </w:p>
        </w:tc>
        <w:tc>
          <w:tcPr>
            <w:tcW w:w="4536" w:type="dxa"/>
            <w:vMerge/>
            <w:tcBorders>
              <w:left w:val="single" w:sz="4" w:space="0" w:color="auto"/>
              <w:right w:val="single" w:sz="4" w:space="0" w:color="auto"/>
            </w:tcBorders>
          </w:tcPr>
          <w:p w:rsidR="00933D87" w:rsidRPr="0006458C" w:rsidRDefault="00933D87" w:rsidP="006B4C26"/>
        </w:tc>
      </w:tr>
      <w:tr w:rsidR="00933D87" w:rsidRPr="0006458C" w:rsidTr="00933D87">
        <w:tc>
          <w:tcPr>
            <w:tcW w:w="643" w:type="dxa"/>
            <w:tcBorders>
              <w:top w:val="single" w:sz="4" w:space="0" w:color="auto"/>
              <w:left w:val="single" w:sz="4" w:space="0" w:color="auto"/>
              <w:bottom w:val="single" w:sz="4" w:space="0" w:color="auto"/>
              <w:right w:val="single" w:sz="4" w:space="0" w:color="auto"/>
            </w:tcBorders>
          </w:tcPr>
          <w:p w:rsidR="00933D87" w:rsidRPr="0006458C" w:rsidRDefault="00933D87" w:rsidP="006B4C26">
            <w:r w:rsidRPr="0006458C">
              <w:lastRenderedPageBreak/>
              <w:t>18</w:t>
            </w:r>
          </w:p>
        </w:tc>
        <w:tc>
          <w:tcPr>
            <w:tcW w:w="894" w:type="dxa"/>
            <w:tcBorders>
              <w:top w:val="single" w:sz="4" w:space="0" w:color="auto"/>
              <w:left w:val="single" w:sz="4" w:space="0" w:color="auto"/>
              <w:bottom w:val="single" w:sz="4" w:space="0" w:color="auto"/>
              <w:right w:val="single" w:sz="4" w:space="0" w:color="auto"/>
            </w:tcBorders>
          </w:tcPr>
          <w:p w:rsidR="00933D87" w:rsidRPr="0006458C" w:rsidRDefault="00933D87" w:rsidP="006B4C26"/>
        </w:tc>
        <w:tc>
          <w:tcPr>
            <w:tcW w:w="3391" w:type="dxa"/>
            <w:tcBorders>
              <w:top w:val="single" w:sz="4" w:space="0" w:color="auto"/>
              <w:left w:val="single" w:sz="4" w:space="0" w:color="auto"/>
              <w:bottom w:val="single" w:sz="4" w:space="0" w:color="auto"/>
              <w:right w:val="single" w:sz="4" w:space="0" w:color="auto"/>
            </w:tcBorders>
          </w:tcPr>
          <w:p w:rsidR="00933D87" w:rsidRPr="0006458C" w:rsidRDefault="00933D87" w:rsidP="00AC4958">
            <w:pPr>
              <w:pStyle w:val="TableParagraph"/>
              <w:ind w:left="0"/>
              <w:rPr>
                <w:rFonts w:ascii="Times New Roman" w:hAnsi="Times New Roman" w:cs="Times New Roman"/>
                <w:lang w:val="ru-RU"/>
              </w:rPr>
            </w:pPr>
            <w:r w:rsidRPr="0006458C">
              <w:rPr>
                <w:rFonts w:ascii="Times New Roman" w:hAnsi="Times New Roman" w:cs="Times New Roman"/>
                <w:lang w:val="ru-RU"/>
              </w:rPr>
              <w:t>Массовая доля примесей.</w:t>
            </w:r>
            <w:r w:rsidRPr="0006458C">
              <w:rPr>
                <w:rFonts w:ascii="Times New Roman" w:hAnsi="Times New Roman" w:cs="Times New Roman"/>
                <w:b/>
                <w:lang w:val="ru-RU"/>
              </w:rPr>
              <w:t xml:space="preserve"> Демонстрации. </w:t>
            </w:r>
            <w:r w:rsidRPr="0006458C">
              <w:rPr>
                <w:rFonts w:ascii="Times New Roman" w:hAnsi="Times New Roman" w:cs="Times New Roman"/>
                <w:lang w:val="ru-RU"/>
              </w:rPr>
              <w:t xml:space="preserve">Образцы веществ и </w:t>
            </w:r>
            <w:r w:rsidRPr="0006458C">
              <w:rPr>
                <w:rFonts w:ascii="Times New Roman" w:hAnsi="Times New Roman" w:cs="Times New Roman"/>
                <w:w w:val="95"/>
                <w:lang w:val="ru-RU"/>
              </w:rPr>
              <w:t xml:space="preserve">материалов, содержащих определенную </w:t>
            </w:r>
            <w:r w:rsidRPr="0006458C">
              <w:rPr>
                <w:rFonts w:ascii="Times New Roman" w:hAnsi="Times New Roman" w:cs="Times New Roman"/>
                <w:lang w:val="ru-RU"/>
              </w:rPr>
              <w:t>долю примесей.</w:t>
            </w:r>
          </w:p>
          <w:p w:rsidR="00933D87" w:rsidRPr="0006458C" w:rsidRDefault="00933D87" w:rsidP="009876D0">
            <w:pPr>
              <w:rPr>
                <w:sz w:val="22"/>
                <w:szCs w:val="22"/>
              </w:rPr>
            </w:pPr>
            <w:r w:rsidRPr="0006458C">
              <w:rPr>
                <w:b/>
                <w:w w:val="95"/>
                <w:sz w:val="22"/>
                <w:szCs w:val="22"/>
              </w:rPr>
              <w:t xml:space="preserve">Лабораторные опыты. </w:t>
            </w:r>
            <w:r w:rsidRPr="0006458C">
              <w:rPr>
                <w:w w:val="95"/>
                <w:sz w:val="22"/>
                <w:szCs w:val="22"/>
              </w:rPr>
              <w:t xml:space="preserve">Изучение </w:t>
            </w:r>
            <w:r w:rsidRPr="0006458C">
              <w:rPr>
                <w:sz w:val="22"/>
                <w:szCs w:val="22"/>
              </w:rPr>
              <w:t>состава некоторых бытовых и фармацевтических препаратов, содержащих определенную долю примесей, по их этикеткам.</w:t>
            </w:r>
          </w:p>
        </w:tc>
        <w:tc>
          <w:tcPr>
            <w:tcW w:w="2835" w:type="dxa"/>
            <w:tcBorders>
              <w:top w:val="single" w:sz="4" w:space="0" w:color="auto"/>
              <w:left w:val="single" w:sz="4" w:space="0" w:color="auto"/>
              <w:bottom w:val="single" w:sz="4" w:space="0" w:color="auto"/>
              <w:right w:val="single" w:sz="4" w:space="0" w:color="auto"/>
            </w:tcBorders>
          </w:tcPr>
          <w:p w:rsidR="00933D87" w:rsidRPr="0006458C" w:rsidRDefault="00933D87" w:rsidP="009876D0">
            <w:pPr>
              <w:pStyle w:val="TableParagraph"/>
              <w:spacing w:before="148"/>
              <w:ind w:left="0"/>
              <w:rPr>
                <w:rFonts w:ascii="Times New Roman" w:hAnsi="Times New Roman" w:cs="Times New Roman"/>
                <w:lang w:val="ru-RU"/>
              </w:rPr>
            </w:pPr>
            <w:r w:rsidRPr="0006458C">
              <w:rPr>
                <w:rFonts w:ascii="Times New Roman" w:hAnsi="Times New Roman" w:cs="Times New Roman"/>
                <w:lang w:val="ru-RU"/>
              </w:rPr>
              <w:t>Понятие о чистом веществе и примеси. Массовая доля примеси (</w:t>
            </w:r>
            <w:r w:rsidRPr="0006458C">
              <w:rPr>
                <w:rFonts w:ascii="Times New Roman" w:hAnsi="Times New Roman" w:cs="Times New Roman"/>
                <w:i/>
              </w:rPr>
              <w:t>w</w:t>
            </w:r>
            <w:r w:rsidRPr="0006458C">
              <w:rPr>
                <w:rFonts w:ascii="Times New Roman" w:hAnsi="Times New Roman" w:cs="Times New Roman"/>
                <w:lang w:val="ru-RU"/>
              </w:rPr>
              <w:t>) в образце исходного вещества. Основное вещество. Расчет массы основного вещества по массе вещества, содержащего определенную массовую долю примесей, и другие модификационные расчеты с использованием этих понятий.</w:t>
            </w:r>
          </w:p>
          <w:p w:rsidR="00933D87" w:rsidRPr="0006458C" w:rsidRDefault="00933D87" w:rsidP="006B4C26">
            <w:pPr>
              <w:jc w:val="center"/>
              <w:rPr>
                <w:sz w:val="22"/>
                <w:szCs w:val="22"/>
              </w:rPr>
            </w:pPr>
          </w:p>
        </w:tc>
        <w:tc>
          <w:tcPr>
            <w:tcW w:w="3260" w:type="dxa"/>
            <w:tcBorders>
              <w:left w:val="single" w:sz="4" w:space="0" w:color="auto"/>
              <w:bottom w:val="single" w:sz="4" w:space="0" w:color="auto"/>
              <w:right w:val="single" w:sz="4" w:space="0" w:color="auto"/>
            </w:tcBorders>
          </w:tcPr>
          <w:p w:rsidR="00933D87" w:rsidRPr="0006458C" w:rsidRDefault="00933D87" w:rsidP="009876D0">
            <w:pPr>
              <w:pStyle w:val="TableParagraph"/>
              <w:spacing w:before="147"/>
              <w:ind w:left="0" w:right="362"/>
              <w:rPr>
                <w:rFonts w:ascii="Times New Roman" w:hAnsi="Times New Roman" w:cs="Times New Roman"/>
                <w:lang w:val="ru-RU"/>
              </w:rPr>
            </w:pPr>
            <w:r w:rsidRPr="0006458C">
              <w:rPr>
                <w:rFonts w:ascii="Times New Roman" w:hAnsi="Times New Roman" w:cs="Times New Roman"/>
                <w:i/>
                <w:lang w:val="ru-RU"/>
              </w:rPr>
              <w:t xml:space="preserve">Различать </w:t>
            </w:r>
            <w:r w:rsidRPr="0006458C">
              <w:rPr>
                <w:rFonts w:ascii="Times New Roman" w:hAnsi="Times New Roman" w:cs="Times New Roman"/>
                <w:lang w:val="ru-RU"/>
              </w:rPr>
              <w:t>чистое вещество и вещество, содержащее примеси.</w:t>
            </w:r>
          </w:p>
          <w:p w:rsidR="00933D87" w:rsidRPr="0006458C" w:rsidRDefault="00933D87" w:rsidP="009876D0">
            <w:pPr>
              <w:pStyle w:val="TableParagraph"/>
              <w:ind w:left="0" w:right="184"/>
              <w:rPr>
                <w:rFonts w:ascii="Times New Roman" w:hAnsi="Times New Roman" w:cs="Times New Roman"/>
                <w:lang w:val="ru-RU"/>
              </w:rPr>
            </w:pPr>
            <w:r w:rsidRPr="0006458C">
              <w:rPr>
                <w:rFonts w:ascii="Times New Roman" w:hAnsi="Times New Roman" w:cs="Times New Roman"/>
                <w:lang w:val="ru-RU"/>
              </w:rPr>
              <w:t xml:space="preserve">Количественно </w:t>
            </w: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массовую долю примеси (</w:t>
            </w:r>
            <w:r w:rsidRPr="0006458C">
              <w:rPr>
                <w:rFonts w:ascii="Times New Roman" w:hAnsi="Times New Roman" w:cs="Times New Roman"/>
                <w:i/>
              </w:rPr>
              <w:t>w</w:t>
            </w:r>
            <w:r w:rsidRPr="0006458C">
              <w:rPr>
                <w:rFonts w:ascii="Times New Roman" w:hAnsi="Times New Roman" w:cs="Times New Roman"/>
                <w:lang w:val="ru-RU"/>
              </w:rPr>
              <w:t>) в образце исходного вещества.</w:t>
            </w:r>
          </w:p>
          <w:p w:rsidR="00933D87" w:rsidRPr="0006458C" w:rsidRDefault="00933D87" w:rsidP="009876D0">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Производить </w:t>
            </w:r>
            <w:r w:rsidRPr="0006458C">
              <w:rPr>
                <w:rFonts w:ascii="Times New Roman" w:hAnsi="Times New Roman" w:cs="Times New Roman"/>
                <w:lang w:val="ru-RU"/>
              </w:rPr>
              <w:t>расчет массы основного вещества по массе вещества, содержащего определенную массовую долю примесей, и другие расчеты с использованием этих понятий.</w:t>
            </w:r>
          </w:p>
          <w:p w:rsidR="00933D87" w:rsidRPr="0006458C" w:rsidRDefault="00933D87" w:rsidP="009876D0">
            <w:pPr>
              <w:rPr>
                <w:sz w:val="22"/>
                <w:szCs w:val="22"/>
              </w:rPr>
            </w:pPr>
            <w:r w:rsidRPr="0006458C">
              <w:rPr>
                <w:i/>
                <w:sz w:val="22"/>
                <w:szCs w:val="22"/>
              </w:rPr>
              <w:t xml:space="preserve">Исследовать </w:t>
            </w:r>
            <w:r w:rsidRPr="0006458C">
              <w:rPr>
                <w:sz w:val="22"/>
                <w:szCs w:val="22"/>
              </w:rPr>
              <w:t>по этикеткам состав некоторых бытовых и фармацевтических препаратов, содержащих определенную долю примесей.</w:t>
            </w:r>
          </w:p>
        </w:tc>
        <w:tc>
          <w:tcPr>
            <w:tcW w:w="4536" w:type="dxa"/>
            <w:vMerge w:val="restart"/>
            <w:tcBorders>
              <w:top w:val="single" w:sz="4" w:space="0" w:color="auto"/>
              <w:left w:val="single" w:sz="4" w:space="0" w:color="auto"/>
              <w:right w:val="single" w:sz="4" w:space="0" w:color="auto"/>
            </w:tcBorders>
            <w:shd w:val="clear" w:color="auto" w:fill="auto"/>
          </w:tcPr>
          <w:p w:rsidR="00933D87" w:rsidRPr="003962A7" w:rsidRDefault="00933D87" w:rsidP="00AC4958">
            <w:pPr>
              <w:rPr>
                <w:b/>
                <w:sz w:val="22"/>
                <w:szCs w:val="22"/>
                <w:u w:val="single"/>
              </w:rPr>
            </w:pPr>
            <w:r w:rsidRPr="003962A7">
              <w:rPr>
                <w:b/>
                <w:sz w:val="22"/>
                <w:szCs w:val="22"/>
                <w:u w:val="single"/>
              </w:rPr>
              <w:t>Регулятивные:</w:t>
            </w:r>
          </w:p>
          <w:p w:rsidR="00933D87" w:rsidRPr="0006458C" w:rsidRDefault="003962A7" w:rsidP="00AC4958">
            <w:pPr>
              <w:rPr>
                <w:sz w:val="22"/>
                <w:szCs w:val="22"/>
              </w:rPr>
            </w:pPr>
            <w:r>
              <w:rPr>
                <w:sz w:val="22"/>
                <w:szCs w:val="22"/>
              </w:rPr>
              <w:t xml:space="preserve">1. </w:t>
            </w:r>
            <w:r w:rsidR="00933D87" w:rsidRPr="0006458C">
              <w:rPr>
                <w:sz w:val="22"/>
                <w:szCs w:val="22"/>
              </w:rPr>
              <w:t>Вносить необходимые коррективы в действие после его завершения на основе его и учета характера сделанных ошибок.</w:t>
            </w:r>
          </w:p>
          <w:p w:rsidR="00933D87" w:rsidRPr="000842F8" w:rsidRDefault="003962A7" w:rsidP="000842F8">
            <w:pPr>
              <w:pStyle w:val="TableParagraph"/>
              <w:tabs>
                <w:tab w:val="left" w:pos="243"/>
              </w:tabs>
              <w:ind w:left="0" w:right="160"/>
              <w:rPr>
                <w:rFonts w:ascii="Times New Roman" w:hAnsi="Times New Roman" w:cs="Times New Roman"/>
                <w:lang w:val="ru-RU"/>
              </w:rPr>
            </w:pPr>
            <w:r>
              <w:rPr>
                <w:rFonts w:ascii="Times New Roman" w:hAnsi="Times New Roman" w:cs="Times New Roman"/>
                <w:lang w:val="ru-RU"/>
              </w:rPr>
              <w:t>2</w:t>
            </w:r>
            <w:r w:rsidR="00EF2160">
              <w:rPr>
                <w:rFonts w:ascii="Times New Roman" w:hAnsi="Times New Roman" w:cs="Times New Roman"/>
                <w:lang w:val="ru-RU"/>
              </w:rPr>
              <w:t xml:space="preserve">. </w:t>
            </w:r>
            <w:r w:rsidR="00EF2160" w:rsidRPr="0006458C">
              <w:rPr>
                <w:rFonts w:ascii="Times New Roman" w:hAnsi="Times New Roman" w:cs="Times New Roman"/>
                <w:lang w:val="ru-RU"/>
              </w:rPr>
              <w:t>Работая по плану, сверять свои действия с целью и, при необходимости, исправлять ошибки</w:t>
            </w:r>
            <w:r w:rsidR="00EF2160" w:rsidRPr="0006458C">
              <w:rPr>
                <w:rFonts w:ascii="Times New Roman" w:hAnsi="Times New Roman" w:cs="Times New Roman"/>
                <w:spacing w:val="-7"/>
                <w:lang w:val="ru-RU"/>
              </w:rPr>
              <w:t xml:space="preserve"> </w:t>
            </w:r>
            <w:r w:rsidR="00EF2160" w:rsidRPr="0006458C">
              <w:rPr>
                <w:rFonts w:ascii="Times New Roman" w:hAnsi="Times New Roman" w:cs="Times New Roman"/>
                <w:lang w:val="ru-RU"/>
              </w:rPr>
              <w:t>самостоятельно;</w:t>
            </w:r>
          </w:p>
          <w:p w:rsidR="00933D87" w:rsidRPr="003962A7" w:rsidRDefault="00933D87" w:rsidP="00AC4958">
            <w:pPr>
              <w:rPr>
                <w:b/>
                <w:sz w:val="22"/>
                <w:szCs w:val="22"/>
                <w:u w:val="single"/>
              </w:rPr>
            </w:pPr>
            <w:r w:rsidRPr="003962A7">
              <w:rPr>
                <w:b/>
                <w:sz w:val="22"/>
                <w:szCs w:val="22"/>
                <w:u w:val="single"/>
              </w:rPr>
              <w:t>Познавательные:</w:t>
            </w:r>
          </w:p>
          <w:p w:rsidR="00933D87" w:rsidRPr="0006458C" w:rsidRDefault="003962A7" w:rsidP="00AC4958">
            <w:pPr>
              <w:autoSpaceDE w:val="0"/>
              <w:autoSpaceDN w:val="0"/>
              <w:adjustRightInd w:val="0"/>
              <w:rPr>
                <w:iCs/>
                <w:sz w:val="22"/>
                <w:szCs w:val="22"/>
              </w:rPr>
            </w:pPr>
            <w:r>
              <w:rPr>
                <w:iCs/>
                <w:sz w:val="22"/>
                <w:szCs w:val="22"/>
              </w:rPr>
              <w:t xml:space="preserve">1. </w:t>
            </w:r>
            <w:r w:rsidR="00933D87" w:rsidRPr="0006458C">
              <w:rPr>
                <w:iCs/>
                <w:sz w:val="22"/>
                <w:szCs w:val="22"/>
              </w:rPr>
              <w:t>Делать выводы из результатов проведенных химических экспериментов.</w:t>
            </w:r>
          </w:p>
          <w:p w:rsidR="00933D87" w:rsidRPr="000842F8" w:rsidRDefault="000842F8" w:rsidP="000842F8">
            <w:pPr>
              <w:pStyle w:val="TableParagraph"/>
              <w:ind w:left="0" w:right="357"/>
              <w:rPr>
                <w:rFonts w:ascii="Times New Roman" w:hAnsi="Times New Roman" w:cs="Times New Roman"/>
                <w:lang w:val="ru-RU"/>
              </w:rPr>
            </w:pPr>
            <w:r w:rsidRPr="000842F8">
              <w:rPr>
                <w:rFonts w:ascii="Times New Roman" w:hAnsi="Times New Roman" w:cs="Times New Roman"/>
                <w:iCs/>
                <w:lang w:val="ru-RU"/>
              </w:rPr>
              <w:t xml:space="preserve">2. </w:t>
            </w:r>
            <w:r w:rsidRPr="000842F8">
              <w:rPr>
                <w:rFonts w:ascii="Times New Roman" w:hAnsi="Times New Roman" w:cs="Times New Roman"/>
                <w:lang w:val="ru-RU"/>
              </w:rPr>
              <w:t>Осуществлять рефлексию способов и условий действия, контроль и оценку процесса и результатов деятельности.</w:t>
            </w:r>
          </w:p>
          <w:p w:rsidR="00933D87" w:rsidRPr="003962A7" w:rsidRDefault="00933D87" w:rsidP="00AC4958">
            <w:pPr>
              <w:rPr>
                <w:b/>
                <w:sz w:val="22"/>
                <w:szCs w:val="22"/>
                <w:u w:val="single"/>
              </w:rPr>
            </w:pPr>
            <w:r w:rsidRPr="003962A7">
              <w:rPr>
                <w:b/>
                <w:sz w:val="22"/>
                <w:szCs w:val="22"/>
                <w:u w:val="single"/>
              </w:rPr>
              <w:t xml:space="preserve">Коммуникативные: </w:t>
            </w:r>
          </w:p>
          <w:p w:rsidR="00933D87" w:rsidRPr="0006458C" w:rsidRDefault="003962A7" w:rsidP="00AC4958">
            <w:pPr>
              <w:autoSpaceDE w:val="0"/>
              <w:autoSpaceDN w:val="0"/>
              <w:adjustRightInd w:val="0"/>
              <w:rPr>
                <w:iCs/>
                <w:sz w:val="22"/>
                <w:szCs w:val="22"/>
              </w:rPr>
            </w:pPr>
            <w:r>
              <w:rPr>
                <w:iCs/>
                <w:sz w:val="22"/>
                <w:szCs w:val="22"/>
              </w:rPr>
              <w:t xml:space="preserve">1. </w:t>
            </w:r>
            <w:r w:rsidR="00933D87" w:rsidRPr="0006458C">
              <w:rPr>
                <w:iCs/>
                <w:sz w:val="22"/>
                <w:szCs w:val="22"/>
              </w:rPr>
              <w:t>Развивать умение продуктивно разрешать конфликты на основе учета интересов и позиций всех его участников.</w:t>
            </w:r>
          </w:p>
          <w:p w:rsidR="00933D87" w:rsidRPr="000842F8" w:rsidRDefault="000842F8" w:rsidP="000842F8">
            <w:pPr>
              <w:rPr>
                <w:sz w:val="22"/>
                <w:szCs w:val="22"/>
              </w:rPr>
            </w:pPr>
            <w:r w:rsidRPr="000842F8">
              <w:rPr>
                <w:iCs/>
                <w:sz w:val="22"/>
                <w:szCs w:val="22"/>
              </w:rPr>
              <w:t xml:space="preserve">2. </w:t>
            </w:r>
            <w:r w:rsidRPr="000842F8">
              <w:rPr>
                <w:sz w:val="22"/>
                <w:szCs w:val="22"/>
              </w:rPr>
              <w:t>Договариваться и приходить к общему решению в совместной деятельности, в том числе в ситуации столкновения интересов.</w:t>
            </w:r>
          </w:p>
          <w:p w:rsidR="00933D87" w:rsidRPr="003962A7" w:rsidRDefault="00933D87" w:rsidP="00AC4958">
            <w:pPr>
              <w:autoSpaceDE w:val="0"/>
              <w:autoSpaceDN w:val="0"/>
              <w:adjustRightInd w:val="0"/>
              <w:rPr>
                <w:b/>
                <w:iCs/>
                <w:sz w:val="22"/>
                <w:szCs w:val="22"/>
                <w:u w:val="single"/>
              </w:rPr>
            </w:pPr>
            <w:r w:rsidRPr="003962A7">
              <w:rPr>
                <w:b/>
                <w:iCs/>
                <w:sz w:val="22"/>
                <w:szCs w:val="22"/>
                <w:u w:val="single"/>
              </w:rPr>
              <w:t>Личностные:</w:t>
            </w:r>
          </w:p>
          <w:p w:rsidR="00933D87" w:rsidRPr="0006458C" w:rsidRDefault="003962A7" w:rsidP="00AD0610">
            <w:pPr>
              <w:rPr>
                <w:sz w:val="22"/>
                <w:szCs w:val="22"/>
              </w:rPr>
            </w:pPr>
            <w:r>
              <w:rPr>
                <w:sz w:val="22"/>
                <w:szCs w:val="22"/>
              </w:rPr>
              <w:t xml:space="preserve">1. </w:t>
            </w:r>
            <w:r w:rsidR="00933D87" w:rsidRPr="0006458C">
              <w:rPr>
                <w:sz w:val="22"/>
                <w:szCs w:val="22"/>
              </w:rPr>
              <w:t>Осознавать потребность и готовность к самообразованию, в том числе и в рамках самостоятельной деятельности вне школы.</w:t>
            </w:r>
          </w:p>
        </w:tc>
      </w:tr>
      <w:tr w:rsidR="00933D87" w:rsidRPr="0006458C" w:rsidTr="00933D87">
        <w:tc>
          <w:tcPr>
            <w:tcW w:w="643" w:type="dxa"/>
            <w:tcBorders>
              <w:top w:val="single" w:sz="4" w:space="0" w:color="auto"/>
              <w:left w:val="single" w:sz="4" w:space="0" w:color="auto"/>
              <w:bottom w:val="single" w:sz="4" w:space="0" w:color="auto"/>
              <w:right w:val="single" w:sz="4" w:space="0" w:color="auto"/>
            </w:tcBorders>
          </w:tcPr>
          <w:p w:rsidR="00933D87" w:rsidRPr="0006458C" w:rsidRDefault="00933D87" w:rsidP="006B4C26">
            <w:r w:rsidRPr="0006458C">
              <w:t>19-20</w:t>
            </w:r>
          </w:p>
          <w:p w:rsidR="00933D87" w:rsidRPr="0006458C" w:rsidRDefault="00933D87" w:rsidP="006B4C26"/>
          <w:p w:rsidR="00933D87" w:rsidRPr="0006458C" w:rsidRDefault="00933D87" w:rsidP="006B4C26"/>
          <w:p w:rsidR="00933D87" w:rsidRPr="0006458C" w:rsidRDefault="00933D87" w:rsidP="006B4C26"/>
        </w:tc>
        <w:tc>
          <w:tcPr>
            <w:tcW w:w="894" w:type="dxa"/>
            <w:tcBorders>
              <w:top w:val="single" w:sz="4" w:space="0" w:color="auto"/>
              <w:left w:val="single" w:sz="4" w:space="0" w:color="auto"/>
              <w:bottom w:val="single" w:sz="4" w:space="0" w:color="auto"/>
              <w:right w:val="single" w:sz="4" w:space="0" w:color="auto"/>
            </w:tcBorders>
          </w:tcPr>
          <w:p w:rsidR="00933D87" w:rsidRPr="0006458C" w:rsidRDefault="00933D87" w:rsidP="006B4C26"/>
        </w:tc>
        <w:tc>
          <w:tcPr>
            <w:tcW w:w="3391" w:type="dxa"/>
            <w:tcBorders>
              <w:top w:val="single" w:sz="4" w:space="0" w:color="auto"/>
              <w:left w:val="single" w:sz="4" w:space="0" w:color="auto"/>
              <w:bottom w:val="single" w:sz="4" w:space="0" w:color="auto"/>
              <w:right w:val="single" w:sz="4" w:space="0" w:color="auto"/>
            </w:tcBorders>
          </w:tcPr>
          <w:p w:rsidR="00933D87" w:rsidRPr="0006458C" w:rsidRDefault="00933D87" w:rsidP="00CF1199">
            <w:pPr>
              <w:pStyle w:val="TableParagraph"/>
              <w:spacing w:before="152"/>
              <w:ind w:left="0" w:right="275"/>
              <w:jc w:val="both"/>
              <w:rPr>
                <w:rFonts w:ascii="Times New Roman" w:hAnsi="Times New Roman" w:cs="Times New Roman"/>
                <w:lang w:val="ru-RU"/>
              </w:rPr>
            </w:pPr>
            <w:r w:rsidRPr="0006458C">
              <w:rPr>
                <w:rFonts w:ascii="Times New Roman" w:hAnsi="Times New Roman" w:cs="Times New Roman"/>
                <w:lang w:val="ru-RU"/>
              </w:rPr>
              <w:t>Решение</w:t>
            </w:r>
            <w:r w:rsidRPr="0006458C">
              <w:rPr>
                <w:rFonts w:ascii="Times New Roman" w:hAnsi="Times New Roman" w:cs="Times New Roman"/>
                <w:spacing w:val="-25"/>
                <w:lang w:val="ru-RU"/>
              </w:rPr>
              <w:t xml:space="preserve"> </w:t>
            </w:r>
            <w:r w:rsidRPr="0006458C">
              <w:rPr>
                <w:rFonts w:ascii="Times New Roman" w:hAnsi="Times New Roman" w:cs="Times New Roman"/>
                <w:lang w:val="ru-RU"/>
              </w:rPr>
              <w:t>задач и упражнений по</w:t>
            </w:r>
            <w:r w:rsidRPr="0006458C">
              <w:rPr>
                <w:rFonts w:ascii="Times New Roman" w:hAnsi="Times New Roman" w:cs="Times New Roman"/>
                <w:spacing w:val="-8"/>
                <w:lang w:val="ru-RU"/>
              </w:rPr>
              <w:t xml:space="preserve"> </w:t>
            </w:r>
            <w:r w:rsidRPr="0006458C">
              <w:rPr>
                <w:rFonts w:ascii="Times New Roman" w:hAnsi="Times New Roman" w:cs="Times New Roman"/>
                <w:lang w:val="ru-RU"/>
              </w:rPr>
              <w:t>теме</w:t>
            </w:r>
          </w:p>
          <w:p w:rsidR="00933D87" w:rsidRPr="0006458C" w:rsidRDefault="00933D87" w:rsidP="00CF1199">
            <w:pPr>
              <w:rPr>
                <w:sz w:val="22"/>
                <w:szCs w:val="22"/>
              </w:rPr>
            </w:pPr>
            <w:r w:rsidRPr="0006458C">
              <w:rPr>
                <w:sz w:val="22"/>
                <w:szCs w:val="22"/>
              </w:rPr>
              <w:t>Контрольная работа № 1 «Математические расчеты в химии».</w:t>
            </w:r>
          </w:p>
        </w:tc>
        <w:tc>
          <w:tcPr>
            <w:tcW w:w="2835" w:type="dxa"/>
            <w:tcBorders>
              <w:top w:val="single" w:sz="4" w:space="0" w:color="auto"/>
              <w:left w:val="single" w:sz="4" w:space="0" w:color="auto"/>
              <w:bottom w:val="single" w:sz="4" w:space="0" w:color="auto"/>
              <w:right w:val="single" w:sz="4" w:space="0" w:color="auto"/>
            </w:tcBorders>
          </w:tcPr>
          <w:p w:rsidR="00933D87" w:rsidRPr="0006458C" w:rsidRDefault="00933D87" w:rsidP="00A751D5">
            <w:pPr>
              <w:rPr>
                <w:sz w:val="22"/>
                <w:szCs w:val="22"/>
              </w:rPr>
            </w:pPr>
            <w:r w:rsidRPr="0006458C">
              <w:rPr>
                <w:sz w:val="22"/>
                <w:szCs w:val="22"/>
              </w:rPr>
              <w:t>Подготовка к контрольной работе № 1</w:t>
            </w:r>
          </w:p>
        </w:tc>
        <w:tc>
          <w:tcPr>
            <w:tcW w:w="3260" w:type="dxa"/>
            <w:tcBorders>
              <w:top w:val="single" w:sz="4" w:space="0" w:color="auto"/>
              <w:left w:val="single" w:sz="4" w:space="0" w:color="auto"/>
              <w:right w:val="single" w:sz="4" w:space="0" w:color="auto"/>
            </w:tcBorders>
          </w:tcPr>
          <w:p w:rsidR="00933D87" w:rsidRPr="0006458C" w:rsidRDefault="00933D87" w:rsidP="00CF1199">
            <w:pPr>
              <w:pStyle w:val="TableParagraph"/>
              <w:spacing w:before="151"/>
              <w:ind w:left="0" w:right="191"/>
              <w:jc w:val="both"/>
              <w:rPr>
                <w:rFonts w:ascii="Times New Roman" w:hAnsi="Times New Roman" w:cs="Times New Roman"/>
                <w:lang w:val="ru-RU"/>
              </w:rPr>
            </w:pPr>
            <w:r w:rsidRPr="0006458C">
              <w:rPr>
                <w:rFonts w:ascii="Times New Roman" w:hAnsi="Times New Roman" w:cs="Times New Roman"/>
                <w:i/>
                <w:lang w:val="ru-RU"/>
              </w:rPr>
              <w:t>Решать</w:t>
            </w:r>
            <w:r w:rsidRPr="0006458C">
              <w:rPr>
                <w:rFonts w:ascii="Times New Roman" w:hAnsi="Times New Roman" w:cs="Times New Roman"/>
                <w:i/>
                <w:spacing w:val="-11"/>
                <w:lang w:val="ru-RU"/>
              </w:rPr>
              <w:t xml:space="preserve"> </w:t>
            </w:r>
            <w:r w:rsidRPr="0006458C">
              <w:rPr>
                <w:rFonts w:ascii="Times New Roman" w:hAnsi="Times New Roman" w:cs="Times New Roman"/>
                <w:lang w:val="ru-RU"/>
              </w:rPr>
              <w:t>задачи</w:t>
            </w:r>
            <w:r w:rsidRPr="0006458C">
              <w:rPr>
                <w:rFonts w:ascii="Times New Roman" w:hAnsi="Times New Roman" w:cs="Times New Roman"/>
                <w:spacing w:val="-11"/>
                <w:lang w:val="ru-RU"/>
              </w:rPr>
              <w:t xml:space="preserve"> </w:t>
            </w:r>
            <w:r w:rsidRPr="0006458C">
              <w:rPr>
                <w:rFonts w:ascii="Times New Roman" w:hAnsi="Times New Roman" w:cs="Times New Roman"/>
                <w:lang w:val="ru-RU"/>
              </w:rPr>
              <w:t>и</w:t>
            </w:r>
            <w:r w:rsidRPr="0006458C">
              <w:rPr>
                <w:rFonts w:ascii="Times New Roman" w:hAnsi="Times New Roman" w:cs="Times New Roman"/>
                <w:spacing w:val="-11"/>
                <w:lang w:val="ru-RU"/>
              </w:rPr>
              <w:t xml:space="preserve"> </w:t>
            </w:r>
            <w:r w:rsidRPr="0006458C">
              <w:rPr>
                <w:rFonts w:ascii="Times New Roman" w:hAnsi="Times New Roman" w:cs="Times New Roman"/>
                <w:lang w:val="ru-RU"/>
              </w:rPr>
              <w:t>упражнения</w:t>
            </w:r>
            <w:r w:rsidRPr="0006458C">
              <w:rPr>
                <w:rFonts w:ascii="Times New Roman" w:hAnsi="Times New Roman" w:cs="Times New Roman"/>
                <w:spacing w:val="-11"/>
                <w:lang w:val="ru-RU"/>
              </w:rPr>
              <w:t xml:space="preserve"> </w:t>
            </w:r>
            <w:r w:rsidRPr="0006458C">
              <w:rPr>
                <w:rFonts w:ascii="Times New Roman" w:hAnsi="Times New Roman" w:cs="Times New Roman"/>
                <w:lang w:val="ru-RU"/>
              </w:rPr>
              <w:t>по</w:t>
            </w:r>
            <w:r w:rsidRPr="0006458C">
              <w:rPr>
                <w:rFonts w:ascii="Times New Roman" w:hAnsi="Times New Roman" w:cs="Times New Roman"/>
                <w:spacing w:val="-11"/>
                <w:lang w:val="ru-RU"/>
              </w:rPr>
              <w:t xml:space="preserve"> </w:t>
            </w:r>
            <w:r w:rsidRPr="0006458C">
              <w:rPr>
                <w:rFonts w:ascii="Times New Roman" w:hAnsi="Times New Roman" w:cs="Times New Roman"/>
                <w:lang w:val="ru-RU"/>
              </w:rPr>
              <w:t xml:space="preserve">теме. </w:t>
            </w:r>
            <w:r w:rsidRPr="0006458C">
              <w:rPr>
                <w:rFonts w:ascii="Times New Roman" w:hAnsi="Times New Roman" w:cs="Times New Roman"/>
                <w:i/>
                <w:lang w:val="ru-RU"/>
              </w:rPr>
              <w:t>Определять</w:t>
            </w:r>
            <w:r w:rsidRPr="0006458C">
              <w:rPr>
                <w:rFonts w:ascii="Times New Roman" w:hAnsi="Times New Roman" w:cs="Times New Roman"/>
                <w:i/>
                <w:spacing w:val="-10"/>
                <w:lang w:val="ru-RU"/>
              </w:rPr>
              <w:t xml:space="preserve"> </w:t>
            </w:r>
            <w:r w:rsidRPr="0006458C">
              <w:rPr>
                <w:rFonts w:ascii="Times New Roman" w:hAnsi="Times New Roman" w:cs="Times New Roman"/>
                <w:lang w:val="ru-RU"/>
              </w:rPr>
              <w:t>пробелы</w:t>
            </w:r>
            <w:r w:rsidRPr="0006458C">
              <w:rPr>
                <w:rFonts w:ascii="Times New Roman" w:hAnsi="Times New Roman" w:cs="Times New Roman"/>
                <w:spacing w:val="-10"/>
                <w:lang w:val="ru-RU"/>
              </w:rPr>
              <w:t xml:space="preserve"> </w:t>
            </w:r>
            <w:r w:rsidRPr="0006458C">
              <w:rPr>
                <w:rFonts w:ascii="Times New Roman" w:hAnsi="Times New Roman" w:cs="Times New Roman"/>
                <w:lang w:val="ru-RU"/>
              </w:rPr>
              <w:t>в</w:t>
            </w:r>
            <w:r w:rsidRPr="0006458C">
              <w:rPr>
                <w:rFonts w:ascii="Times New Roman" w:hAnsi="Times New Roman" w:cs="Times New Roman"/>
                <w:spacing w:val="-10"/>
                <w:lang w:val="ru-RU"/>
              </w:rPr>
              <w:t xml:space="preserve"> </w:t>
            </w:r>
            <w:r w:rsidRPr="0006458C">
              <w:rPr>
                <w:rFonts w:ascii="Times New Roman" w:hAnsi="Times New Roman" w:cs="Times New Roman"/>
                <w:lang w:val="ru-RU"/>
              </w:rPr>
              <w:t>личных</w:t>
            </w:r>
            <w:r w:rsidRPr="0006458C">
              <w:rPr>
                <w:rFonts w:ascii="Times New Roman" w:hAnsi="Times New Roman" w:cs="Times New Roman"/>
                <w:spacing w:val="-10"/>
                <w:lang w:val="ru-RU"/>
              </w:rPr>
              <w:t xml:space="preserve"> </w:t>
            </w:r>
            <w:r w:rsidRPr="0006458C">
              <w:rPr>
                <w:rFonts w:ascii="Times New Roman" w:hAnsi="Times New Roman" w:cs="Times New Roman"/>
                <w:lang w:val="ru-RU"/>
              </w:rPr>
              <w:t>знаниях</w:t>
            </w:r>
            <w:r w:rsidRPr="0006458C">
              <w:rPr>
                <w:rFonts w:ascii="Times New Roman" w:hAnsi="Times New Roman" w:cs="Times New Roman"/>
                <w:spacing w:val="-13"/>
                <w:lang w:val="ru-RU"/>
              </w:rPr>
              <w:t xml:space="preserve"> </w:t>
            </w:r>
            <w:r w:rsidRPr="0006458C">
              <w:rPr>
                <w:rFonts w:ascii="Times New Roman" w:hAnsi="Times New Roman" w:cs="Times New Roman"/>
                <w:lang w:val="ru-RU"/>
              </w:rPr>
              <w:t>и</w:t>
            </w:r>
            <w:r w:rsidRPr="0006458C">
              <w:rPr>
                <w:rFonts w:ascii="Times New Roman" w:hAnsi="Times New Roman" w:cs="Times New Roman"/>
                <w:spacing w:val="-13"/>
                <w:lang w:val="ru-RU"/>
              </w:rPr>
              <w:t xml:space="preserve"> </w:t>
            </w:r>
            <w:r w:rsidRPr="0006458C">
              <w:rPr>
                <w:rFonts w:ascii="Times New Roman" w:hAnsi="Times New Roman" w:cs="Times New Roman"/>
                <w:lang w:val="ru-RU"/>
              </w:rPr>
              <w:t>расчетных</w:t>
            </w:r>
            <w:r w:rsidRPr="0006458C">
              <w:rPr>
                <w:rFonts w:ascii="Times New Roman" w:hAnsi="Times New Roman" w:cs="Times New Roman"/>
                <w:spacing w:val="-13"/>
                <w:lang w:val="ru-RU"/>
              </w:rPr>
              <w:t xml:space="preserve"> </w:t>
            </w:r>
            <w:r w:rsidRPr="0006458C">
              <w:rPr>
                <w:rFonts w:ascii="Times New Roman" w:hAnsi="Times New Roman" w:cs="Times New Roman"/>
                <w:lang w:val="ru-RU"/>
              </w:rPr>
              <w:t>умениях.</w:t>
            </w:r>
          </w:p>
          <w:p w:rsidR="00933D87" w:rsidRPr="0006458C" w:rsidRDefault="00933D87" w:rsidP="00A751D5">
            <w:pPr>
              <w:jc w:val="center"/>
              <w:rPr>
                <w:sz w:val="22"/>
                <w:szCs w:val="22"/>
              </w:rPr>
            </w:pPr>
          </w:p>
        </w:tc>
        <w:tc>
          <w:tcPr>
            <w:tcW w:w="4536" w:type="dxa"/>
            <w:vMerge/>
            <w:tcBorders>
              <w:top w:val="nil"/>
              <w:left w:val="single" w:sz="4" w:space="0" w:color="auto"/>
              <w:right w:val="single" w:sz="4" w:space="0" w:color="auto"/>
            </w:tcBorders>
            <w:shd w:val="clear" w:color="auto" w:fill="auto"/>
          </w:tcPr>
          <w:p w:rsidR="00933D87" w:rsidRPr="0006458C" w:rsidRDefault="00933D87" w:rsidP="006B4C26">
            <w:pPr>
              <w:autoSpaceDE w:val="0"/>
              <w:autoSpaceDN w:val="0"/>
              <w:adjustRightInd w:val="0"/>
              <w:jc w:val="center"/>
              <w:rPr>
                <w:sz w:val="22"/>
                <w:szCs w:val="22"/>
              </w:rPr>
            </w:pPr>
          </w:p>
        </w:tc>
      </w:tr>
      <w:tr w:rsidR="00933D87" w:rsidRPr="0006458C" w:rsidTr="00933D87">
        <w:trPr>
          <w:trHeight w:val="848"/>
        </w:trPr>
        <w:tc>
          <w:tcPr>
            <w:tcW w:w="15559" w:type="dxa"/>
            <w:gridSpan w:val="6"/>
            <w:tcBorders>
              <w:top w:val="single" w:sz="4" w:space="0" w:color="auto"/>
              <w:left w:val="single" w:sz="4" w:space="0" w:color="auto"/>
              <w:bottom w:val="single" w:sz="4" w:space="0" w:color="auto"/>
              <w:right w:val="single" w:sz="4" w:space="0" w:color="auto"/>
            </w:tcBorders>
          </w:tcPr>
          <w:p w:rsidR="00933D87" w:rsidRPr="0006458C" w:rsidRDefault="00933D87" w:rsidP="006B4C26"/>
          <w:p w:rsidR="00933D87" w:rsidRPr="0006458C" w:rsidRDefault="00933D87" w:rsidP="005C4D20">
            <w:pPr>
              <w:jc w:val="center"/>
              <w:rPr>
                <w:sz w:val="22"/>
                <w:szCs w:val="22"/>
              </w:rPr>
            </w:pPr>
            <w:r w:rsidRPr="0006458C">
              <w:rPr>
                <w:b/>
              </w:rPr>
              <w:t xml:space="preserve">Тема 3. Явления, происходящие с веществами </w:t>
            </w:r>
            <w:r w:rsidRPr="0006458C">
              <w:t>(9 ч)</w:t>
            </w:r>
          </w:p>
        </w:tc>
      </w:tr>
      <w:tr w:rsidR="00933D87" w:rsidRPr="0006458C" w:rsidTr="00933D87">
        <w:trPr>
          <w:trHeight w:val="5509"/>
        </w:trPr>
        <w:tc>
          <w:tcPr>
            <w:tcW w:w="643" w:type="dxa"/>
            <w:tcBorders>
              <w:top w:val="single" w:sz="4" w:space="0" w:color="auto"/>
              <w:left w:val="single" w:sz="4" w:space="0" w:color="auto"/>
              <w:bottom w:val="single" w:sz="4" w:space="0" w:color="auto"/>
              <w:right w:val="single" w:sz="4" w:space="0" w:color="auto"/>
            </w:tcBorders>
          </w:tcPr>
          <w:p w:rsidR="00933D87" w:rsidRPr="0006458C" w:rsidRDefault="00933D87" w:rsidP="005C4D20"/>
          <w:p w:rsidR="00933D87" w:rsidRPr="0006458C" w:rsidRDefault="00933D87" w:rsidP="005C4D20">
            <w:r w:rsidRPr="0006458C">
              <w:t>21</w:t>
            </w:r>
          </w:p>
        </w:tc>
        <w:tc>
          <w:tcPr>
            <w:tcW w:w="894" w:type="dxa"/>
            <w:tcBorders>
              <w:top w:val="single" w:sz="4" w:space="0" w:color="auto"/>
              <w:left w:val="single" w:sz="4" w:space="0" w:color="auto"/>
              <w:bottom w:val="single" w:sz="4" w:space="0" w:color="auto"/>
              <w:right w:val="single" w:sz="4" w:space="0" w:color="auto"/>
            </w:tcBorders>
          </w:tcPr>
          <w:p w:rsidR="00933D87" w:rsidRPr="0006458C" w:rsidRDefault="00933D87" w:rsidP="006B4C26"/>
        </w:tc>
        <w:tc>
          <w:tcPr>
            <w:tcW w:w="3391" w:type="dxa"/>
            <w:tcBorders>
              <w:top w:val="single" w:sz="4" w:space="0" w:color="auto"/>
              <w:left w:val="single" w:sz="4" w:space="0" w:color="auto"/>
              <w:bottom w:val="single" w:sz="4" w:space="0" w:color="auto"/>
              <w:right w:val="single" w:sz="4" w:space="0" w:color="auto"/>
            </w:tcBorders>
          </w:tcPr>
          <w:p w:rsidR="00933D87" w:rsidRPr="0006458C" w:rsidRDefault="00933D87" w:rsidP="00033952">
            <w:pPr>
              <w:pStyle w:val="TableParagraph"/>
              <w:spacing w:before="138"/>
              <w:ind w:left="0"/>
              <w:rPr>
                <w:rFonts w:ascii="Times New Roman" w:hAnsi="Times New Roman" w:cs="Times New Roman"/>
                <w:b/>
                <w:lang w:val="ru-RU"/>
              </w:rPr>
            </w:pPr>
            <w:r w:rsidRPr="0006458C">
              <w:rPr>
                <w:rFonts w:ascii="Times New Roman" w:hAnsi="Times New Roman" w:cs="Times New Roman"/>
                <w:w w:val="95"/>
                <w:lang w:val="ru-RU"/>
              </w:rPr>
              <w:t xml:space="preserve">Разделение </w:t>
            </w:r>
            <w:r w:rsidRPr="0006458C">
              <w:rPr>
                <w:rFonts w:ascii="Times New Roman" w:hAnsi="Times New Roman" w:cs="Times New Roman"/>
                <w:lang w:val="ru-RU"/>
              </w:rPr>
              <w:t>смесей. муки и сахарного песка. Разделение смеси порошков серы и железа. Разделение смеси порошков серы и песка.</w:t>
            </w:r>
            <w:r w:rsidRPr="0006458C">
              <w:rPr>
                <w:rFonts w:ascii="Times New Roman" w:hAnsi="Times New Roman" w:cs="Times New Roman"/>
                <w:b/>
                <w:lang w:val="ru-RU"/>
              </w:rPr>
              <w:t xml:space="preserve"> </w:t>
            </w:r>
          </w:p>
          <w:p w:rsidR="00933D87" w:rsidRPr="0006458C" w:rsidRDefault="00933D87" w:rsidP="00033952">
            <w:pPr>
              <w:pStyle w:val="TableParagraph"/>
              <w:spacing w:before="138"/>
              <w:ind w:left="0"/>
              <w:rPr>
                <w:rFonts w:ascii="Times New Roman" w:hAnsi="Times New Roman" w:cs="Times New Roman"/>
                <w:lang w:val="ru-RU"/>
              </w:rPr>
            </w:pPr>
            <w:r w:rsidRPr="0006458C">
              <w:rPr>
                <w:rFonts w:ascii="Times New Roman" w:hAnsi="Times New Roman" w:cs="Times New Roman"/>
                <w:b/>
                <w:lang w:val="ru-RU"/>
              </w:rPr>
              <w:t>Демонстрации</w:t>
            </w:r>
            <w:r w:rsidRPr="0006458C">
              <w:rPr>
                <w:rFonts w:ascii="Times New Roman" w:hAnsi="Times New Roman" w:cs="Times New Roman"/>
                <w:lang w:val="ru-RU"/>
              </w:rPr>
              <w:t>. Просеивание смеси Разделение смеси воды и растительного масла с помощью делительной воронки. Центрифугирование.</w:t>
            </w:r>
          </w:p>
          <w:p w:rsidR="00933D87" w:rsidRPr="0006458C" w:rsidRDefault="00933D87" w:rsidP="00033952">
            <w:pPr>
              <w:rPr>
                <w:b/>
                <w:sz w:val="22"/>
                <w:szCs w:val="22"/>
              </w:rPr>
            </w:pPr>
            <w:r w:rsidRPr="0006458C">
              <w:rPr>
                <w:b/>
                <w:w w:val="95"/>
                <w:sz w:val="22"/>
                <w:szCs w:val="22"/>
              </w:rPr>
              <w:t xml:space="preserve">Лабораторные опыты. </w:t>
            </w:r>
            <w:r w:rsidRPr="0006458C">
              <w:rPr>
                <w:w w:val="95"/>
                <w:sz w:val="22"/>
                <w:szCs w:val="22"/>
              </w:rPr>
              <w:t xml:space="preserve"> Разделение</w:t>
            </w:r>
            <w:r w:rsidRPr="0006458C">
              <w:rPr>
                <w:sz w:val="22"/>
                <w:szCs w:val="22"/>
              </w:rPr>
              <w:t xml:space="preserve"> смеси сухого молока и речного песка</w:t>
            </w:r>
          </w:p>
        </w:tc>
        <w:tc>
          <w:tcPr>
            <w:tcW w:w="2835" w:type="dxa"/>
            <w:tcBorders>
              <w:top w:val="single" w:sz="4" w:space="0" w:color="auto"/>
              <w:left w:val="single" w:sz="4" w:space="0" w:color="auto"/>
              <w:bottom w:val="single" w:sz="4" w:space="0" w:color="auto"/>
              <w:right w:val="single" w:sz="4" w:space="0" w:color="auto"/>
            </w:tcBorders>
          </w:tcPr>
          <w:p w:rsidR="00933D87" w:rsidRPr="0006458C" w:rsidRDefault="00933D87" w:rsidP="00033952">
            <w:pPr>
              <w:pStyle w:val="TableParagraph"/>
              <w:spacing w:before="152"/>
              <w:ind w:left="0" w:right="125"/>
              <w:rPr>
                <w:rFonts w:ascii="Times New Roman" w:hAnsi="Times New Roman" w:cs="Times New Roman"/>
                <w:lang w:val="ru-RU"/>
              </w:rPr>
            </w:pPr>
            <w:r w:rsidRPr="0006458C">
              <w:rPr>
                <w:rFonts w:ascii="Times New Roman" w:hAnsi="Times New Roman" w:cs="Times New Roman"/>
                <w:lang w:val="ru-RU"/>
              </w:rPr>
              <w:t>Понятие о разделении смесей и очистке веществ. Некоторые простейшие способы разделения смесей: просеивание, разделение смесей порошков железа и серы, отстаивание, декантация, центрифугирование, разделение с помощью делительной воронки.</w:t>
            </w:r>
          </w:p>
          <w:p w:rsidR="00933D87" w:rsidRPr="0006458C" w:rsidRDefault="00933D87" w:rsidP="005C4D20">
            <w:pPr>
              <w:jc w:val="center"/>
              <w:rPr>
                <w:sz w:val="22"/>
                <w:szCs w:val="22"/>
              </w:rPr>
            </w:pPr>
          </w:p>
          <w:p w:rsidR="00933D87" w:rsidRPr="0006458C" w:rsidRDefault="00933D87" w:rsidP="005C4D20">
            <w:pPr>
              <w:jc w:val="center"/>
              <w:rPr>
                <w:sz w:val="22"/>
                <w:szCs w:val="22"/>
              </w:rPr>
            </w:pPr>
          </w:p>
          <w:p w:rsidR="00933D87" w:rsidRPr="0006458C" w:rsidRDefault="00933D87" w:rsidP="005C4D20">
            <w:pPr>
              <w:jc w:val="center"/>
              <w:rPr>
                <w:sz w:val="22"/>
                <w:szCs w:val="22"/>
              </w:rPr>
            </w:pPr>
          </w:p>
          <w:p w:rsidR="00933D87" w:rsidRPr="0006458C" w:rsidRDefault="00933D87" w:rsidP="005C4D20">
            <w:pPr>
              <w:jc w:val="center"/>
              <w:rPr>
                <w:sz w:val="22"/>
                <w:szCs w:val="22"/>
              </w:rPr>
            </w:pPr>
          </w:p>
          <w:p w:rsidR="00933D87" w:rsidRPr="0006458C" w:rsidRDefault="00933D87" w:rsidP="005C4D20">
            <w:pPr>
              <w:jc w:val="center"/>
              <w:rPr>
                <w:sz w:val="22"/>
                <w:szCs w:val="22"/>
              </w:rPr>
            </w:pPr>
          </w:p>
          <w:p w:rsidR="00933D87" w:rsidRPr="0006458C" w:rsidRDefault="00933D87" w:rsidP="005C4D20">
            <w:pPr>
              <w:jc w:val="center"/>
              <w:rPr>
                <w:sz w:val="22"/>
                <w:szCs w:val="22"/>
              </w:rPr>
            </w:pPr>
          </w:p>
          <w:p w:rsidR="00933D87" w:rsidRPr="0006458C" w:rsidRDefault="00933D87" w:rsidP="005C4D20">
            <w:pPr>
              <w:jc w:val="center"/>
              <w:rPr>
                <w:sz w:val="22"/>
                <w:szCs w:val="22"/>
              </w:rPr>
            </w:pPr>
          </w:p>
          <w:p w:rsidR="00933D87" w:rsidRPr="0006458C" w:rsidRDefault="00933D87" w:rsidP="005C4D20">
            <w:pPr>
              <w:jc w:val="center"/>
              <w:rPr>
                <w:sz w:val="22"/>
                <w:szCs w:val="22"/>
              </w:rPr>
            </w:pPr>
          </w:p>
          <w:p w:rsidR="00933D87" w:rsidRPr="0006458C" w:rsidRDefault="00933D87" w:rsidP="005C4D20">
            <w:pPr>
              <w:jc w:val="center"/>
              <w:rPr>
                <w:sz w:val="22"/>
                <w:szCs w:val="22"/>
              </w:rPr>
            </w:pPr>
          </w:p>
        </w:tc>
        <w:tc>
          <w:tcPr>
            <w:tcW w:w="3260" w:type="dxa"/>
            <w:tcBorders>
              <w:left w:val="single" w:sz="4" w:space="0" w:color="auto"/>
              <w:right w:val="single" w:sz="4" w:space="0" w:color="auto"/>
            </w:tcBorders>
          </w:tcPr>
          <w:p w:rsidR="00933D87" w:rsidRPr="0006458C" w:rsidRDefault="00933D87" w:rsidP="00033952">
            <w:pPr>
              <w:pStyle w:val="TableParagraph"/>
              <w:spacing w:before="151"/>
              <w:ind w:left="0" w:right="230"/>
              <w:rPr>
                <w:rFonts w:ascii="Times New Roman" w:hAnsi="Times New Roman" w:cs="Times New Roman"/>
                <w:lang w:val="ru-RU"/>
              </w:rPr>
            </w:pPr>
            <w:r w:rsidRPr="0006458C">
              <w:rPr>
                <w:rFonts w:ascii="Times New Roman" w:hAnsi="Times New Roman" w:cs="Times New Roman"/>
                <w:i/>
                <w:lang w:val="ru-RU"/>
              </w:rPr>
              <w:t xml:space="preserve">Объяснять </w:t>
            </w:r>
            <w:r w:rsidRPr="0006458C">
              <w:rPr>
                <w:rFonts w:ascii="Times New Roman" w:hAnsi="Times New Roman" w:cs="Times New Roman"/>
                <w:lang w:val="ru-RU"/>
              </w:rPr>
              <w:t>физическую сущность, лежащую в основе разделения смесей и очистки веществ.</w:t>
            </w:r>
          </w:p>
          <w:p w:rsidR="00933D87" w:rsidRPr="0006458C" w:rsidRDefault="00933D87" w:rsidP="00033952">
            <w:pPr>
              <w:pStyle w:val="TableParagraph"/>
              <w:ind w:left="0" w:right="114"/>
              <w:rPr>
                <w:rFonts w:ascii="Times New Roman" w:hAnsi="Times New Roman" w:cs="Times New Roman"/>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простейшие способы разделения смесей: просеивание, разделение смесей порошков железа и серы, отстаивание, декантация, центрифугирование, разделение</w:t>
            </w:r>
          </w:p>
          <w:p w:rsidR="00933D87" w:rsidRPr="0006458C" w:rsidRDefault="00933D87" w:rsidP="00033952">
            <w:pPr>
              <w:rPr>
                <w:sz w:val="22"/>
                <w:szCs w:val="22"/>
              </w:rPr>
            </w:pPr>
            <w:r w:rsidRPr="0006458C">
              <w:rPr>
                <w:sz w:val="22"/>
                <w:szCs w:val="22"/>
              </w:rPr>
              <w:t>с помощью делительной воронки.</w:t>
            </w:r>
          </w:p>
          <w:p w:rsidR="00933D87" w:rsidRPr="0006458C" w:rsidRDefault="00933D87" w:rsidP="00477D52">
            <w:pPr>
              <w:rPr>
                <w:sz w:val="22"/>
                <w:szCs w:val="22"/>
              </w:rPr>
            </w:pPr>
            <w:r w:rsidRPr="0006458C">
              <w:rPr>
                <w:i/>
                <w:sz w:val="22"/>
                <w:szCs w:val="22"/>
              </w:rPr>
              <w:t xml:space="preserve">Наблюдать </w:t>
            </w:r>
            <w:r w:rsidRPr="0006458C">
              <w:rPr>
                <w:sz w:val="22"/>
                <w:szCs w:val="22"/>
              </w:rPr>
              <w:t xml:space="preserve">химический эксперимент, </w:t>
            </w:r>
            <w:r w:rsidRPr="0006458C">
              <w:rPr>
                <w:i/>
                <w:sz w:val="22"/>
                <w:szCs w:val="22"/>
              </w:rPr>
              <w:t xml:space="preserve">описывать </w:t>
            </w:r>
            <w:r w:rsidRPr="0006458C">
              <w:rPr>
                <w:sz w:val="22"/>
                <w:szCs w:val="22"/>
              </w:rPr>
              <w:t xml:space="preserve">его и </w:t>
            </w:r>
            <w:r w:rsidRPr="0006458C">
              <w:rPr>
                <w:i/>
                <w:sz w:val="22"/>
                <w:szCs w:val="22"/>
              </w:rPr>
              <w:t xml:space="preserve">делать </w:t>
            </w:r>
            <w:r w:rsidRPr="0006458C">
              <w:rPr>
                <w:sz w:val="22"/>
                <w:szCs w:val="22"/>
              </w:rPr>
              <w:t>выводы на его основе.</w:t>
            </w:r>
            <w:r w:rsidRPr="0006458C">
              <w:rPr>
                <w:i/>
                <w:sz w:val="22"/>
                <w:szCs w:val="22"/>
              </w:rPr>
              <w:t xml:space="preserve"> Предлагать </w:t>
            </w:r>
            <w:r w:rsidRPr="0006458C">
              <w:rPr>
                <w:sz w:val="22"/>
                <w:szCs w:val="22"/>
              </w:rPr>
              <w:t xml:space="preserve">способы разделения смеси сухого молока и речного песка и экспериментально </w:t>
            </w:r>
            <w:r w:rsidRPr="0006458C">
              <w:rPr>
                <w:i/>
                <w:sz w:val="22"/>
                <w:szCs w:val="22"/>
              </w:rPr>
              <w:t xml:space="preserve">подтверждать </w:t>
            </w:r>
            <w:r w:rsidRPr="0006458C">
              <w:rPr>
                <w:sz w:val="22"/>
                <w:szCs w:val="22"/>
              </w:rPr>
              <w:t>истинность предложенного способа.</w:t>
            </w:r>
          </w:p>
          <w:p w:rsidR="00933D87" w:rsidRPr="0006458C" w:rsidRDefault="00933D87" w:rsidP="00033952">
            <w:pPr>
              <w:jc w:val="center"/>
              <w:rPr>
                <w:sz w:val="22"/>
                <w:szCs w:val="22"/>
              </w:rPr>
            </w:pPr>
          </w:p>
        </w:tc>
        <w:tc>
          <w:tcPr>
            <w:tcW w:w="4536" w:type="dxa"/>
            <w:vMerge w:val="restart"/>
            <w:tcBorders>
              <w:left w:val="single" w:sz="4" w:space="0" w:color="auto"/>
              <w:right w:val="single" w:sz="4" w:space="0" w:color="auto"/>
            </w:tcBorders>
          </w:tcPr>
          <w:p w:rsidR="00933D87" w:rsidRPr="00015997" w:rsidRDefault="00933D87" w:rsidP="00033952">
            <w:pPr>
              <w:rPr>
                <w:b/>
                <w:sz w:val="22"/>
                <w:szCs w:val="22"/>
                <w:u w:val="single"/>
              </w:rPr>
            </w:pPr>
            <w:r w:rsidRPr="00015997">
              <w:rPr>
                <w:b/>
                <w:sz w:val="22"/>
                <w:szCs w:val="22"/>
                <w:u w:val="single"/>
              </w:rPr>
              <w:t>Регулятивные:</w:t>
            </w:r>
          </w:p>
          <w:p w:rsidR="00933D87" w:rsidRPr="0006458C" w:rsidRDefault="00015997" w:rsidP="00AD0610">
            <w:pPr>
              <w:rPr>
                <w:sz w:val="22"/>
                <w:szCs w:val="22"/>
              </w:rPr>
            </w:pPr>
            <w:r>
              <w:rPr>
                <w:sz w:val="22"/>
                <w:szCs w:val="22"/>
              </w:rPr>
              <w:t xml:space="preserve">1. </w:t>
            </w:r>
            <w:r w:rsidR="00933D87" w:rsidRPr="0006458C">
              <w:rPr>
                <w:sz w:val="22"/>
                <w:szCs w:val="22"/>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933D87" w:rsidRPr="0006458C" w:rsidRDefault="00015997" w:rsidP="00AD0610">
            <w:pPr>
              <w:jc w:val="both"/>
              <w:rPr>
                <w:sz w:val="22"/>
                <w:szCs w:val="22"/>
              </w:rPr>
            </w:pPr>
            <w:r>
              <w:rPr>
                <w:sz w:val="22"/>
                <w:szCs w:val="22"/>
              </w:rPr>
              <w:t xml:space="preserve">2. </w:t>
            </w:r>
            <w:r w:rsidR="00933D87" w:rsidRPr="0006458C">
              <w:rPr>
                <w:sz w:val="22"/>
                <w:szCs w:val="22"/>
              </w:rPr>
              <w:t>Работая по плану, сверять свои действия с целью и, при необходимости, исправлять ошибки самостоятельно.</w:t>
            </w:r>
          </w:p>
          <w:p w:rsidR="00933D87" w:rsidRPr="0006458C" w:rsidRDefault="00933D87" w:rsidP="00AD0610">
            <w:pPr>
              <w:jc w:val="both"/>
              <w:rPr>
                <w:sz w:val="22"/>
                <w:szCs w:val="22"/>
              </w:rPr>
            </w:pPr>
          </w:p>
          <w:p w:rsidR="00933D87" w:rsidRPr="00015997" w:rsidRDefault="00933D87" w:rsidP="00033952">
            <w:pPr>
              <w:rPr>
                <w:b/>
                <w:sz w:val="22"/>
                <w:szCs w:val="22"/>
                <w:u w:val="single"/>
              </w:rPr>
            </w:pPr>
            <w:r w:rsidRPr="00015997">
              <w:rPr>
                <w:b/>
                <w:sz w:val="22"/>
                <w:szCs w:val="22"/>
                <w:u w:val="single"/>
              </w:rPr>
              <w:t>Познавательные:</w:t>
            </w:r>
          </w:p>
          <w:p w:rsidR="000842F8" w:rsidRPr="000842F8" w:rsidRDefault="00015997" w:rsidP="000842F8">
            <w:pPr>
              <w:pStyle w:val="TableParagraph"/>
              <w:ind w:left="0" w:right="226"/>
              <w:rPr>
                <w:rFonts w:ascii="Times New Roman" w:hAnsi="Times New Roman" w:cs="Times New Roman"/>
                <w:lang w:val="ru-RU"/>
              </w:rPr>
            </w:pPr>
            <w:r w:rsidRPr="000842F8">
              <w:rPr>
                <w:rFonts w:ascii="Times New Roman" w:hAnsi="Times New Roman" w:cs="Times New Roman"/>
                <w:lang w:val="ru-RU"/>
              </w:rPr>
              <w:t xml:space="preserve">1. </w:t>
            </w:r>
            <w:r w:rsidR="000842F8" w:rsidRPr="000842F8">
              <w:rPr>
                <w:rFonts w:ascii="Times New Roman" w:hAnsi="Times New Roman" w:cs="Times New Roman"/>
                <w:lang w:val="ru-RU"/>
              </w:rPr>
              <w:t xml:space="preserve">Выбирать наиболее эффективные способы решения задач в зависимости от конкретных условий. </w:t>
            </w:r>
          </w:p>
          <w:p w:rsidR="000842F8" w:rsidRPr="000842F8" w:rsidRDefault="00015997" w:rsidP="000842F8">
            <w:pPr>
              <w:pStyle w:val="TableParagraph"/>
              <w:ind w:left="0" w:right="153"/>
              <w:rPr>
                <w:rFonts w:ascii="Times New Roman" w:hAnsi="Times New Roman" w:cs="Times New Roman"/>
                <w:lang w:val="ru-RU"/>
              </w:rPr>
            </w:pPr>
            <w:r w:rsidRPr="000842F8">
              <w:rPr>
                <w:rFonts w:ascii="Times New Roman" w:hAnsi="Times New Roman" w:cs="Times New Roman"/>
                <w:lang w:val="ru-RU"/>
              </w:rPr>
              <w:t xml:space="preserve">2. </w:t>
            </w:r>
            <w:r w:rsidR="000842F8" w:rsidRPr="000842F8">
              <w:rPr>
                <w:rFonts w:ascii="Times New Roman" w:hAnsi="Times New Roman" w:cs="Times New Roman"/>
                <w:lang w:val="ru-RU"/>
              </w:rPr>
              <w:t>Уметь использовать, создавать и преобразовывать различные символьные записи, схемы и модели для решения познавательных и учебных задач, исследовательской и проектной деятельности.</w:t>
            </w:r>
          </w:p>
          <w:p w:rsidR="00933D87" w:rsidRPr="0006458C" w:rsidRDefault="00933D87" w:rsidP="00AD0610">
            <w:pPr>
              <w:rPr>
                <w:sz w:val="22"/>
                <w:szCs w:val="22"/>
              </w:rPr>
            </w:pPr>
          </w:p>
          <w:p w:rsidR="00933D87" w:rsidRPr="00015997" w:rsidRDefault="00933D87" w:rsidP="00033952">
            <w:pPr>
              <w:rPr>
                <w:b/>
                <w:sz w:val="22"/>
                <w:szCs w:val="22"/>
                <w:u w:val="single"/>
              </w:rPr>
            </w:pPr>
            <w:r w:rsidRPr="00015997">
              <w:rPr>
                <w:b/>
                <w:sz w:val="22"/>
                <w:szCs w:val="22"/>
                <w:u w:val="single"/>
              </w:rPr>
              <w:t xml:space="preserve">Коммуникативные: </w:t>
            </w:r>
          </w:p>
          <w:p w:rsidR="00933D87" w:rsidRPr="0006458C" w:rsidRDefault="00015997" w:rsidP="00AD0610">
            <w:pPr>
              <w:rPr>
                <w:sz w:val="22"/>
                <w:szCs w:val="22"/>
              </w:rPr>
            </w:pPr>
            <w:r>
              <w:rPr>
                <w:sz w:val="22"/>
                <w:szCs w:val="22"/>
              </w:rPr>
              <w:t xml:space="preserve">1. </w:t>
            </w:r>
            <w:r w:rsidR="00933D87" w:rsidRPr="0006458C">
              <w:rPr>
                <w:sz w:val="22"/>
                <w:szCs w:val="22"/>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0842F8" w:rsidRPr="000842F8" w:rsidRDefault="000842F8" w:rsidP="000842F8">
            <w:pPr>
              <w:shd w:val="clear" w:color="auto" w:fill="FFFFFF"/>
              <w:rPr>
                <w:sz w:val="22"/>
                <w:szCs w:val="22"/>
              </w:rPr>
            </w:pPr>
            <w:r w:rsidRPr="000842F8">
              <w:rPr>
                <w:sz w:val="22"/>
                <w:szCs w:val="22"/>
              </w:rPr>
              <w:t>2. 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933D87" w:rsidRPr="0006458C" w:rsidRDefault="00933D87" w:rsidP="00AD0610">
            <w:pPr>
              <w:rPr>
                <w:sz w:val="22"/>
                <w:szCs w:val="22"/>
              </w:rPr>
            </w:pPr>
          </w:p>
          <w:p w:rsidR="00933D87" w:rsidRPr="00015997" w:rsidRDefault="00933D87" w:rsidP="005914CE">
            <w:pPr>
              <w:autoSpaceDE w:val="0"/>
              <w:autoSpaceDN w:val="0"/>
              <w:adjustRightInd w:val="0"/>
              <w:rPr>
                <w:sz w:val="22"/>
                <w:szCs w:val="22"/>
                <w:u w:val="single"/>
                <w:shd w:val="clear" w:color="auto" w:fill="FFFFFF"/>
              </w:rPr>
            </w:pPr>
            <w:r w:rsidRPr="00015997">
              <w:rPr>
                <w:b/>
                <w:iCs/>
                <w:sz w:val="22"/>
                <w:szCs w:val="22"/>
                <w:u w:val="single"/>
              </w:rPr>
              <w:t>Личностные:</w:t>
            </w:r>
            <w:r w:rsidRPr="00015997">
              <w:rPr>
                <w:sz w:val="22"/>
                <w:szCs w:val="22"/>
                <w:u w:val="single"/>
                <w:shd w:val="clear" w:color="auto" w:fill="FFFFFF"/>
              </w:rPr>
              <w:t xml:space="preserve"> </w:t>
            </w:r>
          </w:p>
          <w:p w:rsidR="00933D87" w:rsidRPr="0006458C" w:rsidRDefault="00015997" w:rsidP="005914CE">
            <w:pPr>
              <w:spacing w:after="200"/>
              <w:rPr>
                <w:rFonts w:eastAsiaTheme="minorEastAsia"/>
                <w:sz w:val="22"/>
                <w:szCs w:val="22"/>
              </w:rPr>
            </w:pPr>
            <w:r>
              <w:rPr>
                <w:rFonts w:eastAsiaTheme="minorEastAsia"/>
                <w:sz w:val="22"/>
                <w:szCs w:val="22"/>
              </w:rPr>
              <w:t xml:space="preserve">1. </w:t>
            </w:r>
            <w:r w:rsidR="00933D87" w:rsidRPr="0006458C">
              <w:rPr>
                <w:rFonts w:eastAsiaTheme="minorEastAsia"/>
                <w:sz w:val="22"/>
                <w:szCs w:val="22"/>
              </w:rPr>
              <w:t xml:space="preserve">Оценивать жизненные ситуации с точки зрения безопасного образа жизни и сохранения здоровья.                 </w:t>
            </w:r>
            <w:r>
              <w:rPr>
                <w:rFonts w:eastAsiaTheme="minorEastAsia"/>
                <w:sz w:val="22"/>
                <w:szCs w:val="22"/>
              </w:rPr>
              <w:t xml:space="preserve">                                     2. </w:t>
            </w:r>
            <w:r w:rsidRPr="0006458C">
              <w:rPr>
                <w:sz w:val="22"/>
                <w:szCs w:val="22"/>
              </w:rPr>
              <w:t>Формировать экологическое</w:t>
            </w:r>
            <w:r w:rsidR="00933D87" w:rsidRPr="0006458C">
              <w:rPr>
                <w:sz w:val="22"/>
                <w:szCs w:val="22"/>
              </w:rPr>
              <w:t xml:space="preserve"> мышление: умение оценивать свою деятельность и поступки других людей с точки зрения сохранения окружающей среды.</w:t>
            </w:r>
          </w:p>
          <w:p w:rsidR="00933D87" w:rsidRPr="0006458C" w:rsidRDefault="00933D87" w:rsidP="00033952">
            <w:pPr>
              <w:autoSpaceDE w:val="0"/>
              <w:autoSpaceDN w:val="0"/>
              <w:adjustRightInd w:val="0"/>
              <w:rPr>
                <w:iCs/>
                <w:sz w:val="22"/>
                <w:szCs w:val="22"/>
              </w:rPr>
            </w:pPr>
          </w:p>
        </w:tc>
      </w:tr>
      <w:tr w:rsidR="00933D87" w:rsidRPr="0006458C" w:rsidTr="00933D87">
        <w:trPr>
          <w:trHeight w:val="3386"/>
        </w:trPr>
        <w:tc>
          <w:tcPr>
            <w:tcW w:w="643" w:type="dxa"/>
            <w:tcBorders>
              <w:top w:val="single" w:sz="4" w:space="0" w:color="auto"/>
              <w:left w:val="single" w:sz="4" w:space="0" w:color="auto"/>
              <w:bottom w:val="single" w:sz="4" w:space="0" w:color="auto"/>
              <w:right w:val="single" w:sz="4" w:space="0" w:color="auto"/>
            </w:tcBorders>
          </w:tcPr>
          <w:p w:rsidR="00933D87" w:rsidRPr="0006458C" w:rsidRDefault="00933D87" w:rsidP="006B4C26">
            <w:r w:rsidRPr="0006458C">
              <w:t>22</w:t>
            </w:r>
          </w:p>
        </w:tc>
        <w:tc>
          <w:tcPr>
            <w:tcW w:w="894" w:type="dxa"/>
            <w:tcBorders>
              <w:top w:val="single" w:sz="4" w:space="0" w:color="auto"/>
              <w:left w:val="single" w:sz="4" w:space="0" w:color="auto"/>
              <w:bottom w:val="single" w:sz="4" w:space="0" w:color="auto"/>
              <w:right w:val="single" w:sz="4" w:space="0" w:color="auto"/>
            </w:tcBorders>
          </w:tcPr>
          <w:p w:rsidR="00933D87" w:rsidRPr="0006458C" w:rsidRDefault="00933D87" w:rsidP="006B4C26"/>
        </w:tc>
        <w:tc>
          <w:tcPr>
            <w:tcW w:w="3391" w:type="dxa"/>
            <w:tcBorders>
              <w:top w:val="single" w:sz="4" w:space="0" w:color="auto"/>
              <w:left w:val="single" w:sz="4" w:space="0" w:color="auto"/>
              <w:bottom w:val="single" w:sz="4" w:space="0" w:color="auto"/>
              <w:right w:val="single" w:sz="4" w:space="0" w:color="auto"/>
            </w:tcBorders>
          </w:tcPr>
          <w:p w:rsidR="00933D87" w:rsidRPr="0006458C" w:rsidRDefault="00933D87" w:rsidP="006D6607">
            <w:pPr>
              <w:pStyle w:val="TableParagraph"/>
              <w:spacing w:before="139"/>
              <w:ind w:left="0" w:right="99"/>
              <w:rPr>
                <w:rFonts w:ascii="Times New Roman" w:hAnsi="Times New Roman" w:cs="Times New Roman"/>
                <w:b/>
                <w:w w:val="95"/>
                <w:lang w:val="ru-RU"/>
              </w:rPr>
            </w:pPr>
            <w:r w:rsidRPr="0006458C">
              <w:rPr>
                <w:rFonts w:ascii="Times New Roman" w:hAnsi="Times New Roman" w:cs="Times New Roman"/>
                <w:lang w:val="ru-RU"/>
              </w:rPr>
              <w:t>Фильтрование.</w:t>
            </w:r>
            <w:r w:rsidRPr="0006458C">
              <w:rPr>
                <w:rFonts w:ascii="Times New Roman" w:hAnsi="Times New Roman" w:cs="Times New Roman"/>
                <w:b/>
                <w:w w:val="95"/>
                <w:lang w:val="ru-RU"/>
              </w:rPr>
              <w:t xml:space="preserve"> </w:t>
            </w:r>
          </w:p>
          <w:p w:rsidR="00933D87" w:rsidRPr="0006458C" w:rsidRDefault="00933D87" w:rsidP="006D6607">
            <w:pPr>
              <w:pStyle w:val="TableParagraph"/>
              <w:spacing w:before="139"/>
              <w:ind w:left="0" w:right="99"/>
              <w:rPr>
                <w:rFonts w:ascii="Times New Roman" w:hAnsi="Times New Roman" w:cs="Times New Roman"/>
                <w:lang w:val="ru-RU"/>
              </w:rPr>
            </w:pPr>
            <w:r w:rsidRPr="0006458C">
              <w:rPr>
                <w:rFonts w:ascii="Times New Roman" w:hAnsi="Times New Roman" w:cs="Times New Roman"/>
                <w:b/>
                <w:w w:val="95"/>
                <w:lang w:val="ru-RU"/>
              </w:rPr>
              <w:t xml:space="preserve">Демонстрации. </w:t>
            </w:r>
            <w:r w:rsidRPr="0006458C">
              <w:rPr>
                <w:rFonts w:ascii="Times New Roman" w:hAnsi="Times New Roman" w:cs="Times New Roman"/>
                <w:w w:val="95"/>
                <w:lang w:val="ru-RU"/>
              </w:rPr>
              <w:t>Фильтрование.</w:t>
            </w:r>
          </w:p>
          <w:p w:rsidR="00933D87" w:rsidRPr="0006458C" w:rsidRDefault="00933D87" w:rsidP="00477D52">
            <w:pPr>
              <w:pStyle w:val="TableParagraph"/>
              <w:ind w:left="0"/>
              <w:rPr>
                <w:rFonts w:ascii="Times New Roman" w:hAnsi="Times New Roman" w:cs="Times New Roman"/>
                <w:lang w:val="ru-RU"/>
              </w:rPr>
            </w:pPr>
            <w:r w:rsidRPr="0006458C">
              <w:rPr>
                <w:rFonts w:ascii="Times New Roman" w:hAnsi="Times New Roman" w:cs="Times New Roman"/>
                <w:lang w:val="ru-RU"/>
              </w:rPr>
              <w:t xml:space="preserve">Коллекция респираторных масок и </w:t>
            </w:r>
            <w:r w:rsidRPr="0006458C">
              <w:rPr>
                <w:rFonts w:ascii="Times New Roman" w:hAnsi="Times New Roman" w:cs="Times New Roman"/>
                <w:w w:val="95"/>
                <w:lang w:val="ru-RU"/>
              </w:rPr>
              <w:t>марлевых повязок.</w:t>
            </w:r>
          </w:p>
          <w:p w:rsidR="00933D87" w:rsidRPr="0006458C" w:rsidRDefault="00933D87" w:rsidP="00477D52">
            <w:pPr>
              <w:pStyle w:val="TableParagraph"/>
              <w:ind w:left="0" w:right="98"/>
              <w:rPr>
                <w:rFonts w:ascii="Times New Roman" w:hAnsi="Times New Roman" w:cs="Times New Roman"/>
                <w:lang w:val="ru-RU"/>
              </w:rPr>
            </w:pPr>
            <w:r w:rsidRPr="0006458C">
              <w:rPr>
                <w:rFonts w:ascii="Times New Roman" w:hAnsi="Times New Roman" w:cs="Times New Roman"/>
                <w:b/>
                <w:w w:val="95"/>
                <w:lang w:val="ru-RU"/>
              </w:rPr>
              <w:t xml:space="preserve">Лабораторные опыты. </w:t>
            </w:r>
            <w:r w:rsidRPr="0006458C">
              <w:rPr>
                <w:rFonts w:ascii="Times New Roman" w:hAnsi="Times New Roman" w:cs="Times New Roman"/>
                <w:w w:val="95"/>
                <w:lang w:val="ru-RU"/>
              </w:rPr>
              <w:t>Изготовле</w:t>
            </w:r>
            <w:r w:rsidRPr="0006458C">
              <w:rPr>
                <w:rFonts w:ascii="Times New Roman" w:hAnsi="Times New Roman" w:cs="Times New Roman"/>
                <w:lang w:val="ru-RU"/>
              </w:rPr>
              <w:t>ние</w:t>
            </w:r>
            <w:r w:rsidRPr="0006458C">
              <w:rPr>
                <w:rFonts w:ascii="Times New Roman" w:hAnsi="Times New Roman" w:cs="Times New Roman"/>
                <w:spacing w:val="-23"/>
                <w:lang w:val="ru-RU"/>
              </w:rPr>
              <w:t xml:space="preserve"> </w:t>
            </w:r>
            <w:r w:rsidRPr="0006458C">
              <w:rPr>
                <w:rFonts w:ascii="Times New Roman" w:hAnsi="Times New Roman" w:cs="Times New Roman"/>
                <w:lang w:val="ru-RU"/>
              </w:rPr>
              <w:t>фильтра</w:t>
            </w:r>
            <w:r w:rsidRPr="0006458C">
              <w:rPr>
                <w:rFonts w:ascii="Times New Roman" w:hAnsi="Times New Roman" w:cs="Times New Roman"/>
                <w:spacing w:val="-23"/>
                <w:lang w:val="ru-RU"/>
              </w:rPr>
              <w:t xml:space="preserve"> </w:t>
            </w:r>
            <w:r w:rsidRPr="0006458C">
              <w:rPr>
                <w:rFonts w:ascii="Times New Roman" w:hAnsi="Times New Roman" w:cs="Times New Roman"/>
                <w:lang w:val="ru-RU"/>
              </w:rPr>
              <w:t>из</w:t>
            </w:r>
            <w:r w:rsidRPr="0006458C">
              <w:rPr>
                <w:rFonts w:ascii="Times New Roman" w:hAnsi="Times New Roman" w:cs="Times New Roman"/>
                <w:spacing w:val="-23"/>
                <w:lang w:val="ru-RU"/>
              </w:rPr>
              <w:t xml:space="preserve"> </w:t>
            </w:r>
            <w:r w:rsidRPr="0006458C">
              <w:rPr>
                <w:rFonts w:ascii="Times New Roman" w:hAnsi="Times New Roman" w:cs="Times New Roman"/>
                <w:lang w:val="ru-RU"/>
              </w:rPr>
              <w:t>фильтровальной</w:t>
            </w:r>
            <w:r w:rsidRPr="0006458C">
              <w:rPr>
                <w:rFonts w:ascii="Times New Roman" w:hAnsi="Times New Roman" w:cs="Times New Roman"/>
                <w:spacing w:val="-23"/>
                <w:lang w:val="ru-RU"/>
              </w:rPr>
              <w:t xml:space="preserve"> </w:t>
            </w:r>
            <w:r w:rsidRPr="0006458C">
              <w:rPr>
                <w:rFonts w:ascii="Times New Roman" w:hAnsi="Times New Roman" w:cs="Times New Roman"/>
                <w:lang w:val="ru-RU"/>
              </w:rPr>
              <w:t>бумаги или</w:t>
            </w:r>
            <w:r w:rsidRPr="0006458C">
              <w:rPr>
                <w:rFonts w:ascii="Times New Roman" w:hAnsi="Times New Roman" w:cs="Times New Roman"/>
                <w:spacing w:val="-20"/>
                <w:lang w:val="ru-RU"/>
              </w:rPr>
              <w:t xml:space="preserve"> </w:t>
            </w:r>
            <w:r w:rsidRPr="0006458C">
              <w:rPr>
                <w:rFonts w:ascii="Times New Roman" w:hAnsi="Times New Roman" w:cs="Times New Roman"/>
                <w:lang w:val="ru-RU"/>
              </w:rPr>
              <w:t>бумажной</w:t>
            </w:r>
            <w:r w:rsidRPr="0006458C">
              <w:rPr>
                <w:rFonts w:ascii="Times New Roman" w:hAnsi="Times New Roman" w:cs="Times New Roman"/>
                <w:spacing w:val="-20"/>
                <w:lang w:val="ru-RU"/>
              </w:rPr>
              <w:t xml:space="preserve"> </w:t>
            </w:r>
            <w:r w:rsidRPr="0006458C">
              <w:rPr>
                <w:rFonts w:ascii="Times New Roman" w:hAnsi="Times New Roman" w:cs="Times New Roman"/>
                <w:lang w:val="ru-RU"/>
              </w:rPr>
              <w:t>салфетки.</w:t>
            </w:r>
          </w:p>
          <w:p w:rsidR="00933D87" w:rsidRPr="0006458C" w:rsidRDefault="00933D87" w:rsidP="00477D52">
            <w:pPr>
              <w:pStyle w:val="TableParagraph"/>
              <w:ind w:left="0" w:right="98"/>
              <w:rPr>
                <w:rFonts w:ascii="Times New Roman" w:hAnsi="Times New Roman" w:cs="Times New Roman"/>
                <w:lang w:val="ru-RU"/>
              </w:rPr>
            </w:pPr>
            <w:r w:rsidRPr="0006458C">
              <w:rPr>
                <w:rFonts w:ascii="Times New Roman" w:hAnsi="Times New Roman" w:cs="Times New Roman"/>
                <w:lang w:val="ru-RU"/>
              </w:rPr>
              <w:t>Изготовление марлевых повязок как</w:t>
            </w:r>
            <w:r w:rsidRPr="0006458C">
              <w:rPr>
                <w:rFonts w:ascii="Times New Roman" w:hAnsi="Times New Roman" w:cs="Times New Roman"/>
                <w:spacing w:val="-17"/>
                <w:lang w:val="ru-RU"/>
              </w:rPr>
              <w:t xml:space="preserve"> </w:t>
            </w:r>
            <w:r w:rsidRPr="0006458C">
              <w:rPr>
                <w:rFonts w:ascii="Times New Roman" w:hAnsi="Times New Roman" w:cs="Times New Roman"/>
                <w:lang w:val="ru-RU"/>
              </w:rPr>
              <w:t>средства</w:t>
            </w:r>
            <w:r w:rsidRPr="0006458C">
              <w:rPr>
                <w:rFonts w:ascii="Times New Roman" w:hAnsi="Times New Roman" w:cs="Times New Roman"/>
                <w:spacing w:val="-17"/>
                <w:lang w:val="ru-RU"/>
              </w:rPr>
              <w:t xml:space="preserve"> </w:t>
            </w:r>
            <w:r w:rsidRPr="0006458C">
              <w:rPr>
                <w:rFonts w:ascii="Times New Roman" w:hAnsi="Times New Roman" w:cs="Times New Roman"/>
                <w:lang w:val="ru-RU"/>
              </w:rPr>
              <w:t>индивидуальной</w:t>
            </w:r>
            <w:r w:rsidRPr="0006458C">
              <w:rPr>
                <w:rFonts w:ascii="Times New Roman" w:hAnsi="Times New Roman" w:cs="Times New Roman"/>
                <w:spacing w:val="-17"/>
                <w:lang w:val="ru-RU"/>
              </w:rPr>
              <w:t xml:space="preserve"> </w:t>
            </w:r>
            <w:r w:rsidRPr="0006458C">
              <w:rPr>
                <w:rFonts w:ascii="Times New Roman" w:hAnsi="Times New Roman" w:cs="Times New Roman"/>
                <w:lang w:val="ru-RU"/>
              </w:rPr>
              <w:t>защиты</w:t>
            </w:r>
            <w:r w:rsidRPr="0006458C">
              <w:rPr>
                <w:rFonts w:ascii="Times New Roman" w:hAnsi="Times New Roman" w:cs="Times New Roman"/>
                <w:spacing w:val="-17"/>
                <w:lang w:val="ru-RU"/>
              </w:rPr>
              <w:t xml:space="preserve"> </w:t>
            </w:r>
            <w:r w:rsidRPr="0006458C">
              <w:rPr>
                <w:rFonts w:ascii="Times New Roman" w:hAnsi="Times New Roman" w:cs="Times New Roman"/>
                <w:lang w:val="ru-RU"/>
              </w:rPr>
              <w:t>в период</w:t>
            </w:r>
            <w:r w:rsidRPr="0006458C">
              <w:rPr>
                <w:rFonts w:ascii="Times New Roman" w:hAnsi="Times New Roman" w:cs="Times New Roman"/>
                <w:spacing w:val="-21"/>
                <w:lang w:val="ru-RU"/>
              </w:rPr>
              <w:t xml:space="preserve"> </w:t>
            </w:r>
            <w:r w:rsidRPr="0006458C">
              <w:rPr>
                <w:rFonts w:ascii="Times New Roman" w:hAnsi="Times New Roman" w:cs="Times New Roman"/>
                <w:lang w:val="ru-RU"/>
              </w:rPr>
              <w:t>эпидемии</w:t>
            </w:r>
            <w:r w:rsidRPr="0006458C">
              <w:rPr>
                <w:rFonts w:ascii="Times New Roman" w:hAnsi="Times New Roman" w:cs="Times New Roman"/>
                <w:spacing w:val="-21"/>
                <w:lang w:val="ru-RU"/>
              </w:rPr>
              <w:t xml:space="preserve"> </w:t>
            </w:r>
            <w:r w:rsidRPr="0006458C">
              <w:rPr>
                <w:rFonts w:ascii="Times New Roman" w:hAnsi="Times New Roman" w:cs="Times New Roman"/>
                <w:lang w:val="ru-RU"/>
              </w:rPr>
              <w:t>гриппа</w:t>
            </w:r>
            <w:r w:rsidR="00015997">
              <w:rPr>
                <w:rFonts w:ascii="Times New Roman" w:hAnsi="Times New Roman" w:cs="Times New Roman"/>
                <w:lang w:val="ru-RU"/>
              </w:rPr>
              <w:t>.</w:t>
            </w:r>
          </w:p>
        </w:tc>
        <w:tc>
          <w:tcPr>
            <w:tcW w:w="2835" w:type="dxa"/>
            <w:tcBorders>
              <w:top w:val="single" w:sz="4" w:space="0" w:color="auto"/>
              <w:left w:val="single" w:sz="4" w:space="0" w:color="auto"/>
              <w:bottom w:val="single" w:sz="4" w:space="0" w:color="auto"/>
              <w:right w:val="single" w:sz="4" w:space="0" w:color="auto"/>
            </w:tcBorders>
          </w:tcPr>
          <w:p w:rsidR="00933D87" w:rsidRPr="0006458C" w:rsidRDefault="00933D87" w:rsidP="00477D52">
            <w:pPr>
              <w:rPr>
                <w:sz w:val="22"/>
                <w:szCs w:val="22"/>
              </w:rPr>
            </w:pPr>
            <w:r w:rsidRPr="0006458C">
              <w:rPr>
                <w:sz w:val="22"/>
                <w:szCs w:val="22"/>
              </w:rPr>
              <w:t xml:space="preserve">Фильтрование в лаборатории, быту и на производстве. Понятие о фильтрате. </w:t>
            </w:r>
          </w:p>
        </w:tc>
        <w:tc>
          <w:tcPr>
            <w:tcW w:w="3260" w:type="dxa"/>
            <w:tcBorders>
              <w:left w:val="single" w:sz="4" w:space="0" w:color="auto"/>
              <w:right w:val="single" w:sz="4" w:space="0" w:color="auto"/>
            </w:tcBorders>
          </w:tcPr>
          <w:p w:rsidR="00933D87" w:rsidRPr="0006458C" w:rsidRDefault="00933D87" w:rsidP="00477D52">
            <w:pPr>
              <w:pStyle w:val="TableParagraph"/>
              <w:spacing w:before="139"/>
              <w:ind w:left="0"/>
              <w:rPr>
                <w:rFonts w:ascii="Times New Roman" w:hAnsi="Times New Roman" w:cs="Times New Roman"/>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способ фильтрования.</w:t>
            </w:r>
          </w:p>
          <w:p w:rsidR="00933D87" w:rsidRPr="0006458C" w:rsidRDefault="00933D87" w:rsidP="00477D52">
            <w:pPr>
              <w:pStyle w:val="TableParagraph"/>
              <w:ind w:left="0" w:right="123"/>
              <w:rPr>
                <w:rFonts w:ascii="Times New Roman" w:hAnsi="Times New Roman" w:cs="Times New Roman"/>
                <w:lang w:val="ru-RU"/>
              </w:rPr>
            </w:pPr>
            <w:r w:rsidRPr="0006458C">
              <w:rPr>
                <w:rFonts w:ascii="Times New Roman" w:hAnsi="Times New Roman" w:cs="Times New Roman"/>
                <w:i/>
                <w:lang w:val="ru-RU"/>
              </w:rPr>
              <w:t xml:space="preserve">Изготавливать </w:t>
            </w:r>
            <w:r w:rsidRPr="0006458C">
              <w:rPr>
                <w:rFonts w:ascii="Times New Roman" w:hAnsi="Times New Roman" w:cs="Times New Roman"/>
                <w:lang w:val="ru-RU"/>
              </w:rPr>
              <w:t xml:space="preserve">бумажный фильтр и собирать установку для фильтрования. </w:t>
            </w:r>
          </w:p>
          <w:p w:rsidR="00933D87" w:rsidRPr="0006458C" w:rsidRDefault="00933D87" w:rsidP="00477D52">
            <w:pPr>
              <w:pStyle w:val="TableParagraph"/>
              <w:ind w:left="0" w:right="123"/>
              <w:rPr>
                <w:rFonts w:ascii="Times New Roman" w:hAnsi="Times New Roman" w:cs="Times New Roman"/>
                <w:lang w:val="ru-RU"/>
              </w:rPr>
            </w:pPr>
            <w:r w:rsidRPr="0006458C">
              <w:rPr>
                <w:rFonts w:ascii="Times New Roman" w:hAnsi="Times New Roman" w:cs="Times New Roman"/>
                <w:i/>
                <w:lang w:val="ru-RU"/>
              </w:rPr>
              <w:t xml:space="preserve">Приводить </w:t>
            </w:r>
            <w:r w:rsidRPr="0006458C">
              <w:rPr>
                <w:rFonts w:ascii="Times New Roman" w:hAnsi="Times New Roman" w:cs="Times New Roman"/>
                <w:lang w:val="ru-RU"/>
              </w:rPr>
              <w:t>примеры использования бытовых и производственных фильтров.</w:t>
            </w:r>
          </w:p>
          <w:p w:rsidR="00933D87" w:rsidRPr="0006458C" w:rsidRDefault="00933D87" w:rsidP="00477D52">
            <w:pPr>
              <w:rPr>
                <w:sz w:val="22"/>
                <w:szCs w:val="22"/>
              </w:rPr>
            </w:pPr>
            <w:r w:rsidRPr="0006458C">
              <w:rPr>
                <w:i/>
                <w:sz w:val="22"/>
                <w:szCs w:val="22"/>
              </w:rPr>
              <w:t xml:space="preserve">Понимать </w:t>
            </w:r>
            <w:r w:rsidRPr="0006458C">
              <w:rPr>
                <w:sz w:val="22"/>
                <w:szCs w:val="22"/>
              </w:rPr>
              <w:t xml:space="preserve">важность использования марлевых повязок как средства индивидуальной защиты в период эпидемии гриппа и </w:t>
            </w:r>
            <w:r w:rsidRPr="0006458C">
              <w:rPr>
                <w:i/>
                <w:sz w:val="22"/>
                <w:szCs w:val="22"/>
              </w:rPr>
              <w:t xml:space="preserve">изготавливать </w:t>
            </w:r>
            <w:r w:rsidRPr="0006458C">
              <w:rPr>
                <w:sz w:val="22"/>
                <w:szCs w:val="22"/>
              </w:rPr>
              <w:t>их.</w:t>
            </w:r>
          </w:p>
        </w:tc>
        <w:tc>
          <w:tcPr>
            <w:tcW w:w="4536" w:type="dxa"/>
            <w:vMerge/>
            <w:tcBorders>
              <w:left w:val="single" w:sz="4" w:space="0" w:color="auto"/>
              <w:right w:val="single" w:sz="4" w:space="0" w:color="auto"/>
            </w:tcBorders>
          </w:tcPr>
          <w:p w:rsidR="00933D87" w:rsidRPr="0006458C" w:rsidRDefault="00933D87" w:rsidP="00477D52">
            <w:pPr>
              <w:jc w:val="center"/>
              <w:rPr>
                <w:sz w:val="22"/>
                <w:szCs w:val="22"/>
              </w:rPr>
            </w:pPr>
          </w:p>
        </w:tc>
      </w:tr>
      <w:tr w:rsidR="00933D87" w:rsidRPr="0006458C" w:rsidTr="00933D87">
        <w:trPr>
          <w:trHeight w:val="2549"/>
        </w:trPr>
        <w:tc>
          <w:tcPr>
            <w:tcW w:w="643" w:type="dxa"/>
            <w:tcBorders>
              <w:top w:val="single" w:sz="4" w:space="0" w:color="auto"/>
              <w:left w:val="single" w:sz="4" w:space="0" w:color="auto"/>
              <w:bottom w:val="single" w:sz="4" w:space="0" w:color="auto"/>
              <w:right w:val="single" w:sz="4" w:space="0" w:color="auto"/>
            </w:tcBorders>
          </w:tcPr>
          <w:p w:rsidR="00933D87" w:rsidRPr="0006458C" w:rsidRDefault="00933D87" w:rsidP="006B4C26">
            <w:r w:rsidRPr="0006458C">
              <w:lastRenderedPageBreak/>
              <w:t>23</w:t>
            </w:r>
          </w:p>
        </w:tc>
        <w:tc>
          <w:tcPr>
            <w:tcW w:w="894" w:type="dxa"/>
            <w:tcBorders>
              <w:top w:val="single" w:sz="4" w:space="0" w:color="auto"/>
              <w:left w:val="single" w:sz="4" w:space="0" w:color="auto"/>
              <w:bottom w:val="single" w:sz="4" w:space="0" w:color="auto"/>
              <w:right w:val="single" w:sz="4" w:space="0" w:color="auto"/>
            </w:tcBorders>
          </w:tcPr>
          <w:p w:rsidR="00933D87" w:rsidRPr="0006458C" w:rsidRDefault="00933D87" w:rsidP="006B4C26"/>
        </w:tc>
        <w:tc>
          <w:tcPr>
            <w:tcW w:w="3391" w:type="dxa"/>
            <w:tcBorders>
              <w:top w:val="single" w:sz="4" w:space="0" w:color="auto"/>
              <w:left w:val="single" w:sz="4" w:space="0" w:color="auto"/>
              <w:bottom w:val="single" w:sz="4" w:space="0" w:color="auto"/>
              <w:right w:val="single" w:sz="4" w:space="0" w:color="auto"/>
            </w:tcBorders>
          </w:tcPr>
          <w:p w:rsidR="00933D87" w:rsidRPr="0006458C" w:rsidRDefault="00933D87" w:rsidP="00800213">
            <w:pPr>
              <w:rPr>
                <w:b/>
                <w:sz w:val="22"/>
                <w:szCs w:val="22"/>
              </w:rPr>
            </w:pPr>
            <w:r w:rsidRPr="0006458C">
              <w:rPr>
                <w:sz w:val="22"/>
                <w:szCs w:val="22"/>
              </w:rPr>
              <w:t>Адсорбция.</w:t>
            </w:r>
            <w:r w:rsidRPr="0006458C">
              <w:rPr>
                <w:b/>
                <w:sz w:val="22"/>
                <w:szCs w:val="22"/>
              </w:rPr>
              <w:t xml:space="preserve"> </w:t>
            </w:r>
          </w:p>
          <w:p w:rsidR="00933D87" w:rsidRPr="0006458C" w:rsidRDefault="00933D87" w:rsidP="00800213">
            <w:pPr>
              <w:rPr>
                <w:sz w:val="22"/>
                <w:szCs w:val="22"/>
              </w:rPr>
            </w:pPr>
            <w:r w:rsidRPr="0006458C">
              <w:rPr>
                <w:b/>
                <w:sz w:val="22"/>
                <w:szCs w:val="22"/>
              </w:rPr>
              <w:t xml:space="preserve">Демонстрации. </w:t>
            </w:r>
            <w:r w:rsidRPr="0006458C">
              <w:rPr>
                <w:sz w:val="22"/>
                <w:szCs w:val="22"/>
              </w:rPr>
              <w:t>Адсорбционные свойства активированного угля. Силикагель и его применение в быту и легкой промышленности. Противогаз и его устройство</w:t>
            </w:r>
            <w:r w:rsidR="00015997">
              <w:rPr>
                <w:sz w:val="22"/>
                <w:szCs w:val="22"/>
              </w:rPr>
              <w:t>.</w:t>
            </w:r>
          </w:p>
        </w:tc>
        <w:tc>
          <w:tcPr>
            <w:tcW w:w="2835" w:type="dxa"/>
            <w:tcBorders>
              <w:top w:val="single" w:sz="4" w:space="0" w:color="auto"/>
              <w:left w:val="single" w:sz="4" w:space="0" w:color="auto"/>
              <w:bottom w:val="single" w:sz="4" w:space="0" w:color="auto"/>
              <w:right w:val="single" w:sz="4" w:space="0" w:color="auto"/>
            </w:tcBorders>
          </w:tcPr>
          <w:p w:rsidR="00933D87" w:rsidRPr="0006458C" w:rsidRDefault="00933D87" w:rsidP="00800213">
            <w:pPr>
              <w:pStyle w:val="TableParagraph"/>
              <w:spacing w:before="140"/>
              <w:ind w:left="0" w:right="104"/>
              <w:rPr>
                <w:rFonts w:ascii="Times New Roman" w:hAnsi="Times New Roman" w:cs="Times New Roman"/>
                <w:lang w:val="ru-RU"/>
              </w:rPr>
            </w:pPr>
            <w:r w:rsidRPr="0006458C">
              <w:rPr>
                <w:rFonts w:ascii="Times New Roman" w:hAnsi="Times New Roman" w:cs="Times New Roman"/>
                <w:lang w:val="ru-RU"/>
              </w:rPr>
              <w:t>Понятие об адсорбции и адсорбентах. Активированный</w:t>
            </w:r>
            <w:r w:rsidRPr="0006458C">
              <w:rPr>
                <w:rFonts w:ascii="Times New Roman" w:hAnsi="Times New Roman" w:cs="Times New Roman"/>
                <w:spacing w:val="-14"/>
                <w:lang w:val="ru-RU"/>
              </w:rPr>
              <w:t xml:space="preserve"> </w:t>
            </w:r>
            <w:r w:rsidRPr="0006458C">
              <w:rPr>
                <w:rFonts w:ascii="Times New Roman" w:hAnsi="Times New Roman" w:cs="Times New Roman"/>
                <w:lang w:val="ru-RU"/>
              </w:rPr>
              <w:t>уголь</w:t>
            </w:r>
            <w:r w:rsidRPr="0006458C">
              <w:rPr>
                <w:rFonts w:ascii="Times New Roman" w:hAnsi="Times New Roman" w:cs="Times New Roman"/>
                <w:spacing w:val="-14"/>
                <w:lang w:val="ru-RU"/>
              </w:rPr>
              <w:t xml:space="preserve"> </w:t>
            </w:r>
            <w:r w:rsidRPr="0006458C">
              <w:rPr>
                <w:rFonts w:ascii="Times New Roman" w:hAnsi="Times New Roman" w:cs="Times New Roman"/>
                <w:lang w:val="ru-RU"/>
              </w:rPr>
              <w:t>как</w:t>
            </w:r>
            <w:r w:rsidRPr="0006458C">
              <w:rPr>
                <w:rFonts w:ascii="Times New Roman" w:hAnsi="Times New Roman" w:cs="Times New Roman"/>
                <w:spacing w:val="-14"/>
                <w:lang w:val="ru-RU"/>
              </w:rPr>
              <w:t xml:space="preserve"> </w:t>
            </w:r>
            <w:r w:rsidRPr="0006458C">
              <w:rPr>
                <w:rFonts w:ascii="Times New Roman" w:hAnsi="Times New Roman" w:cs="Times New Roman"/>
                <w:lang w:val="ru-RU"/>
              </w:rPr>
              <w:t>важнейший адсорбент, его использование в быту, на</w:t>
            </w:r>
            <w:r w:rsidRPr="0006458C">
              <w:rPr>
                <w:rFonts w:ascii="Times New Roman" w:hAnsi="Times New Roman" w:cs="Times New Roman"/>
                <w:spacing w:val="-8"/>
                <w:lang w:val="ru-RU"/>
              </w:rPr>
              <w:t xml:space="preserve"> </w:t>
            </w:r>
            <w:r w:rsidRPr="0006458C">
              <w:rPr>
                <w:rFonts w:ascii="Times New Roman" w:hAnsi="Times New Roman" w:cs="Times New Roman"/>
                <w:lang w:val="ru-RU"/>
              </w:rPr>
              <w:t>производстве</w:t>
            </w:r>
            <w:r w:rsidRPr="0006458C">
              <w:rPr>
                <w:rFonts w:ascii="Times New Roman" w:hAnsi="Times New Roman" w:cs="Times New Roman"/>
                <w:spacing w:val="-8"/>
                <w:lang w:val="ru-RU"/>
              </w:rPr>
              <w:t xml:space="preserve"> </w:t>
            </w:r>
            <w:r w:rsidRPr="0006458C">
              <w:rPr>
                <w:rFonts w:ascii="Times New Roman" w:hAnsi="Times New Roman" w:cs="Times New Roman"/>
                <w:lang w:val="ru-RU"/>
              </w:rPr>
              <w:t>и</w:t>
            </w:r>
            <w:r w:rsidRPr="0006458C">
              <w:rPr>
                <w:rFonts w:ascii="Times New Roman" w:hAnsi="Times New Roman" w:cs="Times New Roman"/>
                <w:spacing w:val="-8"/>
                <w:lang w:val="ru-RU"/>
              </w:rPr>
              <w:t xml:space="preserve"> </w:t>
            </w:r>
            <w:r w:rsidRPr="0006458C">
              <w:rPr>
                <w:rFonts w:ascii="Times New Roman" w:hAnsi="Times New Roman" w:cs="Times New Roman"/>
                <w:lang w:val="ru-RU"/>
              </w:rPr>
              <w:t>в</w:t>
            </w:r>
            <w:r w:rsidRPr="0006458C">
              <w:rPr>
                <w:rFonts w:ascii="Times New Roman" w:hAnsi="Times New Roman" w:cs="Times New Roman"/>
                <w:spacing w:val="-8"/>
                <w:lang w:val="ru-RU"/>
              </w:rPr>
              <w:t xml:space="preserve"> </w:t>
            </w:r>
            <w:r w:rsidRPr="0006458C">
              <w:rPr>
                <w:rFonts w:ascii="Times New Roman" w:hAnsi="Times New Roman" w:cs="Times New Roman"/>
                <w:lang w:val="ru-RU"/>
              </w:rPr>
              <w:t>военном</w:t>
            </w:r>
            <w:r w:rsidRPr="0006458C">
              <w:rPr>
                <w:rFonts w:ascii="Times New Roman" w:hAnsi="Times New Roman" w:cs="Times New Roman"/>
                <w:spacing w:val="-8"/>
                <w:lang w:val="ru-RU"/>
              </w:rPr>
              <w:t xml:space="preserve"> </w:t>
            </w:r>
            <w:r w:rsidRPr="0006458C">
              <w:rPr>
                <w:rFonts w:ascii="Times New Roman" w:hAnsi="Times New Roman" w:cs="Times New Roman"/>
                <w:lang w:val="ru-RU"/>
              </w:rPr>
              <w:t>деле.</w:t>
            </w:r>
          </w:p>
          <w:p w:rsidR="00933D87" w:rsidRPr="0006458C" w:rsidRDefault="00933D87" w:rsidP="006B4C26">
            <w:pPr>
              <w:rPr>
                <w:sz w:val="22"/>
                <w:szCs w:val="22"/>
              </w:rPr>
            </w:pPr>
            <w:r w:rsidRPr="0006458C">
              <w:rPr>
                <w:sz w:val="22"/>
                <w:szCs w:val="22"/>
              </w:rPr>
              <w:t xml:space="preserve">Устройство противогаза. </w:t>
            </w:r>
          </w:p>
        </w:tc>
        <w:tc>
          <w:tcPr>
            <w:tcW w:w="3260" w:type="dxa"/>
            <w:tcBorders>
              <w:left w:val="single" w:sz="4" w:space="0" w:color="auto"/>
              <w:right w:val="single" w:sz="4" w:space="0" w:color="auto"/>
            </w:tcBorders>
          </w:tcPr>
          <w:p w:rsidR="00933D87" w:rsidRPr="0006458C" w:rsidRDefault="00933D87" w:rsidP="00800213">
            <w:pPr>
              <w:pStyle w:val="TableParagraph"/>
              <w:spacing w:before="140"/>
              <w:ind w:left="0"/>
              <w:rPr>
                <w:rFonts w:ascii="Times New Roman" w:hAnsi="Times New Roman" w:cs="Times New Roman"/>
                <w:lang w:val="ru-RU"/>
              </w:rPr>
            </w:pPr>
            <w:r w:rsidRPr="0006458C">
              <w:rPr>
                <w:rFonts w:ascii="Times New Roman" w:hAnsi="Times New Roman" w:cs="Times New Roman"/>
                <w:i/>
                <w:lang w:val="ru-RU"/>
              </w:rPr>
              <w:t>Объяснять</w:t>
            </w:r>
            <w:r w:rsidRPr="0006458C">
              <w:rPr>
                <w:rFonts w:ascii="Times New Roman" w:hAnsi="Times New Roman" w:cs="Times New Roman"/>
                <w:lang w:val="ru-RU"/>
              </w:rPr>
              <w:t>, что такое адсорбции и адсорбенты.</w:t>
            </w:r>
          </w:p>
          <w:p w:rsidR="00933D87" w:rsidRPr="0006458C" w:rsidRDefault="00933D87" w:rsidP="00800213">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адсорбирующие свойства активированного угля и его применение на этой основе в быту, на производстве и в военном деле.</w:t>
            </w:r>
          </w:p>
          <w:p w:rsidR="00933D87" w:rsidRPr="0006458C" w:rsidRDefault="00933D87" w:rsidP="00800213">
            <w:pPr>
              <w:rPr>
                <w:sz w:val="22"/>
                <w:szCs w:val="22"/>
              </w:rPr>
            </w:pPr>
            <w:r w:rsidRPr="0006458C">
              <w:rPr>
                <w:i/>
                <w:sz w:val="22"/>
                <w:szCs w:val="22"/>
              </w:rPr>
              <w:t xml:space="preserve">Описывать </w:t>
            </w:r>
            <w:r w:rsidRPr="0006458C">
              <w:rPr>
                <w:sz w:val="22"/>
                <w:szCs w:val="22"/>
              </w:rPr>
              <w:t>устройство противогаза.</w:t>
            </w:r>
          </w:p>
          <w:p w:rsidR="00933D87" w:rsidRPr="0006458C" w:rsidRDefault="00933D87" w:rsidP="00800213">
            <w:pPr>
              <w:rPr>
                <w:sz w:val="22"/>
                <w:szCs w:val="22"/>
              </w:rPr>
            </w:pPr>
          </w:p>
        </w:tc>
        <w:tc>
          <w:tcPr>
            <w:tcW w:w="4536" w:type="dxa"/>
            <w:vMerge w:val="restart"/>
            <w:tcBorders>
              <w:left w:val="single" w:sz="4" w:space="0" w:color="auto"/>
              <w:right w:val="single" w:sz="4" w:space="0" w:color="auto"/>
            </w:tcBorders>
          </w:tcPr>
          <w:p w:rsidR="00933D87" w:rsidRPr="00015997" w:rsidRDefault="00933D87" w:rsidP="00800213">
            <w:pPr>
              <w:rPr>
                <w:b/>
                <w:sz w:val="22"/>
                <w:szCs w:val="22"/>
                <w:u w:val="single"/>
              </w:rPr>
            </w:pPr>
            <w:r w:rsidRPr="00015997">
              <w:rPr>
                <w:b/>
                <w:sz w:val="22"/>
                <w:szCs w:val="22"/>
                <w:u w:val="single"/>
              </w:rPr>
              <w:t>Регулятивные:</w:t>
            </w:r>
          </w:p>
          <w:p w:rsidR="00933D87" w:rsidRPr="0006458C" w:rsidRDefault="00015997" w:rsidP="005914CE">
            <w:pPr>
              <w:pStyle w:val="TableParagraph"/>
              <w:ind w:left="0" w:right="100"/>
              <w:rPr>
                <w:rFonts w:ascii="Times New Roman" w:hAnsi="Times New Roman" w:cs="Times New Roman"/>
                <w:lang w:val="ru-RU"/>
              </w:rPr>
            </w:pPr>
            <w:r>
              <w:rPr>
                <w:rFonts w:ascii="Times New Roman" w:hAnsi="Times New Roman" w:cs="Times New Roman"/>
                <w:lang w:val="ru-RU"/>
              </w:rPr>
              <w:t xml:space="preserve">1. </w:t>
            </w:r>
            <w:r w:rsidR="00933D87" w:rsidRPr="0006458C">
              <w:rPr>
                <w:rFonts w:ascii="Times New Roman" w:hAnsi="Times New Roman" w:cs="Times New Roman"/>
                <w:lang w:val="ru-RU"/>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w:t>
            </w:r>
            <w:r w:rsidR="00933D87" w:rsidRPr="0006458C">
              <w:rPr>
                <w:sz w:val="24"/>
                <w:lang w:val="ru-RU"/>
              </w:rPr>
              <w:t xml:space="preserve"> </w:t>
            </w:r>
            <w:r w:rsidR="00933D87" w:rsidRPr="0006458C">
              <w:rPr>
                <w:rFonts w:ascii="Times New Roman" w:hAnsi="Times New Roman" w:cs="Times New Roman"/>
                <w:lang w:val="ru-RU"/>
              </w:rPr>
              <w:t>предложенных условий и требований, корректировать свои</w:t>
            </w:r>
            <w:r w:rsidR="00933D87" w:rsidRPr="0006458C">
              <w:rPr>
                <w:sz w:val="24"/>
                <w:lang w:val="ru-RU"/>
              </w:rPr>
              <w:t xml:space="preserve"> </w:t>
            </w:r>
            <w:r w:rsidR="00933D87" w:rsidRPr="0006458C">
              <w:rPr>
                <w:rFonts w:ascii="Times New Roman" w:hAnsi="Times New Roman" w:cs="Times New Roman"/>
                <w:lang w:val="ru-RU"/>
              </w:rPr>
              <w:t>действия в соответствии с</w:t>
            </w:r>
            <w:r w:rsidR="00933D87" w:rsidRPr="0006458C">
              <w:rPr>
                <w:sz w:val="24"/>
                <w:lang w:val="ru-RU"/>
              </w:rPr>
              <w:t xml:space="preserve"> </w:t>
            </w:r>
            <w:r w:rsidR="00933D87" w:rsidRPr="0006458C">
              <w:rPr>
                <w:rFonts w:ascii="Times New Roman" w:hAnsi="Times New Roman" w:cs="Times New Roman"/>
                <w:lang w:val="ru-RU"/>
              </w:rPr>
              <w:t>изменяющейся ситуацией.</w:t>
            </w:r>
          </w:p>
          <w:p w:rsidR="00933D87" w:rsidRPr="0006458C" w:rsidRDefault="00933D87" w:rsidP="005914CE">
            <w:pPr>
              <w:pStyle w:val="TableParagraph"/>
              <w:ind w:left="0" w:right="100"/>
              <w:rPr>
                <w:rFonts w:ascii="Times New Roman" w:hAnsi="Times New Roman" w:cs="Times New Roman"/>
                <w:lang w:val="ru-RU"/>
              </w:rPr>
            </w:pPr>
          </w:p>
          <w:p w:rsidR="00933D87" w:rsidRPr="00015997" w:rsidRDefault="00933D87" w:rsidP="00800213">
            <w:pPr>
              <w:rPr>
                <w:b/>
                <w:sz w:val="22"/>
                <w:szCs w:val="22"/>
                <w:u w:val="single"/>
              </w:rPr>
            </w:pPr>
            <w:r w:rsidRPr="00015997">
              <w:rPr>
                <w:b/>
                <w:sz w:val="22"/>
                <w:szCs w:val="22"/>
                <w:u w:val="single"/>
              </w:rPr>
              <w:t>Познавательные:</w:t>
            </w:r>
          </w:p>
          <w:p w:rsidR="00015997" w:rsidRDefault="00015997" w:rsidP="00800213">
            <w:pPr>
              <w:rPr>
                <w:sz w:val="22"/>
                <w:szCs w:val="22"/>
                <w:shd w:val="clear" w:color="auto" w:fill="FFFFFF"/>
              </w:rPr>
            </w:pPr>
            <w:r>
              <w:rPr>
                <w:sz w:val="22"/>
                <w:szCs w:val="22"/>
                <w:shd w:val="clear" w:color="auto" w:fill="FFFFFF"/>
              </w:rPr>
              <w:t>1. Принимать познавательную цель, сохранять</w:t>
            </w:r>
            <w:r w:rsidR="00933D87" w:rsidRPr="0006458C">
              <w:rPr>
                <w:sz w:val="22"/>
                <w:szCs w:val="22"/>
                <w:shd w:val="clear" w:color="auto" w:fill="FFFFFF"/>
              </w:rPr>
              <w:t xml:space="preserve"> ее при выполнении учебных действий. </w:t>
            </w:r>
          </w:p>
          <w:p w:rsidR="00933D87" w:rsidRPr="0006458C" w:rsidRDefault="00015997" w:rsidP="00800213">
            <w:pPr>
              <w:rPr>
                <w:rStyle w:val="apple-converted-space"/>
                <w:sz w:val="22"/>
                <w:szCs w:val="22"/>
                <w:shd w:val="clear" w:color="auto" w:fill="FFFFFF"/>
              </w:rPr>
            </w:pPr>
            <w:r>
              <w:rPr>
                <w:sz w:val="22"/>
                <w:szCs w:val="22"/>
                <w:shd w:val="clear" w:color="auto" w:fill="FFFFFF"/>
              </w:rPr>
              <w:t>2. Уметь (или развивать</w:t>
            </w:r>
            <w:r w:rsidR="00933D87" w:rsidRPr="0006458C">
              <w:rPr>
                <w:sz w:val="22"/>
                <w:szCs w:val="22"/>
                <w:shd w:val="clear" w:color="auto" w:fill="FFFFFF"/>
              </w:rPr>
              <w:t xml:space="preserve"> способность) с помощью вопросов добывать недостающую информацию.</w:t>
            </w:r>
            <w:r w:rsidR="00933D87" w:rsidRPr="0006458C">
              <w:rPr>
                <w:rStyle w:val="apple-converted-space"/>
                <w:sz w:val="22"/>
                <w:szCs w:val="22"/>
                <w:shd w:val="clear" w:color="auto" w:fill="FFFFFF"/>
              </w:rPr>
              <w:t> </w:t>
            </w:r>
          </w:p>
          <w:p w:rsidR="00933D87" w:rsidRPr="0006458C" w:rsidRDefault="00015997" w:rsidP="005914CE">
            <w:pPr>
              <w:rPr>
                <w:sz w:val="22"/>
                <w:szCs w:val="22"/>
              </w:rPr>
            </w:pPr>
            <w:r>
              <w:rPr>
                <w:sz w:val="22"/>
                <w:szCs w:val="22"/>
              </w:rPr>
              <w:t xml:space="preserve">3. </w:t>
            </w:r>
            <w:r w:rsidR="00933D87" w:rsidRPr="0006458C">
              <w:rPr>
                <w:sz w:val="22"/>
                <w:szCs w:val="22"/>
              </w:rPr>
              <w:t>Строить логическое рассуждение, включающее установление причинно-следственных связей.</w:t>
            </w:r>
          </w:p>
          <w:p w:rsidR="00933D87" w:rsidRPr="0006458C" w:rsidRDefault="00933D87" w:rsidP="00800213">
            <w:pPr>
              <w:rPr>
                <w:rStyle w:val="apple-converted-space"/>
                <w:sz w:val="22"/>
                <w:szCs w:val="22"/>
                <w:shd w:val="clear" w:color="auto" w:fill="FFFFFF"/>
              </w:rPr>
            </w:pPr>
          </w:p>
          <w:p w:rsidR="00933D87" w:rsidRPr="00015997" w:rsidRDefault="00933D87" w:rsidP="00800213">
            <w:pPr>
              <w:rPr>
                <w:b/>
                <w:sz w:val="22"/>
                <w:szCs w:val="22"/>
                <w:u w:val="single"/>
              </w:rPr>
            </w:pPr>
            <w:r w:rsidRPr="00015997">
              <w:rPr>
                <w:b/>
                <w:sz w:val="22"/>
                <w:szCs w:val="22"/>
                <w:u w:val="single"/>
              </w:rPr>
              <w:t xml:space="preserve">Коммуникативные: </w:t>
            </w:r>
          </w:p>
          <w:p w:rsidR="00933D87" w:rsidRPr="0006458C" w:rsidRDefault="00015997" w:rsidP="00800213">
            <w:pPr>
              <w:rPr>
                <w:b/>
                <w:sz w:val="22"/>
                <w:szCs w:val="22"/>
              </w:rPr>
            </w:pPr>
            <w:r>
              <w:rPr>
                <w:sz w:val="22"/>
                <w:szCs w:val="22"/>
                <w:shd w:val="clear" w:color="auto" w:fill="FFFFFF"/>
              </w:rPr>
              <w:t xml:space="preserve">1. </w:t>
            </w:r>
            <w:r w:rsidR="00933D87" w:rsidRPr="0006458C">
              <w:rPr>
                <w:sz w:val="22"/>
                <w:szCs w:val="22"/>
                <w:shd w:val="clear" w:color="auto" w:fill="FFFFFF"/>
              </w:rPr>
              <w:t>Проявлять уважительное отношение к партнерам, внимание к личности другого, адекватное межличностное восприятие.</w:t>
            </w:r>
          </w:p>
          <w:p w:rsidR="00933D87" w:rsidRPr="0006458C" w:rsidRDefault="00933D87" w:rsidP="00800213">
            <w:pPr>
              <w:autoSpaceDE w:val="0"/>
              <w:autoSpaceDN w:val="0"/>
              <w:adjustRightInd w:val="0"/>
              <w:rPr>
                <w:sz w:val="22"/>
                <w:szCs w:val="22"/>
                <w:shd w:val="clear" w:color="auto" w:fill="FFFFFF"/>
              </w:rPr>
            </w:pPr>
          </w:p>
          <w:p w:rsidR="00933D87" w:rsidRPr="00015997" w:rsidRDefault="00933D87" w:rsidP="005914CE">
            <w:pPr>
              <w:autoSpaceDE w:val="0"/>
              <w:autoSpaceDN w:val="0"/>
              <w:adjustRightInd w:val="0"/>
              <w:rPr>
                <w:sz w:val="22"/>
                <w:szCs w:val="22"/>
                <w:u w:val="single"/>
                <w:shd w:val="clear" w:color="auto" w:fill="FFFFFF"/>
              </w:rPr>
            </w:pPr>
            <w:r w:rsidRPr="00015997">
              <w:rPr>
                <w:b/>
                <w:iCs/>
                <w:sz w:val="22"/>
                <w:szCs w:val="22"/>
                <w:u w:val="single"/>
              </w:rPr>
              <w:t>Личностные:</w:t>
            </w:r>
            <w:r w:rsidRPr="00015997">
              <w:rPr>
                <w:sz w:val="22"/>
                <w:szCs w:val="22"/>
                <w:u w:val="single"/>
                <w:shd w:val="clear" w:color="auto" w:fill="FFFFFF"/>
              </w:rPr>
              <w:t xml:space="preserve"> </w:t>
            </w:r>
          </w:p>
          <w:p w:rsidR="00933D87" w:rsidRPr="0006458C" w:rsidRDefault="00015997" w:rsidP="005914CE">
            <w:pPr>
              <w:autoSpaceDE w:val="0"/>
              <w:autoSpaceDN w:val="0"/>
              <w:adjustRightInd w:val="0"/>
              <w:rPr>
                <w:b/>
                <w:iCs/>
                <w:sz w:val="22"/>
                <w:szCs w:val="22"/>
              </w:rPr>
            </w:pPr>
            <w:r>
              <w:rPr>
                <w:sz w:val="22"/>
                <w:szCs w:val="22"/>
                <w:shd w:val="clear" w:color="auto" w:fill="FFFFFF"/>
              </w:rPr>
              <w:t xml:space="preserve">1. </w:t>
            </w:r>
            <w:r w:rsidR="00933D87" w:rsidRPr="0006458C">
              <w:rPr>
                <w:sz w:val="22"/>
                <w:szCs w:val="22"/>
                <w:shd w:val="clear" w:color="auto" w:fill="FFFFFF"/>
              </w:rPr>
              <w:t>Знать основные моральные нормы и ориентироваться на их выполнение.</w:t>
            </w:r>
          </w:p>
          <w:p w:rsidR="00933D87" w:rsidRPr="0006458C" w:rsidRDefault="00015997" w:rsidP="00800213">
            <w:pPr>
              <w:autoSpaceDE w:val="0"/>
              <w:autoSpaceDN w:val="0"/>
              <w:adjustRightInd w:val="0"/>
              <w:rPr>
                <w:sz w:val="22"/>
                <w:szCs w:val="22"/>
              </w:rPr>
            </w:pPr>
            <w:r>
              <w:rPr>
                <w:sz w:val="22"/>
                <w:szCs w:val="22"/>
              </w:rPr>
              <w:t xml:space="preserve">2. </w:t>
            </w:r>
            <w:r w:rsidR="00933D87" w:rsidRPr="0006458C">
              <w:rPr>
                <w:sz w:val="22"/>
                <w:szCs w:val="22"/>
              </w:rPr>
              <w:t>Знать/ понимать: основные исторические события, связанные с развитием химии и общества; достижения в области химии.</w:t>
            </w:r>
          </w:p>
        </w:tc>
      </w:tr>
      <w:tr w:rsidR="00933D87" w:rsidRPr="0006458C" w:rsidTr="00933D87">
        <w:trPr>
          <w:trHeight w:val="4340"/>
        </w:trPr>
        <w:tc>
          <w:tcPr>
            <w:tcW w:w="643" w:type="dxa"/>
            <w:tcBorders>
              <w:top w:val="single" w:sz="4" w:space="0" w:color="auto"/>
              <w:left w:val="single" w:sz="4" w:space="0" w:color="auto"/>
              <w:bottom w:val="single" w:sz="4" w:space="0" w:color="auto"/>
              <w:right w:val="single" w:sz="4" w:space="0" w:color="auto"/>
            </w:tcBorders>
          </w:tcPr>
          <w:p w:rsidR="00933D87" w:rsidRPr="0006458C" w:rsidRDefault="00933D87" w:rsidP="006B4C26">
            <w:r w:rsidRPr="0006458C">
              <w:t>24</w:t>
            </w:r>
          </w:p>
        </w:tc>
        <w:tc>
          <w:tcPr>
            <w:tcW w:w="894" w:type="dxa"/>
            <w:tcBorders>
              <w:top w:val="single" w:sz="4" w:space="0" w:color="auto"/>
              <w:left w:val="single" w:sz="4" w:space="0" w:color="auto"/>
              <w:bottom w:val="single" w:sz="4" w:space="0" w:color="auto"/>
              <w:right w:val="single" w:sz="4" w:space="0" w:color="auto"/>
            </w:tcBorders>
          </w:tcPr>
          <w:p w:rsidR="00933D87" w:rsidRPr="0006458C" w:rsidRDefault="00933D87" w:rsidP="006B4C26"/>
        </w:tc>
        <w:tc>
          <w:tcPr>
            <w:tcW w:w="3391" w:type="dxa"/>
            <w:tcBorders>
              <w:top w:val="single" w:sz="4" w:space="0" w:color="auto"/>
              <w:left w:val="single" w:sz="4" w:space="0" w:color="auto"/>
              <w:bottom w:val="single" w:sz="4" w:space="0" w:color="auto"/>
              <w:right w:val="single" w:sz="4" w:space="0" w:color="auto"/>
            </w:tcBorders>
          </w:tcPr>
          <w:p w:rsidR="00933D87" w:rsidRPr="0006458C" w:rsidRDefault="00933D87" w:rsidP="00800213">
            <w:pPr>
              <w:rPr>
                <w:b/>
                <w:w w:val="95"/>
                <w:sz w:val="22"/>
                <w:szCs w:val="22"/>
              </w:rPr>
            </w:pPr>
            <w:r w:rsidRPr="0006458C">
              <w:rPr>
                <w:w w:val="95"/>
                <w:sz w:val="22"/>
                <w:szCs w:val="22"/>
              </w:rPr>
              <w:t>Дистилляция.</w:t>
            </w:r>
            <w:r w:rsidRPr="0006458C">
              <w:rPr>
                <w:b/>
                <w:w w:val="95"/>
                <w:sz w:val="22"/>
                <w:szCs w:val="22"/>
              </w:rPr>
              <w:t xml:space="preserve"> </w:t>
            </w:r>
          </w:p>
          <w:p w:rsidR="00933D87" w:rsidRPr="0006458C" w:rsidRDefault="00933D87" w:rsidP="00800213">
            <w:pPr>
              <w:rPr>
                <w:sz w:val="22"/>
                <w:szCs w:val="22"/>
              </w:rPr>
            </w:pPr>
            <w:r w:rsidRPr="0006458C">
              <w:rPr>
                <w:b/>
                <w:w w:val="95"/>
                <w:sz w:val="22"/>
                <w:szCs w:val="22"/>
              </w:rPr>
              <w:t xml:space="preserve">Демонстрации. </w:t>
            </w:r>
            <w:r w:rsidRPr="0006458C">
              <w:rPr>
                <w:w w:val="95"/>
                <w:sz w:val="22"/>
                <w:szCs w:val="22"/>
              </w:rPr>
              <w:t>Получение дистилли</w:t>
            </w:r>
            <w:r w:rsidRPr="0006458C">
              <w:rPr>
                <w:sz w:val="22"/>
                <w:szCs w:val="22"/>
              </w:rPr>
              <w:t>рованной воды с помощью лабораторной установки для перегонки жидкостей. Разделение смеси перманганата и дихромата калия способом кристаллизации. Коллекция «Нефть и нефтепродукты»</w:t>
            </w:r>
          </w:p>
        </w:tc>
        <w:tc>
          <w:tcPr>
            <w:tcW w:w="2835" w:type="dxa"/>
            <w:tcBorders>
              <w:top w:val="single" w:sz="4" w:space="0" w:color="auto"/>
              <w:left w:val="single" w:sz="4" w:space="0" w:color="auto"/>
              <w:bottom w:val="single" w:sz="4" w:space="0" w:color="auto"/>
              <w:right w:val="single" w:sz="4" w:space="0" w:color="auto"/>
            </w:tcBorders>
          </w:tcPr>
          <w:p w:rsidR="00933D87" w:rsidRPr="0006458C" w:rsidRDefault="00933D87" w:rsidP="0012454E">
            <w:pPr>
              <w:pStyle w:val="TableParagraph"/>
              <w:spacing w:before="129"/>
              <w:ind w:left="0" w:right="51"/>
              <w:rPr>
                <w:rFonts w:ascii="Times New Roman" w:hAnsi="Times New Roman" w:cs="Times New Roman"/>
                <w:lang w:val="ru-RU"/>
              </w:rPr>
            </w:pPr>
            <w:r w:rsidRPr="0006458C">
              <w:rPr>
                <w:rFonts w:ascii="Times New Roman" w:hAnsi="Times New Roman" w:cs="Times New Roman"/>
                <w:spacing w:val="-3"/>
                <w:lang w:val="ru-RU"/>
              </w:rPr>
              <w:t xml:space="preserve">Дистилляция </w:t>
            </w:r>
            <w:r w:rsidRPr="0006458C">
              <w:rPr>
                <w:rFonts w:ascii="Times New Roman" w:hAnsi="Times New Roman" w:cs="Times New Roman"/>
                <w:lang w:val="ru-RU"/>
              </w:rPr>
              <w:t xml:space="preserve">как </w:t>
            </w:r>
            <w:r w:rsidRPr="0006458C">
              <w:rPr>
                <w:rFonts w:ascii="Times New Roman" w:hAnsi="Times New Roman" w:cs="Times New Roman"/>
                <w:spacing w:val="-3"/>
                <w:lang w:val="ru-RU"/>
              </w:rPr>
              <w:t xml:space="preserve">процесс </w:t>
            </w:r>
            <w:r w:rsidRPr="0006458C">
              <w:rPr>
                <w:rFonts w:ascii="Times New Roman" w:hAnsi="Times New Roman" w:cs="Times New Roman"/>
                <w:spacing w:val="-4"/>
                <w:lang w:val="ru-RU"/>
              </w:rPr>
              <w:t xml:space="preserve">выделения </w:t>
            </w:r>
            <w:r w:rsidRPr="0006458C">
              <w:rPr>
                <w:rFonts w:ascii="Times New Roman" w:hAnsi="Times New Roman" w:cs="Times New Roman"/>
                <w:lang w:val="ru-RU"/>
              </w:rPr>
              <w:t xml:space="preserve">вещества из </w:t>
            </w:r>
            <w:r w:rsidRPr="0006458C">
              <w:rPr>
                <w:rFonts w:ascii="Times New Roman" w:hAnsi="Times New Roman" w:cs="Times New Roman"/>
                <w:spacing w:val="-4"/>
                <w:lang w:val="ru-RU"/>
              </w:rPr>
              <w:t xml:space="preserve">жидкой </w:t>
            </w:r>
            <w:r w:rsidRPr="0006458C">
              <w:rPr>
                <w:rFonts w:ascii="Times New Roman" w:hAnsi="Times New Roman" w:cs="Times New Roman"/>
                <w:spacing w:val="-3"/>
                <w:lang w:val="ru-RU"/>
              </w:rPr>
              <w:t>смеси. Дистиллиро</w:t>
            </w:r>
            <w:r w:rsidRPr="0006458C">
              <w:rPr>
                <w:rFonts w:ascii="Times New Roman" w:hAnsi="Times New Roman" w:cs="Times New Roman"/>
                <w:lang w:val="ru-RU"/>
              </w:rPr>
              <w:t xml:space="preserve">ванная </w:t>
            </w:r>
            <w:r w:rsidRPr="0006458C">
              <w:rPr>
                <w:rFonts w:ascii="Times New Roman" w:hAnsi="Times New Roman" w:cs="Times New Roman"/>
                <w:spacing w:val="-3"/>
                <w:lang w:val="ru-RU"/>
              </w:rPr>
              <w:t xml:space="preserve">вода </w:t>
            </w:r>
            <w:r w:rsidRPr="0006458C">
              <w:rPr>
                <w:rFonts w:ascii="Times New Roman" w:hAnsi="Times New Roman" w:cs="Times New Roman"/>
                <w:lang w:val="ru-RU"/>
              </w:rPr>
              <w:t xml:space="preserve">и </w:t>
            </w:r>
            <w:r w:rsidRPr="0006458C">
              <w:rPr>
                <w:rFonts w:ascii="Times New Roman" w:hAnsi="Times New Roman" w:cs="Times New Roman"/>
                <w:spacing w:val="-3"/>
                <w:lang w:val="ru-RU"/>
              </w:rPr>
              <w:t xml:space="preserve">области </w:t>
            </w:r>
            <w:r w:rsidRPr="0006458C">
              <w:rPr>
                <w:rFonts w:ascii="Times New Roman" w:hAnsi="Times New Roman" w:cs="Times New Roman"/>
                <w:lang w:val="ru-RU"/>
              </w:rPr>
              <w:t xml:space="preserve">ее </w:t>
            </w:r>
            <w:r w:rsidRPr="0006458C">
              <w:rPr>
                <w:rFonts w:ascii="Times New Roman" w:hAnsi="Times New Roman" w:cs="Times New Roman"/>
                <w:spacing w:val="-3"/>
                <w:lang w:val="ru-RU"/>
              </w:rPr>
              <w:t>применения.</w:t>
            </w:r>
          </w:p>
          <w:p w:rsidR="00933D87" w:rsidRPr="0006458C" w:rsidRDefault="00933D87" w:rsidP="0012454E">
            <w:pPr>
              <w:pStyle w:val="TableParagraph"/>
              <w:ind w:left="0" w:right="138"/>
              <w:rPr>
                <w:rFonts w:ascii="Times New Roman" w:hAnsi="Times New Roman" w:cs="Times New Roman"/>
                <w:lang w:val="ru-RU"/>
              </w:rPr>
            </w:pPr>
            <w:r w:rsidRPr="0006458C">
              <w:rPr>
                <w:rFonts w:ascii="Times New Roman" w:hAnsi="Times New Roman" w:cs="Times New Roman"/>
                <w:lang w:val="ru-RU"/>
              </w:rPr>
              <w:t>Кристаллизация или выпаривание. Кристаллизация и выпаривание в лаборатории (кристаллизаторы и фарфоровые чашки для выпаривания) и природе.</w:t>
            </w:r>
          </w:p>
          <w:p w:rsidR="00933D87" w:rsidRPr="0006458C" w:rsidRDefault="00933D87" w:rsidP="0012454E">
            <w:pPr>
              <w:pStyle w:val="TableParagraph"/>
              <w:ind w:left="0"/>
              <w:rPr>
                <w:rFonts w:ascii="Times New Roman" w:hAnsi="Times New Roman" w:cs="Times New Roman"/>
                <w:lang w:val="ru-RU"/>
              </w:rPr>
            </w:pPr>
            <w:r w:rsidRPr="0006458C">
              <w:rPr>
                <w:rFonts w:ascii="Times New Roman" w:hAnsi="Times New Roman" w:cs="Times New Roman"/>
                <w:lang w:val="ru-RU"/>
              </w:rPr>
              <w:t>Перегонка нефти. Нефтепродукты. Фракционная перегонка жидкого воздуха.</w:t>
            </w:r>
          </w:p>
        </w:tc>
        <w:tc>
          <w:tcPr>
            <w:tcW w:w="3260" w:type="dxa"/>
            <w:tcBorders>
              <w:left w:val="single" w:sz="4" w:space="0" w:color="auto"/>
              <w:right w:val="single" w:sz="4" w:space="0" w:color="auto"/>
            </w:tcBorders>
          </w:tcPr>
          <w:p w:rsidR="00933D87" w:rsidRPr="0006458C" w:rsidRDefault="00933D87" w:rsidP="0012454E">
            <w:pPr>
              <w:pStyle w:val="TableParagraph"/>
              <w:spacing w:before="128"/>
              <w:ind w:left="0"/>
              <w:rPr>
                <w:rFonts w:ascii="Times New Roman" w:hAnsi="Times New Roman" w:cs="Times New Roman"/>
                <w:lang w:val="ru-RU"/>
              </w:rPr>
            </w:pPr>
            <w:r w:rsidRPr="0006458C">
              <w:rPr>
                <w:rFonts w:ascii="Times New Roman" w:hAnsi="Times New Roman" w:cs="Times New Roman"/>
                <w:i/>
                <w:lang w:val="ru-RU"/>
              </w:rPr>
              <w:t>Объяснять</w:t>
            </w:r>
            <w:r w:rsidRPr="0006458C">
              <w:rPr>
                <w:rFonts w:ascii="Times New Roman" w:hAnsi="Times New Roman" w:cs="Times New Roman"/>
                <w:lang w:val="ru-RU"/>
              </w:rPr>
              <w:t xml:space="preserve">, что такое дистилляция и дистиллированная вода, </w:t>
            </w:r>
            <w:r w:rsidRPr="0006458C">
              <w:rPr>
                <w:rFonts w:ascii="Times New Roman" w:hAnsi="Times New Roman" w:cs="Times New Roman"/>
                <w:i/>
                <w:lang w:val="ru-RU"/>
              </w:rPr>
              <w:t xml:space="preserve">описывать </w:t>
            </w:r>
            <w:r w:rsidRPr="0006458C">
              <w:rPr>
                <w:rFonts w:ascii="Times New Roman" w:hAnsi="Times New Roman" w:cs="Times New Roman"/>
                <w:lang w:val="ru-RU"/>
              </w:rPr>
              <w:t>области ее применения.</w:t>
            </w:r>
          </w:p>
          <w:p w:rsidR="00933D87" w:rsidRPr="0006458C" w:rsidRDefault="00933D87" w:rsidP="0012454E">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 xml:space="preserve">кристаллизацию. </w:t>
            </w:r>
            <w:r w:rsidRPr="0006458C">
              <w:rPr>
                <w:rFonts w:ascii="Times New Roman" w:hAnsi="Times New Roman" w:cs="Times New Roman"/>
                <w:i/>
                <w:lang w:val="ru-RU"/>
              </w:rPr>
              <w:t xml:space="preserve">Собирать </w:t>
            </w:r>
            <w:r w:rsidRPr="0006458C">
              <w:rPr>
                <w:rFonts w:ascii="Times New Roman" w:hAnsi="Times New Roman" w:cs="Times New Roman"/>
                <w:lang w:val="ru-RU"/>
              </w:rPr>
              <w:t>установку для выпаривания растворов.</w:t>
            </w:r>
          </w:p>
          <w:p w:rsidR="00933D87" w:rsidRPr="0006458C" w:rsidRDefault="00933D87" w:rsidP="0012454E">
            <w:pPr>
              <w:rPr>
                <w:i/>
                <w:sz w:val="22"/>
                <w:szCs w:val="22"/>
              </w:rPr>
            </w:pPr>
            <w:r w:rsidRPr="0006458C">
              <w:rPr>
                <w:i/>
                <w:sz w:val="22"/>
                <w:szCs w:val="22"/>
              </w:rPr>
              <w:t xml:space="preserve">Описывать </w:t>
            </w:r>
            <w:r w:rsidRPr="0006458C">
              <w:rPr>
                <w:sz w:val="22"/>
                <w:szCs w:val="22"/>
              </w:rPr>
              <w:t>перегонку нефти и фракционную перегонку жидкого воздуха.</w:t>
            </w:r>
          </w:p>
        </w:tc>
        <w:tc>
          <w:tcPr>
            <w:tcW w:w="4536" w:type="dxa"/>
            <w:vMerge/>
            <w:tcBorders>
              <w:left w:val="single" w:sz="4" w:space="0" w:color="auto"/>
              <w:right w:val="single" w:sz="4" w:space="0" w:color="auto"/>
            </w:tcBorders>
          </w:tcPr>
          <w:p w:rsidR="00933D87" w:rsidRPr="0006458C" w:rsidRDefault="00933D87" w:rsidP="00800213">
            <w:pPr>
              <w:autoSpaceDE w:val="0"/>
              <w:autoSpaceDN w:val="0"/>
              <w:adjustRightInd w:val="0"/>
              <w:rPr>
                <w:b/>
                <w:iCs/>
                <w:sz w:val="22"/>
                <w:szCs w:val="22"/>
              </w:rPr>
            </w:pPr>
          </w:p>
        </w:tc>
      </w:tr>
      <w:tr w:rsidR="00933D87" w:rsidRPr="0006458C" w:rsidTr="00933D87">
        <w:trPr>
          <w:trHeight w:val="414"/>
        </w:trPr>
        <w:tc>
          <w:tcPr>
            <w:tcW w:w="643" w:type="dxa"/>
            <w:tcBorders>
              <w:top w:val="single" w:sz="4" w:space="0" w:color="auto"/>
              <w:left w:val="single" w:sz="4" w:space="0" w:color="auto"/>
              <w:bottom w:val="single" w:sz="4" w:space="0" w:color="auto"/>
              <w:right w:val="single" w:sz="4" w:space="0" w:color="auto"/>
            </w:tcBorders>
          </w:tcPr>
          <w:p w:rsidR="00933D87" w:rsidRPr="0006458C" w:rsidRDefault="00933D87" w:rsidP="006B4C26">
            <w:r w:rsidRPr="0006458C">
              <w:t>25</w:t>
            </w:r>
          </w:p>
        </w:tc>
        <w:tc>
          <w:tcPr>
            <w:tcW w:w="894" w:type="dxa"/>
            <w:tcBorders>
              <w:top w:val="single" w:sz="4" w:space="0" w:color="auto"/>
              <w:left w:val="single" w:sz="4" w:space="0" w:color="auto"/>
              <w:bottom w:val="single" w:sz="4" w:space="0" w:color="auto"/>
              <w:right w:val="single" w:sz="4" w:space="0" w:color="auto"/>
            </w:tcBorders>
          </w:tcPr>
          <w:p w:rsidR="00933D87" w:rsidRPr="0006458C" w:rsidRDefault="00933D87" w:rsidP="006B4C26"/>
        </w:tc>
        <w:tc>
          <w:tcPr>
            <w:tcW w:w="9486" w:type="dxa"/>
            <w:gridSpan w:val="3"/>
            <w:tcBorders>
              <w:top w:val="single" w:sz="4" w:space="0" w:color="auto"/>
              <w:left w:val="single" w:sz="4" w:space="0" w:color="auto"/>
              <w:bottom w:val="single" w:sz="4" w:space="0" w:color="auto"/>
              <w:right w:val="single" w:sz="4" w:space="0" w:color="auto"/>
            </w:tcBorders>
          </w:tcPr>
          <w:p w:rsidR="00933D87" w:rsidRPr="0006458C" w:rsidRDefault="00933D87" w:rsidP="0012454E">
            <w:pPr>
              <w:rPr>
                <w:w w:val="95"/>
                <w:sz w:val="22"/>
                <w:szCs w:val="22"/>
              </w:rPr>
            </w:pPr>
            <w:r w:rsidRPr="0006458C">
              <w:rPr>
                <w:sz w:val="22"/>
                <w:szCs w:val="22"/>
              </w:rPr>
              <w:t>Практическая работа № 4 «Очистка поваренной соли»</w:t>
            </w:r>
          </w:p>
        </w:tc>
        <w:tc>
          <w:tcPr>
            <w:tcW w:w="4536" w:type="dxa"/>
            <w:vMerge/>
            <w:tcBorders>
              <w:left w:val="single" w:sz="4" w:space="0" w:color="auto"/>
              <w:right w:val="single" w:sz="4" w:space="0" w:color="auto"/>
            </w:tcBorders>
          </w:tcPr>
          <w:p w:rsidR="00933D87" w:rsidRPr="0006458C" w:rsidRDefault="00933D87" w:rsidP="00800213">
            <w:pPr>
              <w:autoSpaceDE w:val="0"/>
              <w:autoSpaceDN w:val="0"/>
              <w:adjustRightInd w:val="0"/>
              <w:rPr>
                <w:b/>
                <w:iCs/>
                <w:sz w:val="22"/>
                <w:szCs w:val="22"/>
              </w:rPr>
            </w:pPr>
          </w:p>
        </w:tc>
      </w:tr>
      <w:tr w:rsidR="00933D87" w:rsidRPr="0006458C" w:rsidTr="00933D87">
        <w:tc>
          <w:tcPr>
            <w:tcW w:w="643" w:type="dxa"/>
            <w:tcBorders>
              <w:left w:val="single" w:sz="4" w:space="0" w:color="auto"/>
              <w:bottom w:val="single" w:sz="4" w:space="0" w:color="auto"/>
              <w:right w:val="single" w:sz="4" w:space="0" w:color="auto"/>
            </w:tcBorders>
          </w:tcPr>
          <w:p w:rsidR="00933D87" w:rsidRPr="0006458C" w:rsidRDefault="00933D87" w:rsidP="006B4C26">
            <w:r w:rsidRPr="0006458C">
              <w:t>26</w:t>
            </w:r>
          </w:p>
        </w:tc>
        <w:tc>
          <w:tcPr>
            <w:tcW w:w="894" w:type="dxa"/>
            <w:tcBorders>
              <w:left w:val="single" w:sz="4" w:space="0" w:color="auto"/>
              <w:bottom w:val="single" w:sz="4" w:space="0" w:color="auto"/>
              <w:right w:val="single" w:sz="4" w:space="0" w:color="auto"/>
            </w:tcBorders>
          </w:tcPr>
          <w:p w:rsidR="00933D87" w:rsidRPr="0006458C" w:rsidRDefault="00933D87" w:rsidP="006B4C26"/>
        </w:tc>
        <w:tc>
          <w:tcPr>
            <w:tcW w:w="3391" w:type="dxa"/>
            <w:tcBorders>
              <w:left w:val="single" w:sz="4" w:space="0" w:color="auto"/>
              <w:bottom w:val="single" w:sz="4" w:space="0" w:color="auto"/>
              <w:right w:val="single" w:sz="4" w:space="0" w:color="auto"/>
            </w:tcBorders>
          </w:tcPr>
          <w:p w:rsidR="00933D87" w:rsidRPr="0006458C" w:rsidRDefault="00933D87" w:rsidP="007C1CEB">
            <w:pPr>
              <w:pStyle w:val="TableParagraph"/>
              <w:spacing w:before="152"/>
              <w:ind w:left="0" w:right="188"/>
              <w:rPr>
                <w:rFonts w:ascii="Times New Roman" w:hAnsi="Times New Roman" w:cs="Times New Roman"/>
                <w:b/>
                <w:w w:val="95"/>
                <w:lang w:val="ru-RU"/>
              </w:rPr>
            </w:pPr>
            <w:r w:rsidRPr="0006458C">
              <w:rPr>
                <w:rFonts w:ascii="Times New Roman" w:hAnsi="Times New Roman" w:cs="Times New Roman"/>
                <w:w w:val="95"/>
                <w:lang w:val="ru-RU"/>
              </w:rPr>
              <w:t xml:space="preserve">Химические </w:t>
            </w:r>
            <w:r w:rsidRPr="0006458C">
              <w:rPr>
                <w:rFonts w:ascii="Times New Roman" w:hAnsi="Times New Roman" w:cs="Times New Roman"/>
                <w:lang w:val="ru-RU"/>
              </w:rPr>
              <w:t>реакции.</w:t>
            </w:r>
            <w:r w:rsidRPr="0006458C">
              <w:rPr>
                <w:rFonts w:ascii="Times New Roman" w:hAnsi="Times New Roman" w:cs="Times New Roman"/>
                <w:b/>
                <w:lang w:val="ru-RU"/>
              </w:rPr>
              <w:t xml:space="preserve"> Демонстрации. </w:t>
            </w:r>
            <w:r w:rsidRPr="0006458C">
              <w:rPr>
                <w:rFonts w:ascii="Times New Roman" w:hAnsi="Times New Roman" w:cs="Times New Roman"/>
                <w:lang w:val="ru-RU"/>
              </w:rPr>
              <w:t xml:space="preserve">Взаимодействие порошков железа и серы при нагревании. Получение углекислого газа взаимодействием мрамора с кислотой и обнаружение его с помощью известковой воды. Каталитическое разложение пероксида водорода (катализатор — диоксид </w:t>
            </w:r>
            <w:r w:rsidRPr="0006458C">
              <w:rPr>
                <w:rFonts w:ascii="Times New Roman" w:hAnsi="Times New Roman" w:cs="Times New Roman"/>
                <w:lang w:val="ru-RU"/>
              </w:rPr>
              <w:lastRenderedPageBreak/>
              <w:t>марганца). Ферментативное разложение пероксида водорода с помощью каталазы. Кислотный огнетушитель, его устройство и принцип действия</w:t>
            </w:r>
            <w:r w:rsidRPr="0006458C">
              <w:rPr>
                <w:rFonts w:ascii="Times New Roman" w:hAnsi="Times New Roman" w:cs="Times New Roman"/>
                <w:b/>
                <w:w w:val="95"/>
                <w:lang w:val="ru-RU"/>
              </w:rPr>
              <w:t xml:space="preserve">.                        Лабораторные опыты. </w:t>
            </w:r>
            <w:r w:rsidRPr="0006458C">
              <w:rPr>
                <w:rFonts w:ascii="Times New Roman" w:hAnsi="Times New Roman" w:cs="Times New Roman"/>
                <w:w w:val="95"/>
                <w:lang w:val="ru-RU"/>
              </w:rPr>
              <w:t xml:space="preserve">Изучение </w:t>
            </w:r>
            <w:r w:rsidRPr="0006458C">
              <w:rPr>
                <w:rFonts w:ascii="Times New Roman" w:hAnsi="Times New Roman" w:cs="Times New Roman"/>
                <w:lang w:val="ru-RU"/>
              </w:rPr>
              <w:t>состава и применения синтетических моющих</w:t>
            </w:r>
            <w:r w:rsidRPr="0006458C">
              <w:rPr>
                <w:rFonts w:ascii="Times New Roman" w:hAnsi="Times New Roman" w:cs="Times New Roman"/>
                <w:spacing w:val="-20"/>
                <w:lang w:val="ru-RU"/>
              </w:rPr>
              <w:t xml:space="preserve"> </w:t>
            </w:r>
            <w:r w:rsidRPr="0006458C">
              <w:rPr>
                <w:rFonts w:ascii="Times New Roman" w:hAnsi="Times New Roman" w:cs="Times New Roman"/>
                <w:lang w:val="ru-RU"/>
              </w:rPr>
              <w:t>средств,</w:t>
            </w:r>
            <w:r w:rsidRPr="0006458C">
              <w:rPr>
                <w:rFonts w:ascii="Times New Roman" w:hAnsi="Times New Roman" w:cs="Times New Roman"/>
                <w:spacing w:val="-20"/>
                <w:lang w:val="ru-RU"/>
              </w:rPr>
              <w:t xml:space="preserve"> </w:t>
            </w:r>
            <w:r w:rsidRPr="0006458C">
              <w:rPr>
                <w:rFonts w:ascii="Times New Roman" w:hAnsi="Times New Roman" w:cs="Times New Roman"/>
                <w:lang w:val="ru-RU"/>
              </w:rPr>
              <w:t>содержащих</w:t>
            </w:r>
            <w:r w:rsidRPr="0006458C">
              <w:rPr>
                <w:rFonts w:ascii="Times New Roman" w:hAnsi="Times New Roman" w:cs="Times New Roman"/>
                <w:spacing w:val="-20"/>
                <w:lang w:val="ru-RU"/>
              </w:rPr>
              <w:t xml:space="preserve"> </w:t>
            </w:r>
            <w:r w:rsidRPr="0006458C">
              <w:rPr>
                <w:rFonts w:ascii="Times New Roman" w:hAnsi="Times New Roman" w:cs="Times New Roman"/>
                <w:lang w:val="ru-RU"/>
              </w:rPr>
              <w:t>энзимы.</w:t>
            </w:r>
          </w:p>
        </w:tc>
        <w:tc>
          <w:tcPr>
            <w:tcW w:w="2835" w:type="dxa"/>
            <w:tcBorders>
              <w:top w:val="single" w:sz="4" w:space="0" w:color="auto"/>
              <w:left w:val="single" w:sz="4" w:space="0" w:color="auto"/>
              <w:bottom w:val="single" w:sz="4" w:space="0" w:color="auto"/>
              <w:right w:val="single" w:sz="4" w:space="0" w:color="auto"/>
            </w:tcBorders>
          </w:tcPr>
          <w:p w:rsidR="00933D87" w:rsidRPr="0006458C" w:rsidRDefault="00933D87" w:rsidP="007C1CEB">
            <w:pPr>
              <w:rPr>
                <w:sz w:val="22"/>
                <w:szCs w:val="22"/>
              </w:rPr>
            </w:pPr>
            <w:r w:rsidRPr="0006458C">
              <w:rPr>
                <w:sz w:val="22"/>
                <w:szCs w:val="22"/>
              </w:rPr>
              <w:lastRenderedPageBreak/>
              <w:t xml:space="preserve">Понятие о химической реакции как процессе превращения одних веществ в другие. </w:t>
            </w:r>
            <w:r w:rsidRPr="0006458C">
              <w:rPr>
                <w:spacing w:val="-3"/>
                <w:sz w:val="22"/>
                <w:szCs w:val="22"/>
              </w:rPr>
              <w:t xml:space="preserve">Условия </w:t>
            </w:r>
            <w:r w:rsidRPr="0006458C">
              <w:rPr>
                <w:sz w:val="22"/>
                <w:szCs w:val="22"/>
              </w:rPr>
              <w:t>течения и прекращения химических реакций.</w:t>
            </w:r>
          </w:p>
        </w:tc>
        <w:tc>
          <w:tcPr>
            <w:tcW w:w="3260" w:type="dxa"/>
            <w:tcBorders>
              <w:left w:val="single" w:sz="4" w:space="0" w:color="auto"/>
              <w:right w:val="single" w:sz="4" w:space="0" w:color="auto"/>
            </w:tcBorders>
          </w:tcPr>
          <w:p w:rsidR="00933D87" w:rsidRPr="0006458C" w:rsidRDefault="00933D87" w:rsidP="007C1CEB">
            <w:pPr>
              <w:pStyle w:val="TableParagraph"/>
              <w:spacing w:before="128"/>
              <w:ind w:left="0"/>
              <w:rPr>
                <w:rFonts w:ascii="Times New Roman" w:hAnsi="Times New Roman" w:cs="Times New Roman"/>
                <w:lang w:val="ru-RU"/>
              </w:rPr>
            </w:pPr>
            <w:r w:rsidRPr="0006458C">
              <w:rPr>
                <w:rFonts w:ascii="Times New Roman" w:hAnsi="Times New Roman" w:cs="Times New Roman"/>
                <w:i/>
                <w:lang w:val="ru-RU"/>
              </w:rPr>
              <w:t xml:space="preserve">Объяснять, </w:t>
            </w:r>
            <w:r w:rsidRPr="0006458C">
              <w:rPr>
                <w:rFonts w:ascii="Times New Roman" w:hAnsi="Times New Roman" w:cs="Times New Roman"/>
                <w:lang w:val="ru-RU"/>
              </w:rPr>
              <w:t>что такое химическая реакция.</w:t>
            </w:r>
          </w:p>
          <w:p w:rsidR="00933D87" w:rsidRPr="0006458C" w:rsidRDefault="00933D87" w:rsidP="007C1CEB">
            <w:pPr>
              <w:pStyle w:val="TableParagraph"/>
              <w:spacing w:before="128"/>
              <w:ind w:left="0"/>
              <w:rPr>
                <w:rFonts w:ascii="Times New Roman" w:hAnsi="Times New Roman" w:cs="Times New Roman"/>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условия течения и прекращения химических реакций.</w:t>
            </w:r>
            <w:r w:rsidRPr="0006458C">
              <w:rPr>
                <w:rFonts w:ascii="Times New Roman" w:hAnsi="Times New Roman" w:cs="Times New Roman"/>
                <w:i/>
                <w:lang w:val="ru-RU"/>
              </w:rPr>
              <w:t xml:space="preserve"> Наблюдать </w:t>
            </w:r>
            <w:r w:rsidRPr="0006458C">
              <w:rPr>
                <w:rFonts w:ascii="Times New Roman" w:hAnsi="Times New Roman" w:cs="Times New Roman"/>
                <w:lang w:val="ru-RU"/>
              </w:rPr>
              <w:t xml:space="preserve">химический эксперимент, </w:t>
            </w:r>
            <w:r w:rsidRPr="0006458C">
              <w:rPr>
                <w:rFonts w:ascii="Times New Roman" w:hAnsi="Times New Roman" w:cs="Times New Roman"/>
                <w:i/>
                <w:lang w:val="ru-RU"/>
              </w:rPr>
              <w:t>описывать</w:t>
            </w:r>
            <w:r w:rsidRPr="0006458C">
              <w:rPr>
                <w:rFonts w:ascii="Times New Roman" w:hAnsi="Times New Roman" w:cs="Times New Roman"/>
                <w:i/>
                <w:spacing w:val="-10"/>
                <w:lang w:val="ru-RU"/>
              </w:rPr>
              <w:t xml:space="preserve"> </w:t>
            </w:r>
            <w:r w:rsidRPr="0006458C">
              <w:rPr>
                <w:rFonts w:ascii="Times New Roman" w:hAnsi="Times New Roman" w:cs="Times New Roman"/>
                <w:lang w:val="ru-RU"/>
              </w:rPr>
              <w:t>его</w:t>
            </w:r>
            <w:r w:rsidRPr="0006458C">
              <w:rPr>
                <w:rFonts w:ascii="Times New Roman" w:hAnsi="Times New Roman" w:cs="Times New Roman"/>
                <w:spacing w:val="-10"/>
                <w:lang w:val="ru-RU"/>
              </w:rPr>
              <w:t xml:space="preserve"> </w:t>
            </w:r>
            <w:r w:rsidRPr="0006458C">
              <w:rPr>
                <w:rFonts w:ascii="Times New Roman" w:hAnsi="Times New Roman" w:cs="Times New Roman"/>
                <w:lang w:val="ru-RU"/>
              </w:rPr>
              <w:t>и</w:t>
            </w:r>
            <w:r w:rsidRPr="0006458C">
              <w:rPr>
                <w:rFonts w:ascii="Times New Roman" w:hAnsi="Times New Roman" w:cs="Times New Roman"/>
                <w:spacing w:val="-10"/>
                <w:lang w:val="ru-RU"/>
              </w:rPr>
              <w:t xml:space="preserve"> </w:t>
            </w:r>
            <w:r w:rsidRPr="0006458C">
              <w:rPr>
                <w:rFonts w:ascii="Times New Roman" w:hAnsi="Times New Roman" w:cs="Times New Roman"/>
                <w:i/>
                <w:lang w:val="ru-RU"/>
              </w:rPr>
              <w:t>делать</w:t>
            </w:r>
            <w:r w:rsidRPr="0006458C">
              <w:rPr>
                <w:rFonts w:ascii="Times New Roman" w:hAnsi="Times New Roman" w:cs="Times New Roman"/>
                <w:i/>
                <w:spacing w:val="-10"/>
                <w:lang w:val="ru-RU"/>
              </w:rPr>
              <w:t xml:space="preserve"> </w:t>
            </w:r>
            <w:r w:rsidRPr="0006458C">
              <w:rPr>
                <w:rFonts w:ascii="Times New Roman" w:hAnsi="Times New Roman" w:cs="Times New Roman"/>
                <w:lang w:val="ru-RU"/>
              </w:rPr>
              <w:t>выводы</w:t>
            </w:r>
            <w:r w:rsidRPr="0006458C">
              <w:rPr>
                <w:rFonts w:ascii="Times New Roman" w:hAnsi="Times New Roman" w:cs="Times New Roman"/>
                <w:spacing w:val="-10"/>
                <w:lang w:val="ru-RU"/>
              </w:rPr>
              <w:t xml:space="preserve"> </w:t>
            </w:r>
            <w:r w:rsidRPr="0006458C">
              <w:rPr>
                <w:rFonts w:ascii="Times New Roman" w:hAnsi="Times New Roman" w:cs="Times New Roman"/>
                <w:lang w:val="ru-RU"/>
              </w:rPr>
              <w:t>на</w:t>
            </w:r>
            <w:r w:rsidRPr="0006458C">
              <w:rPr>
                <w:rFonts w:ascii="Times New Roman" w:hAnsi="Times New Roman" w:cs="Times New Roman"/>
                <w:spacing w:val="-10"/>
                <w:lang w:val="ru-RU"/>
              </w:rPr>
              <w:t xml:space="preserve"> </w:t>
            </w:r>
            <w:r w:rsidRPr="0006458C">
              <w:rPr>
                <w:rFonts w:ascii="Times New Roman" w:hAnsi="Times New Roman" w:cs="Times New Roman"/>
                <w:lang w:val="ru-RU"/>
              </w:rPr>
              <w:t>его основе.</w:t>
            </w:r>
          </w:p>
          <w:p w:rsidR="00933D87" w:rsidRPr="0006458C" w:rsidRDefault="00933D87" w:rsidP="007C1CEB">
            <w:pPr>
              <w:rPr>
                <w:sz w:val="22"/>
                <w:szCs w:val="22"/>
              </w:rPr>
            </w:pPr>
            <w:r w:rsidRPr="0006458C">
              <w:rPr>
                <w:i/>
                <w:sz w:val="22"/>
                <w:szCs w:val="22"/>
              </w:rPr>
              <w:t xml:space="preserve">Исследовать </w:t>
            </w:r>
            <w:r w:rsidRPr="0006458C">
              <w:rPr>
                <w:sz w:val="22"/>
                <w:szCs w:val="22"/>
              </w:rPr>
              <w:t xml:space="preserve">состав и применение синтетических </w:t>
            </w:r>
            <w:r w:rsidRPr="0006458C">
              <w:rPr>
                <w:sz w:val="22"/>
                <w:szCs w:val="22"/>
              </w:rPr>
              <w:lastRenderedPageBreak/>
              <w:t>моющих средств, содержащих энзимы, по этикеткам и в процессе выполнения домашней стирки.</w:t>
            </w:r>
          </w:p>
        </w:tc>
        <w:tc>
          <w:tcPr>
            <w:tcW w:w="4536" w:type="dxa"/>
            <w:vMerge w:val="restart"/>
            <w:tcBorders>
              <w:top w:val="single" w:sz="4" w:space="0" w:color="auto"/>
              <w:left w:val="single" w:sz="4" w:space="0" w:color="auto"/>
              <w:right w:val="single" w:sz="4" w:space="0" w:color="auto"/>
            </w:tcBorders>
          </w:tcPr>
          <w:p w:rsidR="00933D87" w:rsidRPr="00015997" w:rsidRDefault="00933D87" w:rsidP="007C1CEB">
            <w:pPr>
              <w:rPr>
                <w:b/>
                <w:sz w:val="22"/>
                <w:szCs w:val="22"/>
                <w:u w:val="single"/>
              </w:rPr>
            </w:pPr>
            <w:r w:rsidRPr="00015997">
              <w:rPr>
                <w:b/>
                <w:sz w:val="22"/>
                <w:szCs w:val="22"/>
                <w:u w:val="single"/>
              </w:rPr>
              <w:lastRenderedPageBreak/>
              <w:t>Регулятивные:</w:t>
            </w:r>
          </w:p>
          <w:p w:rsidR="00933D87" w:rsidRPr="0006458C" w:rsidRDefault="00015997" w:rsidP="007C1CEB">
            <w:pPr>
              <w:rPr>
                <w:sz w:val="22"/>
                <w:szCs w:val="22"/>
                <w:shd w:val="clear" w:color="auto" w:fill="FFFFFF"/>
              </w:rPr>
            </w:pPr>
            <w:r>
              <w:rPr>
                <w:sz w:val="22"/>
                <w:szCs w:val="22"/>
                <w:shd w:val="clear" w:color="auto" w:fill="FFFFFF"/>
              </w:rPr>
              <w:t xml:space="preserve">1. </w:t>
            </w:r>
            <w:r w:rsidR="00933D87" w:rsidRPr="0006458C">
              <w:rPr>
                <w:sz w:val="22"/>
                <w:szCs w:val="22"/>
                <w:shd w:val="clear" w:color="auto" w:fill="FFFFFF"/>
              </w:rPr>
              <w:t>Восстанавливать предметную ситуацию, описанную в задаче, путем переформулирования, упрощенного пересказа текста, с выделением только существенной для решения задачи информации.</w:t>
            </w:r>
          </w:p>
          <w:p w:rsidR="00933D87" w:rsidRPr="00015997" w:rsidRDefault="00015997" w:rsidP="007C1CEB">
            <w:pPr>
              <w:rPr>
                <w:sz w:val="22"/>
                <w:szCs w:val="22"/>
                <w:shd w:val="clear" w:color="auto" w:fill="FFFFFF"/>
              </w:rPr>
            </w:pPr>
            <w:r w:rsidRPr="00015997">
              <w:rPr>
                <w:sz w:val="22"/>
                <w:szCs w:val="22"/>
                <w:shd w:val="clear" w:color="auto" w:fill="FFFFFF"/>
              </w:rPr>
              <w:t>2.</w:t>
            </w:r>
            <w:r w:rsidRPr="00015997">
              <w:rPr>
                <w:rFonts w:eastAsia="Calibri"/>
                <w:sz w:val="22"/>
                <w:szCs w:val="22"/>
              </w:rPr>
              <w:t xml:space="preserve"> Корректировать работу по ходу выполнения</w:t>
            </w:r>
            <w:r w:rsidRPr="00015997">
              <w:rPr>
                <w:sz w:val="22"/>
                <w:szCs w:val="22"/>
              </w:rPr>
              <w:t xml:space="preserve"> задания при указании ему на ошибки извне (учителем или одноклассниками)</w:t>
            </w:r>
            <w:r w:rsidRPr="00015997">
              <w:rPr>
                <w:sz w:val="22"/>
                <w:szCs w:val="22"/>
                <w:shd w:val="clear" w:color="auto" w:fill="FFFFFF"/>
              </w:rPr>
              <w:t xml:space="preserve">. </w:t>
            </w:r>
          </w:p>
          <w:p w:rsidR="00933D87" w:rsidRPr="00015997" w:rsidRDefault="00933D87" w:rsidP="007C1CEB">
            <w:pPr>
              <w:rPr>
                <w:b/>
                <w:sz w:val="22"/>
                <w:szCs w:val="22"/>
                <w:u w:val="single"/>
              </w:rPr>
            </w:pPr>
            <w:r w:rsidRPr="00015997">
              <w:rPr>
                <w:b/>
                <w:sz w:val="22"/>
                <w:szCs w:val="22"/>
                <w:u w:val="single"/>
              </w:rPr>
              <w:lastRenderedPageBreak/>
              <w:t>Познавательные:</w:t>
            </w:r>
          </w:p>
          <w:p w:rsidR="00933D87" w:rsidRPr="003D1A2F" w:rsidRDefault="00015997" w:rsidP="007C1CEB">
            <w:pPr>
              <w:rPr>
                <w:sz w:val="22"/>
                <w:szCs w:val="22"/>
              </w:rPr>
            </w:pPr>
            <w:r w:rsidRPr="003D1A2F">
              <w:rPr>
                <w:sz w:val="22"/>
                <w:szCs w:val="22"/>
                <w:shd w:val="clear" w:color="auto" w:fill="FFFFFF"/>
              </w:rPr>
              <w:t xml:space="preserve">1. </w:t>
            </w:r>
            <w:r w:rsidR="003D1A2F" w:rsidRPr="003D1A2F">
              <w:rPr>
                <w:sz w:val="22"/>
                <w:szCs w:val="22"/>
              </w:rPr>
              <w:t>Осуществлять сравнение, сериацию и классификацию, самостоятельно выбирая основания и критерии для указанных логических операций.</w:t>
            </w:r>
          </w:p>
          <w:p w:rsidR="00933D87" w:rsidRPr="0006458C" w:rsidRDefault="00015997" w:rsidP="007C1CEB">
            <w:pPr>
              <w:rPr>
                <w:sz w:val="22"/>
                <w:szCs w:val="22"/>
                <w:shd w:val="clear" w:color="auto" w:fill="FFFFFF"/>
              </w:rPr>
            </w:pPr>
            <w:r>
              <w:rPr>
                <w:sz w:val="22"/>
                <w:szCs w:val="22"/>
                <w:shd w:val="clear" w:color="auto" w:fill="FFFFFF"/>
              </w:rPr>
              <w:t xml:space="preserve">2. </w:t>
            </w:r>
            <w:r w:rsidR="00933D87" w:rsidRPr="0006458C">
              <w:rPr>
                <w:sz w:val="22"/>
                <w:szCs w:val="22"/>
                <w:shd w:val="clear" w:color="auto" w:fill="FFFFFF"/>
              </w:rPr>
              <w:t>Ставить учебную задачу на основе соотнесения того, что уже известно и усвоено, и того, что еще неизвестно.</w:t>
            </w:r>
          </w:p>
          <w:p w:rsidR="00933D87" w:rsidRPr="0006458C" w:rsidRDefault="00933D87" w:rsidP="007C1CEB">
            <w:pPr>
              <w:rPr>
                <w:sz w:val="22"/>
                <w:szCs w:val="22"/>
                <w:shd w:val="clear" w:color="auto" w:fill="FFFFFF"/>
              </w:rPr>
            </w:pPr>
          </w:p>
          <w:p w:rsidR="00933D87" w:rsidRPr="00015997" w:rsidRDefault="00933D87" w:rsidP="007C1CEB">
            <w:pPr>
              <w:rPr>
                <w:b/>
                <w:sz w:val="22"/>
                <w:szCs w:val="22"/>
                <w:u w:val="single"/>
              </w:rPr>
            </w:pPr>
            <w:r w:rsidRPr="00015997">
              <w:rPr>
                <w:b/>
                <w:sz w:val="22"/>
                <w:szCs w:val="22"/>
                <w:u w:val="single"/>
              </w:rPr>
              <w:t xml:space="preserve">Коммуникативные: </w:t>
            </w:r>
          </w:p>
          <w:p w:rsidR="00933D87" w:rsidRPr="0006458C" w:rsidRDefault="00015997" w:rsidP="007C1CEB">
            <w:pPr>
              <w:rPr>
                <w:sz w:val="22"/>
                <w:szCs w:val="22"/>
                <w:shd w:val="clear" w:color="auto" w:fill="FFFFFF"/>
              </w:rPr>
            </w:pPr>
            <w:r>
              <w:rPr>
                <w:sz w:val="22"/>
                <w:szCs w:val="22"/>
                <w:shd w:val="clear" w:color="auto" w:fill="FFFFFF"/>
              </w:rPr>
              <w:t>1. Определять</w:t>
            </w:r>
            <w:r w:rsidR="00933D87" w:rsidRPr="0006458C">
              <w:rPr>
                <w:sz w:val="22"/>
                <w:szCs w:val="22"/>
                <w:shd w:val="clear" w:color="auto" w:fill="FFFFFF"/>
              </w:rPr>
              <w:t xml:space="preserve"> цели и функции участников, способы взаимодействия. </w:t>
            </w:r>
          </w:p>
          <w:p w:rsidR="00933D87" w:rsidRPr="0006458C" w:rsidRDefault="00015997" w:rsidP="007C1CEB">
            <w:pPr>
              <w:rPr>
                <w:sz w:val="22"/>
                <w:szCs w:val="22"/>
                <w:shd w:val="clear" w:color="auto" w:fill="FFFFFF"/>
              </w:rPr>
            </w:pPr>
            <w:r>
              <w:rPr>
                <w:sz w:val="22"/>
                <w:szCs w:val="22"/>
                <w:shd w:val="clear" w:color="auto" w:fill="FFFFFF"/>
              </w:rPr>
              <w:t xml:space="preserve">2. </w:t>
            </w:r>
            <w:r w:rsidR="00933D87" w:rsidRPr="0006458C">
              <w:rPr>
                <w:sz w:val="22"/>
                <w:szCs w:val="22"/>
                <w:shd w:val="clear" w:color="auto" w:fill="FFFFFF"/>
              </w:rPr>
              <w:t>О</w:t>
            </w:r>
            <w:r>
              <w:rPr>
                <w:sz w:val="22"/>
                <w:szCs w:val="22"/>
                <w:shd w:val="clear" w:color="auto" w:fill="FFFFFF"/>
              </w:rPr>
              <w:t>бменива</w:t>
            </w:r>
            <w:r w:rsidR="00933D87" w:rsidRPr="0006458C">
              <w:rPr>
                <w:sz w:val="22"/>
                <w:szCs w:val="22"/>
                <w:shd w:val="clear" w:color="auto" w:fill="FFFFFF"/>
              </w:rPr>
              <w:t>т</w:t>
            </w:r>
            <w:r>
              <w:rPr>
                <w:sz w:val="22"/>
                <w:szCs w:val="22"/>
                <w:shd w:val="clear" w:color="auto" w:fill="FFFFFF"/>
              </w:rPr>
              <w:t>ь</w:t>
            </w:r>
            <w:r w:rsidR="00933D87" w:rsidRPr="0006458C">
              <w:rPr>
                <w:sz w:val="22"/>
                <w:szCs w:val="22"/>
                <w:shd w:val="clear" w:color="auto" w:fill="FFFFFF"/>
              </w:rPr>
              <w:t xml:space="preserve">ся знаниями между членами группы для принятия эффективных совместных решений. </w:t>
            </w:r>
          </w:p>
          <w:p w:rsidR="00933D87" w:rsidRPr="0006458C" w:rsidRDefault="00933D87" w:rsidP="007C1CEB">
            <w:pPr>
              <w:rPr>
                <w:sz w:val="22"/>
                <w:szCs w:val="22"/>
                <w:shd w:val="clear" w:color="auto" w:fill="FFFFFF"/>
              </w:rPr>
            </w:pPr>
          </w:p>
          <w:p w:rsidR="00933D87" w:rsidRPr="00015997" w:rsidRDefault="00933D87" w:rsidP="00AD6208">
            <w:pPr>
              <w:rPr>
                <w:sz w:val="22"/>
                <w:szCs w:val="22"/>
                <w:u w:val="single"/>
                <w:shd w:val="clear" w:color="auto" w:fill="FFFFFF"/>
              </w:rPr>
            </w:pPr>
            <w:r w:rsidRPr="00015997">
              <w:rPr>
                <w:b/>
                <w:iCs/>
                <w:sz w:val="22"/>
                <w:szCs w:val="22"/>
                <w:u w:val="single"/>
              </w:rPr>
              <w:t>Личностные:</w:t>
            </w:r>
            <w:r w:rsidRPr="00015997">
              <w:rPr>
                <w:sz w:val="22"/>
                <w:szCs w:val="22"/>
                <w:u w:val="single"/>
                <w:shd w:val="clear" w:color="auto" w:fill="FFFFFF"/>
              </w:rPr>
              <w:t xml:space="preserve"> </w:t>
            </w:r>
          </w:p>
          <w:p w:rsidR="00933D87" w:rsidRPr="0006458C" w:rsidRDefault="00015997" w:rsidP="00AD6208">
            <w:pPr>
              <w:shd w:val="clear" w:color="auto" w:fill="FFFFFF" w:themeFill="background1"/>
              <w:rPr>
                <w:sz w:val="22"/>
                <w:szCs w:val="22"/>
                <w:shd w:val="clear" w:color="auto" w:fill="FFFFFF"/>
              </w:rPr>
            </w:pPr>
            <w:r>
              <w:rPr>
                <w:sz w:val="22"/>
                <w:szCs w:val="22"/>
                <w:shd w:val="clear" w:color="auto" w:fill="FFFFFF"/>
              </w:rPr>
              <w:t xml:space="preserve">1. </w:t>
            </w:r>
            <w:r w:rsidR="00933D87" w:rsidRPr="0006458C">
              <w:rPr>
                <w:sz w:val="22"/>
                <w:szCs w:val="22"/>
                <w:shd w:val="clear" w:color="auto" w:fill="FFFFFF"/>
              </w:rPr>
              <w:t>Испытывать учебно-познавательный интерес к новому учебному материалу.</w:t>
            </w:r>
          </w:p>
          <w:p w:rsidR="00933D87" w:rsidRPr="0006458C" w:rsidRDefault="00015997" w:rsidP="00AD6208">
            <w:pPr>
              <w:shd w:val="clear" w:color="auto" w:fill="FFFFFF" w:themeFill="background1"/>
              <w:rPr>
                <w:sz w:val="22"/>
                <w:szCs w:val="22"/>
              </w:rPr>
            </w:pPr>
            <w:r>
              <w:rPr>
                <w:sz w:val="22"/>
                <w:szCs w:val="22"/>
              </w:rPr>
              <w:t xml:space="preserve">2. </w:t>
            </w:r>
            <w:r w:rsidR="00933D87" w:rsidRPr="0006458C">
              <w:rPr>
                <w:sz w:val="22"/>
                <w:szCs w:val="22"/>
              </w:rPr>
              <w:t>Принимать решения с учетом позиций всех участников, самоуважение и эмоционально-положительное отношение к себе.</w:t>
            </w:r>
          </w:p>
          <w:p w:rsidR="00933D87" w:rsidRPr="0006458C" w:rsidRDefault="00933D87" w:rsidP="007C1CEB">
            <w:pPr>
              <w:rPr>
                <w:sz w:val="22"/>
                <w:szCs w:val="22"/>
                <w:shd w:val="clear" w:color="auto" w:fill="FFFFFF"/>
              </w:rPr>
            </w:pPr>
          </w:p>
          <w:p w:rsidR="00933D87" w:rsidRPr="0006458C" w:rsidRDefault="00933D87" w:rsidP="007C1CEB">
            <w:pPr>
              <w:rPr>
                <w:sz w:val="22"/>
                <w:szCs w:val="22"/>
                <w:shd w:val="clear" w:color="auto" w:fill="FFFFFF"/>
              </w:rPr>
            </w:pPr>
          </w:p>
          <w:p w:rsidR="00933D87" w:rsidRPr="0006458C" w:rsidRDefault="00933D87" w:rsidP="007C1CEB">
            <w:pPr>
              <w:rPr>
                <w:sz w:val="22"/>
                <w:szCs w:val="22"/>
                <w:shd w:val="clear" w:color="auto" w:fill="FFFFFF"/>
              </w:rPr>
            </w:pPr>
          </w:p>
          <w:p w:rsidR="00933D87" w:rsidRPr="0006458C" w:rsidRDefault="00933D87" w:rsidP="007C1CEB">
            <w:pPr>
              <w:rPr>
                <w:sz w:val="22"/>
                <w:szCs w:val="22"/>
                <w:shd w:val="clear" w:color="auto" w:fill="FFFFFF"/>
              </w:rPr>
            </w:pPr>
          </w:p>
          <w:p w:rsidR="00933D87" w:rsidRPr="0006458C" w:rsidRDefault="00933D87" w:rsidP="00AD6208"/>
          <w:p w:rsidR="00933D87" w:rsidRPr="0006458C" w:rsidRDefault="00933D87" w:rsidP="006B4C26">
            <w:pPr>
              <w:jc w:val="center"/>
              <w:rPr>
                <w:sz w:val="22"/>
                <w:szCs w:val="22"/>
              </w:rPr>
            </w:pPr>
          </w:p>
        </w:tc>
      </w:tr>
      <w:tr w:rsidR="00933D87" w:rsidRPr="0006458C" w:rsidTr="00933D87">
        <w:trPr>
          <w:trHeight w:val="5978"/>
        </w:trPr>
        <w:tc>
          <w:tcPr>
            <w:tcW w:w="643" w:type="dxa"/>
            <w:tcBorders>
              <w:top w:val="single" w:sz="4" w:space="0" w:color="auto"/>
              <w:left w:val="single" w:sz="4" w:space="0" w:color="auto"/>
              <w:bottom w:val="single" w:sz="4" w:space="0" w:color="auto"/>
              <w:right w:val="single" w:sz="4" w:space="0" w:color="auto"/>
            </w:tcBorders>
          </w:tcPr>
          <w:p w:rsidR="00933D87" w:rsidRPr="0006458C" w:rsidRDefault="00933D87" w:rsidP="006B4C26">
            <w:r w:rsidRPr="0006458C">
              <w:lastRenderedPageBreak/>
              <w:t>27</w:t>
            </w:r>
          </w:p>
        </w:tc>
        <w:tc>
          <w:tcPr>
            <w:tcW w:w="894" w:type="dxa"/>
            <w:tcBorders>
              <w:top w:val="single" w:sz="4" w:space="0" w:color="auto"/>
              <w:left w:val="single" w:sz="4" w:space="0" w:color="auto"/>
              <w:bottom w:val="single" w:sz="4" w:space="0" w:color="auto"/>
              <w:right w:val="single" w:sz="4" w:space="0" w:color="auto"/>
            </w:tcBorders>
          </w:tcPr>
          <w:p w:rsidR="00933D87" w:rsidRPr="0006458C" w:rsidRDefault="00933D87" w:rsidP="006B4C26"/>
        </w:tc>
        <w:tc>
          <w:tcPr>
            <w:tcW w:w="3391" w:type="dxa"/>
            <w:tcBorders>
              <w:top w:val="single" w:sz="4" w:space="0" w:color="auto"/>
              <w:left w:val="single" w:sz="4" w:space="0" w:color="auto"/>
              <w:bottom w:val="single" w:sz="4" w:space="0" w:color="auto"/>
              <w:right w:val="single" w:sz="4" w:space="0" w:color="auto"/>
            </w:tcBorders>
          </w:tcPr>
          <w:p w:rsidR="00933D87" w:rsidRPr="0006458C" w:rsidRDefault="00933D87" w:rsidP="007D6174">
            <w:pPr>
              <w:pStyle w:val="TableParagraph"/>
              <w:spacing w:before="148"/>
              <w:ind w:left="0" w:right="134"/>
              <w:rPr>
                <w:rFonts w:ascii="Times New Roman" w:hAnsi="Times New Roman" w:cs="Times New Roman"/>
                <w:b/>
                <w:lang w:val="ru-RU"/>
              </w:rPr>
            </w:pPr>
            <w:r w:rsidRPr="0006458C">
              <w:rPr>
                <w:rFonts w:ascii="Times New Roman" w:hAnsi="Times New Roman" w:cs="Times New Roman"/>
                <w:lang w:val="ru-RU"/>
              </w:rPr>
              <w:t xml:space="preserve">Признаки </w:t>
            </w:r>
            <w:r w:rsidRPr="0006458C">
              <w:rPr>
                <w:rFonts w:ascii="Times New Roman" w:hAnsi="Times New Roman" w:cs="Times New Roman"/>
                <w:w w:val="95"/>
                <w:lang w:val="ru-RU"/>
              </w:rPr>
              <w:t xml:space="preserve">химических </w:t>
            </w:r>
            <w:r w:rsidRPr="0006458C">
              <w:rPr>
                <w:rFonts w:ascii="Times New Roman" w:hAnsi="Times New Roman" w:cs="Times New Roman"/>
                <w:lang w:val="ru-RU"/>
              </w:rPr>
              <w:t>реакций.</w:t>
            </w:r>
            <w:r w:rsidRPr="0006458C">
              <w:rPr>
                <w:rFonts w:ascii="Times New Roman" w:hAnsi="Times New Roman" w:cs="Times New Roman"/>
                <w:b/>
                <w:lang w:val="ru-RU"/>
              </w:rPr>
              <w:t xml:space="preserve"> </w:t>
            </w:r>
          </w:p>
          <w:p w:rsidR="00933D87" w:rsidRPr="0006458C" w:rsidRDefault="00933D87" w:rsidP="007D6174">
            <w:pPr>
              <w:pStyle w:val="TableParagraph"/>
              <w:spacing w:before="148"/>
              <w:ind w:left="0" w:right="134"/>
              <w:rPr>
                <w:rFonts w:ascii="Times New Roman" w:hAnsi="Times New Roman" w:cs="Times New Roman"/>
                <w:lang w:val="ru-RU"/>
              </w:rPr>
            </w:pPr>
            <w:r w:rsidRPr="0006458C">
              <w:rPr>
                <w:rFonts w:ascii="Times New Roman" w:hAnsi="Times New Roman" w:cs="Times New Roman"/>
                <w:b/>
                <w:lang w:val="ru-RU"/>
              </w:rPr>
              <w:t>Демонстрации</w:t>
            </w:r>
            <w:r w:rsidRPr="0006458C">
              <w:rPr>
                <w:rFonts w:ascii="Times New Roman" w:hAnsi="Times New Roman" w:cs="Times New Roman"/>
                <w:lang w:val="ru-RU"/>
              </w:rPr>
              <w:t>. Реакция нейтрализации окрашенного фенолфталеином раствора щелочи кислотой. Взаимодействие раствора перманганата и дихромата калия с раствором сульфита натрия. Получение осадка гидроксида меди (</w:t>
            </w:r>
            <w:r w:rsidRPr="0006458C">
              <w:rPr>
                <w:rFonts w:ascii="Times New Roman" w:hAnsi="Times New Roman" w:cs="Times New Roman"/>
              </w:rPr>
              <w:t>II</w:t>
            </w:r>
            <w:r w:rsidRPr="0006458C">
              <w:rPr>
                <w:rFonts w:ascii="Times New Roman" w:hAnsi="Times New Roman" w:cs="Times New Roman"/>
                <w:lang w:val="ru-RU"/>
              </w:rPr>
              <w:t>) или гидроксида железа (</w:t>
            </w:r>
            <w:r w:rsidRPr="0006458C">
              <w:rPr>
                <w:rFonts w:ascii="Times New Roman" w:hAnsi="Times New Roman" w:cs="Times New Roman"/>
              </w:rPr>
              <w:t>III</w:t>
            </w:r>
            <w:r w:rsidRPr="0006458C">
              <w:rPr>
                <w:rFonts w:ascii="Times New Roman" w:hAnsi="Times New Roman" w:cs="Times New Roman"/>
                <w:lang w:val="ru-RU"/>
              </w:rPr>
              <w:t>) реакцией обмена. Растворение полученных осадков гидроксидов металлов в кислоте. Получение углекислого газа взаимодействием раствора карбоната натрия с кислотой.</w:t>
            </w:r>
          </w:p>
          <w:p w:rsidR="00933D87" w:rsidRPr="0006458C" w:rsidRDefault="00933D87" w:rsidP="007D6174">
            <w:pPr>
              <w:pStyle w:val="TableParagraph"/>
              <w:spacing w:before="148"/>
              <w:ind w:left="0" w:right="134"/>
              <w:rPr>
                <w:rFonts w:ascii="Times New Roman" w:hAnsi="Times New Roman" w:cs="Times New Roman"/>
                <w:lang w:val="ru-RU"/>
              </w:rPr>
            </w:pPr>
            <w:r w:rsidRPr="0006458C">
              <w:rPr>
                <w:rFonts w:ascii="Times New Roman" w:hAnsi="Times New Roman" w:cs="Times New Roman"/>
                <w:b/>
                <w:w w:val="95"/>
                <w:lang w:val="ru-RU"/>
              </w:rPr>
              <w:t xml:space="preserve">Лабораторные опыты. </w:t>
            </w:r>
            <w:r w:rsidRPr="0006458C">
              <w:rPr>
                <w:rFonts w:ascii="Times New Roman" w:hAnsi="Times New Roman" w:cs="Times New Roman"/>
                <w:w w:val="95"/>
                <w:lang w:val="ru-RU"/>
              </w:rPr>
              <w:t xml:space="preserve">Изучение </w:t>
            </w:r>
            <w:r w:rsidRPr="0006458C">
              <w:rPr>
                <w:rFonts w:ascii="Times New Roman" w:hAnsi="Times New Roman" w:cs="Times New Roman"/>
                <w:lang w:val="ru-RU"/>
              </w:rPr>
              <w:t>устройства зажигалки и ее пламени.</w:t>
            </w:r>
          </w:p>
        </w:tc>
        <w:tc>
          <w:tcPr>
            <w:tcW w:w="2835" w:type="dxa"/>
            <w:tcBorders>
              <w:top w:val="single" w:sz="4" w:space="0" w:color="auto"/>
              <w:left w:val="single" w:sz="4" w:space="0" w:color="auto"/>
              <w:right w:val="single" w:sz="4" w:space="0" w:color="auto"/>
            </w:tcBorders>
          </w:tcPr>
          <w:p w:rsidR="00933D87" w:rsidRPr="0006458C" w:rsidRDefault="00933D87" w:rsidP="007D6174">
            <w:pPr>
              <w:pStyle w:val="TableParagraph"/>
              <w:spacing w:before="151"/>
              <w:rPr>
                <w:rFonts w:ascii="Times New Roman" w:hAnsi="Times New Roman" w:cs="Times New Roman"/>
                <w:lang w:val="ru-RU"/>
              </w:rPr>
            </w:pPr>
            <w:r w:rsidRPr="0006458C">
              <w:rPr>
                <w:rFonts w:ascii="Times New Roman" w:hAnsi="Times New Roman" w:cs="Times New Roman"/>
                <w:lang w:val="ru-RU"/>
              </w:rPr>
              <w:t xml:space="preserve">Признаки химических реакций: изменение цвета, выпадение осадка, растворение полученного осадка, </w:t>
            </w:r>
            <w:r w:rsidRPr="0006458C">
              <w:rPr>
                <w:rFonts w:ascii="Times New Roman" w:hAnsi="Times New Roman" w:cs="Times New Roman"/>
                <w:w w:val="95"/>
                <w:lang w:val="ru-RU"/>
              </w:rPr>
              <w:t>выделение газа.</w:t>
            </w:r>
          </w:p>
          <w:p w:rsidR="00933D87" w:rsidRPr="0006458C" w:rsidRDefault="00933D87" w:rsidP="006B4C26">
            <w:pPr>
              <w:jc w:val="center"/>
              <w:rPr>
                <w:sz w:val="22"/>
                <w:szCs w:val="22"/>
              </w:rPr>
            </w:pPr>
          </w:p>
        </w:tc>
        <w:tc>
          <w:tcPr>
            <w:tcW w:w="3260" w:type="dxa"/>
            <w:tcBorders>
              <w:left w:val="single" w:sz="4" w:space="0" w:color="auto"/>
              <w:right w:val="single" w:sz="4" w:space="0" w:color="auto"/>
            </w:tcBorders>
          </w:tcPr>
          <w:p w:rsidR="00933D87" w:rsidRPr="0006458C" w:rsidRDefault="00933D87" w:rsidP="007D6174">
            <w:pPr>
              <w:pStyle w:val="TableParagraph"/>
              <w:spacing w:before="150"/>
              <w:ind w:left="0" w:right="215"/>
              <w:rPr>
                <w:rFonts w:ascii="Times New Roman" w:hAnsi="Times New Roman" w:cs="Times New Roman"/>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признаки химических реакций.</w:t>
            </w:r>
          </w:p>
          <w:p w:rsidR="00933D87" w:rsidRPr="0006458C" w:rsidRDefault="00933D87" w:rsidP="007D6174">
            <w:pPr>
              <w:pStyle w:val="TableParagraph"/>
              <w:ind w:left="0" w:right="138"/>
              <w:jc w:val="both"/>
              <w:rPr>
                <w:rFonts w:ascii="Times New Roman" w:hAnsi="Times New Roman" w:cs="Times New Roman"/>
                <w:lang w:val="ru-RU"/>
              </w:rPr>
            </w:pPr>
            <w:r w:rsidRPr="0006458C">
              <w:rPr>
                <w:rFonts w:ascii="Times New Roman" w:hAnsi="Times New Roman" w:cs="Times New Roman"/>
                <w:i/>
                <w:lang w:val="ru-RU"/>
              </w:rPr>
              <w:t xml:space="preserve">Наблюдать </w:t>
            </w:r>
            <w:r w:rsidRPr="0006458C">
              <w:rPr>
                <w:rFonts w:ascii="Times New Roman" w:hAnsi="Times New Roman" w:cs="Times New Roman"/>
                <w:lang w:val="ru-RU"/>
              </w:rPr>
              <w:t xml:space="preserve">химический эксперимент, </w:t>
            </w:r>
            <w:r w:rsidRPr="0006458C">
              <w:rPr>
                <w:rFonts w:ascii="Times New Roman" w:hAnsi="Times New Roman" w:cs="Times New Roman"/>
                <w:i/>
                <w:lang w:val="ru-RU"/>
              </w:rPr>
              <w:t>описывать</w:t>
            </w:r>
            <w:r w:rsidRPr="0006458C">
              <w:rPr>
                <w:rFonts w:ascii="Times New Roman" w:hAnsi="Times New Roman" w:cs="Times New Roman"/>
                <w:i/>
                <w:spacing w:val="-10"/>
                <w:lang w:val="ru-RU"/>
              </w:rPr>
              <w:t xml:space="preserve"> </w:t>
            </w:r>
            <w:r w:rsidRPr="0006458C">
              <w:rPr>
                <w:rFonts w:ascii="Times New Roman" w:hAnsi="Times New Roman" w:cs="Times New Roman"/>
                <w:lang w:val="ru-RU"/>
              </w:rPr>
              <w:t>его</w:t>
            </w:r>
            <w:r w:rsidRPr="0006458C">
              <w:rPr>
                <w:rFonts w:ascii="Times New Roman" w:hAnsi="Times New Roman" w:cs="Times New Roman"/>
                <w:spacing w:val="-10"/>
                <w:lang w:val="ru-RU"/>
              </w:rPr>
              <w:t xml:space="preserve"> </w:t>
            </w:r>
            <w:r w:rsidRPr="0006458C">
              <w:rPr>
                <w:rFonts w:ascii="Times New Roman" w:hAnsi="Times New Roman" w:cs="Times New Roman"/>
                <w:lang w:val="ru-RU"/>
              </w:rPr>
              <w:t>и</w:t>
            </w:r>
            <w:r w:rsidRPr="0006458C">
              <w:rPr>
                <w:rFonts w:ascii="Times New Roman" w:hAnsi="Times New Roman" w:cs="Times New Roman"/>
                <w:spacing w:val="-10"/>
                <w:lang w:val="ru-RU"/>
              </w:rPr>
              <w:t xml:space="preserve"> </w:t>
            </w:r>
            <w:r w:rsidRPr="0006458C">
              <w:rPr>
                <w:rFonts w:ascii="Times New Roman" w:hAnsi="Times New Roman" w:cs="Times New Roman"/>
                <w:i/>
                <w:lang w:val="ru-RU"/>
              </w:rPr>
              <w:t>делать</w:t>
            </w:r>
            <w:r w:rsidRPr="0006458C">
              <w:rPr>
                <w:rFonts w:ascii="Times New Roman" w:hAnsi="Times New Roman" w:cs="Times New Roman"/>
                <w:i/>
                <w:spacing w:val="-10"/>
                <w:lang w:val="ru-RU"/>
              </w:rPr>
              <w:t xml:space="preserve"> </w:t>
            </w:r>
            <w:r w:rsidRPr="0006458C">
              <w:rPr>
                <w:rFonts w:ascii="Times New Roman" w:hAnsi="Times New Roman" w:cs="Times New Roman"/>
                <w:lang w:val="ru-RU"/>
              </w:rPr>
              <w:t>выводы</w:t>
            </w:r>
            <w:r w:rsidRPr="0006458C">
              <w:rPr>
                <w:rFonts w:ascii="Times New Roman" w:hAnsi="Times New Roman" w:cs="Times New Roman"/>
                <w:spacing w:val="-10"/>
                <w:lang w:val="ru-RU"/>
              </w:rPr>
              <w:t xml:space="preserve"> </w:t>
            </w:r>
            <w:r w:rsidRPr="0006458C">
              <w:rPr>
                <w:rFonts w:ascii="Times New Roman" w:hAnsi="Times New Roman" w:cs="Times New Roman"/>
                <w:lang w:val="ru-RU"/>
              </w:rPr>
              <w:t>на</w:t>
            </w:r>
            <w:r w:rsidRPr="0006458C">
              <w:rPr>
                <w:rFonts w:ascii="Times New Roman" w:hAnsi="Times New Roman" w:cs="Times New Roman"/>
                <w:spacing w:val="-10"/>
                <w:lang w:val="ru-RU"/>
              </w:rPr>
              <w:t xml:space="preserve"> </w:t>
            </w:r>
            <w:r w:rsidRPr="0006458C">
              <w:rPr>
                <w:rFonts w:ascii="Times New Roman" w:hAnsi="Times New Roman" w:cs="Times New Roman"/>
                <w:lang w:val="ru-RU"/>
              </w:rPr>
              <w:t>его основе.</w:t>
            </w:r>
          </w:p>
          <w:p w:rsidR="00933D87" w:rsidRPr="0006458C" w:rsidRDefault="00933D87" w:rsidP="007D6174">
            <w:pPr>
              <w:rPr>
                <w:sz w:val="22"/>
                <w:szCs w:val="22"/>
              </w:rPr>
            </w:pPr>
            <w:r w:rsidRPr="0006458C">
              <w:rPr>
                <w:i/>
                <w:sz w:val="22"/>
                <w:szCs w:val="22"/>
              </w:rPr>
              <w:t xml:space="preserve">Изучать </w:t>
            </w:r>
            <w:r w:rsidRPr="0006458C">
              <w:rPr>
                <w:sz w:val="22"/>
                <w:szCs w:val="22"/>
              </w:rPr>
              <w:t>устройство зажигалки и ее пламя.</w:t>
            </w:r>
          </w:p>
        </w:tc>
        <w:tc>
          <w:tcPr>
            <w:tcW w:w="4536" w:type="dxa"/>
            <w:vMerge/>
            <w:tcBorders>
              <w:left w:val="single" w:sz="4" w:space="0" w:color="auto"/>
              <w:right w:val="single" w:sz="4" w:space="0" w:color="auto"/>
            </w:tcBorders>
          </w:tcPr>
          <w:p w:rsidR="00933D87" w:rsidRPr="0006458C" w:rsidRDefault="00933D87" w:rsidP="006B4C26">
            <w:pPr>
              <w:ind w:firstLine="284"/>
              <w:jc w:val="center"/>
              <w:rPr>
                <w:sz w:val="22"/>
                <w:szCs w:val="22"/>
              </w:rPr>
            </w:pPr>
          </w:p>
        </w:tc>
      </w:tr>
      <w:tr w:rsidR="00933D87" w:rsidRPr="0006458C" w:rsidTr="00933D87">
        <w:trPr>
          <w:trHeight w:val="350"/>
        </w:trPr>
        <w:tc>
          <w:tcPr>
            <w:tcW w:w="643" w:type="dxa"/>
            <w:tcBorders>
              <w:top w:val="single" w:sz="4" w:space="0" w:color="auto"/>
              <w:left w:val="single" w:sz="4" w:space="0" w:color="auto"/>
              <w:bottom w:val="single" w:sz="4" w:space="0" w:color="auto"/>
              <w:right w:val="single" w:sz="4" w:space="0" w:color="auto"/>
            </w:tcBorders>
          </w:tcPr>
          <w:p w:rsidR="00933D87" w:rsidRPr="0006458C" w:rsidRDefault="00933D87" w:rsidP="006B4C26">
            <w:r w:rsidRPr="0006458C">
              <w:t>28-29</w:t>
            </w:r>
          </w:p>
        </w:tc>
        <w:tc>
          <w:tcPr>
            <w:tcW w:w="894" w:type="dxa"/>
            <w:tcBorders>
              <w:top w:val="single" w:sz="4" w:space="0" w:color="auto"/>
              <w:left w:val="single" w:sz="4" w:space="0" w:color="auto"/>
              <w:bottom w:val="single" w:sz="4" w:space="0" w:color="auto"/>
              <w:right w:val="single" w:sz="4" w:space="0" w:color="auto"/>
            </w:tcBorders>
          </w:tcPr>
          <w:p w:rsidR="00933D87" w:rsidRPr="0006458C" w:rsidRDefault="00933D87" w:rsidP="006B4C26"/>
        </w:tc>
        <w:tc>
          <w:tcPr>
            <w:tcW w:w="9486" w:type="dxa"/>
            <w:gridSpan w:val="3"/>
            <w:tcBorders>
              <w:top w:val="single" w:sz="4" w:space="0" w:color="auto"/>
              <w:left w:val="single" w:sz="4" w:space="0" w:color="auto"/>
              <w:bottom w:val="single" w:sz="4" w:space="0" w:color="auto"/>
              <w:right w:val="single" w:sz="4" w:space="0" w:color="auto"/>
            </w:tcBorders>
          </w:tcPr>
          <w:p w:rsidR="00933D87" w:rsidRPr="0006458C" w:rsidRDefault="00933D87" w:rsidP="007D6174">
            <w:pPr>
              <w:rPr>
                <w:sz w:val="22"/>
                <w:szCs w:val="22"/>
              </w:rPr>
            </w:pPr>
            <w:r w:rsidRPr="0006458C">
              <w:rPr>
                <w:sz w:val="22"/>
                <w:szCs w:val="22"/>
              </w:rPr>
              <w:t>Обобщение и актуализация знаний по теме. Контрольная работа № 2 по теме «Явления, происходящие с веществами».</w:t>
            </w:r>
          </w:p>
        </w:tc>
        <w:tc>
          <w:tcPr>
            <w:tcW w:w="4536" w:type="dxa"/>
            <w:vMerge/>
            <w:tcBorders>
              <w:left w:val="single" w:sz="4" w:space="0" w:color="auto"/>
              <w:right w:val="single" w:sz="4" w:space="0" w:color="auto"/>
            </w:tcBorders>
          </w:tcPr>
          <w:p w:rsidR="00933D87" w:rsidRPr="0006458C" w:rsidRDefault="00933D87" w:rsidP="006B4C26">
            <w:pPr>
              <w:ind w:firstLine="284"/>
              <w:jc w:val="center"/>
              <w:rPr>
                <w:sz w:val="22"/>
                <w:szCs w:val="22"/>
              </w:rPr>
            </w:pPr>
          </w:p>
        </w:tc>
      </w:tr>
      <w:tr w:rsidR="00933D87" w:rsidRPr="0006458C" w:rsidTr="00933D87">
        <w:trPr>
          <w:trHeight w:val="506"/>
        </w:trPr>
        <w:tc>
          <w:tcPr>
            <w:tcW w:w="15559" w:type="dxa"/>
            <w:gridSpan w:val="6"/>
            <w:tcBorders>
              <w:top w:val="single" w:sz="4" w:space="0" w:color="auto"/>
              <w:left w:val="single" w:sz="4" w:space="0" w:color="auto"/>
              <w:bottom w:val="single" w:sz="4" w:space="0" w:color="auto"/>
              <w:right w:val="single" w:sz="4" w:space="0" w:color="auto"/>
            </w:tcBorders>
          </w:tcPr>
          <w:p w:rsidR="00933D87" w:rsidRPr="0006458C" w:rsidRDefault="00933D87" w:rsidP="006A69B6">
            <w:pPr>
              <w:rPr>
                <w:sz w:val="22"/>
                <w:szCs w:val="22"/>
              </w:rPr>
            </w:pPr>
          </w:p>
          <w:p w:rsidR="00933D87" w:rsidRPr="0006458C" w:rsidRDefault="00933D87" w:rsidP="006A69B6">
            <w:pPr>
              <w:jc w:val="center"/>
              <w:rPr>
                <w:sz w:val="22"/>
                <w:szCs w:val="22"/>
              </w:rPr>
            </w:pPr>
            <w:r w:rsidRPr="0006458C">
              <w:rPr>
                <w:b/>
              </w:rPr>
              <w:t xml:space="preserve">Рассказы по химии </w:t>
            </w:r>
            <w:r w:rsidRPr="0006458C">
              <w:t>(4 ч)</w:t>
            </w:r>
          </w:p>
          <w:p w:rsidR="00933D87" w:rsidRPr="0006458C" w:rsidRDefault="00933D87" w:rsidP="006B4C26">
            <w:pPr>
              <w:jc w:val="center"/>
              <w:rPr>
                <w:sz w:val="22"/>
                <w:szCs w:val="22"/>
              </w:rPr>
            </w:pPr>
          </w:p>
        </w:tc>
      </w:tr>
      <w:tr w:rsidR="00933D87" w:rsidRPr="0006458C" w:rsidTr="00933D87">
        <w:trPr>
          <w:trHeight w:val="896"/>
        </w:trPr>
        <w:tc>
          <w:tcPr>
            <w:tcW w:w="643" w:type="dxa"/>
            <w:tcBorders>
              <w:top w:val="single" w:sz="4" w:space="0" w:color="auto"/>
              <w:left w:val="single" w:sz="4" w:space="0" w:color="auto"/>
              <w:bottom w:val="single" w:sz="4" w:space="0" w:color="auto"/>
              <w:right w:val="single" w:sz="4" w:space="0" w:color="auto"/>
            </w:tcBorders>
          </w:tcPr>
          <w:p w:rsidR="00933D87" w:rsidRPr="0006458C" w:rsidRDefault="00933D87" w:rsidP="006A69B6"/>
          <w:p w:rsidR="00933D87" w:rsidRPr="0006458C" w:rsidRDefault="00933D87" w:rsidP="006A69B6">
            <w:r w:rsidRPr="0006458C">
              <w:t>30</w:t>
            </w:r>
          </w:p>
        </w:tc>
        <w:tc>
          <w:tcPr>
            <w:tcW w:w="14916" w:type="dxa"/>
            <w:gridSpan w:val="5"/>
            <w:tcBorders>
              <w:top w:val="single" w:sz="4" w:space="0" w:color="auto"/>
              <w:left w:val="single" w:sz="4" w:space="0" w:color="auto"/>
              <w:bottom w:val="single" w:sz="4" w:space="0" w:color="auto"/>
              <w:right w:val="single" w:sz="4" w:space="0" w:color="auto"/>
            </w:tcBorders>
          </w:tcPr>
          <w:p w:rsidR="00933D87" w:rsidRPr="0006458C" w:rsidRDefault="00933D87" w:rsidP="006A69B6">
            <w:pPr>
              <w:pStyle w:val="TableParagraph"/>
              <w:spacing w:before="148"/>
              <w:ind w:left="0" w:right="72"/>
              <w:rPr>
                <w:rFonts w:ascii="Times New Roman" w:hAnsi="Times New Roman" w:cs="Times New Roman"/>
                <w:lang w:val="ru-RU"/>
              </w:rPr>
            </w:pPr>
            <w:r w:rsidRPr="0006458C">
              <w:rPr>
                <w:rFonts w:ascii="Times New Roman" w:hAnsi="Times New Roman" w:cs="Times New Roman"/>
                <w:lang w:val="ru-RU"/>
              </w:rPr>
              <w:t>Ученическая конференция «Выдающиеся русские ученые-химики». О жизни и деятельности М. В. Ломоносова, Д. И. Менделеева, А. М. Бутлерова</w:t>
            </w:r>
          </w:p>
          <w:p w:rsidR="00933D87" w:rsidRPr="0006458C" w:rsidRDefault="00933D87" w:rsidP="006A69B6">
            <w:pPr>
              <w:rPr>
                <w:sz w:val="22"/>
                <w:szCs w:val="22"/>
              </w:rPr>
            </w:pPr>
          </w:p>
        </w:tc>
      </w:tr>
      <w:tr w:rsidR="00933D87" w:rsidRPr="0006458C" w:rsidTr="00933D87">
        <w:trPr>
          <w:trHeight w:val="418"/>
        </w:trPr>
        <w:tc>
          <w:tcPr>
            <w:tcW w:w="643" w:type="dxa"/>
            <w:tcBorders>
              <w:top w:val="single" w:sz="4" w:space="0" w:color="auto"/>
              <w:left w:val="single" w:sz="4" w:space="0" w:color="auto"/>
              <w:bottom w:val="single" w:sz="4" w:space="0" w:color="auto"/>
              <w:right w:val="single" w:sz="4" w:space="0" w:color="auto"/>
            </w:tcBorders>
          </w:tcPr>
          <w:p w:rsidR="00933D87" w:rsidRPr="0006458C" w:rsidRDefault="00933D87" w:rsidP="006A69B6">
            <w:r w:rsidRPr="0006458C">
              <w:lastRenderedPageBreak/>
              <w:t>31</w:t>
            </w:r>
          </w:p>
        </w:tc>
        <w:tc>
          <w:tcPr>
            <w:tcW w:w="14916" w:type="dxa"/>
            <w:gridSpan w:val="5"/>
            <w:tcBorders>
              <w:top w:val="single" w:sz="4" w:space="0" w:color="auto"/>
              <w:left w:val="single" w:sz="4" w:space="0" w:color="auto"/>
              <w:bottom w:val="single" w:sz="4" w:space="0" w:color="auto"/>
              <w:right w:val="single" w:sz="4" w:space="0" w:color="auto"/>
            </w:tcBorders>
          </w:tcPr>
          <w:p w:rsidR="00933D87" w:rsidRPr="0006458C" w:rsidRDefault="00933D87" w:rsidP="006A69B6">
            <w:pPr>
              <w:rPr>
                <w:sz w:val="22"/>
                <w:szCs w:val="22"/>
              </w:rPr>
            </w:pPr>
            <w:r w:rsidRPr="0006458C">
              <w:rPr>
                <w:sz w:val="22"/>
                <w:szCs w:val="22"/>
              </w:rPr>
              <w:t>Конкурс сообщений учащихся «Мое любимое химическое вещество» об открытии, получении и значении выбранного химического вещества</w:t>
            </w:r>
          </w:p>
        </w:tc>
      </w:tr>
      <w:tr w:rsidR="00933D87" w:rsidRPr="0006458C" w:rsidTr="00933D87">
        <w:trPr>
          <w:trHeight w:val="424"/>
        </w:trPr>
        <w:tc>
          <w:tcPr>
            <w:tcW w:w="643" w:type="dxa"/>
            <w:tcBorders>
              <w:top w:val="single" w:sz="4" w:space="0" w:color="auto"/>
              <w:left w:val="single" w:sz="4" w:space="0" w:color="auto"/>
              <w:bottom w:val="single" w:sz="4" w:space="0" w:color="auto"/>
              <w:right w:val="single" w:sz="4" w:space="0" w:color="auto"/>
            </w:tcBorders>
          </w:tcPr>
          <w:p w:rsidR="00933D87" w:rsidRPr="0006458C" w:rsidRDefault="00933D87" w:rsidP="006A69B6">
            <w:r w:rsidRPr="0006458C">
              <w:t>32</w:t>
            </w:r>
          </w:p>
        </w:tc>
        <w:tc>
          <w:tcPr>
            <w:tcW w:w="14916" w:type="dxa"/>
            <w:gridSpan w:val="5"/>
            <w:tcBorders>
              <w:top w:val="single" w:sz="4" w:space="0" w:color="auto"/>
              <w:left w:val="single" w:sz="4" w:space="0" w:color="auto"/>
              <w:bottom w:val="single" w:sz="4" w:space="0" w:color="auto"/>
              <w:right w:val="single" w:sz="4" w:space="0" w:color="auto"/>
            </w:tcBorders>
          </w:tcPr>
          <w:p w:rsidR="00933D87" w:rsidRPr="0006458C" w:rsidRDefault="00933D87" w:rsidP="006A69B6">
            <w:pPr>
              <w:rPr>
                <w:sz w:val="22"/>
                <w:szCs w:val="22"/>
              </w:rPr>
            </w:pPr>
            <w:r w:rsidRPr="0006458C">
              <w:rPr>
                <w:sz w:val="22"/>
                <w:szCs w:val="22"/>
              </w:rPr>
              <w:t xml:space="preserve">Интегрированный урок «Фотосинтез </w:t>
            </w:r>
            <w:r w:rsidRPr="0006458C">
              <w:rPr>
                <w:w w:val="95"/>
                <w:sz w:val="22"/>
                <w:szCs w:val="22"/>
              </w:rPr>
              <w:t>и горение»</w:t>
            </w:r>
          </w:p>
        </w:tc>
      </w:tr>
      <w:tr w:rsidR="00933D87" w:rsidRPr="0006458C" w:rsidTr="00933D87">
        <w:trPr>
          <w:trHeight w:val="973"/>
        </w:trPr>
        <w:tc>
          <w:tcPr>
            <w:tcW w:w="643" w:type="dxa"/>
            <w:tcBorders>
              <w:top w:val="single" w:sz="4" w:space="0" w:color="auto"/>
              <w:left w:val="single" w:sz="4" w:space="0" w:color="auto"/>
              <w:bottom w:val="single" w:sz="4" w:space="0" w:color="auto"/>
              <w:right w:val="single" w:sz="4" w:space="0" w:color="auto"/>
            </w:tcBorders>
          </w:tcPr>
          <w:p w:rsidR="00933D87" w:rsidRPr="0006458C" w:rsidRDefault="00933D87" w:rsidP="006A69B6">
            <w:r w:rsidRPr="0006458C">
              <w:t>33-34</w:t>
            </w:r>
          </w:p>
        </w:tc>
        <w:tc>
          <w:tcPr>
            <w:tcW w:w="14916" w:type="dxa"/>
            <w:gridSpan w:val="5"/>
            <w:tcBorders>
              <w:top w:val="single" w:sz="4" w:space="0" w:color="auto"/>
              <w:left w:val="single" w:sz="4" w:space="0" w:color="auto"/>
              <w:bottom w:val="single" w:sz="4" w:space="0" w:color="auto"/>
              <w:right w:val="single" w:sz="4" w:space="0" w:color="auto"/>
            </w:tcBorders>
          </w:tcPr>
          <w:p w:rsidR="00933D87" w:rsidRPr="0006458C" w:rsidRDefault="00933D87" w:rsidP="00535513">
            <w:pPr>
              <w:pStyle w:val="TableParagraph"/>
              <w:spacing w:before="148"/>
              <w:ind w:left="0"/>
              <w:rPr>
                <w:rFonts w:ascii="Times New Roman" w:hAnsi="Times New Roman" w:cs="Times New Roman"/>
                <w:lang w:val="ru-RU"/>
              </w:rPr>
            </w:pPr>
            <w:r w:rsidRPr="0006458C">
              <w:rPr>
                <w:rFonts w:ascii="Times New Roman" w:hAnsi="Times New Roman" w:cs="Times New Roman"/>
                <w:lang w:val="ru-RU"/>
              </w:rPr>
              <w:t>Семинар по итогам домашнего иссле</w:t>
            </w:r>
            <w:r w:rsidRPr="0006458C">
              <w:rPr>
                <w:rFonts w:ascii="Times New Roman" w:hAnsi="Times New Roman" w:cs="Times New Roman"/>
                <w:w w:val="95"/>
                <w:lang w:val="ru-RU"/>
              </w:rPr>
              <w:t>довательского   эксперимента:</w:t>
            </w:r>
          </w:p>
          <w:p w:rsidR="00933D87" w:rsidRPr="0006458C" w:rsidRDefault="00933D87" w:rsidP="00535513">
            <w:pPr>
              <w:pStyle w:val="TableParagraph"/>
              <w:tabs>
                <w:tab w:val="left" w:pos="294"/>
              </w:tabs>
              <w:ind w:left="0" w:right="180"/>
              <w:rPr>
                <w:rFonts w:ascii="Times New Roman" w:hAnsi="Times New Roman" w:cs="Times New Roman"/>
                <w:lang w:val="ru-RU"/>
              </w:rPr>
            </w:pPr>
            <w:r w:rsidRPr="0006458C">
              <w:rPr>
                <w:rFonts w:ascii="Times New Roman" w:hAnsi="Times New Roman" w:cs="Times New Roman"/>
                <w:lang w:val="ru-RU"/>
              </w:rPr>
              <w:t>Практическая</w:t>
            </w:r>
            <w:r w:rsidRPr="0006458C">
              <w:rPr>
                <w:rFonts w:ascii="Times New Roman" w:hAnsi="Times New Roman" w:cs="Times New Roman"/>
                <w:spacing w:val="-14"/>
                <w:lang w:val="ru-RU"/>
              </w:rPr>
              <w:t xml:space="preserve"> </w:t>
            </w:r>
            <w:r w:rsidRPr="0006458C">
              <w:rPr>
                <w:rFonts w:ascii="Times New Roman" w:hAnsi="Times New Roman" w:cs="Times New Roman"/>
                <w:lang w:val="ru-RU"/>
              </w:rPr>
              <w:t>работа</w:t>
            </w:r>
            <w:r w:rsidRPr="0006458C">
              <w:rPr>
                <w:rFonts w:ascii="Times New Roman" w:hAnsi="Times New Roman" w:cs="Times New Roman"/>
                <w:spacing w:val="-14"/>
                <w:lang w:val="ru-RU"/>
              </w:rPr>
              <w:t xml:space="preserve"> </w:t>
            </w:r>
            <w:r w:rsidRPr="0006458C">
              <w:rPr>
                <w:rFonts w:ascii="Times New Roman" w:hAnsi="Times New Roman" w:cs="Times New Roman"/>
                <w:lang w:val="ru-RU"/>
              </w:rPr>
              <w:t>№</w:t>
            </w:r>
            <w:r w:rsidRPr="0006458C">
              <w:rPr>
                <w:rFonts w:ascii="Times New Roman" w:hAnsi="Times New Roman" w:cs="Times New Roman"/>
                <w:spacing w:val="-14"/>
                <w:lang w:val="ru-RU"/>
              </w:rPr>
              <w:t xml:space="preserve"> </w:t>
            </w:r>
            <w:r w:rsidRPr="0006458C">
              <w:rPr>
                <w:rFonts w:ascii="Times New Roman" w:hAnsi="Times New Roman" w:cs="Times New Roman"/>
                <w:lang w:val="ru-RU"/>
              </w:rPr>
              <w:t>5</w:t>
            </w:r>
            <w:r w:rsidRPr="0006458C">
              <w:rPr>
                <w:rFonts w:ascii="Times New Roman" w:hAnsi="Times New Roman" w:cs="Times New Roman"/>
                <w:spacing w:val="-14"/>
                <w:lang w:val="ru-RU"/>
              </w:rPr>
              <w:t xml:space="preserve"> </w:t>
            </w:r>
            <w:r w:rsidRPr="0006458C">
              <w:rPr>
                <w:rFonts w:ascii="Times New Roman" w:hAnsi="Times New Roman" w:cs="Times New Roman"/>
                <w:lang w:val="ru-RU"/>
              </w:rPr>
              <w:t>«Выращивание кристаллов соли». Конкурс на лучший</w:t>
            </w:r>
            <w:r w:rsidRPr="0006458C">
              <w:rPr>
                <w:rFonts w:ascii="Times New Roman" w:hAnsi="Times New Roman" w:cs="Times New Roman"/>
                <w:spacing w:val="-29"/>
                <w:lang w:val="ru-RU"/>
              </w:rPr>
              <w:t xml:space="preserve"> </w:t>
            </w:r>
            <w:r w:rsidRPr="0006458C">
              <w:rPr>
                <w:rFonts w:ascii="Times New Roman" w:hAnsi="Times New Roman" w:cs="Times New Roman"/>
                <w:lang w:val="ru-RU"/>
              </w:rPr>
              <w:t>выращенный</w:t>
            </w:r>
            <w:r w:rsidRPr="0006458C">
              <w:rPr>
                <w:rFonts w:ascii="Times New Roman" w:hAnsi="Times New Roman" w:cs="Times New Roman"/>
                <w:spacing w:val="-29"/>
                <w:lang w:val="ru-RU"/>
              </w:rPr>
              <w:t xml:space="preserve"> </w:t>
            </w:r>
            <w:r w:rsidRPr="0006458C">
              <w:rPr>
                <w:rFonts w:ascii="Times New Roman" w:hAnsi="Times New Roman" w:cs="Times New Roman"/>
                <w:lang w:val="ru-RU"/>
              </w:rPr>
              <w:t>кристалл.</w:t>
            </w:r>
          </w:p>
          <w:p w:rsidR="00933D87" w:rsidRPr="0006458C" w:rsidRDefault="00933D87" w:rsidP="006A69B6">
            <w:pPr>
              <w:rPr>
                <w:sz w:val="22"/>
                <w:szCs w:val="22"/>
              </w:rPr>
            </w:pPr>
            <w:r w:rsidRPr="0006458C">
              <w:rPr>
                <w:sz w:val="22"/>
                <w:szCs w:val="22"/>
              </w:rPr>
              <w:t>Практическая</w:t>
            </w:r>
            <w:r w:rsidRPr="0006458C">
              <w:rPr>
                <w:spacing w:val="-17"/>
                <w:sz w:val="22"/>
                <w:szCs w:val="22"/>
              </w:rPr>
              <w:t xml:space="preserve"> </w:t>
            </w:r>
            <w:r w:rsidRPr="0006458C">
              <w:rPr>
                <w:sz w:val="22"/>
                <w:szCs w:val="22"/>
              </w:rPr>
              <w:t>работа</w:t>
            </w:r>
            <w:r w:rsidRPr="0006458C">
              <w:rPr>
                <w:spacing w:val="-17"/>
                <w:sz w:val="22"/>
                <w:szCs w:val="22"/>
              </w:rPr>
              <w:t xml:space="preserve"> </w:t>
            </w:r>
            <w:r w:rsidRPr="0006458C">
              <w:rPr>
                <w:sz w:val="22"/>
                <w:szCs w:val="22"/>
              </w:rPr>
              <w:t>№</w:t>
            </w:r>
            <w:r w:rsidRPr="0006458C">
              <w:rPr>
                <w:spacing w:val="-17"/>
                <w:sz w:val="22"/>
                <w:szCs w:val="22"/>
              </w:rPr>
              <w:t xml:space="preserve"> </w:t>
            </w:r>
            <w:r w:rsidRPr="0006458C">
              <w:rPr>
                <w:sz w:val="22"/>
                <w:szCs w:val="22"/>
              </w:rPr>
              <w:t>6</w:t>
            </w:r>
            <w:r w:rsidRPr="0006458C">
              <w:rPr>
                <w:spacing w:val="-17"/>
                <w:sz w:val="22"/>
                <w:szCs w:val="22"/>
              </w:rPr>
              <w:t xml:space="preserve"> </w:t>
            </w:r>
            <w:r w:rsidRPr="0006458C">
              <w:rPr>
                <w:sz w:val="22"/>
                <w:szCs w:val="22"/>
              </w:rPr>
              <w:t>«Коррозия металлов». Конкурс на лучшие рекомендации по защите металлов от коррозии.</w:t>
            </w:r>
          </w:p>
        </w:tc>
      </w:tr>
    </w:tbl>
    <w:p w:rsidR="00E565F3" w:rsidRPr="0006458C" w:rsidRDefault="00E565F3" w:rsidP="00802DF2">
      <w:pPr>
        <w:pStyle w:val="url"/>
        <w:spacing w:before="0" w:beforeAutospacing="0" w:after="0" w:afterAutospacing="0"/>
        <w:rPr>
          <w:rFonts w:ascii="Verdana" w:hAnsi="Verdana"/>
          <w:sz w:val="21"/>
          <w:szCs w:val="21"/>
          <w:shd w:val="clear" w:color="auto" w:fill="FFFFFF"/>
        </w:rPr>
      </w:pPr>
    </w:p>
    <w:p w:rsidR="00195745" w:rsidRDefault="00195745" w:rsidP="00932C59">
      <w:pPr>
        <w:ind w:left="720" w:hanging="540"/>
        <w:rPr>
          <w:b/>
          <w:sz w:val="28"/>
          <w:szCs w:val="28"/>
        </w:rPr>
      </w:pPr>
    </w:p>
    <w:p w:rsidR="00015997" w:rsidRDefault="00015997" w:rsidP="00932C59">
      <w:pPr>
        <w:ind w:left="720" w:hanging="540"/>
        <w:rPr>
          <w:b/>
          <w:sz w:val="28"/>
          <w:szCs w:val="28"/>
        </w:rPr>
      </w:pPr>
    </w:p>
    <w:p w:rsidR="00015997" w:rsidRDefault="00015997" w:rsidP="00932C59">
      <w:pPr>
        <w:ind w:left="720" w:hanging="540"/>
        <w:rPr>
          <w:b/>
          <w:sz w:val="28"/>
          <w:szCs w:val="28"/>
        </w:rPr>
      </w:pPr>
    </w:p>
    <w:p w:rsidR="00015997" w:rsidRDefault="00015997" w:rsidP="00932C59">
      <w:pPr>
        <w:ind w:left="720" w:hanging="540"/>
        <w:rPr>
          <w:b/>
          <w:sz w:val="28"/>
          <w:szCs w:val="28"/>
        </w:rPr>
      </w:pPr>
    </w:p>
    <w:p w:rsidR="00015997" w:rsidRDefault="00015997" w:rsidP="00932C59">
      <w:pPr>
        <w:ind w:left="720" w:hanging="540"/>
        <w:rPr>
          <w:b/>
          <w:sz w:val="28"/>
          <w:szCs w:val="28"/>
        </w:rPr>
      </w:pPr>
    </w:p>
    <w:p w:rsidR="00015997" w:rsidRDefault="00015997" w:rsidP="00932C59">
      <w:pPr>
        <w:ind w:left="720" w:hanging="540"/>
        <w:rPr>
          <w:b/>
          <w:sz w:val="28"/>
          <w:szCs w:val="28"/>
        </w:rPr>
      </w:pPr>
    </w:p>
    <w:p w:rsidR="00015997" w:rsidRDefault="00015997" w:rsidP="00932C59">
      <w:pPr>
        <w:ind w:left="720" w:hanging="540"/>
        <w:rPr>
          <w:b/>
          <w:sz w:val="28"/>
          <w:szCs w:val="28"/>
        </w:rPr>
      </w:pPr>
    </w:p>
    <w:p w:rsidR="00015997" w:rsidRDefault="00015997" w:rsidP="00932C59">
      <w:pPr>
        <w:ind w:left="720" w:hanging="540"/>
        <w:rPr>
          <w:b/>
          <w:sz w:val="28"/>
          <w:szCs w:val="28"/>
        </w:rPr>
      </w:pPr>
    </w:p>
    <w:p w:rsidR="00015997" w:rsidRDefault="00015997" w:rsidP="00932C59">
      <w:pPr>
        <w:ind w:left="720" w:hanging="540"/>
        <w:rPr>
          <w:b/>
          <w:sz w:val="28"/>
          <w:szCs w:val="28"/>
        </w:rPr>
      </w:pPr>
    </w:p>
    <w:p w:rsidR="00015997" w:rsidRDefault="00015997" w:rsidP="00932C59">
      <w:pPr>
        <w:ind w:left="720" w:hanging="540"/>
        <w:rPr>
          <w:b/>
          <w:sz w:val="28"/>
          <w:szCs w:val="28"/>
        </w:rPr>
      </w:pPr>
    </w:p>
    <w:p w:rsidR="00015997" w:rsidRDefault="00015997" w:rsidP="00932C59">
      <w:pPr>
        <w:ind w:left="720" w:hanging="540"/>
        <w:rPr>
          <w:b/>
          <w:sz w:val="28"/>
          <w:szCs w:val="28"/>
        </w:rPr>
      </w:pPr>
    </w:p>
    <w:p w:rsidR="00015997" w:rsidRDefault="00015997" w:rsidP="00932C59">
      <w:pPr>
        <w:ind w:left="720" w:hanging="540"/>
        <w:rPr>
          <w:b/>
          <w:sz w:val="28"/>
          <w:szCs w:val="28"/>
        </w:rPr>
      </w:pPr>
    </w:p>
    <w:p w:rsidR="00015997" w:rsidRDefault="00015997" w:rsidP="00932C59">
      <w:pPr>
        <w:ind w:left="720" w:hanging="540"/>
        <w:rPr>
          <w:b/>
          <w:sz w:val="28"/>
          <w:szCs w:val="28"/>
        </w:rPr>
      </w:pPr>
    </w:p>
    <w:p w:rsidR="00015997" w:rsidRDefault="00015997" w:rsidP="00932C59">
      <w:pPr>
        <w:ind w:left="720" w:hanging="540"/>
        <w:rPr>
          <w:b/>
          <w:sz w:val="28"/>
          <w:szCs w:val="28"/>
        </w:rPr>
      </w:pPr>
    </w:p>
    <w:p w:rsidR="00015997" w:rsidRDefault="00015997" w:rsidP="00932C59">
      <w:pPr>
        <w:ind w:left="720" w:hanging="540"/>
        <w:rPr>
          <w:b/>
          <w:sz w:val="28"/>
          <w:szCs w:val="28"/>
        </w:rPr>
      </w:pPr>
    </w:p>
    <w:p w:rsidR="00015997" w:rsidRDefault="00015997" w:rsidP="00932C59">
      <w:pPr>
        <w:ind w:left="720" w:hanging="540"/>
        <w:rPr>
          <w:b/>
          <w:sz w:val="28"/>
          <w:szCs w:val="28"/>
        </w:rPr>
      </w:pPr>
    </w:p>
    <w:p w:rsidR="00015997" w:rsidRDefault="00015997" w:rsidP="00932C59">
      <w:pPr>
        <w:ind w:left="720" w:hanging="540"/>
        <w:rPr>
          <w:b/>
          <w:sz w:val="28"/>
          <w:szCs w:val="28"/>
        </w:rPr>
      </w:pPr>
    </w:p>
    <w:p w:rsidR="00015997" w:rsidRDefault="00015997" w:rsidP="00932C59">
      <w:pPr>
        <w:ind w:left="720" w:hanging="540"/>
        <w:rPr>
          <w:b/>
          <w:sz w:val="28"/>
          <w:szCs w:val="28"/>
        </w:rPr>
      </w:pPr>
    </w:p>
    <w:p w:rsidR="00015997" w:rsidRDefault="00015997" w:rsidP="00932C59">
      <w:pPr>
        <w:ind w:left="720" w:hanging="540"/>
        <w:rPr>
          <w:b/>
          <w:sz w:val="28"/>
          <w:szCs w:val="28"/>
        </w:rPr>
      </w:pPr>
    </w:p>
    <w:p w:rsidR="00015997" w:rsidRDefault="00015997" w:rsidP="00932C59">
      <w:pPr>
        <w:ind w:left="720" w:hanging="540"/>
        <w:rPr>
          <w:b/>
          <w:sz w:val="28"/>
          <w:szCs w:val="28"/>
        </w:rPr>
      </w:pPr>
    </w:p>
    <w:p w:rsidR="00015997" w:rsidRDefault="00015997" w:rsidP="00932C59">
      <w:pPr>
        <w:ind w:left="720" w:hanging="540"/>
        <w:rPr>
          <w:b/>
          <w:sz w:val="28"/>
          <w:szCs w:val="28"/>
        </w:rPr>
      </w:pPr>
    </w:p>
    <w:p w:rsidR="00015997" w:rsidRDefault="00015997" w:rsidP="00932C59">
      <w:pPr>
        <w:ind w:left="720" w:hanging="540"/>
        <w:rPr>
          <w:b/>
          <w:sz w:val="28"/>
          <w:szCs w:val="28"/>
        </w:rPr>
      </w:pPr>
    </w:p>
    <w:p w:rsidR="00015997" w:rsidRDefault="00015997" w:rsidP="00932C59">
      <w:pPr>
        <w:ind w:left="720" w:hanging="540"/>
        <w:rPr>
          <w:b/>
          <w:sz w:val="28"/>
          <w:szCs w:val="28"/>
        </w:rPr>
      </w:pPr>
    </w:p>
    <w:p w:rsidR="00015997" w:rsidRDefault="00015997" w:rsidP="00932C59">
      <w:pPr>
        <w:ind w:left="720" w:hanging="540"/>
        <w:rPr>
          <w:b/>
          <w:sz w:val="28"/>
          <w:szCs w:val="28"/>
        </w:rPr>
      </w:pPr>
    </w:p>
    <w:p w:rsidR="00015997" w:rsidRDefault="00015997" w:rsidP="00932C59">
      <w:pPr>
        <w:ind w:left="720" w:hanging="540"/>
        <w:rPr>
          <w:b/>
          <w:sz w:val="28"/>
          <w:szCs w:val="28"/>
        </w:rPr>
      </w:pPr>
    </w:p>
    <w:p w:rsidR="00015997" w:rsidRDefault="00015997" w:rsidP="00932C59">
      <w:pPr>
        <w:ind w:left="720" w:hanging="540"/>
        <w:rPr>
          <w:b/>
          <w:sz w:val="28"/>
          <w:szCs w:val="28"/>
        </w:rPr>
      </w:pPr>
    </w:p>
    <w:p w:rsidR="00015997" w:rsidRPr="0006458C" w:rsidRDefault="00015997" w:rsidP="00932C59">
      <w:pPr>
        <w:ind w:left="720" w:hanging="540"/>
        <w:rPr>
          <w:b/>
          <w:sz w:val="28"/>
          <w:szCs w:val="28"/>
        </w:rPr>
      </w:pPr>
    </w:p>
    <w:p w:rsidR="00932C59" w:rsidRPr="0006458C" w:rsidRDefault="00932C59" w:rsidP="00932C59">
      <w:pPr>
        <w:ind w:left="720" w:hanging="540"/>
        <w:rPr>
          <w:b/>
          <w:sz w:val="28"/>
          <w:szCs w:val="28"/>
        </w:rPr>
      </w:pPr>
      <w:r w:rsidRPr="0006458C">
        <w:rPr>
          <w:b/>
          <w:sz w:val="28"/>
          <w:szCs w:val="28"/>
        </w:rPr>
        <w:lastRenderedPageBreak/>
        <w:t>КАЛЕНДАРНО-ТЕМАТИЧЕСКОЕ ПЛАНИРОВАНИЕ 8 КЛАСС</w:t>
      </w:r>
    </w:p>
    <w:p w:rsidR="00C268B2" w:rsidRPr="0006458C" w:rsidRDefault="00C268B2" w:rsidP="007F1D76">
      <w:pPr>
        <w:ind w:left="720" w:hanging="540"/>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
        <w:gridCol w:w="883"/>
        <w:gridCol w:w="11"/>
        <w:gridCol w:w="2966"/>
        <w:gridCol w:w="3118"/>
        <w:gridCol w:w="3969"/>
        <w:gridCol w:w="3969"/>
      </w:tblGrid>
      <w:tr w:rsidR="00551972" w:rsidRPr="0006458C" w:rsidTr="00EA2411">
        <w:trPr>
          <w:trHeight w:val="247"/>
        </w:trPr>
        <w:tc>
          <w:tcPr>
            <w:tcW w:w="643" w:type="dxa"/>
            <w:vMerge w:val="restart"/>
            <w:tcBorders>
              <w:top w:val="single" w:sz="4" w:space="0" w:color="auto"/>
              <w:left w:val="single" w:sz="4" w:space="0" w:color="auto"/>
              <w:right w:val="single" w:sz="4" w:space="0" w:color="auto"/>
            </w:tcBorders>
            <w:vAlign w:val="center"/>
          </w:tcPr>
          <w:p w:rsidR="00551972" w:rsidRPr="0006458C" w:rsidRDefault="00551972" w:rsidP="004E6F54">
            <w:pPr>
              <w:jc w:val="center"/>
              <w:rPr>
                <w:b/>
              </w:rPr>
            </w:pPr>
            <w:r w:rsidRPr="0006458C">
              <w:rPr>
                <w:b/>
              </w:rPr>
              <w:t>№</w:t>
            </w:r>
          </w:p>
          <w:p w:rsidR="00551972" w:rsidRPr="0006458C" w:rsidRDefault="00551972" w:rsidP="004E6F54">
            <w:pPr>
              <w:jc w:val="center"/>
              <w:rPr>
                <w:b/>
              </w:rPr>
            </w:pPr>
            <w:r w:rsidRPr="0006458C">
              <w:rPr>
                <w:b/>
              </w:rPr>
              <w:t>п/п</w:t>
            </w:r>
          </w:p>
        </w:tc>
        <w:tc>
          <w:tcPr>
            <w:tcW w:w="894" w:type="dxa"/>
            <w:gridSpan w:val="2"/>
            <w:vMerge w:val="restart"/>
            <w:tcBorders>
              <w:top w:val="single" w:sz="4" w:space="0" w:color="auto"/>
              <w:left w:val="single" w:sz="4" w:space="0" w:color="auto"/>
              <w:right w:val="single" w:sz="4" w:space="0" w:color="auto"/>
            </w:tcBorders>
            <w:vAlign w:val="center"/>
          </w:tcPr>
          <w:p w:rsidR="00551972" w:rsidRPr="0006458C" w:rsidRDefault="00551972" w:rsidP="004E6F54">
            <w:pPr>
              <w:ind w:left="-108" w:right="-28" w:firstLine="108"/>
              <w:jc w:val="center"/>
              <w:rPr>
                <w:b/>
              </w:rPr>
            </w:pPr>
            <w:r w:rsidRPr="0006458C">
              <w:rPr>
                <w:b/>
              </w:rPr>
              <w:t>Дата</w:t>
            </w:r>
          </w:p>
        </w:tc>
        <w:tc>
          <w:tcPr>
            <w:tcW w:w="2966" w:type="dxa"/>
            <w:vMerge w:val="restart"/>
            <w:tcBorders>
              <w:top w:val="single" w:sz="4" w:space="0" w:color="auto"/>
              <w:left w:val="single" w:sz="4" w:space="0" w:color="auto"/>
              <w:right w:val="single" w:sz="4" w:space="0" w:color="auto"/>
            </w:tcBorders>
            <w:vAlign w:val="center"/>
          </w:tcPr>
          <w:p w:rsidR="00551972" w:rsidRPr="0006458C" w:rsidRDefault="00551972" w:rsidP="00F02682">
            <w:pPr>
              <w:jc w:val="center"/>
              <w:rPr>
                <w:b/>
              </w:rPr>
            </w:pPr>
            <w:r w:rsidRPr="0006458C">
              <w:rPr>
                <w:b/>
              </w:rPr>
              <w:t>Тема</w:t>
            </w:r>
          </w:p>
          <w:p w:rsidR="00551972" w:rsidRPr="0006458C" w:rsidRDefault="00551972" w:rsidP="00F02682">
            <w:pPr>
              <w:jc w:val="center"/>
              <w:rPr>
                <w:b/>
              </w:rPr>
            </w:pPr>
          </w:p>
          <w:p w:rsidR="00551972" w:rsidRPr="0006458C" w:rsidRDefault="00551972" w:rsidP="00F02682">
            <w:pPr>
              <w:jc w:val="center"/>
              <w:rPr>
                <w:b/>
              </w:rPr>
            </w:pPr>
            <w:r w:rsidRPr="0006458C">
              <w:rPr>
                <w:b/>
              </w:rPr>
              <w:t>Демонстрация опытов.</w:t>
            </w:r>
          </w:p>
          <w:p w:rsidR="00551972" w:rsidRPr="0006458C" w:rsidRDefault="00551972" w:rsidP="00F02682">
            <w:pPr>
              <w:jc w:val="center"/>
              <w:rPr>
                <w:b/>
              </w:rPr>
            </w:pPr>
            <w:r w:rsidRPr="0006458C">
              <w:rPr>
                <w:b/>
              </w:rPr>
              <w:t>Использование ЦОР</w:t>
            </w:r>
          </w:p>
          <w:p w:rsidR="00551972" w:rsidRPr="0006458C" w:rsidRDefault="00551972" w:rsidP="00F02682">
            <w:pPr>
              <w:jc w:val="center"/>
              <w:rPr>
                <w:b/>
              </w:rPr>
            </w:pPr>
          </w:p>
        </w:tc>
        <w:tc>
          <w:tcPr>
            <w:tcW w:w="3118" w:type="dxa"/>
            <w:vMerge w:val="restart"/>
            <w:tcBorders>
              <w:top w:val="single" w:sz="4" w:space="0" w:color="auto"/>
              <w:left w:val="single" w:sz="4" w:space="0" w:color="auto"/>
              <w:right w:val="single" w:sz="4" w:space="0" w:color="auto"/>
            </w:tcBorders>
            <w:vAlign w:val="center"/>
          </w:tcPr>
          <w:p w:rsidR="00551972" w:rsidRPr="0006458C" w:rsidRDefault="00551972" w:rsidP="00F02682">
            <w:pPr>
              <w:jc w:val="center"/>
              <w:rPr>
                <w:b/>
              </w:rPr>
            </w:pPr>
            <w:r w:rsidRPr="0006458C">
              <w:rPr>
                <w:b/>
              </w:rPr>
              <w:t>Основное содержание урока</w:t>
            </w:r>
          </w:p>
        </w:tc>
        <w:tc>
          <w:tcPr>
            <w:tcW w:w="7938" w:type="dxa"/>
            <w:gridSpan w:val="2"/>
            <w:tcBorders>
              <w:top w:val="single" w:sz="4" w:space="0" w:color="auto"/>
              <w:left w:val="single" w:sz="4" w:space="0" w:color="auto"/>
              <w:bottom w:val="single" w:sz="4" w:space="0" w:color="auto"/>
              <w:right w:val="single" w:sz="4" w:space="0" w:color="auto"/>
            </w:tcBorders>
            <w:vAlign w:val="center"/>
          </w:tcPr>
          <w:p w:rsidR="00551972" w:rsidRPr="0006458C" w:rsidRDefault="00551972" w:rsidP="00F02682">
            <w:pPr>
              <w:jc w:val="center"/>
              <w:rPr>
                <w:b/>
              </w:rPr>
            </w:pPr>
            <w:r w:rsidRPr="0006458C">
              <w:rPr>
                <w:b/>
              </w:rPr>
              <w:t>Планируемые результаты</w:t>
            </w:r>
          </w:p>
          <w:p w:rsidR="00551972" w:rsidRPr="0006458C" w:rsidRDefault="00551972" w:rsidP="00F02682">
            <w:pPr>
              <w:jc w:val="center"/>
              <w:rPr>
                <w:b/>
              </w:rPr>
            </w:pPr>
          </w:p>
        </w:tc>
      </w:tr>
      <w:tr w:rsidR="00551972" w:rsidRPr="0006458C" w:rsidTr="00EA2411">
        <w:trPr>
          <w:trHeight w:val="841"/>
        </w:trPr>
        <w:tc>
          <w:tcPr>
            <w:tcW w:w="643" w:type="dxa"/>
            <w:vMerge/>
            <w:tcBorders>
              <w:left w:val="single" w:sz="4" w:space="0" w:color="auto"/>
              <w:bottom w:val="single" w:sz="4" w:space="0" w:color="auto"/>
              <w:right w:val="single" w:sz="4" w:space="0" w:color="auto"/>
            </w:tcBorders>
            <w:vAlign w:val="center"/>
          </w:tcPr>
          <w:p w:rsidR="00551972" w:rsidRPr="0006458C" w:rsidRDefault="00551972" w:rsidP="004E6F54">
            <w:pPr>
              <w:jc w:val="center"/>
              <w:rPr>
                <w:b/>
              </w:rPr>
            </w:pPr>
          </w:p>
        </w:tc>
        <w:tc>
          <w:tcPr>
            <w:tcW w:w="894" w:type="dxa"/>
            <w:gridSpan w:val="2"/>
            <w:vMerge/>
            <w:tcBorders>
              <w:left w:val="single" w:sz="4" w:space="0" w:color="auto"/>
              <w:bottom w:val="single" w:sz="4" w:space="0" w:color="auto"/>
              <w:right w:val="single" w:sz="4" w:space="0" w:color="auto"/>
            </w:tcBorders>
            <w:vAlign w:val="center"/>
          </w:tcPr>
          <w:p w:rsidR="00551972" w:rsidRPr="0006458C" w:rsidRDefault="00551972" w:rsidP="004E6F54">
            <w:pPr>
              <w:ind w:left="-108" w:right="-28" w:firstLine="108"/>
              <w:jc w:val="center"/>
              <w:rPr>
                <w:b/>
              </w:rPr>
            </w:pPr>
          </w:p>
        </w:tc>
        <w:tc>
          <w:tcPr>
            <w:tcW w:w="2966" w:type="dxa"/>
            <w:vMerge/>
            <w:tcBorders>
              <w:left w:val="single" w:sz="4" w:space="0" w:color="auto"/>
              <w:bottom w:val="single" w:sz="4" w:space="0" w:color="auto"/>
              <w:right w:val="single" w:sz="4" w:space="0" w:color="auto"/>
            </w:tcBorders>
            <w:vAlign w:val="center"/>
          </w:tcPr>
          <w:p w:rsidR="00551972" w:rsidRPr="0006458C" w:rsidRDefault="00551972" w:rsidP="00F02682">
            <w:pPr>
              <w:jc w:val="center"/>
              <w:rPr>
                <w:b/>
              </w:rPr>
            </w:pPr>
          </w:p>
        </w:tc>
        <w:tc>
          <w:tcPr>
            <w:tcW w:w="3118" w:type="dxa"/>
            <w:vMerge/>
            <w:tcBorders>
              <w:left w:val="single" w:sz="4" w:space="0" w:color="auto"/>
              <w:bottom w:val="single" w:sz="4" w:space="0" w:color="auto"/>
              <w:right w:val="single" w:sz="4" w:space="0" w:color="auto"/>
            </w:tcBorders>
            <w:vAlign w:val="center"/>
          </w:tcPr>
          <w:p w:rsidR="00551972" w:rsidRPr="0006458C" w:rsidRDefault="00551972" w:rsidP="00F02682">
            <w:pPr>
              <w:jc w:val="center"/>
              <w:rPr>
                <w:b/>
              </w:rPr>
            </w:pPr>
          </w:p>
        </w:tc>
        <w:tc>
          <w:tcPr>
            <w:tcW w:w="3969" w:type="dxa"/>
            <w:tcBorders>
              <w:top w:val="single" w:sz="4" w:space="0" w:color="auto"/>
              <w:left w:val="single" w:sz="4" w:space="0" w:color="auto"/>
              <w:bottom w:val="single" w:sz="4" w:space="0" w:color="auto"/>
              <w:right w:val="single" w:sz="4" w:space="0" w:color="auto"/>
            </w:tcBorders>
            <w:vAlign w:val="center"/>
          </w:tcPr>
          <w:p w:rsidR="00551972" w:rsidRPr="0006458C" w:rsidRDefault="00551972" w:rsidP="00F02682">
            <w:pPr>
              <w:jc w:val="center"/>
              <w:rPr>
                <w:b/>
              </w:rPr>
            </w:pPr>
            <w:r w:rsidRPr="0006458C">
              <w:rPr>
                <w:b/>
              </w:rPr>
              <w:t>Предметные</w:t>
            </w:r>
          </w:p>
        </w:tc>
        <w:tc>
          <w:tcPr>
            <w:tcW w:w="3969" w:type="dxa"/>
            <w:tcBorders>
              <w:top w:val="single" w:sz="4" w:space="0" w:color="auto"/>
              <w:left w:val="single" w:sz="4" w:space="0" w:color="auto"/>
              <w:bottom w:val="single" w:sz="4" w:space="0" w:color="auto"/>
              <w:right w:val="single" w:sz="4" w:space="0" w:color="auto"/>
            </w:tcBorders>
            <w:vAlign w:val="center"/>
          </w:tcPr>
          <w:p w:rsidR="00551972" w:rsidRPr="0006458C" w:rsidRDefault="00551972" w:rsidP="00F02682">
            <w:pPr>
              <w:jc w:val="center"/>
              <w:rPr>
                <w:b/>
              </w:rPr>
            </w:pPr>
            <w:r w:rsidRPr="0006458C">
              <w:rPr>
                <w:b/>
              </w:rPr>
              <w:t>Личностные</w:t>
            </w:r>
          </w:p>
          <w:p w:rsidR="00551972" w:rsidRPr="0006458C" w:rsidRDefault="00551972" w:rsidP="00F02682">
            <w:pPr>
              <w:jc w:val="center"/>
              <w:rPr>
                <w:b/>
              </w:rPr>
            </w:pPr>
            <w:r w:rsidRPr="0006458C">
              <w:rPr>
                <w:b/>
              </w:rPr>
              <w:t>Метапредметные</w:t>
            </w:r>
          </w:p>
          <w:p w:rsidR="00551972" w:rsidRPr="0006458C" w:rsidRDefault="00551972" w:rsidP="00F02682">
            <w:pPr>
              <w:jc w:val="center"/>
              <w:rPr>
                <w:b/>
              </w:rPr>
            </w:pPr>
          </w:p>
        </w:tc>
      </w:tr>
      <w:tr w:rsidR="00551972" w:rsidRPr="0006458C" w:rsidTr="00EA2411">
        <w:trPr>
          <w:trHeight w:val="88"/>
        </w:trPr>
        <w:tc>
          <w:tcPr>
            <w:tcW w:w="643" w:type="dxa"/>
            <w:tcBorders>
              <w:top w:val="single" w:sz="4" w:space="0" w:color="auto"/>
              <w:left w:val="single" w:sz="4" w:space="0" w:color="auto"/>
              <w:right w:val="single" w:sz="4" w:space="0" w:color="auto"/>
            </w:tcBorders>
          </w:tcPr>
          <w:p w:rsidR="00551972" w:rsidRPr="0006458C" w:rsidRDefault="00551972" w:rsidP="004E6F54">
            <w:pPr>
              <w:rPr>
                <w:sz w:val="22"/>
                <w:szCs w:val="22"/>
              </w:rPr>
            </w:pPr>
          </w:p>
          <w:p w:rsidR="00551972" w:rsidRPr="0006458C" w:rsidRDefault="00551972" w:rsidP="004E6F54">
            <w:pPr>
              <w:rPr>
                <w:sz w:val="22"/>
                <w:szCs w:val="22"/>
              </w:rPr>
            </w:pPr>
            <w:r w:rsidRPr="0006458C">
              <w:rPr>
                <w:sz w:val="22"/>
                <w:szCs w:val="22"/>
              </w:rPr>
              <w:t>1</w:t>
            </w:r>
          </w:p>
        </w:tc>
        <w:tc>
          <w:tcPr>
            <w:tcW w:w="894" w:type="dxa"/>
            <w:gridSpan w:val="2"/>
            <w:tcBorders>
              <w:top w:val="single" w:sz="4" w:space="0" w:color="auto"/>
              <w:left w:val="single" w:sz="4" w:space="0" w:color="auto"/>
              <w:right w:val="single" w:sz="4" w:space="0" w:color="auto"/>
            </w:tcBorders>
          </w:tcPr>
          <w:p w:rsidR="00551972" w:rsidRPr="0006458C" w:rsidRDefault="00551972" w:rsidP="004E6F54">
            <w:pPr>
              <w:rPr>
                <w:sz w:val="22"/>
                <w:szCs w:val="22"/>
              </w:rPr>
            </w:pPr>
          </w:p>
        </w:tc>
        <w:tc>
          <w:tcPr>
            <w:tcW w:w="2966" w:type="dxa"/>
            <w:tcBorders>
              <w:top w:val="single" w:sz="4" w:space="0" w:color="auto"/>
              <w:left w:val="single" w:sz="4" w:space="0" w:color="auto"/>
              <w:right w:val="single" w:sz="4" w:space="0" w:color="auto"/>
            </w:tcBorders>
          </w:tcPr>
          <w:p w:rsidR="00551972" w:rsidRPr="0006458C" w:rsidRDefault="00551972" w:rsidP="00771F43">
            <w:pPr>
              <w:rPr>
                <w:sz w:val="22"/>
                <w:szCs w:val="22"/>
              </w:rPr>
            </w:pPr>
            <w:r w:rsidRPr="0006458C">
              <w:rPr>
                <w:sz w:val="22"/>
                <w:szCs w:val="22"/>
              </w:rPr>
              <w:t xml:space="preserve">Предмет химии. Вещества. Инструктаж по ТБ </w:t>
            </w:r>
            <w:r w:rsidRPr="0006458C">
              <w:rPr>
                <w:i/>
                <w:sz w:val="22"/>
                <w:szCs w:val="22"/>
              </w:rPr>
              <w:t>(урок «открытия» новых знаний)</w:t>
            </w:r>
          </w:p>
          <w:p w:rsidR="00551972" w:rsidRPr="0006458C" w:rsidRDefault="00551972" w:rsidP="00771F43">
            <w:pPr>
              <w:jc w:val="center"/>
              <w:rPr>
                <w:sz w:val="22"/>
                <w:szCs w:val="22"/>
              </w:rPr>
            </w:pPr>
          </w:p>
          <w:p w:rsidR="00551972" w:rsidRPr="0006458C" w:rsidRDefault="00551972" w:rsidP="00771F43">
            <w:pPr>
              <w:pStyle w:val="TableParagraph"/>
              <w:ind w:left="0"/>
              <w:rPr>
                <w:rFonts w:ascii="Times New Roman" w:hAnsi="Times New Roman" w:cs="Times New Roman"/>
                <w:lang w:val="ru-RU"/>
              </w:rPr>
            </w:pPr>
            <w:r w:rsidRPr="0006458C">
              <w:rPr>
                <w:rFonts w:ascii="Times New Roman" w:hAnsi="Times New Roman" w:cs="Times New Roman"/>
                <w:b/>
                <w:w w:val="95"/>
                <w:lang w:val="ru-RU"/>
              </w:rPr>
              <w:t xml:space="preserve">Демонстрации. </w:t>
            </w:r>
            <w:r w:rsidRPr="0006458C">
              <w:rPr>
                <w:rFonts w:ascii="Times New Roman" w:hAnsi="Times New Roman" w:cs="Times New Roman"/>
                <w:w w:val="95"/>
                <w:lang w:val="ru-RU"/>
              </w:rPr>
              <w:t>Модели (шаростерж</w:t>
            </w:r>
            <w:r w:rsidRPr="0006458C">
              <w:rPr>
                <w:rFonts w:ascii="Times New Roman" w:hAnsi="Times New Roman" w:cs="Times New Roman"/>
                <w:lang w:val="ru-RU"/>
              </w:rPr>
              <w:t>невые и Стюарта—Бриглеба) различных простых и сложных веществ.</w:t>
            </w:r>
          </w:p>
          <w:p w:rsidR="00551972" w:rsidRPr="0006458C" w:rsidRDefault="00551972" w:rsidP="00771F43">
            <w:pPr>
              <w:rPr>
                <w:sz w:val="22"/>
                <w:szCs w:val="22"/>
              </w:rPr>
            </w:pPr>
            <w:r w:rsidRPr="0006458C">
              <w:rPr>
                <w:sz w:val="22"/>
                <w:szCs w:val="22"/>
              </w:rPr>
              <w:t xml:space="preserve">Коллекция стеклянной химической посуды. Коллекция материалов и изделий из них на основе алюминия. </w:t>
            </w:r>
          </w:p>
          <w:p w:rsidR="00551972" w:rsidRPr="0006458C" w:rsidRDefault="00551972" w:rsidP="00771F43">
            <w:pPr>
              <w:rPr>
                <w:sz w:val="22"/>
                <w:szCs w:val="22"/>
              </w:rPr>
            </w:pPr>
            <w:r w:rsidRPr="0006458C">
              <w:rPr>
                <w:b/>
                <w:sz w:val="22"/>
                <w:szCs w:val="22"/>
              </w:rPr>
              <w:t xml:space="preserve">Д. 1. </w:t>
            </w:r>
            <w:r w:rsidRPr="0006458C">
              <w:rPr>
                <w:sz w:val="22"/>
                <w:szCs w:val="22"/>
              </w:rPr>
              <w:t>Взаимодействие соляной кислоты с мрамором.</w:t>
            </w:r>
          </w:p>
          <w:p w:rsidR="00551972" w:rsidRPr="0006458C" w:rsidRDefault="00551972" w:rsidP="00771F43">
            <w:pPr>
              <w:rPr>
                <w:sz w:val="22"/>
                <w:szCs w:val="22"/>
              </w:rPr>
            </w:pPr>
            <w:r w:rsidRPr="0006458C">
              <w:rPr>
                <w:b/>
                <w:sz w:val="22"/>
                <w:szCs w:val="22"/>
              </w:rPr>
              <w:t xml:space="preserve">2. </w:t>
            </w:r>
            <w:r w:rsidRPr="0006458C">
              <w:rPr>
                <w:sz w:val="22"/>
                <w:szCs w:val="22"/>
              </w:rPr>
              <w:t>Помутнение «известковой воды». презентация по теме, ЦОР</w:t>
            </w:r>
          </w:p>
          <w:p w:rsidR="00551972" w:rsidRPr="0006458C" w:rsidRDefault="00551972" w:rsidP="00771F43">
            <w:pPr>
              <w:rPr>
                <w:sz w:val="22"/>
                <w:szCs w:val="22"/>
              </w:rPr>
            </w:pPr>
            <w:r w:rsidRPr="0006458C">
              <w:rPr>
                <w:b/>
                <w:w w:val="95"/>
                <w:sz w:val="22"/>
                <w:szCs w:val="22"/>
              </w:rPr>
              <w:t xml:space="preserve">Лабораторные опыты. </w:t>
            </w:r>
            <w:r w:rsidRPr="0006458C">
              <w:rPr>
                <w:w w:val="95"/>
                <w:sz w:val="22"/>
                <w:szCs w:val="22"/>
              </w:rPr>
              <w:t xml:space="preserve">1. Сравнение </w:t>
            </w:r>
            <w:r w:rsidRPr="0006458C">
              <w:rPr>
                <w:sz w:val="22"/>
                <w:szCs w:val="22"/>
              </w:rPr>
              <w:t>свойств твердых кристаллических веществ и растворов.</w:t>
            </w:r>
          </w:p>
          <w:p w:rsidR="00551972" w:rsidRPr="0006458C" w:rsidRDefault="00551972" w:rsidP="00771F43">
            <w:pPr>
              <w:rPr>
                <w:sz w:val="22"/>
                <w:szCs w:val="22"/>
              </w:rPr>
            </w:pPr>
          </w:p>
          <w:p w:rsidR="00551972" w:rsidRPr="0006458C" w:rsidRDefault="00551972" w:rsidP="00771F43">
            <w:pPr>
              <w:rPr>
                <w:sz w:val="22"/>
                <w:szCs w:val="22"/>
              </w:rPr>
            </w:pPr>
          </w:p>
          <w:p w:rsidR="00551972" w:rsidRPr="0006458C" w:rsidRDefault="00551972" w:rsidP="00771F43">
            <w:pPr>
              <w:rPr>
                <w:sz w:val="22"/>
                <w:szCs w:val="22"/>
              </w:rPr>
            </w:pPr>
          </w:p>
          <w:p w:rsidR="00551972" w:rsidRPr="0006458C" w:rsidRDefault="00551972" w:rsidP="00771F43">
            <w:pPr>
              <w:rPr>
                <w:sz w:val="22"/>
                <w:szCs w:val="22"/>
              </w:rPr>
            </w:pPr>
          </w:p>
        </w:tc>
        <w:tc>
          <w:tcPr>
            <w:tcW w:w="3118" w:type="dxa"/>
            <w:tcBorders>
              <w:top w:val="single" w:sz="4" w:space="0" w:color="auto"/>
              <w:left w:val="single" w:sz="4" w:space="0" w:color="auto"/>
              <w:right w:val="single" w:sz="4" w:space="0" w:color="auto"/>
            </w:tcBorders>
          </w:tcPr>
          <w:p w:rsidR="00551972" w:rsidRPr="0006458C" w:rsidRDefault="00551972" w:rsidP="00771F43">
            <w:pPr>
              <w:pStyle w:val="TableParagraph"/>
              <w:spacing w:before="148"/>
              <w:ind w:left="0" w:right="332"/>
              <w:rPr>
                <w:rFonts w:ascii="Times New Roman" w:hAnsi="Times New Roman" w:cs="Times New Roman"/>
                <w:lang w:val="ru-RU"/>
              </w:rPr>
            </w:pPr>
            <w:r w:rsidRPr="0006458C">
              <w:rPr>
                <w:rFonts w:ascii="Times New Roman" w:hAnsi="Times New Roman" w:cs="Times New Roman"/>
                <w:lang w:val="ru-RU"/>
              </w:rPr>
              <w:t>Предмет химии. Методы познания в химии: наблюдение, эксперимент, моделирование. Источники химической информации, ее получение, анализ</w:t>
            </w:r>
            <w:r w:rsidRPr="0006458C">
              <w:rPr>
                <w:rFonts w:ascii="Times New Roman" w:hAnsi="Times New Roman" w:cs="Times New Roman"/>
                <w:spacing w:val="-23"/>
                <w:lang w:val="ru-RU"/>
              </w:rPr>
              <w:t xml:space="preserve"> </w:t>
            </w:r>
            <w:r w:rsidRPr="0006458C">
              <w:rPr>
                <w:rFonts w:ascii="Times New Roman" w:hAnsi="Times New Roman" w:cs="Times New Roman"/>
                <w:lang w:val="ru-RU"/>
              </w:rPr>
              <w:t>и</w:t>
            </w:r>
            <w:r w:rsidRPr="0006458C">
              <w:rPr>
                <w:rFonts w:ascii="Times New Roman" w:hAnsi="Times New Roman" w:cs="Times New Roman"/>
                <w:spacing w:val="-23"/>
                <w:lang w:val="ru-RU"/>
              </w:rPr>
              <w:t xml:space="preserve"> </w:t>
            </w:r>
            <w:r w:rsidRPr="0006458C">
              <w:rPr>
                <w:rFonts w:ascii="Times New Roman" w:hAnsi="Times New Roman" w:cs="Times New Roman"/>
                <w:lang w:val="ru-RU"/>
              </w:rPr>
              <w:t>представление</w:t>
            </w:r>
            <w:r w:rsidRPr="0006458C">
              <w:rPr>
                <w:rFonts w:ascii="Times New Roman" w:hAnsi="Times New Roman" w:cs="Times New Roman"/>
                <w:spacing w:val="-23"/>
                <w:lang w:val="ru-RU"/>
              </w:rPr>
              <w:t xml:space="preserve"> </w:t>
            </w:r>
            <w:r w:rsidRPr="0006458C">
              <w:rPr>
                <w:rFonts w:ascii="Times New Roman" w:hAnsi="Times New Roman" w:cs="Times New Roman"/>
                <w:lang w:val="ru-RU"/>
              </w:rPr>
              <w:t>его</w:t>
            </w:r>
            <w:r w:rsidRPr="0006458C">
              <w:rPr>
                <w:rFonts w:ascii="Times New Roman" w:hAnsi="Times New Roman" w:cs="Times New Roman"/>
                <w:spacing w:val="-23"/>
                <w:lang w:val="ru-RU"/>
              </w:rPr>
              <w:t xml:space="preserve"> </w:t>
            </w:r>
            <w:r w:rsidRPr="0006458C">
              <w:rPr>
                <w:rFonts w:ascii="Times New Roman" w:hAnsi="Times New Roman" w:cs="Times New Roman"/>
                <w:lang w:val="ru-RU"/>
              </w:rPr>
              <w:t>результатов.</w:t>
            </w:r>
          </w:p>
          <w:p w:rsidR="00551972" w:rsidRPr="0006458C" w:rsidRDefault="00551972" w:rsidP="00771F43">
            <w:pPr>
              <w:pStyle w:val="TableParagraph"/>
              <w:ind w:left="0"/>
              <w:rPr>
                <w:rFonts w:ascii="Times New Roman" w:hAnsi="Times New Roman" w:cs="Times New Roman"/>
                <w:lang w:val="ru-RU"/>
              </w:rPr>
            </w:pPr>
            <w:r w:rsidRPr="0006458C">
              <w:rPr>
                <w:rFonts w:ascii="Times New Roman" w:hAnsi="Times New Roman" w:cs="Times New Roman"/>
                <w:lang w:val="ru-RU"/>
              </w:rPr>
              <w:t xml:space="preserve">Понятие о химическом элементе и формах его существования: свободных атомах, простых и сложных веществах. </w:t>
            </w:r>
          </w:p>
          <w:p w:rsidR="00551972" w:rsidRPr="0006458C" w:rsidRDefault="00551972" w:rsidP="00771F43">
            <w:pPr>
              <w:rPr>
                <w:sz w:val="22"/>
                <w:szCs w:val="22"/>
              </w:rPr>
            </w:pPr>
            <w:r w:rsidRPr="0006458C">
              <w:rPr>
                <w:sz w:val="22"/>
                <w:szCs w:val="22"/>
              </w:rPr>
              <w:t>Сформировать представление о предмете химии. Изучить первоначальные понятия о веществе, химическом элементе, о простых и сложных веществах, о трех формах существования химического элемента. Уметь описывать вещества, находить различия между понятиями «химический элемент» и простое вещество.</w:t>
            </w:r>
          </w:p>
        </w:tc>
        <w:tc>
          <w:tcPr>
            <w:tcW w:w="3969" w:type="dxa"/>
            <w:tcBorders>
              <w:top w:val="single" w:sz="4" w:space="0" w:color="auto"/>
              <w:left w:val="single" w:sz="4" w:space="0" w:color="auto"/>
              <w:right w:val="single" w:sz="4" w:space="0" w:color="auto"/>
            </w:tcBorders>
          </w:tcPr>
          <w:p w:rsidR="00551972" w:rsidRPr="0006458C" w:rsidRDefault="00551972" w:rsidP="00771F43">
            <w:pPr>
              <w:pStyle w:val="TableParagraph"/>
              <w:spacing w:before="148"/>
              <w:ind w:left="0" w:right="125"/>
              <w:rPr>
                <w:rFonts w:ascii="Times New Roman" w:hAnsi="Times New Roman" w:cs="Times New Roman"/>
                <w:lang w:val="ru-RU"/>
              </w:rPr>
            </w:pPr>
            <w:r w:rsidRPr="0006458C">
              <w:rPr>
                <w:rFonts w:ascii="Times New Roman" w:hAnsi="Times New Roman" w:cs="Times New Roman"/>
                <w:i/>
                <w:lang w:val="ru-RU"/>
              </w:rPr>
              <w:t>Объяснять</w:t>
            </w:r>
            <w:r w:rsidRPr="0006458C">
              <w:rPr>
                <w:rFonts w:ascii="Times New Roman" w:hAnsi="Times New Roman" w:cs="Times New Roman"/>
                <w:lang w:val="ru-RU"/>
              </w:rPr>
              <w:t>, что такое атом, молекула, химический элемент, вещество, простое вещество, сложное вещество, свойства веществ.</w:t>
            </w:r>
          </w:p>
          <w:p w:rsidR="00551972" w:rsidRPr="0006458C" w:rsidRDefault="00551972" w:rsidP="00771F43">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Описывать и сравнивать </w:t>
            </w:r>
            <w:r w:rsidRPr="0006458C">
              <w:rPr>
                <w:rFonts w:ascii="Times New Roman" w:hAnsi="Times New Roman" w:cs="Times New Roman"/>
                <w:lang w:val="ru-RU"/>
              </w:rPr>
              <w:t>предметы изучения естественнонаучных дисциплин, в том числе химии.</w:t>
            </w:r>
          </w:p>
          <w:p w:rsidR="00551972" w:rsidRPr="0006458C" w:rsidRDefault="00551972" w:rsidP="00771F43">
            <w:pPr>
              <w:pStyle w:val="TableParagraph"/>
              <w:ind w:left="0" w:right="702"/>
              <w:rPr>
                <w:rFonts w:ascii="Times New Roman" w:hAnsi="Times New Roman" w:cs="Times New Roman"/>
                <w:lang w:val="ru-RU"/>
              </w:rPr>
            </w:pPr>
            <w:r w:rsidRPr="0006458C">
              <w:rPr>
                <w:rFonts w:ascii="Times New Roman" w:hAnsi="Times New Roman" w:cs="Times New Roman"/>
                <w:i/>
                <w:lang w:val="ru-RU"/>
              </w:rPr>
              <w:t xml:space="preserve">Классифицировать </w:t>
            </w:r>
            <w:r w:rsidRPr="0006458C">
              <w:rPr>
                <w:rFonts w:ascii="Times New Roman" w:hAnsi="Times New Roman" w:cs="Times New Roman"/>
                <w:lang w:val="ru-RU"/>
              </w:rPr>
              <w:t>вещества по составу (простые и сложные).</w:t>
            </w:r>
          </w:p>
          <w:p w:rsidR="00551972" w:rsidRPr="0006458C" w:rsidRDefault="00551972" w:rsidP="00771F43">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 xml:space="preserve">основные методы изучения естественных дисциплин. </w:t>
            </w:r>
            <w:r w:rsidRPr="0006458C">
              <w:rPr>
                <w:rFonts w:ascii="Times New Roman" w:hAnsi="Times New Roman" w:cs="Times New Roman"/>
                <w:i/>
                <w:lang w:val="ru-RU"/>
              </w:rPr>
              <w:t xml:space="preserve">Различать </w:t>
            </w:r>
            <w:r w:rsidRPr="0006458C">
              <w:rPr>
                <w:rFonts w:ascii="Times New Roman" w:hAnsi="Times New Roman" w:cs="Times New Roman"/>
                <w:lang w:val="ru-RU"/>
              </w:rPr>
              <w:t>тела и вещества, химический элемент и простое вещество.</w:t>
            </w:r>
          </w:p>
          <w:p w:rsidR="00551972" w:rsidRPr="0006458C" w:rsidRDefault="00551972" w:rsidP="00771F43">
            <w:pPr>
              <w:pStyle w:val="TableParagraph"/>
              <w:ind w:left="0" w:right="482"/>
              <w:rPr>
                <w:rFonts w:ascii="Times New Roman" w:hAnsi="Times New Roman" w:cs="Times New Roman"/>
                <w:lang w:val="ru-RU"/>
              </w:rPr>
            </w:pPr>
            <w:r w:rsidRPr="0006458C">
              <w:rPr>
                <w:rFonts w:ascii="Times New Roman" w:hAnsi="Times New Roman" w:cs="Times New Roman"/>
                <w:i/>
                <w:lang w:val="ru-RU"/>
              </w:rPr>
              <w:t xml:space="preserve">Описывать </w:t>
            </w:r>
            <w:r w:rsidRPr="0006458C">
              <w:rPr>
                <w:rFonts w:ascii="Times New Roman" w:hAnsi="Times New Roman" w:cs="Times New Roman"/>
                <w:lang w:val="ru-RU"/>
              </w:rPr>
              <w:t>формы существования химического элемента, свойства веществ.</w:t>
            </w:r>
          </w:p>
          <w:p w:rsidR="00551972" w:rsidRPr="0006458C" w:rsidRDefault="00551972" w:rsidP="00771F43">
            <w:pPr>
              <w:pStyle w:val="TableParagraph"/>
              <w:spacing w:before="112"/>
              <w:ind w:left="0"/>
              <w:rPr>
                <w:rFonts w:ascii="Times New Roman" w:hAnsi="Times New Roman" w:cs="Times New Roman"/>
                <w:lang w:val="ru-RU"/>
              </w:rPr>
            </w:pPr>
            <w:r w:rsidRPr="0006458C">
              <w:rPr>
                <w:rFonts w:ascii="Times New Roman" w:hAnsi="Times New Roman" w:cs="Times New Roman"/>
                <w:i/>
                <w:lang w:val="ru-RU"/>
              </w:rPr>
              <w:t xml:space="preserve">Выполнять </w:t>
            </w:r>
            <w:r w:rsidRPr="0006458C">
              <w:rPr>
                <w:rFonts w:ascii="Times New Roman" w:hAnsi="Times New Roman" w:cs="Times New Roman"/>
                <w:lang w:val="ru-RU"/>
              </w:rPr>
              <w:t xml:space="preserve">наблюдения за свойствами веществ и явлений, происходящих с веществами, с соблюдением правил техники безопасности и </w:t>
            </w:r>
            <w:r w:rsidRPr="0006458C">
              <w:rPr>
                <w:rFonts w:ascii="Times New Roman" w:hAnsi="Times New Roman" w:cs="Times New Roman"/>
                <w:i/>
                <w:lang w:val="ru-RU"/>
              </w:rPr>
              <w:t xml:space="preserve">анализировать </w:t>
            </w:r>
            <w:r w:rsidRPr="0006458C">
              <w:rPr>
                <w:rFonts w:ascii="Times New Roman" w:hAnsi="Times New Roman" w:cs="Times New Roman"/>
                <w:lang w:val="ru-RU"/>
              </w:rPr>
              <w:t>их.</w:t>
            </w:r>
          </w:p>
          <w:p w:rsidR="00551972" w:rsidRPr="0006458C" w:rsidRDefault="00551972" w:rsidP="00771F43">
            <w:pPr>
              <w:pStyle w:val="TableParagraph"/>
              <w:ind w:left="0" w:right="182"/>
              <w:rPr>
                <w:rFonts w:ascii="Times New Roman" w:hAnsi="Times New Roman" w:cs="Times New Roman"/>
                <w:lang w:val="ru-RU"/>
              </w:rPr>
            </w:pPr>
            <w:r w:rsidRPr="0006458C">
              <w:rPr>
                <w:rFonts w:ascii="Times New Roman" w:hAnsi="Times New Roman" w:cs="Times New Roman"/>
                <w:i/>
                <w:lang w:val="ru-RU"/>
              </w:rPr>
              <w:t xml:space="preserve">Оформлять </w:t>
            </w:r>
            <w:r w:rsidRPr="0006458C">
              <w:rPr>
                <w:rFonts w:ascii="Times New Roman" w:hAnsi="Times New Roman" w:cs="Times New Roman"/>
                <w:lang w:val="ru-RU"/>
              </w:rPr>
              <w:t xml:space="preserve">отчет, включающий описание наблюдения, его результаты и </w:t>
            </w:r>
            <w:r w:rsidRPr="0006458C">
              <w:rPr>
                <w:rFonts w:ascii="Times New Roman" w:hAnsi="Times New Roman" w:cs="Times New Roman"/>
                <w:i/>
                <w:lang w:val="ru-RU"/>
              </w:rPr>
              <w:t xml:space="preserve">делать </w:t>
            </w:r>
            <w:r w:rsidRPr="0006458C">
              <w:rPr>
                <w:rFonts w:ascii="Times New Roman" w:hAnsi="Times New Roman" w:cs="Times New Roman"/>
                <w:lang w:val="ru-RU"/>
              </w:rPr>
              <w:t>выводы.</w:t>
            </w:r>
          </w:p>
          <w:p w:rsidR="00551972" w:rsidRPr="0006458C" w:rsidRDefault="00551972" w:rsidP="00771F43">
            <w:pPr>
              <w:rPr>
                <w:sz w:val="22"/>
                <w:szCs w:val="22"/>
              </w:rPr>
            </w:pPr>
            <w:r w:rsidRPr="0006458C">
              <w:rPr>
                <w:i/>
                <w:sz w:val="22"/>
                <w:szCs w:val="22"/>
              </w:rPr>
              <w:t xml:space="preserve">Использовать </w:t>
            </w:r>
            <w:r w:rsidR="00EA2411">
              <w:rPr>
                <w:sz w:val="22"/>
                <w:szCs w:val="22"/>
              </w:rPr>
              <w:t>физическое моделирование.</w:t>
            </w:r>
          </w:p>
        </w:tc>
        <w:tc>
          <w:tcPr>
            <w:tcW w:w="3969" w:type="dxa"/>
            <w:vMerge w:val="restart"/>
            <w:tcBorders>
              <w:top w:val="single" w:sz="4" w:space="0" w:color="auto"/>
              <w:left w:val="single" w:sz="4" w:space="0" w:color="auto"/>
              <w:right w:val="single" w:sz="4" w:space="0" w:color="auto"/>
            </w:tcBorders>
          </w:tcPr>
          <w:p w:rsidR="00551972" w:rsidRPr="0006458C" w:rsidRDefault="00551972" w:rsidP="00771F43">
            <w:pPr>
              <w:tabs>
                <w:tab w:val="left" w:pos="1860"/>
              </w:tabs>
              <w:rPr>
                <w:b/>
                <w:sz w:val="22"/>
                <w:szCs w:val="22"/>
                <w:u w:val="single"/>
              </w:rPr>
            </w:pPr>
            <w:r w:rsidRPr="0006458C">
              <w:rPr>
                <w:b/>
                <w:sz w:val="22"/>
                <w:szCs w:val="22"/>
                <w:u w:val="single"/>
              </w:rPr>
              <w:t xml:space="preserve">Регулятивные </w:t>
            </w:r>
          </w:p>
          <w:p w:rsidR="00551972" w:rsidRPr="003D1A2F" w:rsidRDefault="00551972" w:rsidP="00771F43">
            <w:pPr>
              <w:tabs>
                <w:tab w:val="left" w:pos="1860"/>
              </w:tabs>
              <w:rPr>
                <w:sz w:val="22"/>
                <w:szCs w:val="22"/>
              </w:rPr>
            </w:pPr>
            <w:r w:rsidRPr="003D1A2F">
              <w:rPr>
                <w:sz w:val="22"/>
                <w:szCs w:val="22"/>
              </w:rPr>
              <w:t>1. Обосновывать и осуществлять выбор наиболее эффективных способов решения учебных и познавательных задач.</w:t>
            </w:r>
          </w:p>
          <w:p w:rsidR="00551972" w:rsidRPr="0006458C" w:rsidRDefault="00551972" w:rsidP="003D1A2F">
            <w:pPr>
              <w:pStyle w:val="af7"/>
              <w:rPr>
                <w:sz w:val="22"/>
                <w:szCs w:val="22"/>
              </w:rPr>
            </w:pPr>
            <w:r w:rsidRPr="0006458C">
              <w:rPr>
                <w:sz w:val="22"/>
                <w:szCs w:val="22"/>
              </w:rPr>
              <w:t>2.</w:t>
            </w:r>
            <w:r w:rsidRPr="00D30B18">
              <w:rPr>
                <w:sz w:val="22"/>
                <w:szCs w:val="22"/>
              </w:rPr>
              <w:t xml:space="preserve"> Осуществлять познавательную рефлексию в отношении действий по решению учебных и познавательных задач.</w:t>
            </w:r>
            <w:r>
              <w:rPr>
                <w:sz w:val="22"/>
                <w:szCs w:val="22"/>
              </w:rPr>
              <w:t xml:space="preserve">                         3. </w:t>
            </w:r>
            <w:r w:rsidRPr="00D30B18">
              <w:rPr>
                <w:sz w:val="22"/>
                <w:szCs w:val="22"/>
              </w:rPr>
              <w:t>Адекватно оценивать свои возможности достижения цели определённой сложности в различных сферах самостоятельной деятельности.</w:t>
            </w:r>
            <w:r w:rsidRPr="0006458C">
              <w:rPr>
                <w:sz w:val="22"/>
                <w:szCs w:val="22"/>
              </w:rPr>
              <w:t xml:space="preserve">          </w:t>
            </w:r>
          </w:p>
          <w:p w:rsidR="00551972" w:rsidRPr="0006458C" w:rsidRDefault="00551972" w:rsidP="00771F43">
            <w:pPr>
              <w:tabs>
                <w:tab w:val="left" w:pos="1860"/>
              </w:tabs>
              <w:rPr>
                <w:b/>
                <w:sz w:val="22"/>
                <w:szCs w:val="22"/>
                <w:u w:val="single"/>
              </w:rPr>
            </w:pPr>
            <w:r w:rsidRPr="0006458C">
              <w:rPr>
                <w:b/>
                <w:sz w:val="22"/>
                <w:szCs w:val="22"/>
                <w:u w:val="single"/>
              </w:rPr>
              <w:t xml:space="preserve">Познавательные </w:t>
            </w:r>
          </w:p>
          <w:p w:rsidR="00551972" w:rsidRPr="0006458C" w:rsidRDefault="00551972" w:rsidP="00771F43">
            <w:pPr>
              <w:tabs>
                <w:tab w:val="left" w:pos="1860"/>
              </w:tabs>
              <w:rPr>
                <w:sz w:val="22"/>
                <w:szCs w:val="22"/>
              </w:rPr>
            </w:pPr>
            <w:r w:rsidRPr="0006458C">
              <w:rPr>
                <w:sz w:val="22"/>
                <w:szCs w:val="22"/>
              </w:rPr>
              <w:t xml:space="preserve">1.Сформировать умение анализировать, сравнивать, классифицировать и обобщать факты и явления; </w:t>
            </w:r>
          </w:p>
          <w:p w:rsidR="00551972" w:rsidRPr="0006458C" w:rsidRDefault="00551972" w:rsidP="00771F43">
            <w:pPr>
              <w:tabs>
                <w:tab w:val="left" w:pos="1860"/>
              </w:tabs>
              <w:rPr>
                <w:sz w:val="22"/>
                <w:szCs w:val="22"/>
              </w:rPr>
            </w:pPr>
            <w:r w:rsidRPr="0006458C">
              <w:rPr>
                <w:sz w:val="22"/>
                <w:szCs w:val="22"/>
              </w:rPr>
              <w:t>2.Формировать умения наблюдать, делать выводы при проведении опытов, умения работать с книгой и с периодической системой.</w:t>
            </w:r>
          </w:p>
          <w:p w:rsidR="00551972" w:rsidRPr="0006458C" w:rsidRDefault="00551972" w:rsidP="00771F43">
            <w:pPr>
              <w:tabs>
                <w:tab w:val="left" w:pos="1860"/>
              </w:tabs>
              <w:rPr>
                <w:sz w:val="22"/>
                <w:szCs w:val="22"/>
              </w:rPr>
            </w:pPr>
          </w:p>
          <w:p w:rsidR="00551972" w:rsidRPr="0006458C" w:rsidRDefault="00551972" w:rsidP="00771F43">
            <w:pPr>
              <w:tabs>
                <w:tab w:val="left" w:pos="1860"/>
              </w:tabs>
              <w:rPr>
                <w:b/>
                <w:sz w:val="22"/>
                <w:szCs w:val="22"/>
                <w:u w:val="single"/>
              </w:rPr>
            </w:pPr>
            <w:r w:rsidRPr="0006458C">
              <w:rPr>
                <w:b/>
                <w:sz w:val="22"/>
                <w:szCs w:val="22"/>
                <w:u w:val="single"/>
              </w:rPr>
              <w:t xml:space="preserve">Коммуникативные </w:t>
            </w:r>
          </w:p>
          <w:p w:rsidR="00551972" w:rsidRPr="0006458C" w:rsidRDefault="00551972" w:rsidP="00771F43">
            <w:pPr>
              <w:tabs>
                <w:tab w:val="left" w:pos="1860"/>
              </w:tabs>
              <w:rPr>
                <w:sz w:val="22"/>
                <w:szCs w:val="22"/>
              </w:rPr>
            </w:pPr>
            <w:r w:rsidRPr="0006458C">
              <w:rPr>
                <w:sz w:val="22"/>
                <w:szCs w:val="22"/>
              </w:rPr>
              <w:t>1.Сформировать умение представлять проделанную работу.</w:t>
            </w:r>
          </w:p>
          <w:p w:rsidR="00551972" w:rsidRPr="0006458C" w:rsidRDefault="00551972" w:rsidP="00771F43">
            <w:pPr>
              <w:tabs>
                <w:tab w:val="left" w:pos="1860"/>
              </w:tabs>
              <w:rPr>
                <w:sz w:val="22"/>
                <w:szCs w:val="22"/>
              </w:rPr>
            </w:pPr>
            <w:r w:rsidRPr="0006458C">
              <w:rPr>
                <w:sz w:val="22"/>
                <w:szCs w:val="22"/>
              </w:rPr>
              <w:t xml:space="preserve">2. Формировать умения работать в парах, отвечать на вопросы учителя, уметь использовать химический язык, умение работать с химической посудой. </w:t>
            </w:r>
          </w:p>
          <w:p w:rsidR="00551972" w:rsidRPr="0006458C" w:rsidRDefault="00551972" w:rsidP="00771F43">
            <w:pPr>
              <w:tabs>
                <w:tab w:val="left" w:pos="1860"/>
              </w:tabs>
              <w:rPr>
                <w:sz w:val="22"/>
                <w:szCs w:val="22"/>
              </w:rPr>
            </w:pPr>
            <w:r w:rsidRPr="0006458C">
              <w:rPr>
                <w:sz w:val="22"/>
                <w:szCs w:val="22"/>
              </w:rPr>
              <w:t>3. Формировать умения слушать учителя, вести диалог с учителем и другими учащимися.</w:t>
            </w:r>
          </w:p>
          <w:p w:rsidR="00551972" w:rsidRPr="0006458C" w:rsidRDefault="00551972" w:rsidP="00771F43">
            <w:pPr>
              <w:tabs>
                <w:tab w:val="left" w:pos="1860"/>
              </w:tabs>
              <w:rPr>
                <w:sz w:val="22"/>
                <w:szCs w:val="22"/>
              </w:rPr>
            </w:pPr>
          </w:p>
          <w:p w:rsidR="00551972" w:rsidRPr="0006458C" w:rsidRDefault="00551972" w:rsidP="00771F43">
            <w:pPr>
              <w:tabs>
                <w:tab w:val="left" w:pos="1860"/>
              </w:tabs>
              <w:rPr>
                <w:b/>
                <w:sz w:val="22"/>
                <w:szCs w:val="22"/>
                <w:u w:val="single"/>
              </w:rPr>
            </w:pPr>
            <w:r w:rsidRPr="0006458C">
              <w:rPr>
                <w:b/>
                <w:sz w:val="22"/>
                <w:szCs w:val="22"/>
                <w:u w:val="single"/>
              </w:rPr>
              <w:t xml:space="preserve">Личностные </w:t>
            </w:r>
          </w:p>
          <w:p w:rsidR="00EA2411" w:rsidRDefault="00551972" w:rsidP="00771F43">
            <w:pPr>
              <w:rPr>
                <w:sz w:val="22"/>
                <w:szCs w:val="22"/>
              </w:rPr>
            </w:pPr>
            <w:r w:rsidRPr="0006458C">
              <w:rPr>
                <w:sz w:val="22"/>
                <w:szCs w:val="22"/>
              </w:rPr>
              <w:t xml:space="preserve">1. Формирование интереса к новому предмету.                      </w:t>
            </w:r>
          </w:p>
          <w:p w:rsidR="00551972" w:rsidRPr="0006458C" w:rsidRDefault="00551972" w:rsidP="00771F43">
            <w:pPr>
              <w:rPr>
                <w:sz w:val="22"/>
                <w:szCs w:val="22"/>
              </w:rPr>
            </w:pPr>
            <w:r w:rsidRPr="0006458C">
              <w:rPr>
                <w:sz w:val="22"/>
                <w:szCs w:val="22"/>
              </w:rPr>
              <w:t>2. Формирование учебно-познавательного интереса к новому учебному материалу и способам решения новой частной задачи.</w:t>
            </w:r>
          </w:p>
          <w:p w:rsidR="00551972" w:rsidRPr="0006458C" w:rsidRDefault="00551972" w:rsidP="00771F43">
            <w:pPr>
              <w:tabs>
                <w:tab w:val="left" w:pos="1860"/>
              </w:tabs>
              <w:rPr>
                <w:sz w:val="22"/>
                <w:szCs w:val="22"/>
              </w:rPr>
            </w:pPr>
          </w:p>
        </w:tc>
      </w:tr>
      <w:tr w:rsidR="00551972" w:rsidRPr="0006458C" w:rsidTr="00EA2411">
        <w:trPr>
          <w:trHeight w:val="603"/>
        </w:trPr>
        <w:tc>
          <w:tcPr>
            <w:tcW w:w="643" w:type="dxa"/>
            <w:tcBorders>
              <w:top w:val="single" w:sz="4" w:space="0" w:color="auto"/>
              <w:left w:val="single" w:sz="4" w:space="0" w:color="auto"/>
              <w:bottom w:val="single" w:sz="4" w:space="0" w:color="auto"/>
              <w:right w:val="single" w:sz="4" w:space="0" w:color="auto"/>
            </w:tcBorders>
          </w:tcPr>
          <w:p w:rsidR="00551972" w:rsidRPr="0006458C" w:rsidRDefault="00551972" w:rsidP="004E6F54">
            <w:pPr>
              <w:rPr>
                <w:sz w:val="22"/>
                <w:szCs w:val="22"/>
              </w:rPr>
            </w:pPr>
            <w:r w:rsidRPr="0006458C">
              <w:rPr>
                <w:sz w:val="22"/>
                <w:szCs w:val="22"/>
              </w:rPr>
              <w:t>2</w:t>
            </w:r>
          </w:p>
        </w:tc>
        <w:tc>
          <w:tcPr>
            <w:tcW w:w="894" w:type="dxa"/>
            <w:gridSpan w:val="2"/>
            <w:tcBorders>
              <w:top w:val="single" w:sz="4" w:space="0" w:color="auto"/>
              <w:left w:val="single" w:sz="4" w:space="0" w:color="auto"/>
              <w:bottom w:val="single" w:sz="4" w:space="0" w:color="auto"/>
              <w:right w:val="single" w:sz="4" w:space="0" w:color="auto"/>
            </w:tcBorders>
          </w:tcPr>
          <w:p w:rsidR="00551972" w:rsidRPr="0006458C" w:rsidRDefault="00551972" w:rsidP="004E6F54">
            <w:pPr>
              <w:rPr>
                <w:sz w:val="22"/>
                <w:szCs w:val="22"/>
              </w:rPr>
            </w:pPr>
          </w:p>
        </w:tc>
        <w:tc>
          <w:tcPr>
            <w:tcW w:w="2966" w:type="dxa"/>
            <w:tcBorders>
              <w:top w:val="single" w:sz="4" w:space="0" w:color="auto"/>
              <w:left w:val="single" w:sz="4" w:space="0" w:color="auto"/>
              <w:bottom w:val="single" w:sz="4" w:space="0" w:color="auto"/>
              <w:right w:val="single" w:sz="4" w:space="0" w:color="auto"/>
            </w:tcBorders>
          </w:tcPr>
          <w:p w:rsidR="00551972" w:rsidRPr="0006458C" w:rsidRDefault="00551972" w:rsidP="00771F43">
            <w:pPr>
              <w:rPr>
                <w:sz w:val="22"/>
                <w:szCs w:val="22"/>
              </w:rPr>
            </w:pPr>
            <w:r w:rsidRPr="0006458C">
              <w:rPr>
                <w:sz w:val="22"/>
                <w:szCs w:val="22"/>
              </w:rPr>
              <w:t>Превращения веществ. Роль химии в</w:t>
            </w:r>
            <w:r w:rsidRPr="0006458C">
              <w:rPr>
                <w:spacing w:val="-35"/>
                <w:sz w:val="22"/>
                <w:szCs w:val="22"/>
              </w:rPr>
              <w:t xml:space="preserve"> </w:t>
            </w:r>
            <w:r w:rsidRPr="0006458C">
              <w:rPr>
                <w:sz w:val="22"/>
                <w:szCs w:val="22"/>
              </w:rPr>
              <w:t>жизни человека. Краткие сведения</w:t>
            </w:r>
          </w:p>
          <w:p w:rsidR="00551972" w:rsidRPr="0006458C" w:rsidRDefault="00551972" w:rsidP="00771F43">
            <w:pPr>
              <w:rPr>
                <w:sz w:val="22"/>
                <w:szCs w:val="22"/>
              </w:rPr>
            </w:pPr>
            <w:r w:rsidRPr="0006458C">
              <w:rPr>
                <w:sz w:val="22"/>
                <w:szCs w:val="22"/>
              </w:rPr>
              <w:t>по истории развития химии.</w:t>
            </w:r>
          </w:p>
          <w:p w:rsidR="00551972" w:rsidRPr="0006458C" w:rsidRDefault="00551972" w:rsidP="00771F43">
            <w:pPr>
              <w:rPr>
                <w:sz w:val="22"/>
                <w:szCs w:val="22"/>
              </w:rPr>
            </w:pPr>
            <w:r w:rsidRPr="0006458C">
              <w:rPr>
                <w:sz w:val="22"/>
                <w:szCs w:val="22"/>
              </w:rPr>
              <w:t>Основоположники отечественной химии.</w:t>
            </w:r>
            <w:r w:rsidRPr="0006458C">
              <w:rPr>
                <w:b/>
                <w:w w:val="95"/>
                <w:sz w:val="22"/>
                <w:szCs w:val="22"/>
              </w:rPr>
              <w:t xml:space="preserve"> </w:t>
            </w:r>
            <w:r w:rsidRPr="0006458C">
              <w:rPr>
                <w:b/>
                <w:w w:val="95"/>
                <w:sz w:val="22"/>
                <w:szCs w:val="22"/>
              </w:rPr>
              <w:lastRenderedPageBreak/>
              <w:t xml:space="preserve">Демонстрации. </w:t>
            </w:r>
            <w:r w:rsidRPr="0006458C">
              <w:rPr>
                <w:w w:val="95"/>
                <w:sz w:val="22"/>
                <w:szCs w:val="22"/>
              </w:rPr>
              <w:t xml:space="preserve">Взаимодействие </w:t>
            </w:r>
            <w:r w:rsidRPr="0006458C">
              <w:rPr>
                <w:sz w:val="22"/>
                <w:szCs w:val="22"/>
              </w:rPr>
              <w:t>мрамора с кислотой и помутнение известковой воды.</w:t>
            </w:r>
          </w:p>
          <w:p w:rsidR="00551972" w:rsidRPr="0006458C" w:rsidRDefault="00551972" w:rsidP="00771F43">
            <w:pPr>
              <w:rPr>
                <w:sz w:val="22"/>
                <w:szCs w:val="22"/>
              </w:rPr>
            </w:pPr>
            <w:r w:rsidRPr="0006458C">
              <w:rPr>
                <w:b/>
                <w:w w:val="95"/>
                <w:sz w:val="22"/>
                <w:szCs w:val="22"/>
              </w:rPr>
              <w:t>Лабораторные опыты</w:t>
            </w:r>
            <w:r w:rsidRPr="0006458C">
              <w:rPr>
                <w:w w:val="95"/>
                <w:sz w:val="22"/>
                <w:szCs w:val="22"/>
              </w:rPr>
              <w:t xml:space="preserve">. 2. Сравнение </w:t>
            </w:r>
            <w:r w:rsidRPr="0006458C">
              <w:rPr>
                <w:sz w:val="22"/>
                <w:szCs w:val="22"/>
              </w:rPr>
              <w:t>скорости испарения воды, одеколона и этилового спирта с фильтровальной бумаги</w:t>
            </w:r>
          </w:p>
          <w:p w:rsidR="00551972" w:rsidRPr="0006458C" w:rsidRDefault="00551972" w:rsidP="00771F43">
            <w:pPr>
              <w:rPr>
                <w:sz w:val="22"/>
                <w:szCs w:val="22"/>
              </w:rPr>
            </w:pPr>
          </w:p>
        </w:tc>
        <w:tc>
          <w:tcPr>
            <w:tcW w:w="3118" w:type="dxa"/>
            <w:tcBorders>
              <w:top w:val="single" w:sz="4" w:space="0" w:color="auto"/>
              <w:left w:val="single" w:sz="4" w:space="0" w:color="auto"/>
              <w:bottom w:val="single" w:sz="4" w:space="0" w:color="auto"/>
              <w:right w:val="single" w:sz="4" w:space="0" w:color="auto"/>
            </w:tcBorders>
          </w:tcPr>
          <w:p w:rsidR="00551972" w:rsidRPr="0006458C" w:rsidRDefault="00551972" w:rsidP="00771F43">
            <w:pPr>
              <w:pStyle w:val="TableParagraph"/>
              <w:spacing w:before="111"/>
              <w:ind w:left="0" w:right="62"/>
              <w:rPr>
                <w:rFonts w:ascii="Times New Roman" w:hAnsi="Times New Roman" w:cs="Times New Roman"/>
                <w:lang w:val="ru-RU"/>
              </w:rPr>
            </w:pPr>
            <w:r w:rsidRPr="0006458C">
              <w:rPr>
                <w:rFonts w:ascii="Times New Roman" w:hAnsi="Times New Roman" w:cs="Times New Roman"/>
                <w:lang w:val="ru-RU"/>
              </w:rPr>
              <w:lastRenderedPageBreak/>
              <w:t>Отличие химических реакций от физических явлений. Роль химии в жизни человека. Хемофилия и хемофобия.</w:t>
            </w:r>
          </w:p>
          <w:p w:rsidR="00551972" w:rsidRPr="0006458C" w:rsidRDefault="00551972" w:rsidP="00771F43">
            <w:pPr>
              <w:pStyle w:val="TableParagraph"/>
              <w:ind w:left="0" w:right="19"/>
              <w:rPr>
                <w:rFonts w:ascii="Times New Roman" w:hAnsi="Times New Roman" w:cs="Times New Roman"/>
                <w:lang w:val="ru-RU"/>
              </w:rPr>
            </w:pPr>
            <w:r w:rsidRPr="0006458C">
              <w:rPr>
                <w:rFonts w:ascii="Times New Roman" w:hAnsi="Times New Roman" w:cs="Times New Roman"/>
                <w:lang w:val="ru-RU"/>
              </w:rPr>
              <w:t xml:space="preserve">Роль отечественных ученых в становлении химической </w:t>
            </w:r>
            <w:r w:rsidRPr="0006458C">
              <w:rPr>
                <w:rFonts w:ascii="Times New Roman" w:hAnsi="Times New Roman" w:cs="Times New Roman"/>
                <w:lang w:val="ru-RU"/>
              </w:rPr>
              <w:lastRenderedPageBreak/>
              <w:t>науки — работы М. В. Ломоносова, А. М. Бутлерова, Д. И. Менделеева.</w:t>
            </w:r>
          </w:p>
          <w:p w:rsidR="00551972" w:rsidRPr="0006458C" w:rsidRDefault="00551972" w:rsidP="00771F43">
            <w:pPr>
              <w:rPr>
                <w:sz w:val="22"/>
                <w:szCs w:val="22"/>
              </w:rPr>
            </w:pPr>
          </w:p>
        </w:tc>
        <w:tc>
          <w:tcPr>
            <w:tcW w:w="3969" w:type="dxa"/>
            <w:tcBorders>
              <w:top w:val="single" w:sz="4" w:space="0" w:color="auto"/>
              <w:left w:val="single" w:sz="4" w:space="0" w:color="auto"/>
              <w:right w:val="single" w:sz="4" w:space="0" w:color="auto"/>
            </w:tcBorders>
          </w:tcPr>
          <w:p w:rsidR="00551972" w:rsidRPr="0006458C" w:rsidRDefault="00551972" w:rsidP="00771F43">
            <w:pPr>
              <w:pStyle w:val="TableParagraph"/>
              <w:spacing w:before="110"/>
              <w:ind w:left="0"/>
              <w:rPr>
                <w:rFonts w:ascii="Times New Roman" w:hAnsi="Times New Roman" w:cs="Times New Roman"/>
                <w:lang w:val="ru-RU"/>
              </w:rPr>
            </w:pPr>
            <w:r w:rsidRPr="0006458C">
              <w:rPr>
                <w:rFonts w:ascii="Times New Roman" w:hAnsi="Times New Roman" w:cs="Times New Roman"/>
                <w:i/>
                <w:lang w:val="ru-RU"/>
              </w:rPr>
              <w:lastRenderedPageBreak/>
              <w:t>Объяснять</w:t>
            </w:r>
            <w:r w:rsidRPr="0006458C">
              <w:rPr>
                <w:rFonts w:ascii="Times New Roman" w:hAnsi="Times New Roman" w:cs="Times New Roman"/>
                <w:lang w:val="ru-RU"/>
              </w:rPr>
              <w:t>, что такое химические явления, физические явления.</w:t>
            </w:r>
          </w:p>
          <w:p w:rsidR="00551972" w:rsidRPr="0006458C" w:rsidRDefault="00551972" w:rsidP="00771F43">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Объяснять </w:t>
            </w:r>
            <w:r w:rsidRPr="0006458C">
              <w:rPr>
                <w:rFonts w:ascii="Times New Roman" w:hAnsi="Times New Roman" w:cs="Times New Roman"/>
                <w:lang w:val="ru-RU"/>
              </w:rPr>
              <w:t xml:space="preserve">сущность химических явления с точки зрения атомно-молекулярного учения и их принципиальное отличие от </w:t>
            </w:r>
            <w:r w:rsidRPr="0006458C">
              <w:rPr>
                <w:rFonts w:ascii="Times New Roman" w:hAnsi="Times New Roman" w:cs="Times New Roman"/>
                <w:lang w:val="ru-RU"/>
              </w:rPr>
              <w:lastRenderedPageBreak/>
              <w:t xml:space="preserve">физических явлений. </w:t>
            </w: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положительную и отрицательную роль химии в жизни человека, вклад М. В. Ломоносова, А. М. Бутлерова, Д. И. Менделеева в отечественную и мировую химию.</w:t>
            </w:r>
          </w:p>
          <w:p w:rsidR="00551972" w:rsidRPr="0006458C" w:rsidRDefault="00551972" w:rsidP="00771F43">
            <w:pPr>
              <w:pStyle w:val="TableParagraph"/>
              <w:spacing w:before="148"/>
              <w:ind w:left="0" w:right="125"/>
              <w:rPr>
                <w:rFonts w:ascii="Times New Roman" w:hAnsi="Times New Roman" w:cs="Times New Roman"/>
                <w:i/>
                <w:lang w:val="ru-RU"/>
              </w:rPr>
            </w:pPr>
            <w:r w:rsidRPr="0006458C">
              <w:rPr>
                <w:rFonts w:ascii="Times New Roman" w:hAnsi="Times New Roman" w:cs="Times New Roman"/>
                <w:i/>
                <w:lang w:val="ru-RU"/>
              </w:rPr>
              <w:t xml:space="preserve">Составлять </w:t>
            </w:r>
            <w:r w:rsidRPr="0006458C">
              <w:rPr>
                <w:rFonts w:ascii="Times New Roman" w:hAnsi="Times New Roman" w:cs="Times New Roman"/>
                <w:lang w:val="ru-RU"/>
              </w:rPr>
              <w:t xml:space="preserve">сложный план текста. </w:t>
            </w:r>
            <w:r w:rsidRPr="0006458C">
              <w:rPr>
                <w:rFonts w:ascii="Times New Roman" w:hAnsi="Times New Roman" w:cs="Times New Roman"/>
                <w:i/>
                <w:lang w:val="ru-RU"/>
              </w:rPr>
              <w:t xml:space="preserve">Находить </w:t>
            </w:r>
            <w:r w:rsidRPr="0006458C">
              <w:rPr>
                <w:rFonts w:ascii="Times New Roman" w:hAnsi="Times New Roman" w:cs="Times New Roman"/>
                <w:lang w:val="ru-RU"/>
              </w:rPr>
              <w:t xml:space="preserve">источники химической информации и </w:t>
            </w:r>
            <w:r w:rsidRPr="0006458C">
              <w:rPr>
                <w:rFonts w:ascii="Times New Roman" w:hAnsi="Times New Roman" w:cs="Times New Roman"/>
                <w:i/>
                <w:lang w:val="ru-RU"/>
              </w:rPr>
              <w:t xml:space="preserve">получать </w:t>
            </w:r>
            <w:r w:rsidRPr="0006458C">
              <w:rPr>
                <w:rFonts w:ascii="Times New Roman" w:hAnsi="Times New Roman" w:cs="Times New Roman"/>
                <w:lang w:val="ru-RU"/>
              </w:rPr>
              <w:t>необходимые сведения из них</w:t>
            </w:r>
            <w:r w:rsidR="00EA2411">
              <w:rPr>
                <w:rFonts w:ascii="Times New Roman" w:hAnsi="Times New Roman" w:cs="Times New Roman"/>
                <w:lang w:val="ru-RU"/>
              </w:rPr>
              <w:t>.</w:t>
            </w:r>
          </w:p>
        </w:tc>
        <w:tc>
          <w:tcPr>
            <w:tcW w:w="3969" w:type="dxa"/>
            <w:vMerge/>
            <w:tcBorders>
              <w:left w:val="single" w:sz="4" w:space="0" w:color="auto"/>
              <w:right w:val="single" w:sz="4" w:space="0" w:color="auto"/>
            </w:tcBorders>
          </w:tcPr>
          <w:p w:rsidR="00551972" w:rsidRPr="0006458C" w:rsidRDefault="00551972" w:rsidP="00771F43">
            <w:pPr>
              <w:tabs>
                <w:tab w:val="left" w:pos="1860"/>
              </w:tabs>
              <w:rPr>
                <w:b/>
                <w:sz w:val="22"/>
                <w:szCs w:val="22"/>
                <w:u w:val="single"/>
              </w:rPr>
            </w:pPr>
          </w:p>
        </w:tc>
      </w:tr>
      <w:tr w:rsidR="00551972" w:rsidRPr="0006458C" w:rsidTr="00EA2411">
        <w:trPr>
          <w:trHeight w:val="1267"/>
        </w:trPr>
        <w:tc>
          <w:tcPr>
            <w:tcW w:w="643" w:type="dxa"/>
            <w:tcBorders>
              <w:top w:val="single" w:sz="4" w:space="0" w:color="auto"/>
              <w:left w:val="single" w:sz="4" w:space="0" w:color="auto"/>
              <w:bottom w:val="single" w:sz="4" w:space="0" w:color="auto"/>
              <w:right w:val="single" w:sz="4" w:space="0" w:color="auto"/>
            </w:tcBorders>
          </w:tcPr>
          <w:p w:rsidR="00551972" w:rsidRPr="0006458C" w:rsidRDefault="00551972" w:rsidP="004E6F54">
            <w:r w:rsidRPr="0006458C">
              <w:lastRenderedPageBreak/>
              <w:t>3</w:t>
            </w:r>
          </w:p>
        </w:tc>
        <w:tc>
          <w:tcPr>
            <w:tcW w:w="894" w:type="dxa"/>
            <w:gridSpan w:val="2"/>
            <w:tcBorders>
              <w:top w:val="single" w:sz="4" w:space="0" w:color="auto"/>
              <w:left w:val="single" w:sz="4" w:space="0" w:color="auto"/>
              <w:bottom w:val="single" w:sz="4" w:space="0" w:color="auto"/>
              <w:right w:val="single" w:sz="4" w:space="0" w:color="auto"/>
            </w:tcBorders>
          </w:tcPr>
          <w:p w:rsidR="00551972" w:rsidRPr="0006458C" w:rsidRDefault="00551972" w:rsidP="00A903BE">
            <w:pPr>
              <w:rPr>
                <w:sz w:val="22"/>
                <w:szCs w:val="22"/>
              </w:rPr>
            </w:pPr>
          </w:p>
        </w:tc>
        <w:tc>
          <w:tcPr>
            <w:tcW w:w="2966" w:type="dxa"/>
            <w:tcBorders>
              <w:top w:val="single" w:sz="4" w:space="0" w:color="auto"/>
              <w:left w:val="single" w:sz="4" w:space="0" w:color="auto"/>
              <w:bottom w:val="single" w:sz="4" w:space="0" w:color="auto"/>
              <w:right w:val="single" w:sz="4" w:space="0" w:color="auto"/>
            </w:tcBorders>
          </w:tcPr>
          <w:p w:rsidR="00551972" w:rsidRPr="0006458C" w:rsidRDefault="00551972" w:rsidP="00771F43">
            <w:pPr>
              <w:rPr>
                <w:b/>
                <w:w w:val="95"/>
                <w:sz w:val="22"/>
                <w:szCs w:val="22"/>
              </w:rPr>
            </w:pPr>
            <w:r w:rsidRPr="0006458C">
              <w:rPr>
                <w:sz w:val="22"/>
                <w:szCs w:val="22"/>
              </w:rPr>
              <w:t>Периодическая система химических элементов Д.И.Менделеева. Знаки химических элементов.</w:t>
            </w:r>
          </w:p>
          <w:p w:rsidR="00551972" w:rsidRPr="0006458C" w:rsidRDefault="00551972" w:rsidP="00771F43">
            <w:pPr>
              <w:rPr>
                <w:sz w:val="22"/>
                <w:szCs w:val="22"/>
              </w:rPr>
            </w:pPr>
            <w:r w:rsidRPr="0006458C">
              <w:rPr>
                <w:b/>
                <w:w w:val="95"/>
                <w:sz w:val="22"/>
                <w:szCs w:val="22"/>
              </w:rPr>
              <w:t xml:space="preserve">Демонстрации. </w:t>
            </w:r>
            <w:r w:rsidRPr="0006458C">
              <w:rPr>
                <w:w w:val="95"/>
                <w:sz w:val="22"/>
                <w:szCs w:val="22"/>
              </w:rPr>
              <w:t>Различные формы таб</w:t>
            </w:r>
            <w:r w:rsidRPr="0006458C">
              <w:rPr>
                <w:sz w:val="22"/>
                <w:szCs w:val="22"/>
              </w:rPr>
              <w:t>лиц</w:t>
            </w:r>
            <w:r w:rsidRPr="0006458C">
              <w:rPr>
                <w:spacing w:val="-25"/>
                <w:sz w:val="22"/>
                <w:szCs w:val="22"/>
              </w:rPr>
              <w:t xml:space="preserve"> </w:t>
            </w:r>
            <w:r w:rsidRPr="0006458C">
              <w:rPr>
                <w:sz w:val="22"/>
                <w:szCs w:val="22"/>
              </w:rPr>
              <w:t>периодической</w:t>
            </w:r>
            <w:r w:rsidRPr="0006458C">
              <w:rPr>
                <w:spacing w:val="-25"/>
                <w:sz w:val="22"/>
                <w:szCs w:val="22"/>
              </w:rPr>
              <w:t xml:space="preserve"> </w:t>
            </w:r>
            <w:r w:rsidRPr="0006458C">
              <w:rPr>
                <w:sz w:val="22"/>
                <w:szCs w:val="22"/>
              </w:rPr>
              <w:t>системы.</w:t>
            </w:r>
            <w:r w:rsidRPr="0006458C">
              <w:rPr>
                <w:b/>
                <w:w w:val="95"/>
                <w:sz w:val="22"/>
                <w:szCs w:val="22"/>
              </w:rPr>
              <w:t xml:space="preserve"> Лабораторные опыты. </w:t>
            </w:r>
            <w:r w:rsidRPr="0006458C">
              <w:rPr>
                <w:w w:val="95"/>
                <w:sz w:val="22"/>
                <w:szCs w:val="22"/>
              </w:rPr>
              <w:t>2. Моделиро</w:t>
            </w:r>
            <w:r w:rsidRPr="0006458C">
              <w:rPr>
                <w:sz w:val="22"/>
                <w:szCs w:val="22"/>
              </w:rPr>
              <w:t>вание построения Периодической системы Д. И. Менделеева.</w:t>
            </w:r>
          </w:p>
        </w:tc>
        <w:tc>
          <w:tcPr>
            <w:tcW w:w="3118" w:type="dxa"/>
            <w:tcBorders>
              <w:top w:val="single" w:sz="4" w:space="0" w:color="auto"/>
              <w:left w:val="single" w:sz="4" w:space="0" w:color="auto"/>
              <w:bottom w:val="single" w:sz="4" w:space="0" w:color="auto"/>
              <w:right w:val="single" w:sz="4" w:space="0" w:color="auto"/>
            </w:tcBorders>
          </w:tcPr>
          <w:p w:rsidR="00551972" w:rsidRPr="0006458C" w:rsidRDefault="00551972" w:rsidP="00771F43">
            <w:pPr>
              <w:rPr>
                <w:sz w:val="22"/>
                <w:szCs w:val="22"/>
              </w:rPr>
            </w:pPr>
            <w:r w:rsidRPr="0006458C">
              <w:rPr>
                <w:sz w:val="22"/>
                <w:szCs w:val="22"/>
              </w:rPr>
              <w:t>Химическая символика. Знаки химических элементов и происхождение их названий. Периодическая система химических элементов Д. И. Менделеева, ее структура: малые и большие периоды, группы и подгруппы. Периодическая система как справочное пособие для получения сведений о химических элементах.</w:t>
            </w:r>
          </w:p>
          <w:p w:rsidR="00551972" w:rsidRPr="0006458C" w:rsidRDefault="00551972" w:rsidP="00771F43">
            <w:pPr>
              <w:rPr>
                <w:sz w:val="22"/>
                <w:szCs w:val="22"/>
              </w:rPr>
            </w:pPr>
          </w:p>
        </w:tc>
        <w:tc>
          <w:tcPr>
            <w:tcW w:w="3969" w:type="dxa"/>
            <w:tcBorders>
              <w:left w:val="single" w:sz="4" w:space="0" w:color="auto"/>
              <w:right w:val="single" w:sz="4" w:space="0" w:color="auto"/>
            </w:tcBorders>
          </w:tcPr>
          <w:p w:rsidR="00551972" w:rsidRPr="0006458C" w:rsidRDefault="00551972" w:rsidP="00771F43">
            <w:pPr>
              <w:rPr>
                <w:sz w:val="22"/>
                <w:szCs w:val="22"/>
              </w:rPr>
            </w:pPr>
            <w:r w:rsidRPr="0006458C">
              <w:rPr>
                <w:sz w:val="22"/>
                <w:szCs w:val="22"/>
              </w:rPr>
              <w:t>Объяснять, что такое химический знак (символ), коэффициент, индекс.</w:t>
            </w:r>
          </w:p>
          <w:p w:rsidR="00551972" w:rsidRPr="0006458C" w:rsidRDefault="00551972" w:rsidP="00771F43">
            <w:pPr>
              <w:pStyle w:val="TableParagraph"/>
              <w:spacing w:before="53"/>
              <w:ind w:left="0" w:right="135"/>
              <w:rPr>
                <w:rFonts w:ascii="Times New Roman" w:hAnsi="Times New Roman" w:cs="Times New Roman"/>
                <w:lang w:val="ru-RU"/>
              </w:rPr>
            </w:pPr>
            <w:r w:rsidRPr="0006458C">
              <w:rPr>
                <w:rFonts w:ascii="Times New Roman" w:hAnsi="Times New Roman" w:cs="Times New Roman"/>
                <w:lang w:val="ru-RU"/>
              </w:rPr>
              <w:t xml:space="preserve">Описывать табличную форму Периодической системы химических элементов Д. И. Менделеева, положение элемента в таблице Д. И. Менделеева. </w:t>
            </w:r>
            <w:r w:rsidRPr="0006458C">
              <w:rPr>
                <w:rFonts w:ascii="Times New Roman" w:hAnsi="Times New Roman" w:cs="Times New Roman"/>
                <w:i/>
                <w:lang w:val="ru-RU"/>
              </w:rPr>
              <w:t xml:space="preserve">Использовать </w:t>
            </w:r>
            <w:r w:rsidRPr="0006458C">
              <w:rPr>
                <w:rFonts w:ascii="Times New Roman" w:hAnsi="Times New Roman" w:cs="Times New Roman"/>
                <w:lang w:val="ru-RU"/>
              </w:rPr>
              <w:t xml:space="preserve">знаковое моделирование. </w:t>
            </w:r>
          </w:p>
          <w:p w:rsidR="00551972" w:rsidRPr="0006458C" w:rsidRDefault="00551972" w:rsidP="00771F43">
            <w:pPr>
              <w:pStyle w:val="TableParagraph"/>
              <w:spacing w:before="53"/>
              <w:ind w:left="0" w:right="135"/>
              <w:rPr>
                <w:rFonts w:ascii="Times New Roman" w:hAnsi="Times New Roman" w:cs="Times New Roman"/>
                <w:lang w:val="ru-RU"/>
              </w:rPr>
            </w:pPr>
            <w:r w:rsidRPr="0006458C">
              <w:rPr>
                <w:rFonts w:ascii="Times New Roman" w:hAnsi="Times New Roman" w:cs="Times New Roman"/>
                <w:lang w:val="ru-RU"/>
              </w:rPr>
              <w:t>Определение видов классификации: естественной и искусственной.</w:t>
            </w:r>
          </w:p>
          <w:p w:rsidR="00EA2411" w:rsidRPr="0006458C" w:rsidRDefault="00551972" w:rsidP="00771F43">
            <w:pPr>
              <w:rPr>
                <w:sz w:val="22"/>
                <w:szCs w:val="22"/>
              </w:rPr>
            </w:pPr>
            <w:r w:rsidRPr="0006458C">
              <w:rPr>
                <w:spacing w:val="-3"/>
                <w:sz w:val="22"/>
                <w:szCs w:val="22"/>
              </w:rPr>
              <w:t xml:space="preserve">Выполнение прямого дедуктивного доказательства. Создание </w:t>
            </w:r>
            <w:r w:rsidRPr="0006458C">
              <w:rPr>
                <w:sz w:val="22"/>
                <w:szCs w:val="22"/>
              </w:rPr>
              <w:t xml:space="preserve">моделей с </w:t>
            </w:r>
            <w:r w:rsidRPr="0006458C">
              <w:rPr>
                <w:spacing w:val="-3"/>
                <w:sz w:val="22"/>
                <w:szCs w:val="22"/>
              </w:rPr>
              <w:t xml:space="preserve">выделением существенных характеристик объекта </w:t>
            </w:r>
            <w:r w:rsidRPr="0006458C">
              <w:rPr>
                <w:sz w:val="22"/>
                <w:szCs w:val="22"/>
              </w:rPr>
              <w:t xml:space="preserve">и </w:t>
            </w:r>
            <w:r w:rsidRPr="0006458C">
              <w:rPr>
                <w:spacing w:val="-3"/>
                <w:sz w:val="22"/>
                <w:szCs w:val="22"/>
              </w:rPr>
              <w:t xml:space="preserve">представлением </w:t>
            </w:r>
            <w:r w:rsidRPr="0006458C">
              <w:rPr>
                <w:sz w:val="22"/>
                <w:szCs w:val="22"/>
              </w:rPr>
              <w:t>их в пространственно-графической</w:t>
            </w:r>
            <w:r w:rsidRPr="0006458C">
              <w:rPr>
                <w:spacing w:val="-32"/>
                <w:sz w:val="22"/>
                <w:szCs w:val="22"/>
              </w:rPr>
              <w:t xml:space="preserve"> </w:t>
            </w:r>
            <w:r w:rsidRPr="0006458C">
              <w:rPr>
                <w:sz w:val="22"/>
                <w:szCs w:val="22"/>
              </w:rPr>
              <w:t>или</w:t>
            </w:r>
            <w:r w:rsidRPr="0006458C">
              <w:rPr>
                <w:spacing w:val="-32"/>
                <w:sz w:val="22"/>
                <w:szCs w:val="22"/>
              </w:rPr>
              <w:t xml:space="preserve"> </w:t>
            </w:r>
            <w:r w:rsidRPr="0006458C">
              <w:rPr>
                <w:sz w:val="22"/>
                <w:szCs w:val="22"/>
              </w:rPr>
              <w:t>знаково-символической</w:t>
            </w:r>
            <w:r w:rsidRPr="0006458C">
              <w:rPr>
                <w:w w:val="99"/>
                <w:sz w:val="22"/>
                <w:szCs w:val="22"/>
              </w:rPr>
              <w:t xml:space="preserve"> </w:t>
            </w:r>
            <w:r w:rsidRPr="0006458C">
              <w:rPr>
                <w:sz w:val="22"/>
                <w:szCs w:val="22"/>
              </w:rPr>
              <w:t>форме.</w:t>
            </w:r>
          </w:p>
        </w:tc>
        <w:tc>
          <w:tcPr>
            <w:tcW w:w="3969" w:type="dxa"/>
            <w:vMerge w:val="restart"/>
            <w:tcBorders>
              <w:left w:val="single" w:sz="4" w:space="0" w:color="auto"/>
              <w:right w:val="single" w:sz="4" w:space="0" w:color="auto"/>
            </w:tcBorders>
          </w:tcPr>
          <w:p w:rsidR="00551972" w:rsidRPr="0006458C" w:rsidRDefault="00551972" w:rsidP="00771F43">
            <w:pPr>
              <w:tabs>
                <w:tab w:val="left" w:pos="1860"/>
              </w:tabs>
              <w:rPr>
                <w:b/>
                <w:sz w:val="22"/>
                <w:szCs w:val="22"/>
                <w:u w:val="single"/>
              </w:rPr>
            </w:pPr>
            <w:r w:rsidRPr="0006458C">
              <w:rPr>
                <w:b/>
                <w:sz w:val="22"/>
                <w:szCs w:val="22"/>
                <w:u w:val="single"/>
              </w:rPr>
              <w:t xml:space="preserve">Регулятивные </w:t>
            </w:r>
          </w:p>
          <w:p w:rsidR="00551972" w:rsidRPr="0006458C" w:rsidRDefault="00551972" w:rsidP="00771F43">
            <w:pPr>
              <w:tabs>
                <w:tab w:val="left" w:pos="1860"/>
              </w:tabs>
              <w:rPr>
                <w:sz w:val="22"/>
                <w:szCs w:val="22"/>
              </w:rPr>
            </w:pPr>
            <w:r w:rsidRPr="0006458C">
              <w:rPr>
                <w:sz w:val="22"/>
                <w:szCs w:val="22"/>
              </w:rPr>
              <w:t>1.</w:t>
            </w:r>
            <w:r w:rsidRPr="0006458C">
              <w:rPr>
                <w:iCs/>
                <w:sz w:val="22"/>
                <w:szCs w:val="22"/>
              </w:rPr>
              <w:t>Корректировать </w:t>
            </w:r>
            <w:r w:rsidRPr="0006458C">
              <w:rPr>
                <w:sz w:val="22"/>
                <w:szCs w:val="22"/>
              </w:rPr>
              <w:t>деятельность: вносить изменения в процесс с учетом возникших трудностей и ошибок.</w:t>
            </w:r>
          </w:p>
          <w:p w:rsidR="00551972" w:rsidRPr="0006458C" w:rsidRDefault="00551972" w:rsidP="00771F43">
            <w:pPr>
              <w:tabs>
                <w:tab w:val="left" w:pos="1860"/>
              </w:tabs>
              <w:rPr>
                <w:sz w:val="22"/>
                <w:szCs w:val="22"/>
              </w:rPr>
            </w:pPr>
            <w:r w:rsidRPr="0006458C">
              <w:rPr>
                <w:sz w:val="22"/>
                <w:szCs w:val="22"/>
              </w:rPr>
              <w:t>2. Составлять план ответа; работать с текстом параграфа и его компонентами;</w:t>
            </w:r>
          </w:p>
          <w:p w:rsidR="00551972" w:rsidRPr="0006458C" w:rsidRDefault="00551972" w:rsidP="00771F43">
            <w:pPr>
              <w:tabs>
                <w:tab w:val="left" w:pos="1860"/>
              </w:tabs>
              <w:rPr>
                <w:sz w:val="22"/>
                <w:szCs w:val="22"/>
              </w:rPr>
            </w:pPr>
            <w:r w:rsidRPr="0006458C">
              <w:rPr>
                <w:sz w:val="22"/>
                <w:szCs w:val="22"/>
              </w:rPr>
              <w:t>3. Формулировать учебную задачу на основе соотнесения того, что уже известно учащимся, и того, что еще не известно.</w:t>
            </w:r>
          </w:p>
          <w:p w:rsidR="00551972" w:rsidRPr="0006458C" w:rsidRDefault="00551972" w:rsidP="00771F43">
            <w:pPr>
              <w:tabs>
                <w:tab w:val="left" w:pos="1860"/>
              </w:tabs>
              <w:rPr>
                <w:sz w:val="22"/>
                <w:szCs w:val="22"/>
              </w:rPr>
            </w:pPr>
            <w:r w:rsidRPr="0006458C">
              <w:rPr>
                <w:sz w:val="22"/>
                <w:szCs w:val="22"/>
              </w:rPr>
              <w:t xml:space="preserve">       </w:t>
            </w:r>
          </w:p>
          <w:p w:rsidR="00551972" w:rsidRPr="0006458C" w:rsidRDefault="00551972" w:rsidP="00771F43">
            <w:pPr>
              <w:tabs>
                <w:tab w:val="left" w:pos="1860"/>
              </w:tabs>
              <w:rPr>
                <w:b/>
                <w:sz w:val="22"/>
                <w:szCs w:val="22"/>
                <w:u w:val="single"/>
              </w:rPr>
            </w:pPr>
            <w:r w:rsidRPr="0006458C">
              <w:rPr>
                <w:b/>
                <w:sz w:val="22"/>
                <w:szCs w:val="22"/>
                <w:u w:val="single"/>
              </w:rPr>
              <w:t xml:space="preserve">Познавательные </w:t>
            </w:r>
          </w:p>
          <w:p w:rsidR="00551972" w:rsidRPr="0006458C" w:rsidRDefault="00551972" w:rsidP="00771F43">
            <w:pPr>
              <w:rPr>
                <w:rStyle w:val="dash041e0431044b0447043d044b0439char1"/>
                <w:sz w:val="22"/>
                <w:szCs w:val="22"/>
              </w:rPr>
            </w:pPr>
            <w:r w:rsidRPr="0006458C">
              <w:rPr>
                <w:sz w:val="22"/>
                <w:szCs w:val="22"/>
              </w:rPr>
              <w:t>1.</w:t>
            </w:r>
            <w:r w:rsidRPr="0006458C">
              <w:rPr>
                <w:rStyle w:val="dash041e005f0431005f044b005f0447005f043d005f044b005f0439005f005fchar1char1"/>
                <w:sz w:val="22"/>
                <w:szCs w:val="22"/>
              </w:rPr>
              <w:t xml:space="preserve"> Уметь самостоятельно планировать пути достижения целей, в том числе альтернативные, </w:t>
            </w:r>
            <w:r w:rsidRPr="0006458C">
              <w:rPr>
                <w:rStyle w:val="dash041e0431044b0447043d044b0439char1"/>
                <w:sz w:val="22"/>
                <w:szCs w:val="22"/>
              </w:rPr>
              <w:t>овладение умением сопоставлять экспериментальные и теоретические знания с объективными реалиями жизни.</w:t>
            </w:r>
          </w:p>
          <w:p w:rsidR="00551972" w:rsidRPr="0006458C" w:rsidRDefault="00551972" w:rsidP="00771F43">
            <w:pPr>
              <w:tabs>
                <w:tab w:val="left" w:pos="1860"/>
              </w:tabs>
              <w:rPr>
                <w:sz w:val="22"/>
                <w:szCs w:val="22"/>
              </w:rPr>
            </w:pPr>
          </w:p>
          <w:p w:rsidR="00551972" w:rsidRPr="0006458C" w:rsidRDefault="00551972" w:rsidP="00771F43">
            <w:pPr>
              <w:tabs>
                <w:tab w:val="left" w:pos="1860"/>
              </w:tabs>
              <w:rPr>
                <w:sz w:val="22"/>
                <w:szCs w:val="22"/>
              </w:rPr>
            </w:pPr>
            <w:r w:rsidRPr="0006458C">
              <w:rPr>
                <w:sz w:val="22"/>
                <w:szCs w:val="22"/>
              </w:rPr>
              <w:t>2. Использовать приемы работы с информацией (поиск и отбор источников необходимой информации, систематизация информации).</w:t>
            </w:r>
          </w:p>
          <w:p w:rsidR="00551972" w:rsidRPr="0006458C" w:rsidRDefault="00551972" w:rsidP="00771F43">
            <w:pPr>
              <w:tabs>
                <w:tab w:val="left" w:pos="1860"/>
              </w:tabs>
              <w:rPr>
                <w:b/>
                <w:sz w:val="22"/>
                <w:szCs w:val="22"/>
                <w:u w:val="single"/>
              </w:rPr>
            </w:pPr>
          </w:p>
          <w:p w:rsidR="00551972" w:rsidRPr="0006458C" w:rsidRDefault="00551972" w:rsidP="00771F43">
            <w:pPr>
              <w:tabs>
                <w:tab w:val="left" w:pos="1860"/>
              </w:tabs>
              <w:rPr>
                <w:b/>
                <w:sz w:val="22"/>
                <w:szCs w:val="22"/>
                <w:u w:val="single"/>
              </w:rPr>
            </w:pPr>
            <w:r w:rsidRPr="0006458C">
              <w:rPr>
                <w:b/>
                <w:sz w:val="22"/>
                <w:szCs w:val="22"/>
                <w:u w:val="single"/>
              </w:rPr>
              <w:t xml:space="preserve">Коммуникативные </w:t>
            </w:r>
          </w:p>
          <w:p w:rsidR="00551972" w:rsidRPr="0006458C" w:rsidRDefault="00551972" w:rsidP="00771F43">
            <w:pPr>
              <w:pStyle w:val="TableParagraph"/>
              <w:ind w:left="0" w:right="46"/>
              <w:rPr>
                <w:rFonts w:ascii="Times New Roman" w:hAnsi="Times New Roman" w:cs="Times New Roman"/>
                <w:lang w:val="ru-RU"/>
              </w:rPr>
            </w:pPr>
            <w:r w:rsidRPr="0006458C">
              <w:rPr>
                <w:rFonts w:ascii="Times New Roman" w:hAnsi="Times New Roman" w:cs="Times New Roman"/>
                <w:lang w:val="ru-RU"/>
              </w:rPr>
              <w:t>1. Владеть монологической и диалогической формами речи в соответствии с нормами родного языка; выражать свои мысли с достаточной полнотой и точностью;</w:t>
            </w:r>
          </w:p>
          <w:p w:rsidR="00551972" w:rsidRPr="0006458C" w:rsidRDefault="00551972" w:rsidP="00771F43">
            <w:pPr>
              <w:tabs>
                <w:tab w:val="left" w:pos="1860"/>
              </w:tabs>
              <w:rPr>
                <w:sz w:val="22"/>
                <w:szCs w:val="22"/>
              </w:rPr>
            </w:pPr>
            <w:r w:rsidRPr="0006458C">
              <w:rPr>
                <w:sz w:val="22"/>
                <w:szCs w:val="22"/>
              </w:rPr>
              <w:t xml:space="preserve">2. Формирование умения работать в </w:t>
            </w:r>
            <w:r w:rsidRPr="0006458C">
              <w:rPr>
                <w:sz w:val="22"/>
                <w:szCs w:val="22"/>
              </w:rPr>
              <w:lastRenderedPageBreak/>
              <w:t xml:space="preserve">парах, отвечать на вопросы учителя, умение использовать химический язык, умение работать с химической посудой. </w:t>
            </w:r>
          </w:p>
          <w:p w:rsidR="00551972" w:rsidRPr="0006458C" w:rsidRDefault="00551972" w:rsidP="00771F43">
            <w:pPr>
              <w:tabs>
                <w:tab w:val="left" w:pos="1860"/>
              </w:tabs>
              <w:rPr>
                <w:sz w:val="22"/>
                <w:szCs w:val="22"/>
              </w:rPr>
            </w:pPr>
            <w:r w:rsidRPr="0006458C">
              <w:rPr>
                <w:sz w:val="22"/>
                <w:szCs w:val="22"/>
              </w:rPr>
              <w:t>3. Формирование умения слушать учителя, вести диалог с учителем и другими учащимися.</w:t>
            </w:r>
          </w:p>
          <w:p w:rsidR="00551972" w:rsidRPr="0006458C" w:rsidRDefault="00551972" w:rsidP="00771F43">
            <w:pPr>
              <w:tabs>
                <w:tab w:val="left" w:pos="1860"/>
              </w:tabs>
              <w:rPr>
                <w:sz w:val="22"/>
                <w:szCs w:val="22"/>
              </w:rPr>
            </w:pPr>
          </w:p>
          <w:p w:rsidR="00551972" w:rsidRPr="0006458C" w:rsidRDefault="00551972" w:rsidP="00771F43">
            <w:pPr>
              <w:tabs>
                <w:tab w:val="left" w:pos="1860"/>
              </w:tabs>
              <w:rPr>
                <w:b/>
                <w:sz w:val="22"/>
                <w:szCs w:val="22"/>
                <w:u w:val="single"/>
              </w:rPr>
            </w:pPr>
            <w:r w:rsidRPr="0006458C">
              <w:rPr>
                <w:b/>
                <w:sz w:val="22"/>
                <w:szCs w:val="22"/>
                <w:u w:val="single"/>
              </w:rPr>
              <w:t xml:space="preserve">Личностные </w:t>
            </w:r>
          </w:p>
          <w:p w:rsidR="00551972" w:rsidRPr="0006458C" w:rsidRDefault="00551972" w:rsidP="00390640">
            <w:pPr>
              <w:tabs>
                <w:tab w:val="left" w:pos="1860"/>
              </w:tabs>
              <w:rPr>
                <w:b/>
                <w:sz w:val="22"/>
                <w:szCs w:val="22"/>
                <w:u w:val="single"/>
              </w:rPr>
            </w:pPr>
            <w:r w:rsidRPr="0006458C">
              <w:rPr>
                <w:sz w:val="22"/>
                <w:szCs w:val="22"/>
              </w:rPr>
              <w:t>1. Проявлять ответственное отношение к обучению, уважительное отношение к старшим и младшим товарищам; осознавать ценность здорового и безопасного образа жизни.</w:t>
            </w:r>
            <w:r w:rsidRPr="0006458C">
              <w:rPr>
                <w:b/>
                <w:sz w:val="22"/>
                <w:szCs w:val="22"/>
                <w:u w:val="single"/>
              </w:rPr>
              <w:t xml:space="preserve"> </w:t>
            </w:r>
          </w:p>
          <w:p w:rsidR="00551972" w:rsidRPr="0006458C" w:rsidRDefault="00551972" w:rsidP="00390640">
            <w:pPr>
              <w:tabs>
                <w:tab w:val="left" w:pos="1860"/>
              </w:tabs>
              <w:rPr>
                <w:b/>
                <w:sz w:val="22"/>
                <w:szCs w:val="22"/>
                <w:u w:val="single"/>
              </w:rPr>
            </w:pPr>
          </w:p>
          <w:p w:rsidR="00551972" w:rsidRPr="0006458C" w:rsidRDefault="00551972" w:rsidP="00390640">
            <w:pPr>
              <w:rPr>
                <w:sz w:val="22"/>
                <w:szCs w:val="22"/>
              </w:rPr>
            </w:pPr>
          </w:p>
        </w:tc>
      </w:tr>
      <w:tr w:rsidR="00EA2411" w:rsidRPr="0006458C" w:rsidTr="00EA2411">
        <w:trPr>
          <w:trHeight w:val="1217"/>
        </w:trPr>
        <w:tc>
          <w:tcPr>
            <w:tcW w:w="643" w:type="dxa"/>
            <w:tcBorders>
              <w:top w:val="single" w:sz="4" w:space="0" w:color="auto"/>
              <w:left w:val="single" w:sz="4" w:space="0" w:color="auto"/>
              <w:right w:val="single" w:sz="4" w:space="0" w:color="auto"/>
            </w:tcBorders>
          </w:tcPr>
          <w:p w:rsidR="00EA2411" w:rsidRPr="0006458C" w:rsidRDefault="00EA2411" w:rsidP="004E6F54">
            <w:r>
              <w:t>4-5</w:t>
            </w:r>
          </w:p>
        </w:tc>
        <w:tc>
          <w:tcPr>
            <w:tcW w:w="894" w:type="dxa"/>
            <w:gridSpan w:val="2"/>
            <w:tcBorders>
              <w:top w:val="single" w:sz="4" w:space="0" w:color="auto"/>
              <w:left w:val="single" w:sz="4" w:space="0" w:color="auto"/>
              <w:right w:val="single" w:sz="4" w:space="0" w:color="auto"/>
            </w:tcBorders>
          </w:tcPr>
          <w:p w:rsidR="00EA2411" w:rsidRPr="0006458C" w:rsidRDefault="00EA2411" w:rsidP="00A903BE">
            <w:pPr>
              <w:rPr>
                <w:sz w:val="22"/>
                <w:szCs w:val="22"/>
              </w:rPr>
            </w:pPr>
          </w:p>
        </w:tc>
        <w:tc>
          <w:tcPr>
            <w:tcW w:w="2966" w:type="dxa"/>
            <w:tcBorders>
              <w:top w:val="single" w:sz="4" w:space="0" w:color="auto"/>
              <w:left w:val="single" w:sz="4" w:space="0" w:color="auto"/>
              <w:right w:val="single" w:sz="4" w:space="0" w:color="auto"/>
            </w:tcBorders>
          </w:tcPr>
          <w:p w:rsidR="00EA2411" w:rsidRPr="0006458C" w:rsidRDefault="00EA2411" w:rsidP="00EA2411">
            <w:pPr>
              <w:pStyle w:val="TableParagraph"/>
              <w:spacing w:before="151"/>
              <w:ind w:left="0" w:right="92"/>
              <w:rPr>
                <w:rFonts w:ascii="Times New Roman" w:hAnsi="Times New Roman" w:cs="Times New Roman"/>
                <w:lang w:val="ru-RU"/>
              </w:rPr>
            </w:pPr>
            <w:r w:rsidRPr="0006458C">
              <w:rPr>
                <w:rFonts w:ascii="Times New Roman" w:hAnsi="Times New Roman" w:cs="Times New Roman"/>
                <w:w w:val="95"/>
                <w:lang w:val="ru-RU"/>
              </w:rPr>
              <w:t xml:space="preserve">Химические </w:t>
            </w:r>
            <w:r w:rsidRPr="0006458C">
              <w:rPr>
                <w:rFonts w:ascii="Times New Roman" w:hAnsi="Times New Roman" w:cs="Times New Roman"/>
                <w:lang w:val="ru-RU"/>
              </w:rPr>
              <w:t>формулы.</w:t>
            </w:r>
          </w:p>
          <w:p w:rsidR="00EA2411" w:rsidRPr="0006458C" w:rsidRDefault="00EA2411" w:rsidP="00EA2411">
            <w:pPr>
              <w:rPr>
                <w:sz w:val="22"/>
                <w:szCs w:val="22"/>
              </w:rPr>
            </w:pPr>
            <w:r w:rsidRPr="0006458C">
              <w:rPr>
                <w:sz w:val="22"/>
                <w:szCs w:val="22"/>
              </w:rPr>
              <w:t>Относительные атомная и молекулярная массы. Массовая доля элемента в соединении.</w:t>
            </w:r>
          </w:p>
        </w:tc>
        <w:tc>
          <w:tcPr>
            <w:tcW w:w="3118" w:type="dxa"/>
            <w:tcBorders>
              <w:top w:val="single" w:sz="4" w:space="0" w:color="auto"/>
              <w:left w:val="single" w:sz="4" w:space="0" w:color="auto"/>
              <w:bottom w:val="single" w:sz="4" w:space="0" w:color="auto"/>
              <w:right w:val="single" w:sz="4" w:space="0" w:color="auto"/>
            </w:tcBorders>
          </w:tcPr>
          <w:p w:rsidR="00EA2411" w:rsidRPr="0006458C" w:rsidRDefault="00EA2411" w:rsidP="00EA2411">
            <w:pPr>
              <w:pStyle w:val="TableParagraph"/>
              <w:spacing w:before="150"/>
              <w:ind w:left="0"/>
              <w:rPr>
                <w:rFonts w:ascii="Times New Roman" w:hAnsi="Times New Roman" w:cs="Times New Roman"/>
                <w:lang w:val="ru-RU"/>
              </w:rPr>
            </w:pPr>
            <w:r w:rsidRPr="0006458C">
              <w:rPr>
                <w:rFonts w:ascii="Times New Roman" w:hAnsi="Times New Roman" w:cs="Times New Roman"/>
                <w:lang w:val="ru-RU"/>
              </w:rPr>
              <w:t>Химические формулы. Индексы и коэффициенты. Относительные атомная и молекулярная массы.</w:t>
            </w:r>
          </w:p>
          <w:p w:rsidR="00EA2411" w:rsidRPr="0006458C" w:rsidRDefault="00EA2411" w:rsidP="00EA2411">
            <w:pPr>
              <w:rPr>
                <w:sz w:val="22"/>
                <w:szCs w:val="22"/>
              </w:rPr>
            </w:pPr>
            <w:r w:rsidRPr="0006458C">
              <w:rPr>
                <w:sz w:val="22"/>
                <w:szCs w:val="22"/>
              </w:rPr>
              <w:t>Проведение расчетов массовой</w:t>
            </w:r>
            <w:r w:rsidRPr="0006458C">
              <w:rPr>
                <w:spacing w:val="-31"/>
                <w:sz w:val="22"/>
                <w:szCs w:val="22"/>
              </w:rPr>
              <w:t xml:space="preserve"> </w:t>
            </w:r>
            <w:r w:rsidRPr="0006458C">
              <w:rPr>
                <w:sz w:val="22"/>
                <w:szCs w:val="22"/>
              </w:rPr>
              <w:t>доли химического</w:t>
            </w:r>
            <w:r w:rsidRPr="0006458C">
              <w:rPr>
                <w:spacing w:val="-11"/>
                <w:sz w:val="22"/>
                <w:szCs w:val="22"/>
              </w:rPr>
              <w:t xml:space="preserve"> </w:t>
            </w:r>
            <w:r w:rsidRPr="0006458C">
              <w:rPr>
                <w:sz w:val="22"/>
                <w:szCs w:val="22"/>
              </w:rPr>
              <w:t>элемента</w:t>
            </w:r>
            <w:r w:rsidRPr="0006458C">
              <w:rPr>
                <w:spacing w:val="-11"/>
                <w:sz w:val="22"/>
                <w:szCs w:val="22"/>
              </w:rPr>
              <w:t xml:space="preserve"> </w:t>
            </w:r>
            <w:r w:rsidRPr="0006458C">
              <w:rPr>
                <w:sz w:val="22"/>
                <w:szCs w:val="22"/>
              </w:rPr>
              <w:t>в</w:t>
            </w:r>
            <w:r w:rsidRPr="0006458C">
              <w:rPr>
                <w:spacing w:val="-11"/>
                <w:sz w:val="22"/>
                <w:szCs w:val="22"/>
              </w:rPr>
              <w:t xml:space="preserve"> </w:t>
            </w:r>
            <w:r w:rsidRPr="0006458C">
              <w:rPr>
                <w:sz w:val="22"/>
                <w:szCs w:val="22"/>
              </w:rPr>
              <w:t>веществе</w:t>
            </w:r>
            <w:r w:rsidRPr="0006458C">
              <w:rPr>
                <w:spacing w:val="-11"/>
                <w:sz w:val="22"/>
                <w:szCs w:val="22"/>
              </w:rPr>
              <w:t xml:space="preserve"> </w:t>
            </w:r>
            <w:r w:rsidRPr="0006458C">
              <w:rPr>
                <w:sz w:val="22"/>
                <w:szCs w:val="22"/>
              </w:rPr>
              <w:t>на основе его</w:t>
            </w:r>
            <w:r w:rsidRPr="0006458C">
              <w:rPr>
                <w:spacing w:val="-17"/>
                <w:sz w:val="22"/>
                <w:szCs w:val="22"/>
              </w:rPr>
              <w:t xml:space="preserve"> </w:t>
            </w:r>
            <w:r w:rsidRPr="0006458C">
              <w:rPr>
                <w:sz w:val="22"/>
                <w:szCs w:val="22"/>
              </w:rPr>
              <w:t xml:space="preserve">формулы. </w:t>
            </w:r>
          </w:p>
          <w:p w:rsidR="00EA2411" w:rsidRPr="0006458C" w:rsidRDefault="00EA2411" w:rsidP="00EA2411">
            <w:pPr>
              <w:rPr>
                <w:sz w:val="22"/>
                <w:szCs w:val="22"/>
              </w:rPr>
            </w:pPr>
            <w:r w:rsidRPr="0006458C">
              <w:rPr>
                <w:sz w:val="22"/>
                <w:szCs w:val="22"/>
              </w:rPr>
              <w:t xml:space="preserve">Массовая доля. Способы определения массовой доли элементов в соединениях. Вычисление относительной атомной и молекулярной массы вещества, массовой </w:t>
            </w:r>
            <w:r w:rsidRPr="0006458C">
              <w:rPr>
                <w:sz w:val="22"/>
                <w:szCs w:val="22"/>
              </w:rPr>
              <w:lastRenderedPageBreak/>
              <w:t>доли элемента в химическом соединении. Установление простейшей формулы вещества по массовым долям элементов.</w:t>
            </w:r>
          </w:p>
        </w:tc>
        <w:tc>
          <w:tcPr>
            <w:tcW w:w="3969" w:type="dxa"/>
            <w:tcBorders>
              <w:left w:val="single" w:sz="4" w:space="0" w:color="auto"/>
              <w:right w:val="single" w:sz="4" w:space="0" w:color="auto"/>
            </w:tcBorders>
          </w:tcPr>
          <w:p w:rsidR="00EA2411" w:rsidRPr="0006458C" w:rsidRDefault="00EA2411" w:rsidP="00EA2411">
            <w:pPr>
              <w:pStyle w:val="TableParagraph"/>
              <w:spacing w:before="150"/>
              <w:ind w:left="0" w:right="369"/>
              <w:rPr>
                <w:rFonts w:ascii="Times New Roman" w:hAnsi="Times New Roman" w:cs="Times New Roman"/>
                <w:lang w:val="ru-RU"/>
              </w:rPr>
            </w:pPr>
            <w:r w:rsidRPr="0006458C">
              <w:rPr>
                <w:rFonts w:ascii="Times New Roman" w:hAnsi="Times New Roman" w:cs="Times New Roman"/>
                <w:i/>
                <w:lang w:val="ru-RU"/>
              </w:rPr>
              <w:lastRenderedPageBreak/>
              <w:t>Объяснять</w:t>
            </w:r>
            <w:r w:rsidRPr="0006458C">
              <w:rPr>
                <w:rFonts w:ascii="Times New Roman" w:hAnsi="Times New Roman" w:cs="Times New Roman"/>
                <w:lang w:val="ru-RU"/>
              </w:rPr>
              <w:t>, что такое химическая формула, относительная атомная масса, относительная молекулярная масса, массовая доля элемента.</w:t>
            </w:r>
          </w:p>
          <w:p w:rsidR="00EA2411" w:rsidRPr="0006458C" w:rsidRDefault="00EA2411" w:rsidP="00EA2411">
            <w:pPr>
              <w:pStyle w:val="TableParagraph"/>
              <w:spacing w:before="1"/>
              <w:ind w:left="0"/>
              <w:rPr>
                <w:rFonts w:ascii="Times New Roman" w:hAnsi="Times New Roman" w:cs="Times New Roman"/>
                <w:lang w:val="ru-RU"/>
              </w:rPr>
            </w:pPr>
            <w:r w:rsidRPr="0006458C">
              <w:rPr>
                <w:rFonts w:ascii="Times New Roman" w:hAnsi="Times New Roman" w:cs="Times New Roman"/>
                <w:i/>
                <w:lang w:val="ru-RU"/>
              </w:rPr>
              <w:t xml:space="preserve">Находить </w:t>
            </w:r>
            <w:r w:rsidRPr="0006458C">
              <w:rPr>
                <w:rFonts w:ascii="Times New Roman" w:hAnsi="Times New Roman" w:cs="Times New Roman"/>
                <w:lang w:val="ru-RU"/>
              </w:rPr>
              <w:t xml:space="preserve">относительную молекулярную массу вещества по формуле и массовую долю элемента в нем. </w:t>
            </w: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химическое вещество по его формуле.</w:t>
            </w:r>
          </w:p>
          <w:p w:rsidR="00EA2411" w:rsidRPr="0006458C" w:rsidRDefault="00EA2411" w:rsidP="00EA2411">
            <w:pPr>
              <w:rPr>
                <w:sz w:val="22"/>
                <w:szCs w:val="22"/>
              </w:rPr>
            </w:pPr>
            <w:r w:rsidRPr="0006458C">
              <w:rPr>
                <w:sz w:val="22"/>
                <w:szCs w:val="22"/>
              </w:rPr>
              <w:t>Рассчитывать относительную молекулярную и молярную массу по формулам веществ.</w:t>
            </w:r>
          </w:p>
          <w:p w:rsidR="00EA2411" w:rsidRPr="0006458C" w:rsidRDefault="00EA2411" w:rsidP="00EA2411">
            <w:pPr>
              <w:rPr>
                <w:sz w:val="22"/>
                <w:szCs w:val="22"/>
              </w:rPr>
            </w:pPr>
            <w:r w:rsidRPr="0006458C">
              <w:rPr>
                <w:sz w:val="22"/>
                <w:szCs w:val="22"/>
              </w:rPr>
              <w:t xml:space="preserve">Вычислять массовую долю химического элемента в веществе по </w:t>
            </w:r>
            <w:r w:rsidRPr="0006458C">
              <w:rPr>
                <w:sz w:val="22"/>
                <w:szCs w:val="22"/>
              </w:rPr>
              <w:lastRenderedPageBreak/>
              <w:t>формуле.</w:t>
            </w:r>
          </w:p>
          <w:p w:rsidR="00EA2411" w:rsidRDefault="00EA2411" w:rsidP="00EA2411">
            <w:pPr>
              <w:rPr>
                <w:sz w:val="22"/>
                <w:szCs w:val="22"/>
              </w:rPr>
            </w:pPr>
          </w:p>
          <w:p w:rsidR="00EA2411" w:rsidRDefault="00EA2411" w:rsidP="00EA2411">
            <w:pPr>
              <w:rPr>
                <w:sz w:val="22"/>
                <w:szCs w:val="22"/>
              </w:rPr>
            </w:pPr>
          </w:p>
          <w:p w:rsidR="00EA2411" w:rsidRDefault="00EA2411" w:rsidP="00EA2411">
            <w:pPr>
              <w:rPr>
                <w:sz w:val="22"/>
                <w:szCs w:val="22"/>
              </w:rPr>
            </w:pPr>
          </w:p>
          <w:p w:rsidR="00EA2411" w:rsidRPr="0006458C" w:rsidRDefault="00EA2411" w:rsidP="00771F43">
            <w:pPr>
              <w:rPr>
                <w:sz w:val="22"/>
                <w:szCs w:val="22"/>
              </w:rPr>
            </w:pPr>
          </w:p>
        </w:tc>
        <w:tc>
          <w:tcPr>
            <w:tcW w:w="3969" w:type="dxa"/>
            <w:vMerge/>
            <w:tcBorders>
              <w:left w:val="single" w:sz="4" w:space="0" w:color="auto"/>
              <w:right w:val="single" w:sz="4" w:space="0" w:color="auto"/>
            </w:tcBorders>
          </w:tcPr>
          <w:p w:rsidR="00EA2411" w:rsidRPr="0006458C" w:rsidRDefault="00EA2411" w:rsidP="00771F43">
            <w:pPr>
              <w:tabs>
                <w:tab w:val="left" w:pos="1860"/>
              </w:tabs>
              <w:rPr>
                <w:b/>
                <w:sz w:val="22"/>
                <w:szCs w:val="22"/>
                <w:u w:val="single"/>
              </w:rPr>
            </w:pPr>
          </w:p>
        </w:tc>
      </w:tr>
      <w:tr w:rsidR="00551972" w:rsidRPr="0006458C" w:rsidTr="00EA2411">
        <w:trPr>
          <w:trHeight w:val="3396"/>
        </w:trPr>
        <w:tc>
          <w:tcPr>
            <w:tcW w:w="643" w:type="dxa"/>
            <w:tcBorders>
              <w:top w:val="single" w:sz="4" w:space="0" w:color="auto"/>
              <w:left w:val="single" w:sz="4" w:space="0" w:color="auto"/>
              <w:bottom w:val="single" w:sz="4" w:space="0" w:color="auto"/>
              <w:right w:val="single" w:sz="4" w:space="0" w:color="auto"/>
            </w:tcBorders>
          </w:tcPr>
          <w:p w:rsidR="00551972" w:rsidRPr="0006458C" w:rsidRDefault="00551972" w:rsidP="004E6F54">
            <w:r w:rsidRPr="0006458C">
              <w:lastRenderedPageBreak/>
              <w:t>6</w:t>
            </w:r>
          </w:p>
        </w:tc>
        <w:tc>
          <w:tcPr>
            <w:tcW w:w="894" w:type="dxa"/>
            <w:gridSpan w:val="2"/>
            <w:tcBorders>
              <w:top w:val="single" w:sz="4" w:space="0" w:color="auto"/>
              <w:left w:val="single" w:sz="4" w:space="0" w:color="auto"/>
              <w:bottom w:val="single" w:sz="4" w:space="0" w:color="auto"/>
              <w:right w:val="single" w:sz="4" w:space="0" w:color="auto"/>
            </w:tcBorders>
          </w:tcPr>
          <w:p w:rsidR="00551972" w:rsidRPr="0006458C" w:rsidRDefault="00551972" w:rsidP="004E6F54"/>
        </w:tc>
        <w:tc>
          <w:tcPr>
            <w:tcW w:w="2966" w:type="dxa"/>
            <w:tcBorders>
              <w:top w:val="single" w:sz="4" w:space="0" w:color="auto"/>
              <w:left w:val="single" w:sz="4" w:space="0" w:color="auto"/>
              <w:bottom w:val="single" w:sz="4" w:space="0" w:color="auto"/>
              <w:right w:val="single" w:sz="4" w:space="0" w:color="auto"/>
            </w:tcBorders>
          </w:tcPr>
          <w:p w:rsidR="00551972" w:rsidRPr="0006458C" w:rsidRDefault="00551972" w:rsidP="00771F43">
            <w:pPr>
              <w:pStyle w:val="TableParagraph"/>
              <w:ind w:left="50" w:right="206"/>
              <w:rPr>
                <w:rFonts w:ascii="Times New Roman" w:hAnsi="Times New Roman" w:cs="Times New Roman"/>
                <w:b/>
                <w:lang w:val="ru-RU"/>
              </w:rPr>
            </w:pPr>
            <w:r w:rsidRPr="0006458C">
              <w:rPr>
                <w:rFonts w:ascii="Times New Roman" w:hAnsi="Times New Roman" w:cs="Times New Roman"/>
                <w:b/>
                <w:lang w:val="ru-RU"/>
              </w:rPr>
              <w:t>Практическая работа № 1</w:t>
            </w:r>
          </w:p>
          <w:p w:rsidR="00551972" w:rsidRPr="0006458C" w:rsidRDefault="00551972" w:rsidP="00771F43">
            <w:pPr>
              <w:pStyle w:val="TableParagraph"/>
              <w:ind w:left="50" w:right="206"/>
              <w:rPr>
                <w:rFonts w:ascii="Times New Roman" w:hAnsi="Times New Roman" w:cs="Times New Roman"/>
                <w:b/>
                <w:lang w:val="ru-RU"/>
              </w:rPr>
            </w:pPr>
            <w:r w:rsidRPr="0006458C">
              <w:rPr>
                <w:rFonts w:ascii="Times New Roman" w:hAnsi="Times New Roman" w:cs="Times New Roman"/>
                <w:lang w:val="ru-RU"/>
              </w:rPr>
              <w:t>«Правила техники безопасности при работе в химическом кабинете. Приемы обращения с лабораторным</w:t>
            </w:r>
            <w:r w:rsidRPr="0006458C">
              <w:rPr>
                <w:rFonts w:ascii="Times New Roman" w:hAnsi="Times New Roman" w:cs="Times New Roman"/>
                <w:w w:val="95"/>
                <w:lang w:val="ru-RU"/>
              </w:rPr>
              <w:t xml:space="preserve"> оборудованием</w:t>
            </w:r>
            <w:r w:rsidRPr="0006458C">
              <w:rPr>
                <w:rFonts w:ascii="Times New Roman" w:hAnsi="Times New Roman" w:cs="Times New Roman"/>
                <w:b/>
                <w:lang w:val="ru-RU"/>
              </w:rPr>
              <w:t xml:space="preserve"> </w:t>
            </w:r>
            <w:r w:rsidRPr="0006458C">
              <w:rPr>
                <w:rFonts w:ascii="Times New Roman" w:hAnsi="Times New Roman" w:cs="Times New Roman"/>
                <w:w w:val="95"/>
                <w:lang w:val="ru-RU"/>
              </w:rPr>
              <w:t>и нагревательными приборами» (урок развивающего контроля)</w:t>
            </w:r>
            <w:r w:rsidRPr="0006458C">
              <w:rPr>
                <w:rFonts w:ascii="Times New Roman" w:hAnsi="Times New Roman" w:cs="Times New Roman"/>
                <w:b/>
                <w:lang w:val="ru-RU"/>
              </w:rPr>
              <w:t>.</w:t>
            </w:r>
          </w:p>
          <w:p w:rsidR="00551972" w:rsidRPr="0006458C" w:rsidRDefault="00551972" w:rsidP="00771F43">
            <w:pPr>
              <w:pStyle w:val="TableParagraph"/>
              <w:ind w:left="52" w:right="46"/>
              <w:rPr>
                <w:rFonts w:ascii="Times New Roman" w:hAnsi="Times New Roman" w:cs="Times New Roman"/>
                <w:w w:val="95"/>
                <w:lang w:val="ru-RU"/>
              </w:rPr>
            </w:pPr>
            <w:r w:rsidRPr="0006458C">
              <w:rPr>
                <w:rFonts w:ascii="Times New Roman" w:hAnsi="Times New Roman" w:cs="Times New Roman"/>
                <w:b/>
                <w:lang w:val="ru-RU"/>
              </w:rPr>
              <w:t xml:space="preserve">2. </w:t>
            </w:r>
            <w:r w:rsidRPr="0006458C">
              <w:rPr>
                <w:rFonts w:ascii="Times New Roman" w:hAnsi="Times New Roman" w:cs="Times New Roman"/>
                <w:lang w:val="ru-RU"/>
              </w:rPr>
              <w:t>Коллекция стеклянной химической посуды.</w:t>
            </w:r>
          </w:p>
        </w:tc>
        <w:tc>
          <w:tcPr>
            <w:tcW w:w="3118" w:type="dxa"/>
            <w:tcBorders>
              <w:top w:val="single" w:sz="4" w:space="0" w:color="auto"/>
              <w:left w:val="single" w:sz="4" w:space="0" w:color="auto"/>
              <w:bottom w:val="single" w:sz="4" w:space="0" w:color="auto"/>
              <w:right w:val="single" w:sz="4" w:space="0" w:color="auto"/>
            </w:tcBorders>
          </w:tcPr>
          <w:p w:rsidR="00551972" w:rsidRPr="0006458C" w:rsidRDefault="00551972" w:rsidP="00771F43">
            <w:pPr>
              <w:rPr>
                <w:sz w:val="22"/>
                <w:szCs w:val="22"/>
              </w:rPr>
            </w:pPr>
            <w:r w:rsidRPr="0006458C">
              <w:rPr>
                <w:sz w:val="22"/>
                <w:szCs w:val="22"/>
              </w:rPr>
              <w:t>Правила Т.Б. при работе в химической лаборатории. Устройство и использование лабораторного штатива.</w:t>
            </w:r>
          </w:p>
          <w:p w:rsidR="00551972" w:rsidRPr="0006458C" w:rsidRDefault="00551972" w:rsidP="00771F43">
            <w:pPr>
              <w:rPr>
                <w:sz w:val="22"/>
                <w:szCs w:val="22"/>
              </w:rPr>
            </w:pPr>
            <w:r w:rsidRPr="0006458C">
              <w:rPr>
                <w:sz w:val="22"/>
                <w:szCs w:val="22"/>
              </w:rPr>
              <w:t>Приемы работы со спиртовкой. Строение пламени. Химическая посуда.</w:t>
            </w:r>
          </w:p>
          <w:p w:rsidR="00551972" w:rsidRPr="0006458C" w:rsidRDefault="00551972" w:rsidP="00771F43">
            <w:pPr>
              <w:pStyle w:val="TableParagraph"/>
              <w:spacing w:before="150"/>
              <w:ind w:left="0"/>
              <w:rPr>
                <w:rFonts w:ascii="Times New Roman" w:hAnsi="Times New Roman" w:cs="Times New Roman"/>
                <w:lang w:val="ru-RU"/>
              </w:rPr>
            </w:pPr>
          </w:p>
        </w:tc>
        <w:tc>
          <w:tcPr>
            <w:tcW w:w="3969" w:type="dxa"/>
            <w:tcBorders>
              <w:left w:val="single" w:sz="4" w:space="0" w:color="auto"/>
              <w:right w:val="single" w:sz="4" w:space="0" w:color="auto"/>
            </w:tcBorders>
          </w:tcPr>
          <w:p w:rsidR="00551972" w:rsidRPr="0006458C" w:rsidRDefault="00551972" w:rsidP="00771F43">
            <w:pPr>
              <w:pStyle w:val="TableParagraph"/>
              <w:ind w:left="0" w:right="47"/>
              <w:rPr>
                <w:rFonts w:ascii="Times New Roman" w:hAnsi="Times New Roman" w:cs="Times New Roman"/>
                <w:lang w:val="ru-RU"/>
              </w:rPr>
            </w:pPr>
            <w:r w:rsidRPr="0006458C">
              <w:rPr>
                <w:rFonts w:ascii="Times New Roman" w:hAnsi="Times New Roman" w:cs="Times New Roman"/>
                <w:i/>
                <w:lang w:val="ru-RU"/>
              </w:rPr>
              <w:t>Выполнять</w:t>
            </w:r>
            <w:r w:rsidRPr="0006458C">
              <w:rPr>
                <w:rFonts w:ascii="Times New Roman" w:hAnsi="Times New Roman" w:cs="Times New Roman"/>
                <w:lang w:val="ru-RU"/>
              </w:rPr>
              <w:t xml:space="preserve"> простейшие действия с лабораторным оборудованием: с мерным цилиндром, спиртовкой; </w:t>
            </w:r>
            <w:r w:rsidRPr="0006458C">
              <w:rPr>
                <w:rFonts w:ascii="Times New Roman" w:hAnsi="Times New Roman" w:cs="Times New Roman"/>
                <w:i/>
                <w:lang w:val="ru-RU"/>
              </w:rPr>
              <w:t>наблюдать</w:t>
            </w:r>
            <w:r w:rsidRPr="0006458C">
              <w:rPr>
                <w:rFonts w:ascii="Times New Roman" w:hAnsi="Times New Roman" w:cs="Times New Roman"/>
                <w:lang w:val="ru-RU"/>
              </w:rPr>
              <w:t xml:space="preserve"> за свойствами веществ и явлениями, происходящими с веществами; описывать эксперимент с помощью естественного (русского или родного) языка и языка химии; </w:t>
            </w:r>
            <w:r w:rsidRPr="0006458C">
              <w:rPr>
                <w:rFonts w:ascii="Times New Roman" w:hAnsi="Times New Roman" w:cs="Times New Roman"/>
                <w:i/>
                <w:lang w:val="ru-RU"/>
              </w:rPr>
              <w:t>делать</w:t>
            </w:r>
            <w:r w:rsidRPr="0006458C">
              <w:rPr>
                <w:rFonts w:ascii="Times New Roman" w:hAnsi="Times New Roman" w:cs="Times New Roman"/>
                <w:lang w:val="ru-RU"/>
              </w:rPr>
              <w:t xml:space="preserve"> выводы по результатам проведенного эксперимента. </w:t>
            </w:r>
            <w:r w:rsidRPr="0006458C">
              <w:rPr>
                <w:rFonts w:ascii="Times New Roman" w:hAnsi="Times New Roman" w:cs="Times New Roman"/>
                <w:i/>
                <w:lang w:val="ru-RU"/>
              </w:rPr>
              <w:t>Соблюдать</w:t>
            </w:r>
            <w:r w:rsidRPr="0006458C">
              <w:rPr>
                <w:rFonts w:ascii="Times New Roman" w:hAnsi="Times New Roman" w:cs="Times New Roman"/>
                <w:lang w:val="ru-RU"/>
              </w:rPr>
              <w:t xml:space="preserve"> правила техники безопасности при работе с лабораторным оборудованием.</w:t>
            </w:r>
          </w:p>
          <w:p w:rsidR="00551972" w:rsidRPr="0006458C" w:rsidRDefault="00551972" w:rsidP="00771F43">
            <w:pPr>
              <w:pStyle w:val="TableParagraph"/>
              <w:spacing w:before="150"/>
              <w:ind w:left="0" w:right="369"/>
              <w:rPr>
                <w:rFonts w:ascii="Times New Roman" w:hAnsi="Times New Roman" w:cs="Times New Roman"/>
                <w:i/>
                <w:lang w:val="ru-RU"/>
              </w:rPr>
            </w:pPr>
          </w:p>
        </w:tc>
        <w:tc>
          <w:tcPr>
            <w:tcW w:w="3969" w:type="dxa"/>
            <w:vMerge/>
            <w:tcBorders>
              <w:left w:val="single" w:sz="4" w:space="0" w:color="auto"/>
              <w:right w:val="single" w:sz="4" w:space="0" w:color="auto"/>
            </w:tcBorders>
          </w:tcPr>
          <w:p w:rsidR="00551972" w:rsidRPr="0006458C" w:rsidRDefault="00551972" w:rsidP="00771F43">
            <w:pPr>
              <w:rPr>
                <w:sz w:val="22"/>
                <w:szCs w:val="22"/>
              </w:rPr>
            </w:pPr>
          </w:p>
        </w:tc>
      </w:tr>
      <w:tr w:rsidR="00EA2411" w:rsidRPr="0006458C" w:rsidTr="00EA2411">
        <w:trPr>
          <w:trHeight w:val="1409"/>
        </w:trPr>
        <w:tc>
          <w:tcPr>
            <w:tcW w:w="643" w:type="dxa"/>
            <w:tcBorders>
              <w:top w:val="single" w:sz="4" w:space="0" w:color="auto"/>
              <w:left w:val="single" w:sz="4" w:space="0" w:color="auto"/>
              <w:bottom w:val="single" w:sz="4" w:space="0" w:color="auto"/>
              <w:right w:val="single" w:sz="4" w:space="0" w:color="auto"/>
            </w:tcBorders>
          </w:tcPr>
          <w:p w:rsidR="00EA2411" w:rsidRPr="0006458C" w:rsidRDefault="00EA2411" w:rsidP="004E6F54">
            <w:r>
              <w:t>7-8</w:t>
            </w:r>
          </w:p>
        </w:tc>
        <w:tc>
          <w:tcPr>
            <w:tcW w:w="894" w:type="dxa"/>
            <w:gridSpan w:val="2"/>
            <w:tcBorders>
              <w:top w:val="single" w:sz="4" w:space="0" w:color="auto"/>
              <w:left w:val="single" w:sz="4" w:space="0" w:color="auto"/>
              <w:bottom w:val="single" w:sz="4" w:space="0" w:color="auto"/>
              <w:right w:val="single" w:sz="4" w:space="0" w:color="auto"/>
            </w:tcBorders>
          </w:tcPr>
          <w:p w:rsidR="00EA2411" w:rsidRPr="0006458C" w:rsidRDefault="00EA2411" w:rsidP="004E6F54"/>
        </w:tc>
        <w:tc>
          <w:tcPr>
            <w:tcW w:w="2966" w:type="dxa"/>
            <w:tcBorders>
              <w:top w:val="single" w:sz="4" w:space="0" w:color="auto"/>
              <w:left w:val="single" w:sz="4" w:space="0" w:color="auto"/>
              <w:bottom w:val="single" w:sz="4" w:space="0" w:color="auto"/>
              <w:right w:val="single" w:sz="4" w:space="0" w:color="auto"/>
            </w:tcBorders>
          </w:tcPr>
          <w:p w:rsidR="00EA2411" w:rsidRPr="0006458C" w:rsidRDefault="00EA2411" w:rsidP="00EA2411">
            <w:pPr>
              <w:rPr>
                <w:b/>
                <w:sz w:val="22"/>
                <w:szCs w:val="22"/>
              </w:rPr>
            </w:pPr>
            <w:r w:rsidRPr="0006458C">
              <w:rPr>
                <w:sz w:val="22"/>
                <w:szCs w:val="22"/>
              </w:rPr>
              <w:t xml:space="preserve">Строение атомов. Изменения в составе ядер атомов химических элементов. Изотопы. </w:t>
            </w:r>
            <w:r w:rsidRPr="0006458C">
              <w:rPr>
                <w:i/>
                <w:sz w:val="22"/>
                <w:szCs w:val="22"/>
              </w:rPr>
              <w:t>(урок «открытия» новых знаний).</w:t>
            </w:r>
            <w:r w:rsidRPr="0006458C">
              <w:rPr>
                <w:b/>
                <w:sz w:val="22"/>
                <w:szCs w:val="22"/>
              </w:rPr>
              <w:t xml:space="preserve"> </w:t>
            </w:r>
          </w:p>
          <w:p w:rsidR="00EA2411" w:rsidRPr="0006458C" w:rsidRDefault="00EA2411" w:rsidP="00EA2411">
            <w:pPr>
              <w:rPr>
                <w:sz w:val="22"/>
                <w:szCs w:val="22"/>
              </w:rPr>
            </w:pPr>
            <w:r w:rsidRPr="0006458C">
              <w:rPr>
                <w:b/>
                <w:sz w:val="22"/>
                <w:szCs w:val="22"/>
              </w:rPr>
              <w:t xml:space="preserve">Демонстрация. </w:t>
            </w:r>
            <w:r w:rsidRPr="0006458C">
              <w:rPr>
                <w:sz w:val="22"/>
                <w:szCs w:val="22"/>
              </w:rPr>
              <w:t>Модели атомов химических элементов.</w:t>
            </w:r>
          </w:p>
          <w:p w:rsidR="00EA2411" w:rsidRPr="0006458C" w:rsidRDefault="00EA2411" w:rsidP="00EA2411">
            <w:pPr>
              <w:rPr>
                <w:sz w:val="22"/>
                <w:szCs w:val="22"/>
              </w:rPr>
            </w:pPr>
            <w:r w:rsidRPr="0006458C">
              <w:rPr>
                <w:sz w:val="22"/>
                <w:szCs w:val="22"/>
              </w:rPr>
              <w:t>Периодическая система химических элементов Д. И. Менделеева.</w:t>
            </w:r>
          </w:p>
          <w:p w:rsidR="00EA2411" w:rsidRPr="0006458C" w:rsidRDefault="00EA2411" w:rsidP="00EA2411">
            <w:pPr>
              <w:rPr>
                <w:sz w:val="22"/>
                <w:szCs w:val="22"/>
              </w:rPr>
            </w:pPr>
            <w:r w:rsidRPr="0006458C">
              <w:rPr>
                <w:sz w:val="22"/>
                <w:szCs w:val="22"/>
              </w:rPr>
              <w:t>ЦОР.</w:t>
            </w:r>
          </w:p>
          <w:p w:rsidR="00EA2411" w:rsidRPr="0006458C" w:rsidRDefault="00EA2411" w:rsidP="00EA2411">
            <w:pPr>
              <w:pStyle w:val="TableParagraph"/>
              <w:spacing w:before="151"/>
              <w:ind w:left="0" w:right="92"/>
              <w:rPr>
                <w:rFonts w:ascii="Times New Roman" w:hAnsi="Times New Roman" w:cs="Times New Roman"/>
                <w:w w:val="95"/>
                <w:lang w:val="ru-RU"/>
              </w:rPr>
            </w:pPr>
            <w:r w:rsidRPr="0006458C">
              <w:rPr>
                <w:rFonts w:ascii="Times New Roman" w:hAnsi="Times New Roman" w:cs="Times New Roman"/>
                <w:b/>
                <w:w w:val="95"/>
                <w:lang w:val="ru-RU"/>
              </w:rPr>
              <w:t xml:space="preserve">Лабораторные опыты. </w:t>
            </w:r>
            <w:r w:rsidRPr="0006458C">
              <w:rPr>
                <w:rFonts w:ascii="Times New Roman" w:hAnsi="Times New Roman" w:cs="Times New Roman"/>
                <w:b/>
                <w:lang w:val="ru-RU"/>
              </w:rPr>
              <w:t xml:space="preserve"> </w:t>
            </w:r>
            <w:r w:rsidRPr="0006458C">
              <w:rPr>
                <w:rFonts w:ascii="Times New Roman" w:hAnsi="Times New Roman" w:cs="Times New Roman"/>
                <w:lang w:val="ru-RU"/>
              </w:rPr>
              <w:t>«Моделирование принципа действия сканирующего микроскопа»</w:t>
            </w:r>
          </w:p>
          <w:p w:rsidR="00EA2411" w:rsidRPr="0006458C" w:rsidRDefault="00EA2411" w:rsidP="00EA2411">
            <w:pPr>
              <w:pStyle w:val="TableParagraph"/>
              <w:spacing w:before="151"/>
              <w:ind w:left="0" w:right="92"/>
              <w:rPr>
                <w:rFonts w:ascii="Times New Roman" w:hAnsi="Times New Roman" w:cs="Times New Roman"/>
                <w:w w:val="95"/>
                <w:lang w:val="ru-RU"/>
              </w:rPr>
            </w:pPr>
          </w:p>
          <w:p w:rsidR="00EA2411" w:rsidRPr="0006458C" w:rsidRDefault="00EA2411" w:rsidP="00771F43">
            <w:pPr>
              <w:pStyle w:val="TableParagraph"/>
              <w:ind w:left="50" w:right="206"/>
              <w:rPr>
                <w:rFonts w:ascii="Times New Roman" w:hAnsi="Times New Roman" w:cs="Times New Roman"/>
                <w:b/>
                <w:lang w:val="ru-RU"/>
              </w:rPr>
            </w:pPr>
          </w:p>
        </w:tc>
        <w:tc>
          <w:tcPr>
            <w:tcW w:w="3118" w:type="dxa"/>
            <w:tcBorders>
              <w:top w:val="single" w:sz="4" w:space="0" w:color="auto"/>
              <w:left w:val="single" w:sz="4" w:space="0" w:color="auto"/>
              <w:bottom w:val="single" w:sz="4" w:space="0" w:color="auto"/>
              <w:right w:val="single" w:sz="4" w:space="0" w:color="auto"/>
            </w:tcBorders>
          </w:tcPr>
          <w:p w:rsidR="00EA2411" w:rsidRPr="0006458C" w:rsidRDefault="00EA2411" w:rsidP="00EA2411">
            <w:pPr>
              <w:pStyle w:val="TableParagraph"/>
              <w:spacing w:before="74"/>
              <w:ind w:left="0"/>
              <w:rPr>
                <w:rFonts w:ascii="Times New Roman" w:hAnsi="Times New Roman" w:cs="Times New Roman"/>
                <w:lang w:val="ru-RU"/>
              </w:rPr>
            </w:pPr>
            <w:r w:rsidRPr="0006458C">
              <w:rPr>
                <w:rFonts w:ascii="Times New Roman" w:hAnsi="Times New Roman" w:cs="Times New Roman"/>
                <w:lang w:val="ru-RU"/>
              </w:rPr>
              <w:t>Атомы как форма существования химических элементов. Основные сведения о строении атомов. Доказательства сложности строения атомов. Опыты Резерфорда. Планетарная модель строения атома.</w:t>
            </w:r>
          </w:p>
          <w:p w:rsidR="00EA2411" w:rsidRPr="0006458C" w:rsidRDefault="00EA2411" w:rsidP="00EA2411">
            <w:pPr>
              <w:pStyle w:val="TableParagraph"/>
              <w:spacing w:before="4"/>
              <w:ind w:left="0"/>
              <w:rPr>
                <w:rFonts w:ascii="Times New Roman" w:hAnsi="Times New Roman" w:cs="Times New Roman"/>
                <w:lang w:val="ru-RU"/>
              </w:rPr>
            </w:pPr>
            <w:r w:rsidRPr="0006458C">
              <w:rPr>
                <w:rFonts w:ascii="Times New Roman" w:hAnsi="Times New Roman" w:cs="Times New Roman"/>
                <w:lang w:val="ru-RU"/>
              </w:rPr>
              <w:t>Состав атомных ядер: протоны, нейтроны. Относительная атомная масса. Взаимосвязь понятий «протон»,</w:t>
            </w:r>
          </w:p>
          <w:p w:rsidR="00EA2411" w:rsidRPr="0006458C" w:rsidRDefault="00EA2411" w:rsidP="00EA2411">
            <w:pPr>
              <w:pStyle w:val="TableParagraph"/>
              <w:ind w:left="0"/>
              <w:rPr>
                <w:rFonts w:ascii="Times New Roman" w:hAnsi="Times New Roman" w:cs="Times New Roman"/>
                <w:lang w:val="ru-RU"/>
              </w:rPr>
            </w:pPr>
            <w:r w:rsidRPr="0006458C">
              <w:rPr>
                <w:rFonts w:ascii="Times New Roman" w:hAnsi="Times New Roman" w:cs="Times New Roman"/>
                <w:w w:val="95"/>
                <w:lang w:val="ru-RU"/>
              </w:rPr>
              <w:t xml:space="preserve">«нейтрон», «относительная атомная </w:t>
            </w:r>
            <w:r w:rsidRPr="0006458C">
              <w:rPr>
                <w:rFonts w:ascii="Times New Roman" w:hAnsi="Times New Roman" w:cs="Times New Roman"/>
                <w:lang w:val="ru-RU"/>
              </w:rPr>
              <w:t>масса».</w:t>
            </w:r>
          </w:p>
          <w:p w:rsidR="00EA2411" w:rsidRPr="0006458C" w:rsidRDefault="00EA2411" w:rsidP="00EA2411">
            <w:pPr>
              <w:pStyle w:val="TableParagraph"/>
              <w:ind w:left="0"/>
              <w:rPr>
                <w:rFonts w:ascii="Times New Roman" w:hAnsi="Times New Roman" w:cs="Times New Roman"/>
                <w:lang w:val="ru-RU"/>
              </w:rPr>
            </w:pPr>
            <w:r w:rsidRPr="0006458C">
              <w:rPr>
                <w:rFonts w:ascii="Times New Roman" w:hAnsi="Times New Roman" w:cs="Times New Roman"/>
                <w:lang w:val="ru-RU"/>
              </w:rPr>
              <w:t>Изменение числа протонов в ядре атома — образование новых химических элементов.</w:t>
            </w:r>
          </w:p>
          <w:p w:rsidR="00EA2411" w:rsidRPr="0006458C" w:rsidRDefault="00EA2411" w:rsidP="00EA2411">
            <w:pPr>
              <w:pStyle w:val="TableParagraph"/>
              <w:ind w:left="0"/>
              <w:rPr>
                <w:rFonts w:ascii="Times New Roman" w:hAnsi="Times New Roman" w:cs="Times New Roman"/>
                <w:lang w:val="ru-RU"/>
              </w:rPr>
            </w:pPr>
            <w:r w:rsidRPr="0006458C">
              <w:rPr>
                <w:rFonts w:ascii="Times New Roman" w:hAnsi="Times New Roman" w:cs="Times New Roman"/>
                <w:lang w:val="ru-RU"/>
              </w:rPr>
              <w:t>Изменение числа нейтронов в ядре атома — образование изотопов.</w:t>
            </w:r>
          </w:p>
          <w:p w:rsidR="00EA2411" w:rsidRPr="0006458C" w:rsidRDefault="00EA2411" w:rsidP="00EA2411">
            <w:pPr>
              <w:pStyle w:val="TableParagraph"/>
              <w:ind w:left="0"/>
              <w:rPr>
                <w:rFonts w:ascii="Times New Roman" w:hAnsi="Times New Roman" w:cs="Times New Roman"/>
                <w:lang w:val="ru-RU"/>
              </w:rPr>
            </w:pPr>
            <w:r w:rsidRPr="0006458C">
              <w:rPr>
                <w:rFonts w:ascii="Times New Roman" w:hAnsi="Times New Roman" w:cs="Times New Roman"/>
                <w:lang w:val="ru-RU"/>
              </w:rPr>
              <w:t xml:space="preserve">Современное определение </w:t>
            </w:r>
            <w:r w:rsidRPr="0006458C">
              <w:rPr>
                <w:rFonts w:ascii="Times New Roman" w:hAnsi="Times New Roman" w:cs="Times New Roman"/>
                <w:lang w:val="ru-RU"/>
              </w:rPr>
              <w:lastRenderedPageBreak/>
              <w:t>понятия</w:t>
            </w:r>
          </w:p>
          <w:p w:rsidR="00EA2411" w:rsidRPr="0006458C" w:rsidRDefault="00EA2411" w:rsidP="00EA2411">
            <w:pPr>
              <w:rPr>
                <w:sz w:val="22"/>
                <w:szCs w:val="22"/>
              </w:rPr>
            </w:pPr>
            <w:r w:rsidRPr="0006458C">
              <w:t>«химический элемент». Изотопы как разновидности атомов одного химического элемента.</w:t>
            </w:r>
          </w:p>
        </w:tc>
        <w:tc>
          <w:tcPr>
            <w:tcW w:w="3969" w:type="dxa"/>
            <w:tcBorders>
              <w:left w:val="single" w:sz="4" w:space="0" w:color="auto"/>
              <w:right w:val="single" w:sz="4" w:space="0" w:color="auto"/>
            </w:tcBorders>
          </w:tcPr>
          <w:p w:rsidR="00EA2411" w:rsidRPr="0006458C" w:rsidRDefault="00EA2411" w:rsidP="00EA2411">
            <w:pPr>
              <w:rPr>
                <w:sz w:val="22"/>
                <w:szCs w:val="22"/>
              </w:rPr>
            </w:pPr>
            <w:r w:rsidRPr="0006458C">
              <w:rPr>
                <w:sz w:val="22"/>
                <w:szCs w:val="22"/>
              </w:rPr>
              <w:lastRenderedPageBreak/>
              <w:t>Объяснять физический смысл атомного (порядкового) номера химического элемента.</w:t>
            </w:r>
          </w:p>
          <w:p w:rsidR="00EA2411" w:rsidRPr="0006458C" w:rsidRDefault="00EA2411" w:rsidP="00EA2411">
            <w:pPr>
              <w:rPr>
                <w:sz w:val="22"/>
                <w:szCs w:val="22"/>
              </w:rPr>
            </w:pPr>
            <w:r w:rsidRPr="0006458C">
              <w:rPr>
                <w:sz w:val="22"/>
                <w:szCs w:val="22"/>
              </w:rPr>
              <w:t>Характеризовать: состав атомов</w:t>
            </w:r>
          </w:p>
          <w:p w:rsidR="00EA2411" w:rsidRPr="0006458C" w:rsidRDefault="00EA2411" w:rsidP="00EA2411">
            <w:pPr>
              <w:autoSpaceDE w:val="0"/>
              <w:autoSpaceDN w:val="0"/>
              <w:adjustRightInd w:val="0"/>
              <w:rPr>
                <w:iCs/>
                <w:sz w:val="22"/>
                <w:szCs w:val="22"/>
              </w:rPr>
            </w:pPr>
            <w:r w:rsidRPr="0006458C">
              <w:rPr>
                <w:iCs/>
                <w:sz w:val="22"/>
                <w:szCs w:val="22"/>
              </w:rPr>
              <w:t>Использовать знаково-символические средства, в том числе модели и схемы для решения задач.</w:t>
            </w:r>
          </w:p>
          <w:p w:rsidR="00EA2411" w:rsidRPr="0006458C" w:rsidRDefault="00EA2411" w:rsidP="00EA2411">
            <w:pPr>
              <w:rPr>
                <w:sz w:val="22"/>
                <w:szCs w:val="22"/>
              </w:rPr>
            </w:pPr>
            <w:r w:rsidRPr="0006458C">
              <w:rPr>
                <w:sz w:val="22"/>
                <w:szCs w:val="22"/>
              </w:rPr>
              <w:t>Различать понятия «атом», «молекула», «химический элемент».</w:t>
            </w:r>
          </w:p>
          <w:p w:rsidR="00EA2411" w:rsidRPr="0006458C" w:rsidRDefault="00EA2411" w:rsidP="00EA2411">
            <w:pPr>
              <w:rPr>
                <w:sz w:val="22"/>
                <w:szCs w:val="22"/>
              </w:rPr>
            </w:pPr>
            <w:r w:rsidRPr="0006458C">
              <w:rPr>
                <w:sz w:val="22"/>
                <w:szCs w:val="22"/>
              </w:rPr>
              <w:t>Определять валентности атомов в бинарных соединениях.</w:t>
            </w:r>
          </w:p>
          <w:p w:rsidR="00EA2411" w:rsidRPr="0006458C" w:rsidRDefault="00EA2411" w:rsidP="00EA2411">
            <w:pPr>
              <w:rPr>
                <w:sz w:val="22"/>
                <w:szCs w:val="22"/>
              </w:rPr>
            </w:pPr>
            <w:r w:rsidRPr="0006458C">
              <w:rPr>
                <w:sz w:val="22"/>
                <w:szCs w:val="22"/>
              </w:rPr>
              <w:t>Изображать состав простейших веществ с помощью химических формул.</w:t>
            </w:r>
          </w:p>
          <w:p w:rsidR="00EA2411" w:rsidRPr="0006458C" w:rsidRDefault="00EA2411" w:rsidP="00EA2411">
            <w:pPr>
              <w:rPr>
                <w:sz w:val="22"/>
                <w:szCs w:val="22"/>
              </w:rPr>
            </w:pPr>
            <w:r w:rsidRPr="0006458C">
              <w:rPr>
                <w:sz w:val="22"/>
                <w:szCs w:val="22"/>
              </w:rPr>
              <w:t>Моделировать строение молекул простых веществ.</w:t>
            </w:r>
          </w:p>
          <w:p w:rsidR="00EA2411" w:rsidRPr="0006458C" w:rsidRDefault="00EA2411" w:rsidP="00EA2411">
            <w:pPr>
              <w:autoSpaceDE w:val="0"/>
              <w:autoSpaceDN w:val="0"/>
              <w:adjustRightInd w:val="0"/>
              <w:rPr>
                <w:sz w:val="22"/>
                <w:szCs w:val="22"/>
              </w:rPr>
            </w:pPr>
            <w:r w:rsidRPr="0006458C">
              <w:rPr>
                <w:sz w:val="22"/>
                <w:szCs w:val="22"/>
              </w:rPr>
              <w:t>Владеть понятием «относительная атомная масса.</w:t>
            </w:r>
          </w:p>
          <w:p w:rsidR="00EA2411" w:rsidRPr="0006458C" w:rsidRDefault="00EA2411" w:rsidP="00EA2411">
            <w:pPr>
              <w:autoSpaceDE w:val="0"/>
              <w:autoSpaceDN w:val="0"/>
              <w:adjustRightInd w:val="0"/>
              <w:rPr>
                <w:sz w:val="22"/>
                <w:szCs w:val="22"/>
              </w:rPr>
            </w:pPr>
            <w:r w:rsidRPr="0006458C">
              <w:rPr>
                <w:sz w:val="22"/>
                <w:szCs w:val="22"/>
              </w:rPr>
              <w:t>Объяснять причины изменения числа протонов в ядре и образование новых химических элементов.</w:t>
            </w:r>
          </w:p>
          <w:p w:rsidR="00EA2411" w:rsidRPr="0006458C" w:rsidRDefault="00EA2411" w:rsidP="00EA2411">
            <w:pPr>
              <w:autoSpaceDE w:val="0"/>
              <w:autoSpaceDN w:val="0"/>
              <w:adjustRightInd w:val="0"/>
              <w:rPr>
                <w:sz w:val="22"/>
                <w:szCs w:val="22"/>
              </w:rPr>
            </w:pPr>
            <w:r w:rsidRPr="0006458C">
              <w:rPr>
                <w:sz w:val="22"/>
                <w:szCs w:val="22"/>
              </w:rPr>
              <w:t>Связывать химические знания о строении атомного ядра со знаниями из курса физики.</w:t>
            </w:r>
          </w:p>
          <w:p w:rsidR="00EA2411" w:rsidRPr="0006458C" w:rsidRDefault="00EA2411" w:rsidP="00EA2411">
            <w:pPr>
              <w:autoSpaceDE w:val="0"/>
              <w:autoSpaceDN w:val="0"/>
              <w:adjustRightInd w:val="0"/>
              <w:rPr>
                <w:sz w:val="22"/>
                <w:szCs w:val="22"/>
              </w:rPr>
            </w:pPr>
            <w:r w:rsidRPr="0006458C">
              <w:rPr>
                <w:sz w:val="22"/>
                <w:szCs w:val="22"/>
              </w:rPr>
              <w:lastRenderedPageBreak/>
              <w:t>Решать задачи на нахождение массовой доли химических элементов в сложных соединениях.</w:t>
            </w:r>
          </w:p>
          <w:p w:rsidR="00EA2411" w:rsidRPr="0006458C" w:rsidRDefault="00EA2411" w:rsidP="00771F43">
            <w:pPr>
              <w:pStyle w:val="TableParagraph"/>
              <w:ind w:left="0" w:right="47"/>
              <w:rPr>
                <w:rFonts w:ascii="Times New Roman" w:hAnsi="Times New Roman" w:cs="Times New Roman"/>
                <w:i/>
                <w:lang w:val="ru-RU"/>
              </w:rPr>
            </w:pPr>
          </w:p>
        </w:tc>
        <w:tc>
          <w:tcPr>
            <w:tcW w:w="3969" w:type="dxa"/>
            <w:tcBorders>
              <w:left w:val="single" w:sz="4" w:space="0" w:color="auto"/>
              <w:right w:val="single" w:sz="4" w:space="0" w:color="auto"/>
            </w:tcBorders>
          </w:tcPr>
          <w:p w:rsidR="00EA2411" w:rsidRPr="0006458C" w:rsidRDefault="00EA2411" w:rsidP="00EA2411">
            <w:pPr>
              <w:tabs>
                <w:tab w:val="left" w:pos="1860"/>
              </w:tabs>
              <w:rPr>
                <w:b/>
                <w:sz w:val="22"/>
                <w:szCs w:val="22"/>
                <w:u w:val="single"/>
              </w:rPr>
            </w:pPr>
            <w:r w:rsidRPr="0006458C">
              <w:rPr>
                <w:b/>
                <w:sz w:val="22"/>
                <w:szCs w:val="22"/>
                <w:u w:val="single"/>
              </w:rPr>
              <w:lastRenderedPageBreak/>
              <w:t>Регулятивные:</w:t>
            </w:r>
          </w:p>
          <w:p w:rsidR="00EA2411" w:rsidRPr="0006458C" w:rsidRDefault="00EA2411" w:rsidP="00EA2411">
            <w:pPr>
              <w:rPr>
                <w:sz w:val="22"/>
                <w:szCs w:val="22"/>
              </w:rPr>
            </w:pPr>
            <w:r w:rsidRPr="0006458C">
              <w:rPr>
                <w:sz w:val="22"/>
                <w:szCs w:val="22"/>
              </w:rPr>
              <w:t>1. Планирование учебного сотрудничества с учителем и сверстниками – определение цели, функций участ</w:t>
            </w:r>
            <w:r>
              <w:rPr>
                <w:sz w:val="22"/>
                <w:szCs w:val="22"/>
              </w:rPr>
              <w:t xml:space="preserve">ников, способов взаимодействия.                  2. </w:t>
            </w:r>
            <w:r w:rsidRPr="0006458C">
              <w:rPr>
                <w:sz w:val="22"/>
                <w:szCs w:val="22"/>
              </w:rPr>
              <w:t xml:space="preserve">Выбор наиболее эффективных способов решения задач в зависимости от конкретных условий.                               </w:t>
            </w:r>
          </w:p>
          <w:p w:rsidR="00EA2411" w:rsidRPr="0006458C" w:rsidRDefault="00EA2411" w:rsidP="00EA2411">
            <w:pPr>
              <w:tabs>
                <w:tab w:val="left" w:pos="1860"/>
              </w:tabs>
              <w:rPr>
                <w:b/>
                <w:sz w:val="22"/>
                <w:szCs w:val="22"/>
                <w:u w:val="single"/>
              </w:rPr>
            </w:pPr>
            <w:r w:rsidRPr="0006458C">
              <w:rPr>
                <w:b/>
                <w:sz w:val="22"/>
                <w:szCs w:val="22"/>
                <w:u w:val="single"/>
              </w:rPr>
              <w:t>Познавательные:</w:t>
            </w:r>
          </w:p>
          <w:p w:rsidR="00EA2411" w:rsidRPr="0006458C" w:rsidRDefault="00EA2411" w:rsidP="00EA2411">
            <w:pPr>
              <w:rPr>
                <w:sz w:val="22"/>
                <w:szCs w:val="22"/>
              </w:rPr>
            </w:pPr>
            <w:r w:rsidRPr="0006458C">
              <w:rPr>
                <w:sz w:val="22"/>
                <w:szCs w:val="22"/>
              </w:rPr>
              <w:t>1.</w:t>
            </w:r>
            <w:r w:rsidRPr="0006458C">
              <w:rPr>
                <w:rStyle w:val="dash041e0431044b0447043d044b0439char1"/>
                <w:sz w:val="22"/>
                <w:szCs w:val="22"/>
              </w:rPr>
              <w:t xml:space="preserve">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w:t>
            </w:r>
          </w:p>
          <w:p w:rsidR="00EA2411" w:rsidRPr="003D1A2F" w:rsidRDefault="00EA2411" w:rsidP="00EA2411">
            <w:pPr>
              <w:tabs>
                <w:tab w:val="left" w:pos="1860"/>
              </w:tabs>
              <w:rPr>
                <w:b/>
                <w:sz w:val="22"/>
                <w:szCs w:val="22"/>
                <w:u w:val="single"/>
              </w:rPr>
            </w:pPr>
            <w:r w:rsidRPr="0006458C">
              <w:rPr>
                <w:b/>
                <w:sz w:val="22"/>
                <w:szCs w:val="22"/>
                <w:u w:val="single"/>
              </w:rPr>
              <w:t>Коммуникативные:</w:t>
            </w:r>
            <w:r>
              <w:rPr>
                <w:b/>
                <w:sz w:val="22"/>
                <w:szCs w:val="22"/>
                <w:u w:val="single"/>
              </w:rPr>
              <w:t xml:space="preserve"> </w:t>
            </w:r>
            <w:r>
              <w:rPr>
                <w:sz w:val="22"/>
                <w:szCs w:val="22"/>
              </w:rPr>
              <w:t xml:space="preserve">                            1. </w:t>
            </w:r>
            <w:r w:rsidRPr="0006458C">
              <w:rPr>
                <w:rFonts w:eastAsia="TimesNewRomanPSMT"/>
                <w:sz w:val="22"/>
                <w:szCs w:val="22"/>
              </w:rPr>
              <w:t xml:space="preserve">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w:t>
            </w:r>
          </w:p>
          <w:p w:rsidR="00EA2411" w:rsidRPr="0006458C" w:rsidRDefault="00EA2411" w:rsidP="00EA2411">
            <w:pPr>
              <w:tabs>
                <w:tab w:val="left" w:pos="1860"/>
              </w:tabs>
              <w:rPr>
                <w:b/>
                <w:sz w:val="22"/>
                <w:szCs w:val="22"/>
                <w:u w:val="single"/>
              </w:rPr>
            </w:pPr>
            <w:r w:rsidRPr="0006458C">
              <w:rPr>
                <w:b/>
                <w:sz w:val="22"/>
                <w:szCs w:val="22"/>
                <w:u w:val="single"/>
              </w:rPr>
              <w:lastRenderedPageBreak/>
              <w:t>Личностные:</w:t>
            </w:r>
          </w:p>
          <w:p w:rsidR="00EA2411" w:rsidRPr="0006458C" w:rsidRDefault="00EA2411" w:rsidP="00EA2411">
            <w:pPr>
              <w:autoSpaceDE w:val="0"/>
              <w:autoSpaceDN w:val="0"/>
              <w:adjustRightInd w:val="0"/>
              <w:rPr>
                <w:iCs/>
                <w:sz w:val="22"/>
                <w:szCs w:val="22"/>
              </w:rPr>
            </w:pPr>
            <w:r w:rsidRPr="0006458C">
              <w:rPr>
                <w:sz w:val="22"/>
                <w:szCs w:val="22"/>
              </w:rPr>
              <w:t xml:space="preserve">1. </w:t>
            </w:r>
            <w:r w:rsidRPr="0006458C">
              <w:rPr>
                <w:iCs/>
                <w:sz w:val="22"/>
                <w:szCs w:val="22"/>
              </w:rPr>
              <w:t>Учитывать разные мнения и интересы и обосновывать</w:t>
            </w:r>
          </w:p>
          <w:p w:rsidR="00EA2411" w:rsidRPr="0006458C" w:rsidRDefault="00EA2411" w:rsidP="00EA2411">
            <w:pPr>
              <w:rPr>
                <w:sz w:val="22"/>
                <w:szCs w:val="22"/>
              </w:rPr>
            </w:pPr>
            <w:r w:rsidRPr="0006458C">
              <w:rPr>
                <w:iCs/>
                <w:sz w:val="22"/>
                <w:szCs w:val="22"/>
              </w:rPr>
              <w:t>собственную позицию</w:t>
            </w:r>
            <w:r>
              <w:rPr>
                <w:i/>
                <w:iCs/>
                <w:sz w:val="22"/>
                <w:szCs w:val="22"/>
              </w:rPr>
              <w:t>.</w:t>
            </w:r>
          </w:p>
        </w:tc>
      </w:tr>
      <w:tr w:rsidR="00551972" w:rsidRPr="0006458C" w:rsidTr="00EA2411">
        <w:trPr>
          <w:trHeight w:val="842"/>
        </w:trPr>
        <w:tc>
          <w:tcPr>
            <w:tcW w:w="643" w:type="dxa"/>
            <w:tcBorders>
              <w:top w:val="single" w:sz="4" w:space="0" w:color="auto"/>
              <w:left w:val="single" w:sz="4" w:space="0" w:color="auto"/>
              <w:bottom w:val="single" w:sz="4" w:space="0" w:color="auto"/>
              <w:right w:val="single" w:sz="4" w:space="0" w:color="auto"/>
            </w:tcBorders>
          </w:tcPr>
          <w:p w:rsidR="00551972" w:rsidRPr="0006458C" w:rsidRDefault="00551972" w:rsidP="004E6F54">
            <w:r>
              <w:lastRenderedPageBreak/>
              <w:t>9</w:t>
            </w:r>
          </w:p>
        </w:tc>
        <w:tc>
          <w:tcPr>
            <w:tcW w:w="894" w:type="dxa"/>
            <w:gridSpan w:val="2"/>
            <w:tcBorders>
              <w:top w:val="single" w:sz="4" w:space="0" w:color="auto"/>
              <w:left w:val="single" w:sz="4" w:space="0" w:color="auto"/>
              <w:bottom w:val="single" w:sz="4" w:space="0" w:color="auto"/>
              <w:right w:val="single" w:sz="4" w:space="0" w:color="auto"/>
            </w:tcBorders>
          </w:tcPr>
          <w:p w:rsidR="00551972" w:rsidRPr="0006458C" w:rsidRDefault="00551972" w:rsidP="004E6F54"/>
        </w:tc>
        <w:tc>
          <w:tcPr>
            <w:tcW w:w="2966" w:type="dxa"/>
            <w:tcBorders>
              <w:top w:val="single" w:sz="4" w:space="0" w:color="auto"/>
              <w:left w:val="single" w:sz="4" w:space="0" w:color="auto"/>
              <w:bottom w:val="single" w:sz="4" w:space="0" w:color="auto"/>
              <w:right w:val="single" w:sz="4" w:space="0" w:color="auto"/>
            </w:tcBorders>
          </w:tcPr>
          <w:p w:rsidR="00551972" w:rsidRPr="0006458C" w:rsidRDefault="00551972" w:rsidP="003D1A2F">
            <w:pPr>
              <w:pStyle w:val="TableParagraph"/>
              <w:spacing w:before="10"/>
              <w:ind w:left="0" w:right="52"/>
              <w:rPr>
                <w:rFonts w:ascii="Times New Roman" w:hAnsi="Times New Roman" w:cs="Times New Roman"/>
                <w:lang w:val="ru-RU"/>
              </w:rPr>
            </w:pPr>
            <w:r w:rsidRPr="0006458C">
              <w:rPr>
                <w:rFonts w:ascii="Times New Roman" w:hAnsi="Times New Roman" w:cs="Times New Roman"/>
                <w:lang w:val="ru-RU"/>
              </w:rPr>
              <w:t>Электроны. Строение электронных оболочек атомов элементов № 1–20 в таблице</w:t>
            </w:r>
          </w:p>
          <w:p w:rsidR="00551972" w:rsidRPr="0006458C" w:rsidRDefault="00551972" w:rsidP="003D1A2F">
            <w:pPr>
              <w:shd w:val="clear" w:color="auto" w:fill="FFFFFF"/>
              <w:rPr>
                <w:sz w:val="22"/>
                <w:szCs w:val="22"/>
              </w:rPr>
            </w:pPr>
            <w:r w:rsidRPr="0006458C">
              <w:rPr>
                <w:sz w:val="22"/>
                <w:szCs w:val="22"/>
              </w:rPr>
              <w:t>Д. И. Менделеева.</w:t>
            </w:r>
            <w:r w:rsidRPr="0006458C">
              <w:rPr>
                <w:b/>
                <w:sz w:val="22"/>
                <w:szCs w:val="22"/>
              </w:rPr>
              <w:t xml:space="preserve"> Демонстрация. </w:t>
            </w:r>
            <w:r w:rsidRPr="0006458C">
              <w:rPr>
                <w:sz w:val="22"/>
                <w:szCs w:val="22"/>
              </w:rPr>
              <w:t>Модели атомов химических элементов. Периодическая система химических элементов Д. И. Менделеева.</w:t>
            </w:r>
          </w:p>
          <w:p w:rsidR="00551972" w:rsidRPr="0006458C" w:rsidRDefault="00551972" w:rsidP="00771F43">
            <w:pPr>
              <w:pStyle w:val="TableParagraph"/>
              <w:spacing w:before="151"/>
              <w:ind w:left="0" w:right="92"/>
            </w:pPr>
          </w:p>
        </w:tc>
        <w:tc>
          <w:tcPr>
            <w:tcW w:w="3118" w:type="dxa"/>
            <w:tcBorders>
              <w:top w:val="single" w:sz="4" w:space="0" w:color="auto"/>
              <w:left w:val="single" w:sz="4" w:space="0" w:color="auto"/>
              <w:bottom w:val="single" w:sz="4" w:space="0" w:color="auto"/>
              <w:right w:val="single" w:sz="4" w:space="0" w:color="auto"/>
            </w:tcBorders>
          </w:tcPr>
          <w:p w:rsidR="00551972" w:rsidRPr="0006458C" w:rsidRDefault="00551972" w:rsidP="003D1A2F">
            <w:pPr>
              <w:shd w:val="clear" w:color="auto" w:fill="FFFFFF"/>
              <w:rPr>
                <w:sz w:val="22"/>
                <w:szCs w:val="22"/>
              </w:rPr>
            </w:pPr>
            <w:r w:rsidRPr="0006458C">
              <w:rPr>
                <w:sz w:val="22"/>
                <w:szCs w:val="22"/>
              </w:rPr>
              <w:t>Строение электронных оболочек атомов химических элементов № 1—20 периодической системы Д. И. Менделеева. Понятие о завершенном и незавершенном электронном слое (энергетическом уровне).</w:t>
            </w:r>
          </w:p>
          <w:p w:rsidR="00551972" w:rsidRPr="0006458C" w:rsidRDefault="00551972" w:rsidP="00390640">
            <w:pPr>
              <w:pStyle w:val="TableParagraph"/>
              <w:spacing w:before="150"/>
              <w:ind w:left="0"/>
              <w:rPr>
                <w:rFonts w:ascii="Times New Roman" w:hAnsi="Times New Roman" w:cs="Times New Roman"/>
                <w:lang w:val="ru-RU"/>
              </w:rPr>
            </w:pPr>
          </w:p>
        </w:tc>
        <w:tc>
          <w:tcPr>
            <w:tcW w:w="3969" w:type="dxa"/>
            <w:tcBorders>
              <w:left w:val="single" w:sz="4" w:space="0" w:color="auto"/>
              <w:right w:val="single" w:sz="4" w:space="0" w:color="auto"/>
            </w:tcBorders>
          </w:tcPr>
          <w:p w:rsidR="00551972" w:rsidRPr="0006458C" w:rsidRDefault="00551972" w:rsidP="003D1A2F">
            <w:pPr>
              <w:pStyle w:val="TableParagraph"/>
              <w:spacing w:before="82"/>
              <w:ind w:left="0" w:right="482"/>
              <w:rPr>
                <w:rFonts w:ascii="Times New Roman" w:hAnsi="Times New Roman" w:cs="Times New Roman"/>
                <w:i/>
                <w:lang w:val="ru-RU"/>
              </w:rPr>
            </w:pPr>
            <w:r w:rsidRPr="0006458C">
              <w:rPr>
                <w:rFonts w:ascii="Times New Roman" w:hAnsi="Times New Roman" w:cs="Times New Roman"/>
                <w:lang w:val="ru-RU"/>
              </w:rPr>
              <w:t>Объяснять физический смысл номера группы и периода, составлять схемы строения атомов первых 20 элементов периодической системы химических элементов Д.И. Менделеева.</w:t>
            </w:r>
            <w:r w:rsidRPr="0006458C">
              <w:rPr>
                <w:rFonts w:ascii="Times New Roman" w:hAnsi="Times New Roman" w:cs="Times New Roman"/>
                <w:i/>
                <w:lang w:val="ru-RU"/>
              </w:rPr>
              <w:t xml:space="preserve">                       Объяснять</w:t>
            </w:r>
            <w:r w:rsidRPr="0006458C">
              <w:rPr>
                <w:rFonts w:ascii="Times New Roman" w:hAnsi="Times New Roman" w:cs="Times New Roman"/>
                <w:lang w:val="ru-RU"/>
              </w:rPr>
              <w:t>, что такое электронный слой или энергетический уровень.</w:t>
            </w:r>
          </w:p>
          <w:p w:rsidR="00551972" w:rsidRPr="0006458C" w:rsidRDefault="00551972" w:rsidP="003D1A2F">
            <w:pPr>
              <w:rPr>
                <w:sz w:val="22"/>
                <w:szCs w:val="22"/>
              </w:rPr>
            </w:pPr>
            <w:r w:rsidRPr="0006458C">
              <w:rPr>
                <w:i/>
                <w:sz w:val="22"/>
                <w:szCs w:val="22"/>
              </w:rPr>
              <w:t>Составлять</w:t>
            </w:r>
            <w:r w:rsidRPr="0006458C">
              <w:rPr>
                <w:i/>
                <w:spacing w:val="-22"/>
                <w:sz w:val="22"/>
                <w:szCs w:val="22"/>
              </w:rPr>
              <w:t xml:space="preserve"> </w:t>
            </w:r>
            <w:r w:rsidRPr="0006458C">
              <w:rPr>
                <w:sz w:val="22"/>
                <w:szCs w:val="22"/>
              </w:rPr>
              <w:t>схемы</w:t>
            </w:r>
            <w:r w:rsidRPr="0006458C">
              <w:rPr>
                <w:spacing w:val="-22"/>
                <w:sz w:val="22"/>
                <w:szCs w:val="22"/>
              </w:rPr>
              <w:t xml:space="preserve"> </w:t>
            </w:r>
            <w:r w:rsidRPr="0006458C">
              <w:rPr>
                <w:sz w:val="22"/>
                <w:szCs w:val="22"/>
              </w:rPr>
              <w:t>распределения электронов по электронным</w:t>
            </w:r>
            <w:r w:rsidRPr="0006458C">
              <w:rPr>
                <w:spacing w:val="-29"/>
                <w:sz w:val="22"/>
                <w:szCs w:val="22"/>
              </w:rPr>
              <w:t xml:space="preserve"> </w:t>
            </w:r>
            <w:r w:rsidRPr="0006458C">
              <w:rPr>
                <w:sz w:val="22"/>
                <w:szCs w:val="22"/>
              </w:rPr>
              <w:t>слоям в электронной</w:t>
            </w:r>
            <w:r w:rsidRPr="0006458C">
              <w:rPr>
                <w:spacing w:val="-22"/>
                <w:sz w:val="22"/>
                <w:szCs w:val="22"/>
              </w:rPr>
              <w:t xml:space="preserve"> </w:t>
            </w:r>
            <w:r>
              <w:rPr>
                <w:sz w:val="22"/>
                <w:szCs w:val="22"/>
              </w:rPr>
              <w:t>оболочке.</w:t>
            </w:r>
          </w:p>
        </w:tc>
        <w:tc>
          <w:tcPr>
            <w:tcW w:w="3969" w:type="dxa"/>
            <w:vMerge w:val="restart"/>
            <w:tcBorders>
              <w:left w:val="single" w:sz="4" w:space="0" w:color="auto"/>
              <w:right w:val="single" w:sz="4" w:space="0" w:color="auto"/>
            </w:tcBorders>
          </w:tcPr>
          <w:p w:rsidR="00551972" w:rsidRPr="003D1A2F" w:rsidRDefault="00551972" w:rsidP="003D1A2F">
            <w:pPr>
              <w:tabs>
                <w:tab w:val="left" w:pos="1860"/>
              </w:tabs>
              <w:rPr>
                <w:b/>
                <w:sz w:val="22"/>
                <w:szCs w:val="22"/>
                <w:u w:val="single"/>
              </w:rPr>
            </w:pPr>
            <w:r w:rsidRPr="003D1A2F">
              <w:rPr>
                <w:b/>
                <w:sz w:val="22"/>
                <w:szCs w:val="22"/>
                <w:u w:val="single"/>
              </w:rPr>
              <w:t>Регулятивные:</w:t>
            </w:r>
          </w:p>
          <w:p w:rsidR="00551972" w:rsidRDefault="00551972" w:rsidP="003D1A2F">
            <w:pPr>
              <w:tabs>
                <w:tab w:val="left" w:pos="1860"/>
              </w:tabs>
              <w:rPr>
                <w:sz w:val="22"/>
                <w:szCs w:val="22"/>
              </w:rPr>
            </w:pPr>
            <w:r w:rsidRPr="003D1A2F">
              <w:rPr>
                <w:sz w:val="22"/>
                <w:szCs w:val="22"/>
              </w:rPr>
              <w:t>1. Выбирать из предложенных и самостоятельно искать средства/ресурсы для решения задачи/достижения цели.</w:t>
            </w:r>
          </w:p>
          <w:p w:rsidR="00551972" w:rsidRPr="003D1A2F" w:rsidRDefault="00551972" w:rsidP="003D1A2F">
            <w:pPr>
              <w:pStyle w:val="af7"/>
              <w:rPr>
                <w:sz w:val="22"/>
                <w:szCs w:val="22"/>
              </w:rPr>
            </w:pPr>
            <w:r>
              <w:rPr>
                <w:sz w:val="22"/>
                <w:szCs w:val="22"/>
              </w:rPr>
              <w:t xml:space="preserve">2. </w:t>
            </w:r>
            <w:r w:rsidRPr="00D30B18">
              <w:rPr>
                <w:sz w:val="22"/>
                <w:szCs w:val="22"/>
              </w:rPr>
              <w:t>При планировании достижения целей самостоятельно, полно и адекватно учитывать условия и</w:t>
            </w:r>
            <w:r>
              <w:rPr>
                <w:sz w:val="22"/>
                <w:szCs w:val="22"/>
              </w:rPr>
              <w:t xml:space="preserve"> </w:t>
            </w:r>
            <w:r w:rsidRPr="00D30B18">
              <w:rPr>
                <w:sz w:val="22"/>
                <w:szCs w:val="22"/>
              </w:rPr>
              <w:t>средства их достижения</w:t>
            </w:r>
            <w:r>
              <w:rPr>
                <w:sz w:val="22"/>
                <w:szCs w:val="22"/>
              </w:rPr>
              <w:t>.</w:t>
            </w:r>
          </w:p>
          <w:p w:rsidR="00551972" w:rsidRPr="003D1A2F" w:rsidRDefault="00551972" w:rsidP="003D1A2F">
            <w:pPr>
              <w:tabs>
                <w:tab w:val="left" w:pos="1860"/>
              </w:tabs>
              <w:rPr>
                <w:b/>
                <w:sz w:val="22"/>
                <w:szCs w:val="22"/>
                <w:u w:val="single"/>
              </w:rPr>
            </w:pPr>
            <w:r w:rsidRPr="003D1A2F">
              <w:rPr>
                <w:b/>
                <w:sz w:val="22"/>
                <w:szCs w:val="22"/>
                <w:u w:val="single"/>
              </w:rPr>
              <w:t xml:space="preserve"> Познавательные:</w:t>
            </w:r>
          </w:p>
          <w:p w:rsidR="00551972" w:rsidRPr="003D1A2F" w:rsidRDefault="00551972" w:rsidP="003D1A2F">
            <w:pPr>
              <w:tabs>
                <w:tab w:val="left" w:pos="1860"/>
              </w:tabs>
              <w:rPr>
                <w:sz w:val="22"/>
                <w:szCs w:val="22"/>
              </w:rPr>
            </w:pPr>
            <w:r w:rsidRPr="003D1A2F">
              <w:rPr>
                <w:sz w:val="22"/>
                <w:szCs w:val="22"/>
              </w:rPr>
              <w:t>1.</w:t>
            </w:r>
            <w:r w:rsidRPr="003D1A2F">
              <w:rPr>
                <w:rStyle w:val="dash041e0431044b0447043d044b0439char1"/>
                <w:sz w:val="22"/>
                <w:szCs w:val="22"/>
              </w:rPr>
              <w:t xml:space="preserve"> </w:t>
            </w:r>
            <w:r w:rsidRPr="003D1A2F">
              <w:rPr>
                <w:sz w:val="22"/>
                <w:szCs w:val="22"/>
              </w:rPr>
              <w:t>Объединять предметы и явления в группы по определенным признакам, сравнивать, классифицировать и обобщать факты и явления.</w:t>
            </w:r>
          </w:p>
          <w:p w:rsidR="00551972" w:rsidRPr="003D1A2F" w:rsidRDefault="00551972" w:rsidP="003D1A2F">
            <w:pPr>
              <w:tabs>
                <w:tab w:val="left" w:pos="1860"/>
              </w:tabs>
              <w:rPr>
                <w:b/>
                <w:sz w:val="22"/>
                <w:szCs w:val="22"/>
                <w:u w:val="single"/>
              </w:rPr>
            </w:pPr>
            <w:r w:rsidRPr="003D1A2F">
              <w:rPr>
                <w:b/>
                <w:sz w:val="22"/>
                <w:szCs w:val="22"/>
                <w:u w:val="single"/>
              </w:rPr>
              <w:t>Коммуникативные:</w:t>
            </w:r>
          </w:p>
          <w:p w:rsidR="00551972" w:rsidRPr="003D1A2F" w:rsidRDefault="00551972" w:rsidP="003D1A2F">
            <w:pPr>
              <w:tabs>
                <w:tab w:val="left" w:pos="1860"/>
              </w:tabs>
              <w:rPr>
                <w:b/>
                <w:sz w:val="22"/>
                <w:szCs w:val="22"/>
                <w:u w:val="single"/>
              </w:rPr>
            </w:pPr>
            <w:r w:rsidRPr="003D1A2F">
              <w:rPr>
                <w:sz w:val="22"/>
                <w:szCs w:val="22"/>
              </w:rPr>
              <w:t>1. Формулировать собственное мнение и</w:t>
            </w:r>
            <w:r w:rsidRPr="003D1A2F">
              <w:rPr>
                <w:spacing w:val="-19"/>
                <w:sz w:val="22"/>
                <w:szCs w:val="22"/>
              </w:rPr>
              <w:t xml:space="preserve"> </w:t>
            </w:r>
            <w:r w:rsidRPr="003D1A2F">
              <w:rPr>
                <w:sz w:val="22"/>
                <w:szCs w:val="22"/>
              </w:rPr>
              <w:t>позицию, аргументировать и координировать её с позициями партнёров в сотрудничестве при выработке общего решения в совместной</w:t>
            </w:r>
            <w:r w:rsidRPr="003D1A2F">
              <w:rPr>
                <w:spacing w:val="-4"/>
                <w:sz w:val="22"/>
                <w:szCs w:val="22"/>
              </w:rPr>
              <w:t xml:space="preserve"> </w:t>
            </w:r>
            <w:r w:rsidRPr="003D1A2F">
              <w:rPr>
                <w:sz w:val="22"/>
                <w:szCs w:val="22"/>
              </w:rPr>
              <w:t>деятельности.</w:t>
            </w:r>
          </w:p>
          <w:p w:rsidR="00551972" w:rsidRPr="003D1A2F" w:rsidRDefault="00551972" w:rsidP="003D1A2F">
            <w:pPr>
              <w:tabs>
                <w:tab w:val="left" w:pos="1860"/>
              </w:tabs>
              <w:rPr>
                <w:b/>
                <w:sz w:val="22"/>
                <w:szCs w:val="22"/>
                <w:u w:val="single"/>
              </w:rPr>
            </w:pPr>
            <w:r w:rsidRPr="003D1A2F">
              <w:rPr>
                <w:b/>
                <w:sz w:val="22"/>
                <w:szCs w:val="22"/>
                <w:u w:val="single"/>
              </w:rPr>
              <w:t>Личностные:</w:t>
            </w:r>
          </w:p>
          <w:p w:rsidR="00551972" w:rsidRPr="003D1A2F" w:rsidRDefault="00551972" w:rsidP="003D1A2F">
            <w:pPr>
              <w:tabs>
                <w:tab w:val="left" w:pos="1860"/>
              </w:tabs>
              <w:rPr>
                <w:sz w:val="22"/>
                <w:szCs w:val="22"/>
              </w:rPr>
            </w:pPr>
            <w:r w:rsidRPr="003D1A2F">
              <w:rPr>
                <w:sz w:val="22"/>
                <w:szCs w:val="22"/>
              </w:rPr>
              <w:t xml:space="preserve">1. Понимать и принимать возможность человека быть самим собой и принимать самостоятельные решения в самых разных социальных, профессиональных и личностных ситуациях. </w:t>
            </w:r>
          </w:p>
        </w:tc>
      </w:tr>
      <w:tr w:rsidR="00551972" w:rsidRPr="0006458C" w:rsidTr="00EA2411">
        <w:trPr>
          <w:trHeight w:val="4281"/>
        </w:trPr>
        <w:tc>
          <w:tcPr>
            <w:tcW w:w="643" w:type="dxa"/>
            <w:tcBorders>
              <w:top w:val="single" w:sz="4" w:space="0" w:color="auto"/>
              <w:left w:val="single" w:sz="4" w:space="0" w:color="auto"/>
              <w:bottom w:val="single" w:sz="4" w:space="0" w:color="auto"/>
              <w:right w:val="single" w:sz="4" w:space="0" w:color="auto"/>
            </w:tcBorders>
          </w:tcPr>
          <w:p w:rsidR="00551972" w:rsidRPr="0006458C" w:rsidRDefault="00551972" w:rsidP="004E6F54">
            <w:r w:rsidRPr="0006458C">
              <w:t>10</w:t>
            </w:r>
          </w:p>
        </w:tc>
        <w:tc>
          <w:tcPr>
            <w:tcW w:w="894" w:type="dxa"/>
            <w:gridSpan w:val="2"/>
            <w:tcBorders>
              <w:top w:val="single" w:sz="4" w:space="0" w:color="auto"/>
              <w:left w:val="single" w:sz="4" w:space="0" w:color="auto"/>
              <w:bottom w:val="single" w:sz="4" w:space="0" w:color="auto"/>
              <w:right w:val="single" w:sz="4" w:space="0" w:color="auto"/>
            </w:tcBorders>
          </w:tcPr>
          <w:p w:rsidR="00551972" w:rsidRPr="0006458C" w:rsidRDefault="00551972" w:rsidP="004E6F54"/>
        </w:tc>
        <w:tc>
          <w:tcPr>
            <w:tcW w:w="2966" w:type="dxa"/>
            <w:tcBorders>
              <w:top w:val="single" w:sz="4" w:space="0" w:color="auto"/>
              <w:left w:val="single" w:sz="4" w:space="0" w:color="auto"/>
              <w:bottom w:val="single" w:sz="4" w:space="0" w:color="auto"/>
              <w:right w:val="single" w:sz="4" w:space="0" w:color="auto"/>
            </w:tcBorders>
          </w:tcPr>
          <w:p w:rsidR="00551972" w:rsidRPr="0006458C" w:rsidRDefault="00551972" w:rsidP="00390640">
            <w:pPr>
              <w:rPr>
                <w:b/>
                <w:sz w:val="22"/>
                <w:szCs w:val="22"/>
              </w:rPr>
            </w:pPr>
            <w:r w:rsidRPr="0006458C">
              <w:rPr>
                <w:sz w:val="22"/>
                <w:szCs w:val="22"/>
              </w:rPr>
              <w:t>Металлические и неметаллические свойства элементов. Изменение числа электронов на внешнем энергетическом уровне атомов химических элементов.</w:t>
            </w:r>
            <w:r w:rsidRPr="0006458C">
              <w:rPr>
                <w:b/>
                <w:sz w:val="22"/>
                <w:szCs w:val="22"/>
              </w:rPr>
              <w:t xml:space="preserve"> Демонстрация. </w:t>
            </w:r>
          </w:p>
          <w:p w:rsidR="00551972" w:rsidRPr="0006458C" w:rsidRDefault="00551972" w:rsidP="00390640">
            <w:pPr>
              <w:pStyle w:val="TableParagraph"/>
              <w:spacing w:before="10"/>
              <w:ind w:left="0" w:right="52"/>
              <w:rPr>
                <w:rFonts w:ascii="Times New Roman" w:hAnsi="Times New Roman" w:cs="Times New Roman"/>
                <w:lang w:val="ru-RU"/>
              </w:rPr>
            </w:pPr>
            <w:r w:rsidRPr="0006458C">
              <w:rPr>
                <w:rFonts w:ascii="Times New Roman" w:hAnsi="Times New Roman" w:cs="Times New Roman"/>
                <w:lang w:val="ru-RU"/>
              </w:rPr>
              <w:t>Периодическая система химических элементов Д. И. Менделеева.</w:t>
            </w:r>
          </w:p>
        </w:tc>
        <w:tc>
          <w:tcPr>
            <w:tcW w:w="3118" w:type="dxa"/>
            <w:tcBorders>
              <w:top w:val="single" w:sz="4" w:space="0" w:color="auto"/>
              <w:left w:val="single" w:sz="4" w:space="0" w:color="auto"/>
              <w:bottom w:val="single" w:sz="4" w:space="0" w:color="auto"/>
              <w:right w:val="single" w:sz="4" w:space="0" w:color="auto"/>
            </w:tcBorders>
          </w:tcPr>
          <w:p w:rsidR="00551972" w:rsidRPr="0006458C" w:rsidRDefault="00551972" w:rsidP="00390640">
            <w:pPr>
              <w:rPr>
                <w:sz w:val="22"/>
                <w:szCs w:val="22"/>
              </w:rPr>
            </w:pPr>
            <w:r w:rsidRPr="0006458C">
              <w:rPr>
                <w:sz w:val="22"/>
                <w:szCs w:val="22"/>
              </w:rPr>
              <w:t>Электронная оболочка атома. Энергетические уровни (завершенный, незавершенный). Строение электронных оболочек атомов    первых 20 элементов в периодической системе Д.И. Менделеева. Изменение свойств химических элементов в пределах малых периодов и главных подгрупп.</w:t>
            </w:r>
          </w:p>
          <w:p w:rsidR="00551972" w:rsidRPr="0006458C" w:rsidRDefault="00551972" w:rsidP="00390640">
            <w:pPr>
              <w:shd w:val="clear" w:color="auto" w:fill="FFFFFF"/>
              <w:jc w:val="center"/>
              <w:rPr>
                <w:sz w:val="22"/>
                <w:szCs w:val="22"/>
              </w:rPr>
            </w:pPr>
          </w:p>
        </w:tc>
        <w:tc>
          <w:tcPr>
            <w:tcW w:w="3969" w:type="dxa"/>
            <w:tcBorders>
              <w:left w:val="single" w:sz="4" w:space="0" w:color="auto"/>
              <w:right w:val="single" w:sz="4" w:space="0" w:color="auto"/>
            </w:tcBorders>
          </w:tcPr>
          <w:p w:rsidR="00551972" w:rsidRPr="0006458C" w:rsidRDefault="00551972" w:rsidP="00390640">
            <w:pPr>
              <w:pStyle w:val="TableParagraph"/>
              <w:spacing w:before="114"/>
              <w:ind w:left="0" w:right="112"/>
              <w:rPr>
                <w:rFonts w:ascii="Times New Roman" w:hAnsi="Times New Roman" w:cs="Times New Roman"/>
                <w:lang w:val="ru-RU"/>
              </w:rPr>
            </w:pPr>
            <w:r w:rsidRPr="0006458C">
              <w:rPr>
                <w:rFonts w:ascii="Times New Roman" w:hAnsi="Times New Roman" w:cs="Times New Roman"/>
                <w:i/>
                <w:lang w:val="ru-RU"/>
              </w:rPr>
              <w:t xml:space="preserve">Различать </w:t>
            </w:r>
            <w:r w:rsidRPr="0006458C">
              <w:rPr>
                <w:rFonts w:ascii="Times New Roman" w:hAnsi="Times New Roman" w:cs="Times New Roman"/>
                <w:lang w:val="ru-RU"/>
              </w:rPr>
              <w:t>понятия «элементы-метал</w:t>
            </w:r>
            <w:r w:rsidRPr="0006458C">
              <w:rPr>
                <w:rFonts w:ascii="Times New Roman" w:hAnsi="Times New Roman" w:cs="Times New Roman"/>
                <w:w w:val="95"/>
                <w:lang w:val="ru-RU"/>
              </w:rPr>
              <w:t>лы», «элементы-неметаллы».</w:t>
            </w:r>
          </w:p>
          <w:p w:rsidR="00551972" w:rsidRPr="0006458C" w:rsidRDefault="00551972" w:rsidP="00390640">
            <w:pPr>
              <w:pStyle w:val="TableParagraph"/>
              <w:ind w:left="0" w:right="19"/>
              <w:rPr>
                <w:rFonts w:ascii="Times New Roman" w:hAnsi="Times New Roman" w:cs="Times New Roman"/>
                <w:lang w:val="ru-RU"/>
              </w:rPr>
            </w:pPr>
            <w:r w:rsidRPr="0006458C">
              <w:rPr>
                <w:rFonts w:ascii="Times New Roman" w:hAnsi="Times New Roman" w:cs="Times New Roman"/>
                <w:i/>
                <w:lang w:val="ru-RU"/>
              </w:rPr>
              <w:t xml:space="preserve">Объяснять </w:t>
            </w:r>
            <w:r w:rsidRPr="0006458C">
              <w:rPr>
                <w:rFonts w:ascii="Times New Roman" w:hAnsi="Times New Roman" w:cs="Times New Roman"/>
                <w:lang w:val="ru-RU"/>
              </w:rPr>
              <w:t>закономерности изменения свойств химических элементов в периодах и группах (А группах) Периодической системы с точки зрения теории строения атома.</w:t>
            </w:r>
          </w:p>
          <w:p w:rsidR="00551972" w:rsidRPr="0006458C" w:rsidRDefault="00551972" w:rsidP="00390640">
            <w:pPr>
              <w:pStyle w:val="TableParagraph"/>
              <w:spacing w:before="82"/>
              <w:ind w:left="0" w:right="482"/>
              <w:rPr>
                <w:rFonts w:ascii="Times New Roman" w:hAnsi="Times New Roman" w:cs="Times New Roman"/>
                <w:lang w:val="ru-RU"/>
              </w:rPr>
            </w:pPr>
            <w:r w:rsidRPr="0006458C">
              <w:rPr>
                <w:rFonts w:ascii="Times New Roman" w:hAnsi="Times New Roman" w:cs="Times New Roman"/>
                <w:i/>
                <w:lang w:val="ru-RU"/>
              </w:rPr>
              <w:t xml:space="preserve">Сравнивать </w:t>
            </w:r>
            <w:r w:rsidRPr="0006458C">
              <w:rPr>
                <w:rFonts w:ascii="Times New Roman" w:hAnsi="Times New Roman" w:cs="Times New Roman"/>
                <w:lang w:val="ru-RU"/>
              </w:rPr>
              <w:t xml:space="preserve">строение и свойства атомов химических элементов, находящихся в одном периоде или одной А группе Периодической системы. </w:t>
            </w:r>
            <w:r w:rsidRPr="0006458C">
              <w:rPr>
                <w:rFonts w:ascii="Times New Roman" w:hAnsi="Times New Roman" w:cs="Times New Roman"/>
                <w:i/>
                <w:lang w:val="ru-RU"/>
              </w:rPr>
              <w:t xml:space="preserve">Составлять </w:t>
            </w:r>
            <w:r w:rsidRPr="0006458C">
              <w:rPr>
                <w:rFonts w:ascii="Times New Roman" w:hAnsi="Times New Roman" w:cs="Times New Roman"/>
                <w:lang w:val="ru-RU"/>
              </w:rPr>
              <w:t>характеристики химических элементов по их положению в Периодической системе химических элементов Д. И. Менделеева.</w:t>
            </w:r>
          </w:p>
        </w:tc>
        <w:tc>
          <w:tcPr>
            <w:tcW w:w="3969" w:type="dxa"/>
            <w:vMerge/>
            <w:tcBorders>
              <w:left w:val="single" w:sz="4" w:space="0" w:color="auto"/>
              <w:right w:val="single" w:sz="4" w:space="0" w:color="auto"/>
            </w:tcBorders>
          </w:tcPr>
          <w:p w:rsidR="00551972" w:rsidRPr="0006458C" w:rsidRDefault="00551972" w:rsidP="00390640">
            <w:pPr>
              <w:tabs>
                <w:tab w:val="left" w:pos="1860"/>
              </w:tabs>
              <w:rPr>
                <w:b/>
                <w:sz w:val="22"/>
                <w:szCs w:val="22"/>
                <w:u w:val="single"/>
              </w:rPr>
            </w:pPr>
          </w:p>
        </w:tc>
      </w:tr>
      <w:tr w:rsidR="00551972" w:rsidRPr="0006458C" w:rsidTr="00EA2411">
        <w:trPr>
          <w:trHeight w:val="2425"/>
        </w:trPr>
        <w:tc>
          <w:tcPr>
            <w:tcW w:w="643" w:type="dxa"/>
            <w:tcBorders>
              <w:top w:val="single" w:sz="4" w:space="0" w:color="auto"/>
              <w:left w:val="single" w:sz="4" w:space="0" w:color="auto"/>
              <w:right w:val="single" w:sz="4" w:space="0" w:color="auto"/>
            </w:tcBorders>
          </w:tcPr>
          <w:p w:rsidR="00551972" w:rsidRPr="0006458C" w:rsidRDefault="00551972" w:rsidP="004E6F54">
            <w:r w:rsidRPr="0006458C">
              <w:lastRenderedPageBreak/>
              <w:t>11</w:t>
            </w:r>
          </w:p>
        </w:tc>
        <w:tc>
          <w:tcPr>
            <w:tcW w:w="894" w:type="dxa"/>
            <w:gridSpan w:val="2"/>
            <w:tcBorders>
              <w:top w:val="single" w:sz="4" w:space="0" w:color="auto"/>
              <w:left w:val="single" w:sz="4" w:space="0" w:color="auto"/>
              <w:right w:val="single" w:sz="4" w:space="0" w:color="auto"/>
            </w:tcBorders>
          </w:tcPr>
          <w:p w:rsidR="00551972" w:rsidRPr="0006458C" w:rsidRDefault="00551972" w:rsidP="004E6F54"/>
        </w:tc>
        <w:tc>
          <w:tcPr>
            <w:tcW w:w="2966" w:type="dxa"/>
            <w:tcBorders>
              <w:top w:val="single" w:sz="4" w:space="0" w:color="auto"/>
              <w:left w:val="single" w:sz="4" w:space="0" w:color="auto"/>
              <w:right w:val="single" w:sz="4" w:space="0" w:color="auto"/>
            </w:tcBorders>
          </w:tcPr>
          <w:p w:rsidR="00551972" w:rsidRPr="0006458C" w:rsidRDefault="00551972" w:rsidP="00E052CB">
            <w:pPr>
              <w:rPr>
                <w:sz w:val="22"/>
                <w:szCs w:val="22"/>
              </w:rPr>
            </w:pPr>
            <w:r w:rsidRPr="0006458C">
              <w:rPr>
                <w:sz w:val="22"/>
                <w:szCs w:val="22"/>
              </w:rPr>
              <w:t>Ионная связь.</w:t>
            </w:r>
          </w:p>
          <w:p w:rsidR="00551972" w:rsidRPr="0006458C" w:rsidRDefault="00551972" w:rsidP="00E052CB">
            <w:pPr>
              <w:rPr>
                <w:sz w:val="22"/>
                <w:szCs w:val="22"/>
              </w:rPr>
            </w:pPr>
            <w:r w:rsidRPr="0006458C">
              <w:rPr>
                <w:b/>
                <w:bCs/>
                <w:sz w:val="22"/>
                <w:szCs w:val="22"/>
              </w:rPr>
              <w:t xml:space="preserve">Д. </w:t>
            </w:r>
            <w:r w:rsidRPr="0006458C">
              <w:rPr>
                <w:sz w:val="22"/>
                <w:szCs w:val="22"/>
              </w:rPr>
              <w:t>Модели кристаллической решетки хлорида натрия.</w:t>
            </w:r>
          </w:p>
        </w:tc>
        <w:tc>
          <w:tcPr>
            <w:tcW w:w="3118" w:type="dxa"/>
            <w:tcBorders>
              <w:top w:val="single" w:sz="4" w:space="0" w:color="auto"/>
              <w:left w:val="single" w:sz="4" w:space="0" w:color="auto"/>
              <w:right w:val="single" w:sz="4" w:space="0" w:color="auto"/>
            </w:tcBorders>
          </w:tcPr>
          <w:p w:rsidR="00551972" w:rsidRPr="0006458C" w:rsidRDefault="00551972" w:rsidP="0090620A">
            <w:pPr>
              <w:pStyle w:val="TableParagraph"/>
              <w:spacing w:before="35" w:line="228" w:lineRule="auto"/>
              <w:ind w:left="0" w:right="15"/>
              <w:rPr>
                <w:rFonts w:ascii="Times New Roman" w:hAnsi="Times New Roman" w:cs="Times New Roman"/>
                <w:lang w:val="ru-RU"/>
              </w:rPr>
            </w:pPr>
            <w:r w:rsidRPr="0006458C">
              <w:rPr>
                <w:rFonts w:ascii="Times New Roman" w:hAnsi="Times New Roman" w:cs="Times New Roman"/>
                <w:lang w:val="ru-RU"/>
              </w:rPr>
              <w:t>Изменение числа электронов на внешнем</w:t>
            </w:r>
            <w:r w:rsidRPr="0006458C">
              <w:rPr>
                <w:rFonts w:ascii="Times New Roman" w:hAnsi="Times New Roman" w:cs="Times New Roman"/>
                <w:spacing w:val="-10"/>
                <w:lang w:val="ru-RU"/>
              </w:rPr>
              <w:t xml:space="preserve"> </w:t>
            </w:r>
            <w:r w:rsidRPr="0006458C">
              <w:rPr>
                <w:rFonts w:ascii="Times New Roman" w:hAnsi="Times New Roman" w:cs="Times New Roman"/>
                <w:lang w:val="ru-RU"/>
              </w:rPr>
              <w:t>электронном</w:t>
            </w:r>
            <w:r w:rsidRPr="0006458C">
              <w:rPr>
                <w:rFonts w:ascii="Times New Roman" w:hAnsi="Times New Roman" w:cs="Times New Roman"/>
                <w:spacing w:val="-10"/>
                <w:lang w:val="ru-RU"/>
              </w:rPr>
              <w:t xml:space="preserve"> </w:t>
            </w:r>
            <w:r w:rsidRPr="0006458C">
              <w:rPr>
                <w:rFonts w:ascii="Times New Roman" w:hAnsi="Times New Roman" w:cs="Times New Roman"/>
                <w:lang w:val="ru-RU"/>
              </w:rPr>
              <w:t>уровне</w:t>
            </w:r>
            <w:r w:rsidRPr="0006458C">
              <w:rPr>
                <w:rFonts w:ascii="Times New Roman" w:hAnsi="Times New Roman" w:cs="Times New Roman"/>
                <w:spacing w:val="-10"/>
                <w:lang w:val="ru-RU"/>
              </w:rPr>
              <w:t xml:space="preserve"> </w:t>
            </w:r>
            <w:r w:rsidRPr="0006458C">
              <w:rPr>
                <w:rFonts w:ascii="Times New Roman" w:hAnsi="Times New Roman" w:cs="Times New Roman"/>
                <w:lang w:val="ru-RU"/>
              </w:rPr>
              <w:t>атома</w:t>
            </w:r>
            <w:r w:rsidRPr="0006458C">
              <w:rPr>
                <w:rFonts w:ascii="Times New Roman" w:hAnsi="Times New Roman" w:cs="Times New Roman"/>
                <w:spacing w:val="-10"/>
                <w:lang w:val="ru-RU"/>
              </w:rPr>
              <w:t xml:space="preserve"> </w:t>
            </w:r>
            <w:r w:rsidRPr="0006458C">
              <w:rPr>
                <w:rFonts w:ascii="Times New Roman" w:hAnsi="Times New Roman" w:cs="Times New Roman"/>
                <w:lang w:val="ru-RU"/>
              </w:rPr>
              <w:t>химического элемента — образование положительных</w:t>
            </w:r>
            <w:r w:rsidRPr="0006458C">
              <w:rPr>
                <w:rFonts w:ascii="Times New Roman" w:hAnsi="Times New Roman" w:cs="Times New Roman"/>
                <w:spacing w:val="-31"/>
                <w:lang w:val="ru-RU"/>
              </w:rPr>
              <w:t xml:space="preserve"> </w:t>
            </w:r>
            <w:r w:rsidRPr="0006458C">
              <w:rPr>
                <w:rFonts w:ascii="Times New Roman" w:hAnsi="Times New Roman" w:cs="Times New Roman"/>
                <w:lang w:val="ru-RU"/>
              </w:rPr>
              <w:t>и</w:t>
            </w:r>
            <w:r w:rsidRPr="0006458C">
              <w:rPr>
                <w:rFonts w:ascii="Times New Roman" w:hAnsi="Times New Roman" w:cs="Times New Roman"/>
                <w:spacing w:val="-31"/>
                <w:lang w:val="ru-RU"/>
              </w:rPr>
              <w:t xml:space="preserve"> </w:t>
            </w:r>
            <w:r w:rsidRPr="0006458C">
              <w:rPr>
                <w:rFonts w:ascii="Times New Roman" w:hAnsi="Times New Roman" w:cs="Times New Roman"/>
                <w:lang w:val="ru-RU"/>
              </w:rPr>
              <w:t>отрицательных</w:t>
            </w:r>
            <w:r w:rsidRPr="0006458C">
              <w:rPr>
                <w:rFonts w:ascii="Times New Roman" w:hAnsi="Times New Roman" w:cs="Times New Roman"/>
                <w:spacing w:val="-31"/>
                <w:lang w:val="ru-RU"/>
              </w:rPr>
              <w:t xml:space="preserve"> </w:t>
            </w:r>
            <w:r w:rsidRPr="0006458C">
              <w:rPr>
                <w:rFonts w:ascii="Times New Roman" w:hAnsi="Times New Roman" w:cs="Times New Roman"/>
                <w:lang w:val="ru-RU"/>
              </w:rPr>
              <w:t>ионов.</w:t>
            </w:r>
          </w:p>
          <w:p w:rsidR="00551972" w:rsidRPr="0006458C" w:rsidRDefault="00551972" w:rsidP="0090620A">
            <w:pPr>
              <w:shd w:val="clear" w:color="auto" w:fill="FFFFFF"/>
              <w:rPr>
                <w:sz w:val="22"/>
                <w:szCs w:val="22"/>
              </w:rPr>
            </w:pPr>
            <w:r w:rsidRPr="0006458C">
              <w:rPr>
                <w:sz w:val="22"/>
                <w:szCs w:val="22"/>
              </w:rPr>
              <w:t>Ионы,</w:t>
            </w:r>
            <w:r w:rsidRPr="0006458C">
              <w:rPr>
                <w:spacing w:val="-25"/>
                <w:sz w:val="22"/>
                <w:szCs w:val="22"/>
              </w:rPr>
              <w:t xml:space="preserve"> </w:t>
            </w:r>
            <w:r w:rsidRPr="0006458C">
              <w:rPr>
                <w:sz w:val="22"/>
                <w:szCs w:val="22"/>
              </w:rPr>
              <w:t>образованные</w:t>
            </w:r>
            <w:r w:rsidRPr="0006458C">
              <w:rPr>
                <w:spacing w:val="-25"/>
                <w:sz w:val="22"/>
                <w:szCs w:val="22"/>
              </w:rPr>
              <w:t xml:space="preserve"> </w:t>
            </w:r>
            <w:r w:rsidRPr="0006458C">
              <w:rPr>
                <w:sz w:val="22"/>
                <w:szCs w:val="22"/>
              </w:rPr>
              <w:t>атомами</w:t>
            </w:r>
            <w:r w:rsidRPr="0006458C">
              <w:rPr>
                <w:spacing w:val="-25"/>
                <w:sz w:val="22"/>
                <w:szCs w:val="22"/>
              </w:rPr>
              <w:t xml:space="preserve"> </w:t>
            </w:r>
            <w:r w:rsidRPr="0006458C">
              <w:rPr>
                <w:sz w:val="22"/>
                <w:szCs w:val="22"/>
              </w:rPr>
              <w:t>металлов и неметаллов. Причины изменения</w:t>
            </w:r>
            <w:r w:rsidRPr="0006458C">
              <w:rPr>
                <w:spacing w:val="-10"/>
                <w:sz w:val="22"/>
                <w:szCs w:val="22"/>
              </w:rPr>
              <w:t xml:space="preserve"> </w:t>
            </w:r>
            <w:r w:rsidRPr="0006458C">
              <w:rPr>
                <w:sz w:val="22"/>
                <w:szCs w:val="22"/>
              </w:rPr>
              <w:t>металлических и неметаллических свойств в периодах и группах. Образование бинарных соединений. Понятие об ионной связи. Схемы образования ионной</w:t>
            </w:r>
            <w:r w:rsidRPr="0006458C">
              <w:rPr>
                <w:spacing w:val="-16"/>
                <w:sz w:val="22"/>
                <w:szCs w:val="22"/>
              </w:rPr>
              <w:t xml:space="preserve"> </w:t>
            </w:r>
            <w:r w:rsidRPr="0006458C">
              <w:rPr>
                <w:sz w:val="22"/>
                <w:szCs w:val="22"/>
              </w:rPr>
              <w:t>связи. Образование бинарных соединений. Понятие об ионной связи. Схемы образования ионной связи.</w:t>
            </w:r>
          </w:p>
          <w:p w:rsidR="00551972" w:rsidRPr="0006458C" w:rsidRDefault="00551972" w:rsidP="00E052CB">
            <w:pPr>
              <w:rPr>
                <w:sz w:val="22"/>
                <w:szCs w:val="22"/>
              </w:rPr>
            </w:pPr>
          </w:p>
        </w:tc>
        <w:tc>
          <w:tcPr>
            <w:tcW w:w="3969" w:type="dxa"/>
            <w:tcBorders>
              <w:left w:val="single" w:sz="4" w:space="0" w:color="auto"/>
              <w:right w:val="single" w:sz="4" w:space="0" w:color="auto"/>
            </w:tcBorders>
          </w:tcPr>
          <w:p w:rsidR="00551972" w:rsidRPr="0006458C" w:rsidRDefault="00551972" w:rsidP="0090620A">
            <w:pPr>
              <w:pStyle w:val="TableParagraph"/>
              <w:spacing w:before="112"/>
              <w:ind w:left="0"/>
              <w:rPr>
                <w:rFonts w:ascii="Times New Roman" w:hAnsi="Times New Roman" w:cs="Times New Roman"/>
                <w:lang w:val="ru-RU"/>
              </w:rPr>
            </w:pPr>
            <w:r w:rsidRPr="0006458C">
              <w:rPr>
                <w:rFonts w:ascii="Times New Roman" w:hAnsi="Times New Roman" w:cs="Times New Roman"/>
                <w:i/>
                <w:lang w:val="ru-RU"/>
              </w:rPr>
              <w:t>Объяснять</w:t>
            </w:r>
            <w:r w:rsidRPr="0006458C">
              <w:rPr>
                <w:rFonts w:ascii="Times New Roman" w:hAnsi="Times New Roman" w:cs="Times New Roman"/>
                <w:lang w:val="ru-RU"/>
              </w:rPr>
              <w:t>, что такое ионная связь, ионы.</w:t>
            </w:r>
          </w:p>
          <w:p w:rsidR="00551972" w:rsidRPr="0006458C" w:rsidRDefault="00551972" w:rsidP="0090620A">
            <w:pPr>
              <w:pStyle w:val="TableParagraph"/>
              <w:ind w:left="0" w:right="68"/>
              <w:rPr>
                <w:rFonts w:ascii="Times New Roman" w:hAnsi="Times New Roman" w:cs="Times New Roman"/>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механизм образования ионной связи.</w:t>
            </w:r>
          </w:p>
          <w:p w:rsidR="00551972" w:rsidRPr="0006458C" w:rsidRDefault="00551972" w:rsidP="0090620A">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Составлять </w:t>
            </w:r>
            <w:r w:rsidRPr="0006458C">
              <w:rPr>
                <w:rFonts w:ascii="Times New Roman" w:hAnsi="Times New Roman" w:cs="Times New Roman"/>
                <w:lang w:val="ru-RU"/>
              </w:rPr>
              <w:t>схемы образования ионной связи.</w:t>
            </w:r>
          </w:p>
          <w:p w:rsidR="00551972" w:rsidRPr="0006458C" w:rsidRDefault="00551972" w:rsidP="0090620A">
            <w:pPr>
              <w:pStyle w:val="TableParagraph"/>
              <w:spacing w:before="101"/>
              <w:ind w:left="0" w:right="19"/>
              <w:rPr>
                <w:rFonts w:ascii="Times New Roman" w:hAnsi="Times New Roman" w:cs="Times New Roman"/>
                <w:i/>
                <w:lang w:val="ru-RU"/>
              </w:rPr>
            </w:pPr>
            <w:r w:rsidRPr="0006458C">
              <w:rPr>
                <w:rFonts w:ascii="Times New Roman" w:hAnsi="Times New Roman" w:cs="Times New Roman"/>
                <w:i/>
                <w:spacing w:val="-4"/>
                <w:lang w:val="ru-RU"/>
              </w:rPr>
              <w:t xml:space="preserve">Использовать </w:t>
            </w:r>
            <w:r w:rsidRPr="0006458C">
              <w:rPr>
                <w:rFonts w:ascii="Times New Roman" w:hAnsi="Times New Roman" w:cs="Times New Roman"/>
                <w:spacing w:val="-3"/>
                <w:lang w:val="ru-RU"/>
              </w:rPr>
              <w:t xml:space="preserve">знаковое </w:t>
            </w:r>
            <w:r w:rsidRPr="0006458C">
              <w:rPr>
                <w:rFonts w:ascii="Times New Roman" w:hAnsi="Times New Roman" w:cs="Times New Roman"/>
                <w:spacing w:val="-4"/>
                <w:lang w:val="ru-RU"/>
              </w:rPr>
              <w:t xml:space="preserve">моделирование. </w:t>
            </w:r>
            <w:r w:rsidRPr="0006458C">
              <w:rPr>
                <w:rFonts w:ascii="Times New Roman" w:hAnsi="Times New Roman" w:cs="Times New Roman"/>
                <w:i/>
                <w:lang w:val="ru-RU"/>
              </w:rPr>
              <w:t xml:space="preserve">Определять </w:t>
            </w:r>
            <w:r w:rsidRPr="0006458C">
              <w:rPr>
                <w:rFonts w:ascii="Times New Roman" w:hAnsi="Times New Roman" w:cs="Times New Roman"/>
                <w:lang w:val="ru-RU"/>
              </w:rPr>
              <w:t>тип химической связи по формуле вещества.</w:t>
            </w:r>
            <w:r w:rsidRPr="0006458C">
              <w:rPr>
                <w:rFonts w:ascii="Times New Roman" w:hAnsi="Times New Roman" w:cs="Times New Roman"/>
                <w:i/>
                <w:lang w:val="ru-RU"/>
              </w:rPr>
              <w:t xml:space="preserve"> </w:t>
            </w:r>
          </w:p>
          <w:p w:rsidR="00551972" w:rsidRPr="0006458C" w:rsidRDefault="00551972" w:rsidP="0090620A">
            <w:pPr>
              <w:pStyle w:val="TableParagraph"/>
              <w:spacing w:before="101"/>
              <w:ind w:left="0" w:right="19"/>
              <w:rPr>
                <w:rFonts w:ascii="Times New Roman" w:hAnsi="Times New Roman" w:cs="Times New Roman"/>
                <w:lang w:val="ru-RU"/>
              </w:rPr>
            </w:pPr>
            <w:r w:rsidRPr="0006458C">
              <w:rPr>
                <w:rFonts w:ascii="Times New Roman" w:hAnsi="Times New Roman" w:cs="Times New Roman"/>
                <w:i/>
                <w:lang w:val="ru-RU"/>
              </w:rPr>
              <w:t xml:space="preserve">Приводить </w:t>
            </w:r>
            <w:r w:rsidRPr="0006458C">
              <w:rPr>
                <w:rFonts w:ascii="Times New Roman" w:hAnsi="Times New Roman" w:cs="Times New Roman"/>
                <w:lang w:val="ru-RU"/>
              </w:rPr>
              <w:t>примеры веществ с ионной связью.</w:t>
            </w:r>
          </w:p>
          <w:p w:rsidR="00551972" w:rsidRPr="0006458C" w:rsidRDefault="00551972" w:rsidP="0090620A">
            <w:pPr>
              <w:pStyle w:val="TableParagraph"/>
              <w:ind w:left="0" w:right="19"/>
              <w:rPr>
                <w:rFonts w:ascii="Times New Roman" w:hAnsi="Times New Roman" w:cs="Times New Roman"/>
                <w:lang w:val="ru-RU"/>
              </w:rPr>
            </w:pPr>
            <w:r w:rsidRPr="0006458C">
              <w:rPr>
                <w:rFonts w:ascii="Times New Roman" w:hAnsi="Times New Roman" w:cs="Times New Roman"/>
                <w:i/>
                <w:lang w:val="ru-RU"/>
              </w:rPr>
              <w:t xml:space="preserve">Устанавливать </w:t>
            </w:r>
            <w:r w:rsidRPr="0006458C">
              <w:rPr>
                <w:rFonts w:ascii="Times New Roman" w:hAnsi="Times New Roman" w:cs="Times New Roman"/>
                <w:lang w:val="ru-RU"/>
              </w:rPr>
              <w:t>причинно-следственные связи между</w:t>
            </w:r>
          </w:p>
          <w:p w:rsidR="00551972" w:rsidRPr="0006458C" w:rsidRDefault="00551972" w:rsidP="00E052CB">
            <w:pPr>
              <w:rPr>
                <w:sz w:val="22"/>
                <w:szCs w:val="22"/>
              </w:rPr>
            </w:pPr>
            <w:r w:rsidRPr="0006458C">
              <w:rPr>
                <w:sz w:val="22"/>
                <w:szCs w:val="22"/>
              </w:rPr>
              <w:t>Выполнять задания на определение валентности.</w:t>
            </w:r>
          </w:p>
          <w:p w:rsidR="00551972" w:rsidRPr="0006458C" w:rsidRDefault="00551972" w:rsidP="00E052CB">
            <w:pPr>
              <w:rPr>
                <w:sz w:val="22"/>
                <w:szCs w:val="22"/>
              </w:rPr>
            </w:pPr>
          </w:p>
        </w:tc>
        <w:tc>
          <w:tcPr>
            <w:tcW w:w="3969" w:type="dxa"/>
            <w:vMerge w:val="restart"/>
            <w:tcBorders>
              <w:left w:val="single" w:sz="4" w:space="0" w:color="auto"/>
              <w:right w:val="single" w:sz="4" w:space="0" w:color="auto"/>
            </w:tcBorders>
          </w:tcPr>
          <w:p w:rsidR="00551972" w:rsidRPr="0006458C" w:rsidRDefault="00551972" w:rsidP="00E052CB">
            <w:pPr>
              <w:tabs>
                <w:tab w:val="left" w:pos="1860"/>
              </w:tabs>
              <w:rPr>
                <w:b/>
                <w:sz w:val="22"/>
                <w:szCs w:val="22"/>
                <w:u w:val="single"/>
              </w:rPr>
            </w:pPr>
            <w:r w:rsidRPr="0006458C">
              <w:rPr>
                <w:b/>
                <w:sz w:val="22"/>
                <w:szCs w:val="22"/>
                <w:u w:val="single"/>
              </w:rPr>
              <w:t>Регулятивные:</w:t>
            </w:r>
          </w:p>
          <w:p w:rsidR="00551972" w:rsidRPr="0006458C" w:rsidRDefault="00551972" w:rsidP="00E052CB">
            <w:pPr>
              <w:pStyle w:val="TableParagraph"/>
              <w:tabs>
                <w:tab w:val="left" w:pos="961"/>
              </w:tabs>
              <w:autoSpaceDE w:val="0"/>
              <w:autoSpaceDN w:val="0"/>
              <w:ind w:left="0" w:right="0"/>
              <w:rPr>
                <w:rFonts w:ascii="Times New Roman" w:hAnsi="Times New Roman" w:cs="Times New Roman"/>
                <w:lang w:val="ru-RU"/>
              </w:rPr>
            </w:pPr>
            <w:r w:rsidRPr="0006458C">
              <w:rPr>
                <w:lang w:val="ru-RU"/>
              </w:rPr>
              <w:t xml:space="preserve">1. </w:t>
            </w:r>
            <w:r w:rsidRPr="0006458C">
              <w:rPr>
                <w:rFonts w:ascii="Times New Roman" w:hAnsi="Times New Roman" w:cs="Times New Roman"/>
                <w:lang w:val="ru-RU"/>
              </w:rPr>
              <w:t>Самостоятельно анализировать условия</w:t>
            </w:r>
          </w:p>
          <w:p w:rsidR="00551972" w:rsidRPr="0006458C" w:rsidRDefault="00551972" w:rsidP="002F4CAB">
            <w:pPr>
              <w:rPr>
                <w:sz w:val="22"/>
                <w:szCs w:val="22"/>
              </w:rPr>
            </w:pPr>
            <w:r w:rsidRPr="0006458C">
              <w:rPr>
                <w:sz w:val="22"/>
                <w:szCs w:val="22"/>
              </w:rPr>
              <w:t>достижения цели на основе учёта выделенных учителем ориентиров дейс</w:t>
            </w:r>
            <w:r>
              <w:rPr>
                <w:sz w:val="22"/>
                <w:szCs w:val="22"/>
              </w:rPr>
              <w:t xml:space="preserve">твия в новом учебном материале.                   2. </w:t>
            </w:r>
            <w:r w:rsidRPr="0006458C">
              <w:rPr>
                <w:sz w:val="22"/>
                <w:szCs w:val="22"/>
              </w:rPr>
              <w:t>Осуществлять констатирующий и предвосхищающий контроль по р</w:t>
            </w:r>
            <w:r>
              <w:rPr>
                <w:sz w:val="22"/>
                <w:szCs w:val="22"/>
              </w:rPr>
              <w:t>езультату и по способу действия</w:t>
            </w:r>
            <w:r w:rsidRPr="0006458C">
              <w:rPr>
                <w:sz w:val="22"/>
                <w:szCs w:val="22"/>
              </w:rPr>
              <w:t>.</w:t>
            </w:r>
          </w:p>
          <w:p w:rsidR="00551972" w:rsidRPr="0006458C" w:rsidRDefault="00551972" w:rsidP="00E052CB">
            <w:pPr>
              <w:tabs>
                <w:tab w:val="left" w:pos="1860"/>
              </w:tabs>
              <w:rPr>
                <w:b/>
                <w:sz w:val="22"/>
                <w:szCs w:val="22"/>
                <w:u w:val="single"/>
              </w:rPr>
            </w:pPr>
            <w:r w:rsidRPr="0006458C">
              <w:rPr>
                <w:b/>
                <w:sz w:val="22"/>
                <w:szCs w:val="22"/>
                <w:u w:val="single"/>
              </w:rPr>
              <w:t>Познавательные:</w:t>
            </w:r>
          </w:p>
          <w:p w:rsidR="00551972" w:rsidRPr="0006458C" w:rsidRDefault="00551972" w:rsidP="00E052CB">
            <w:pPr>
              <w:pStyle w:val="TableParagraph"/>
              <w:tabs>
                <w:tab w:val="left" w:pos="828"/>
                <w:tab w:val="left" w:pos="829"/>
              </w:tabs>
              <w:autoSpaceDE w:val="0"/>
              <w:autoSpaceDN w:val="0"/>
              <w:spacing w:before="10" w:line="232" w:lineRule="auto"/>
              <w:ind w:left="0" w:right="305"/>
              <w:rPr>
                <w:rFonts w:ascii="Times New Roman" w:hAnsi="Times New Roman" w:cs="Times New Roman"/>
                <w:lang w:val="ru-RU"/>
              </w:rPr>
            </w:pPr>
            <w:r w:rsidRPr="0006458C">
              <w:rPr>
                <w:rFonts w:ascii="Times New Roman" w:hAnsi="Times New Roman" w:cs="Times New Roman"/>
                <w:lang w:val="ru-RU"/>
              </w:rPr>
              <w:t>1.</w:t>
            </w:r>
            <w:r w:rsidRPr="0006458C">
              <w:rPr>
                <w:rStyle w:val="dash041e0431044b0447043d044b0439char1"/>
                <w:sz w:val="22"/>
                <w:szCs w:val="22"/>
                <w:lang w:val="ru-RU"/>
              </w:rPr>
              <w:t xml:space="preserve"> </w:t>
            </w:r>
            <w:r w:rsidRPr="0006458C">
              <w:rPr>
                <w:rFonts w:ascii="Times New Roman" w:hAnsi="Times New Roman" w:cs="Times New Roman"/>
                <w:lang w:val="ru-RU"/>
              </w:rPr>
              <w:t>Создавать и преобразовывать модели и схемы для решения</w:t>
            </w:r>
            <w:r w:rsidRPr="0006458C">
              <w:rPr>
                <w:rFonts w:ascii="Times New Roman" w:hAnsi="Times New Roman" w:cs="Times New Roman"/>
                <w:spacing w:val="-1"/>
                <w:lang w:val="ru-RU"/>
              </w:rPr>
              <w:t xml:space="preserve"> </w:t>
            </w:r>
            <w:r w:rsidRPr="0006458C">
              <w:rPr>
                <w:rFonts w:ascii="Times New Roman" w:hAnsi="Times New Roman" w:cs="Times New Roman"/>
                <w:lang w:val="ru-RU"/>
              </w:rPr>
              <w:t>задач.</w:t>
            </w:r>
          </w:p>
          <w:p w:rsidR="00551972" w:rsidRDefault="00551972" w:rsidP="002F4CAB">
            <w:pPr>
              <w:tabs>
                <w:tab w:val="left" w:pos="1860"/>
              </w:tabs>
              <w:rPr>
                <w:b/>
                <w:sz w:val="22"/>
                <w:szCs w:val="22"/>
                <w:u w:val="single"/>
              </w:rPr>
            </w:pPr>
            <w:r w:rsidRPr="0006458C">
              <w:rPr>
                <w:b/>
                <w:sz w:val="22"/>
                <w:szCs w:val="22"/>
                <w:u w:val="single"/>
              </w:rPr>
              <w:t>Коммуникативные:</w:t>
            </w:r>
            <w:r>
              <w:rPr>
                <w:b/>
                <w:sz w:val="22"/>
                <w:szCs w:val="22"/>
                <w:u w:val="single"/>
              </w:rPr>
              <w:t xml:space="preserve">   </w:t>
            </w:r>
          </w:p>
          <w:p w:rsidR="00EA2411" w:rsidRDefault="00551972" w:rsidP="002F4CAB">
            <w:pPr>
              <w:tabs>
                <w:tab w:val="left" w:pos="1860"/>
              </w:tabs>
              <w:rPr>
                <w:sz w:val="22"/>
                <w:szCs w:val="22"/>
              </w:rPr>
            </w:pPr>
            <w:r w:rsidRPr="002F4CAB">
              <w:rPr>
                <w:sz w:val="22"/>
                <w:szCs w:val="22"/>
              </w:rPr>
              <w:t>1. Формулировать</w:t>
            </w:r>
            <w:r w:rsidRPr="0006458C">
              <w:rPr>
                <w:sz w:val="22"/>
                <w:szCs w:val="22"/>
              </w:rPr>
              <w:t xml:space="preserve"> собственное мнение и</w:t>
            </w:r>
            <w:r w:rsidRPr="0006458C">
              <w:rPr>
                <w:spacing w:val="-19"/>
                <w:sz w:val="22"/>
                <w:szCs w:val="22"/>
              </w:rPr>
              <w:t xml:space="preserve"> </w:t>
            </w:r>
            <w:r w:rsidRPr="0006458C">
              <w:rPr>
                <w:sz w:val="22"/>
                <w:szCs w:val="22"/>
              </w:rPr>
              <w:t>позицию, аргументировать и координировать её с позициями партнёров в сотрудничестве при выработке общего решения в совместной</w:t>
            </w:r>
            <w:r w:rsidRPr="0006458C">
              <w:rPr>
                <w:spacing w:val="-4"/>
                <w:sz w:val="22"/>
                <w:szCs w:val="22"/>
              </w:rPr>
              <w:t xml:space="preserve"> </w:t>
            </w:r>
            <w:r w:rsidR="00EA2411">
              <w:rPr>
                <w:sz w:val="22"/>
                <w:szCs w:val="22"/>
              </w:rPr>
              <w:t>деятельности.</w:t>
            </w:r>
          </w:p>
          <w:p w:rsidR="00EA2411" w:rsidRPr="00EA2411" w:rsidRDefault="00EA2411" w:rsidP="00EA2411">
            <w:pPr>
              <w:pStyle w:val="TableParagraph"/>
              <w:ind w:left="0" w:right="145"/>
              <w:rPr>
                <w:rFonts w:ascii="Times New Roman" w:hAnsi="Times New Roman" w:cs="Times New Roman"/>
                <w:lang w:val="ru-RU"/>
              </w:rPr>
            </w:pPr>
            <w:r w:rsidRPr="00EA2411">
              <w:rPr>
                <w:rFonts w:ascii="Times New Roman" w:hAnsi="Times New Roman" w:cs="Times New Roman"/>
                <w:lang w:val="ru-RU"/>
              </w:rPr>
              <w:t>2. Уметь участвовать в диалоге; слушать и понимать других, высказывать свою точку зрения на события, поступки, отстаивать свою точку зрения, соблюдая правила речевого этикета.</w:t>
            </w:r>
            <w:r w:rsidR="00551972" w:rsidRPr="00EA2411">
              <w:rPr>
                <w:rFonts w:ascii="Times New Roman" w:hAnsi="Times New Roman" w:cs="Times New Roman"/>
                <w:lang w:val="ru-RU"/>
              </w:rPr>
              <w:t xml:space="preserve">                  </w:t>
            </w:r>
          </w:p>
          <w:p w:rsidR="00551972" w:rsidRPr="002F4CAB" w:rsidRDefault="00551972" w:rsidP="002F4CAB">
            <w:pPr>
              <w:tabs>
                <w:tab w:val="left" w:pos="1860"/>
              </w:tabs>
              <w:rPr>
                <w:b/>
                <w:sz w:val="22"/>
                <w:szCs w:val="22"/>
                <w:u w:val="single"/>
              </w:rPr>
            </w:pPr>
            <w:r w:rsidRPr="0006458C">
              <w:rPr>
                <w:b/>
                <w:sz w:val="22"/>
                <w:szCs w:val="22"/>
                <w:u w:val="single"/>
              </w:rPr>
              <w:t>Личностные:</w:t>
            </w:r>
            <w:r>
              <w:rPr>
                <w:sz w:val="22"/>
                <w:szCs w:val="22"/>
              </w:rPr>
              <w:t xml:space="preserve">                                    </w:t>
            </w:r>
            <w:r w:rsidR="00EA2411">
              <w:rPr>
                <w:sz w:val="22"/>
                <w:szCs w:val="22"/>
              </w:rPr>
              <w:t xml:space="preserve">                  </w:t>
            </w:r>
            <w:r>
              <w:rPr>
                <w:sz w:val="22"/>
                <w:szCs w:val="22"/>
              </w:rPr>
              <w:t xml:space="preserve">1. </w:t>
            </w:r>
            <w:r w:rsidRPr="0006458C">
              <w:rPr>
                <w:rStyle w:val="dash041e005f0431005f044b005f0447005f043d005f044b005f0439005f005fchar1char1"/>
                <w:sz w:val="22"/>
                <w:szCs w:val="22"/>
              </w:rPr>
              <w:t>Формировать ответственное отношения к учению, готовности и способности, обучающихся к саморазвитию и самообразованию.</w:t>
            </w:r>
          </w:p>
        </w:tc>
      </w:tr>
      <w:tr w:rsidR="00551972" w:rsidRPr="0006458C" w:rsidTr="00EA2411">
        <w:trPr>
          <w:trHeight w:val="2300"/>
        </w:trPr>
        <w:tc>
          <w:tcPr>
            <w:tcW w:w="643" w:type="dxa"/>
            <w:tcBorders>
              <w:top w:val="single" w:sz="4" w:space="0" w:color="auto"/>
              <w:left w:val="single" w:sz="4" w:space="0" w:color="auto"/>
              <w:bottom w:val="single" w:sz="4" w:space="0" w:color="auto"/>
              <w:right w:val="single" w:sz="4" w:space="0" w:color="auto"/>
            </w:tcBorders>
          </w:tcPr>
          <w:p w:rsidR="00551972" w:rsidRPr="0006458C" w:rsidRDefault="00551972" w:rsidP="004E6F54">
            <w:r w:rsidRPr="0006458C">
              <w:t>12-13</w:t>
            </w:r>
          </w:p>
        </w:tc>
        <w:tc>
          <w:tcPr>
            <w:tcW w:w="894" w:type="dxa"/>
            <w:gridSpan w:val="2"/>
            <w:tcBorders>
              <w:top w:val="single" w:sz="4" w:space="0" w:color="auto"/>
              <w:left w:val="single" w:sz="4" w:space="0" w:color="auto"/>
              <w:bottom w:val="single" w:sz="4" w:space="0" w:color="auto"/>
              <w:right w:val="single" w:sz="4" w:space="0" w:color="auto"/>
            </w:tcBorders>
          </w:tcPr>
          <w:p w:rsidR="00551972" w:rsidRPr="0006458C" w:rsidRDefault="00551972" w:rsidP="004E6F54"/>
        </w:tc>
        <w:tc>
          <w:tcPr>
            <w:tcW w:w="2966" w:type="dxa"/>
            <w:tcBorders>
              <w:top w:val="single" w:sz="4" w:space="0" w:color="auto"/>
              <w:left w:val="single" w:sz="4" w:space="0" w:color="auto"/>
              <w:bottom w:val="single" w:sz="4" w:space="0" w:color="auto"/>
              <w:right w:val="single" w:sz="4" w:space="0" w:color="auto"/>
            </w:tcBorders>
          </w:tcPr>
          <w:p w:rsidR="00551972" w:rsidRPr="0006458C" w:rsidRDefault="00551972" w:rsidP="00E052CB">
            <w:pPr>
              <w:rPr>
                <w:sz w:val="22"/>
                <w:szCs w:val="22"/>
              </w:rPr>
            </w:pPr>
            <w:r w:rsidRPr="0006458C">
              <w:rPr>
                <w:sz w:val="22"/>
                <w:szCs w:val="22"/>
              </w:rPr>
              <w:t>Ковалентная химическая связь.</w:t>
            </w:r>
          </w:p>
          <w:p w:rsidR="00551972" w:rsidRPr="0006458C" w:rsidRDefault="00551972" w:rsidP="00E052CB">
            <w:pPr>
              <w:rPr>
                <w:sz w:val="22"/>
                <w:szCs w:val="22"/>
              </w:rPr>
            </w:pPr>
            <w:r w:rsidRPr="0006458C">
              <w:rPr>
                <w:sz w:val="22"/>
                <w:szCs w:val="22"/>
              </w:rPr>
              <w:t>Ковалентная полярная химическая связь.</w:t>
            </w:r>
          </w:p>
          <w:p w:rsidR="00551972" w:rsidRPr="0006458C" w:rsidRDefault="00551972" w:rsidP="00E052CB">
            <w:pPr>
              <w:rPr>
                <w:sz w:val="22"/>
                <w:szCs w:val="22"/>
              </w:rPr>
            </w:pPr>
            <w:r w:rsidRPr="0006458C">
              <w:rPr>
                <w:b/>
                <w:sz w:val="22"/>
                <w:szCs w:val="22"/>
              </w:rPr>
              <w:t xml:space="preserve">Демонстрация. </w:t>
            </w:r>
            <w:r w:rsidRPr="0006458C">
              <w:rPr>
                <w:sz w:val="22"/>
                <w:szCs w:val="22"/>
              </w:rPr>
              <w:t>Модели кристаллических решеток алмаза и графита. Использование интерактивных технологий.</w:t>
            </w:r>
          </w:p>
        </w:tc>
        <w:tc>
          <w:tcPr>
            <w:tcW w:w="3118" w:type="dxa"/>
            <w:tcBorders>
              <w:top w:val="single" w:sz="4" w:space="0" w:color="auto"/>
              <w:left w:val="single" w:sz="4" w:space="0" w:color="auto"/>
              <w:bottom w:val="single" w:sz="4" w:space="0" w:color="auto"/>
              <w:right w:val="single" w:sz="4" w:space="0" w:color="auto"/>
            </w:tcBorders>
          </w:tcPr>
          <w:p w:rsidR="00551972" w:rsidRPr="0006458C" w:rsidRDefault="00551972" w:rsidP="00E052CB">
            <w:pPr>
              <w:shd w:val="clear" w:color="auto" w:fill="FFFFFF"/>
              <w:rPr>
                <w:sz w:val="22"/>
                <w:szCs w:val="22"/>
              </w:rPr>
            </w:pPr>
            <w:r w:rsidRPr="0006458C">
              <w:rPr>
                <w:sz w:val="22"/>
                <w:szCs w:val="22"/>
              </w:rPr>
              <w:t>Взаимодействие атомов химических элементов-неметаллов между собой — образование двухатомных молекул простых веществ. Ковалентная неполярная химическая связь. Электронные и структурные формулы.</w:t>
            </w:r>
          </w:p>
        </w:tc>
        <w:tc>
          <w:tcPr>
            <w:tcW w:w="3969" w:type="dxa"/>
            <w:tcBorders>
              <w:left w:val="single" w:sz="4" w:space="0" w:color="auto"/>
              <w:right w:val="single" w:sz="4" w:space="0" w:color="auto"/>
            </w:tcBorders>
          </w:tcPr>
          <w:p w:rsidR="00551972" w:rsidRPr="0006458C" w:rsidRDefault="00551972" w:rsidP="00E052CB">
            <w:pPr>
              <w:rPr>
                <w:sz w:val="22"/>
                <w:szCs w:val="22"/>
              </w:rPr>
            </w:pPr>
            <w:r w:rsidRPr="0006458C">
              <w:rPr>
                <w:sz w:val="22"/>
                <w:szCs w:val="22"/>
              </w:rPr>
              <w:t>Объяснять схему образования ковалентной связи.</w:t>
            </w:r>
          </w:p>
          <w:p w:rsidR="00551972" w:rsidRPr="0006458C" w:rsidRDefault="00551972" w:rsidP="00E052CB">
            <w:pPr>
              <w:rPr>
                <w:sz w:val="22"/>
                <w:szCs w:val="22"/>
              </w:rPr>
            </w:pPr>
            <w:r w:rsidRPr="0006458C">
              <w:rPr>
                <w:sz w:val="22"/>
                <w:szCs w:val="22"/>
              </w:rPr>
              <w:t>Изображать схематически ковалентную полярную и неполярную связи.</w:t>
            </w:r>
          </w:p>
          <w:p w:rsidR="00551972" w:rsidRPr="0006458C" w:rsidRDefault="00551972" w:rsidP="00E052CB">
            <w:pPr>
              <w:rPr>
                <w:sz w:val="22"/>
                <w:szCs w:val="22"/>
              </w:rPr>
            </w:pPr>
            <w:r w:rsidRPr="0006458C">
              <w:rPr>
                <w:sz w:val="22"/>
                <w:szCs w:val="22"/>
              </w:rPr>
              <w:t>Называть отличительные особенности ковалентной полярной и неполярной связи, находить среди предложенных соединений вещества с ковалентно</w:t>
            </w:r>
            <w:r>
              <w:rPr>
                <w:sz w:val="22"/>
                <w:szCs w:val="22"/>
              </w:rPr>
              <w:t>й полярной и неполярной связью.</w:t>
            </w:r>
          </w:p>
        </w:tc>
        <w:tc>
          <w:tcPr>
            <w:tcW w:w="3969" w:type="dxa"/>
            <w:vMerge/>
            <w:tcBorders>
              <w:left w:val="single" w:sz="4" w:space="0" w:color="auto"/>
              <w:right w:val="single" w:sz="4" w:space="0" w:color="auto"/>
            </w:tcBorders>
          </w:tcPr>
          <w:p w:rsidR="00551972" w:rsidRPr="0006458C" w:rsidRDefault="00551972" w:rsidP="003D1A2F">
            <w:pPr>
              <w:rPr>
                <w:sz w:val="22"/>
                <w:szCs w:val="22"/>
              </w:rPr>
            </w:pPr>
          </w:p>
        </w:tc>
      </w:tr>
      <w:tr w:rsidR="00EA2411" w:rsidRPr="0006458C" w:rsidTr="00EA2411">
        <w:trPr>
          <w:trHeight w:val="2754"/>
        </w:trPr>
        <w:tc>
          <w:tcPr>
            <w:tcW w:w="643" w:type="dxa"/>
            <w:tcBorders>
              <w:top w:val="single" w:sz="4" w:space="0" w:color="auto"/>
              <w:left w:val="single" w:sz="4" w:space="0" w:color="auto"/>
              <w:bottom w:val="single" w:sz="4" w:space="0" w:color="auto"/>
              <w:right w:val="single" w:sz="4" w:space="0" w:color="auto"/>
            </w:tcBorders>
          </w:tcPr>
          <w:p w:rsidR="00EA2411" w:rsidRPr="0006458C" w:rsidRDefault="00EA2411" w:rsidP="004E6F54">
            <w:r>
              <w:t>14</w:t>
            </w:r>
          </w:p>
        </w:tc>
        <w:tc>
          <w:tcPr>
            <w:tcW w:w="894" w:type="dxa"/>
            <w:gridSpan w:val="2"/>
            <w:tcBorders>
              <w:top w:val="single" w:sz="4" w:space="0" w:color="auto"/>
              <w:left w:val="single" w:sz="4" w:space="0" w:color="auto"/>
              <w:bottom w:val="single" w:sz="4" w:space="0" w:color="auto"/>
              <w:right w:val="single" w:sz="4" w:space="0" w:color="auto"/>
            </w:tcBorders>
          </w:tcPr>
          <w:p w:rsidR="00EA2411" w:rsidRPr="0006458C" w:rsidRDefault="00EA2411" w:rsidP="004E6F54"/>
        </w:tc>
        <w:tc>
          <w:tcPr>
            <w:tcW w:w="2966" w:type="dxa"/>
            <w:tcBorders>
              <w:top w:val="single" w:sz="4" w:space="0" w:color="auto"/>
              <w:left w:val="single" w:sz="4" w:space="0" w:color="auto"/>
              <w:bottom w:val="single" w:sz="4" w:space="0" w:color="auto"/>
              <w:right w:val="single" w:sz="4" w:space="0" w:color="auto"/>
            </w:tcBorders>
          </w:tcPr>
          <w:p w:rsidR="00EA2411" w:rsidRPr="0006458C" w:rsidRDefault="00EA2411" w:rsidP="00EA2411">
            <w:pPr>
              <w:rPr>
                <w:sz w:val="22"/>
                <w:szCs w:val="22"/>
              </w:rPr>
            </w:pPr>
            <w:r w:rsidRPr="0006458C">
              <w:rPr>
                <w:sz w:val="22"/>
                <w:szCs w:val="22"/>
              </w:rPr>
              <w:t>Металлическая химическая связь.</w:t>
            </w:r>
          </w:p>
          <w:p w:rsidR="00EA2411" w:rsidRPr="0006458C" w:rsidRDefault="00EA2411" w:rsidP="00EA2411">
            <w:pPr>
              <w:rPr>
                <w:w w:val="95"/>
                <w:sz w:val="22"/>
                <w:szCs w:val="22"/>
              </w:rPr>
            </w:pPr>
            <w:r w:rsidRPr="0006458C">
              <w:rPr>
                <w:b/>
                <w:w w:val="95"/>
                <w:sz w:val="22"/>
                <w:szCs w:val="22"/>
              </w:rPr>
              <w:t>Лабораторные опыты</w:t>
            </w:r>
            <w:r w:rsidRPr="0006458C">
              <w:rPr>
                <w:b/>
                <w:i/>
                <w:w w:val="95"/>
                <w:sz w:val="22"/>
                <w:szCs w:val="22"/>
              </w:rPr>
              <w:t xml:space="preserve">. </w:t>
            </w:r>
            <w:r w:rsidRPr="0006458C">
              <w:rPr>
                <w:w w:val="95"/>
                <w:sz w:val="22"/>
                <w:szCs w:val="22"/>
              </w:rPr>
              <w:t xml:space="preserve">5. </w:t>
            </w:r>
          </w:p>
          <w:p w:rsidR="00EA2411" w:rsidRPr="0006458C" w:rsidRDefault="00EA2411" w:rsidP="00EA2411">
            <w:pPr>
              <w:rPr>
                <w:sz w:val="22"/>
                <w:szCs w:val="22"/>
              </w:rPr>
            </w:pPr>
            <w:r w:rsidRPr="0006458C">
              <w:rPr>
                <w:w w:val="95"/>
                <w:sz w:val="22"/>
                <w:szCs w:val="22"/>
              </w:rPr>
              <w:t>Изготовле</w:t>
            </w:r>
            <w:r w:rsidRPr="0006458C">
              <w:rPr>
                <w:sz w:val="22"/>
                <w:szCs w:val="22"/>
              </w:rPr>
              <w:t>ние модели, иллюстрирующей свойства металлической связи.</w:t>
            </w:r>
          </w:p>
          <w:p w:rsidR="00EA2411" w:rsidRPr="0006458C" w:rsidRDefault="00EA2411" w:rsidP="00EA2411">
            <w:pPr>
              <w:rPr>
                <w:sz w:val="22"/>
                <w:szCs w:val="22"/>
              </w:rPr>
            </w:pPr>
            <w:r w:rsidRPr="0006458C">
              <w:rPr>
                <w:b/>
                <w:sz w:val="22"/>
                <w:szCs w:val="22"/>
              </w:rPr>
              <w:t>Д.</w:t>
            </w:r>
            <w:r w:rsidRPr="0006458C">
              <w:rPr>
                <w:sz w:val="22"/>
                <w:szCs w:val="22"/>
              </w:rPr>
              <w:t xml:space="preserve"> Коллекция металлов.</w:t>
            </w:r>
          </w:p>
        </w:tc>
        <w:tc>
          <w:tcPr>
            <w:tcW w:w="3118" w:type="dxa"/>
            <w:tcBorders>
              <w:top w:val="single" w:sz="4" w:space="0" w:color="auto"/>
              <w:left w:val="single" w:sz="4" w:space="0" w:color="auto"/>
              <w:bottom w:val="single" w:sz="4" w:space="0" w:color="auto"/>
              <w:right w:val="single" w:sz="4" w:space="0" w:color="auto"/>
            </w:tcBorders>
          </w:tcPr>
          <w:p w:rsidR="00EA2411" w:rsidRPr="0006458C" w:rsidRDefault="00EA2411" w:rsidP="00EA2411">
            <w:pPr>
              <w:shd w:val="clear" w:color="auto" w:fill="FFFFFF"/>
              <w:rPr>
                <w:sz w:val="22"/>
                <w:szCs w:val="22"/>
              </w:rPr>
            </w:pPr>
            <w:r w:rsidRPr="0006458C">
              <w:rPr>
                <w:sz w:val="22"/>
                <w:szCs w:val="22"/>
              </w:rPr>
              <w:t>Взаимодействие атомов металлов между собой – образование металлической связи. Обобществленные электроны.</w:t>
            </w:r>
          </w:p>
          <w:p w:rsidR="00EA2411" w:rsidRPr="0006458C" w:rsidRDefault="00EA2411" w:rsidP="00EA2411">
            <w:pPr>
              <w:shd w:val="clear" w:color="auto" w:fill="FFFFFF"/>
              <w:rPr>
                <w:b/>
                <w:sz w:val="22"/>
                <w:szCs w:val="22"/>
              </w:rPr>
            </w:pPr>
            <w:r w:rsidRPr="0006458C">
              <w:rPr>
                <w:sz w:val="22"/>
                <w:szCs w:val="22"/>
              </w:rPr>
              <w:t xml:space="preserve">Положение металлов и в периодической системе химических элементов Д. И. Менделеева. Важнейшие простые вещества — металлы: железо, алюминий, кальций, магний, натрий, калий. Общие </w:t>
            </w:r>
            <w:r w:rsidRPr="0006458C">
              <w:rPr>
                <w:sz w:val="22"/>
                <w:szCs w:val="22"/>
              </w:rPr>
              <w:lastRenderedPageBreak/>
              <w:t>физические свойства металлов.</w:t>
            </w:r>
          </w:p>
          <w:p w:rsidR="00EA2411" w:rsidRPr="0006458C" w:rsidRDefault="00EA2411" w:rsidP="00E052CB">
            <w:pPr>
              <w:rPr>
                <w:sz w:val="22"/>
                <w:szCs w:val="22"/>
              </w:rPr>
            </w:pPr>
          </w:p>
        </w:tc>
        <w:tc>
          <w:tcPr>
            <w:tcW w:w="3969" w:type="dxa"/>
            <w:tcBorders>
              <w:left w:val="single" w:sz="4" w:space="0" w:color="auto"/>
              <w:right w:val="single" w:sz="4" w:space="0" w:color="auto"/>
            </w:tcBorders>
          </w:tcPr>
          <w:p w:rsidR="00EA2411" w:rsidRPr="0006458C" w:rsidRDefault="00EA2411" w:rsidP="00EA2411">
            <w:pPr>
              <w:pStyle w:val="TableParagraph"/>
              <w:spacing w:before="122"/>
              <w:ind w:left="0" w:right="280"/>
              <w:rPr>
                <w:rFonts w:ascii="Times New Roman" w:hAnsi="Times New Roman" w:cs="Times New Roman"/>
                <w:lang w:val="ru-RU"/>
              </w:rPr>
            </w:pPr>
            <w:r w:rsidRPr="0006458C">
              <w:rPr>
                <w:rFonts w:ascii="Times New Roman" w:hAnsi="Times New Roman" w:cs="Times New Roman"/>
                <w:i/>
                <w:lang w:val="ru-RU"/>
              </w:rPr>
              <w:lastRenderedPageBreak/>
              <w:t>Объяснять</w:t>
            </w:r>
            <w:r w:rsidRPr="0006458C">
              <w:rPr>
                <w:rFonts w:ascii="Times New Roman" w:hAnsi="Times New Roman" w:cs="Times New Roman"/>
                <w:lang w:val="ru-RU"/>
              </w:rPr>
              <w:t>, что такое металлическая связь.</w:t>
            </w:r>
          </w:p>
          <w:p w:rsidR="00EA2411" w:rsidRPr="0006458C" w:rsidRDefault="00EA2411" w:rsidP="00EA2411">
            <w:pPr>
              <w:pStyle w:val="TableParagraph"/>
              <w:ind w:left="0" w:right="19"/>
              <w:rPr>
                <w:rFonts w:ascii="Times New Roman" w:hAnsi="Times New Roman" w:cs="Times New Roman"/>
                <w:spacing w:val="-4"/>
                <w:lang w:val="ru-RU"/>
              </w:rPr>
            </w:pPr>
            <w:r w:rsidRPr="0006458C">
              <w:rPr>
                <w:rFonts w:ascii="Times New Roman" w:hAnsi="Times New Roman" w:cs="Times New Roman"/>
                <w:i/>
                <w:lang w:val="ru-RU"/>
              </w:rPr>
              <w:t xml:space="preserve">Составлять </w:t>
            </w:r>
            <w:r w:rsidRPr="0006458C">
              <w:rPr>
                <w:rFonts w:ascii="Times New Roman" w:hAnsi="Times New Roman" w:cs="Times New Roman"/>
                <w:lang w:val="ru-RU"/>
              </w:rPr>
              <w:t xml:space="preserve">схемы образования металлической химической связи. </w:t>
            </w:r>
            <w:r w:rsidRPr="0006458C">
              <w:rPr>
                <w:rFonts w:ascii="Times New Roman" w:hAnsi="Times New Roman" w:cs="Times New Roman"/>
                <w:i/>
                <w:spacing w:val="-4"/>
                <w:lang w:val="ru-RU"/>
              </w:rPr>
              <w:t xml:space="preserve">Использовать </w:t>
            </w:r>
            <w:r w:rsidRPr="0006458C">
              <w:rPr>
                <w:rFonts w:ascii="Times New Roman" w:hAnsi="Times New Roman" w:cs="Times New Roman"/>
                <w:spacing w:val="-3"/>
                <w:lang w:val="ru-RU"/>
              </w:rPr>
              <w:t xml:space="preserve">знаковое </w:t>
            </w:r>
            <w:r w:rsidRPr="0006458C">
              <w:rPr>
                <w:rFonts w:ascii="Times New Roman" w:hAnsi="Times New Roman" w:cs="Times New Roman"/>
                <w:spacing w:val="-4"/>
                <w:lang w:val="ru-RU"/>
              </w:rPr>
              <w:t xml:space="preserve">моделирование. </w:t>
            </w:r>
          </w:p>
          <w:p w:rsidR="00EA2411" w:rsidRPr="0006458C" w:rsidRDefault="00EA2411" w:rsidP="00EA2411">
            <w:pPr>
              <w:pStyle w:val="TableParagraph"/>
              <w:ind w:left="0" w:right="19"/>
              <w:rPr>
                <w:rFonts w:ascii="Times New Roman" w:hAnsi="Times New Roman" w:cs="Times New Roman"/>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механизм образования металлической связи.</w:t>
            </w:r>
          </w:p>
          <w:p w:rsidR="00EA2411" w:rsidRPr="0006458C" w:rsidRDefault="00EA2411" w:rsidP="00EA2411">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Определять </w:t>
            </w:r>
            <w:r w:rsidRPr="0006458C">
              <w:rPr>
                <w:rFonts w:ascii="Times New Roman" w:hAnsi="Times New Roman" w:cs="Times New Roman"/>
                <w:lang w:val="ru-RU"/>
              </w:rPr>
              <w:t>тип химической связи</w:t>
            </w:r>
            <w:r w:rsidRPr="0006458C">
              <w:rPr>
                <w:lang w:val="ru-RU"/>
              </w:rPr>
              <w:t xml:space="preserve"> </w:t>
            </w:r>
            <w:r w:rsidRPr="0006458C">
              <w:rPr>
                <w:rFonts w:ascii="Times New Roman" w:hAnsi="Times New Roman" w:cs="Times New Roman"/>
                <w:lang w:val="ru-RU"/>
              </w:rPr>
              <w:t>по формуле вещества.</w:t>
            </w:r>
          </w:p>
          <w:p w:rsidR="00EA2411" w:rsidRPr="0006458C" w:rsidRDefault="00EA2411" w:rsidP="00EA2411">
            <w:pPr>
              <w:rPr>
                <w:w w:val="95"/>
                <w:sz w:val="22"/>
                <w:szCs w:val="22"/>
              </w:rPr>
            </w:pPr>
            <w:r w:rsidRPr="0006458C">
              <w:rPr>
                <w:i/>
                <w:sz w:val="22"/>
                <w:szCs w:val="22"/>
              </w:rPr>
              <w:t xml:space="preserve">Приводить </w:t>
            </w:r>
            <w:r w:rsidRPr="0006458C">
              <w:rPr>
                <w:sz w:val="22"/>
                <w:szCs w:val="22"/>
              </w:rPr>
              <w:t xml:space="preserve">примеры веществ с </w:t>
            </w:r>
            <w:r w:rsidRPr="0006458C">
              <w:rPr>
                <w:w w:val="95"/>
                <w:sz w:val="22"/>
                <w:szCs w:val="22"/>
              </w:rPr>
              <w:t>металлической связью.</w:t>
            </w:r>
          </w:p>
          <w:p w:rsidR="00EA2411" w:rsidRPr="0006458C" w:rsidRDefault="00EA2411" w:rsidP="00EA2411">
            <w:pPr>
              <w:rPr>
                <w:sz w:val="22"/>
                <w:szCs w:val="22"/>
              </w:rPr>
            </w:pPr>
            <w:r w:rsidRPr="0006458C">
              <w:rPr>
                <w:i/>
                <w:sz w:val="22"/>
                <w:szCs w:val="22"/>
              </w:rPr>
              <w:t xml:space="preserve">Объяснять </w:t>
            </w:r>
            <w:r w:rsidRPr="0006458C">
              <w:rPr>
                <w:sz w:val="22"/>
                <w:szCs w:val="22"/>
              </w:rPr>
              <w:t xml:space="preserve">свойства металлов, исходя </w:t>
            </w:r>
            <w:r w:rsidRPr="0006458C">
              <w:rPr>
                <w:sz w:val="22"/>
                <w:szCs w:val="22"/>
              </w:rPr>
              <w:lastRenderedPageBreak/>
              <w:t>из типа химической связи, находить черты сходства и различия ее с ковалентной и ионной связью.</w:t>
            </w:r>
          </w:p>
          <w:p w:rsidR="00EA2411" w:rsidRPr="0006458C" w:rsidRDefault="00EA2411" w:rsidP="00EA2411">
            <w:pPr>
              <w:rPr>
                <w:i/>
                <w:sz w:val="22"/>
                <w:szCs w:val="22"/>
              </w:rPr>
            </w:pPr>
            <w:r w:rsidRPr="0006458C">
              <w:rPr>
                <w:i/>
                <w:sz w:val="22"/>
                <w:szCs w:val="22"/>
              </w:rPr>
              <w:t>Характеризовать:</w:t>
            </w:r>
          </w:p>
          <w:p w:rsidR="00EA2411" w:rsidRPr="0006458C" w:rsidRDefault="00EA2411" w:rsidP="00EA2411">
            <w:pPr>
              <w:rPr>
                <w:sz w:val="22"/>
                <w:szCs w:val="22"/>
              </w:rPr>
            </w:pPr>
            <w:r w:rsidRPr="0006458C">
              <w:rPr>
                <w:sz w:val="22"/>
                <w:szCs w:val="22"/>
              </w:rPr>
              <w:t>связь между строением и свойствами металлов.</w:t>
            </w:r>
          </w:p>
          <w:p w:rsidR="00EA2411" w:rsidRPr="0006458C" w:rsidRDefault="00EA2411" w:rsidP="00EA2411">
            <w:pPr>
              <w:rPr>
                <w:sz w:val="22"/>
                <w:szCs w:val="22"/>
              </w:rPr>
            </w:pPr>
            <w:r w:rsidRPr="0006458C">
              <w:rPr>
                <w:i/>
                <w:iCs/>
                <w:sz w:val="22"/>
                <w:szCs w:val="22"/>
              </w:rPr>
              <w:t>Использовать</w:t>
            </w:r>
            <w:r w:rsidRPr="0006458C">
              <w:rPr>
                <w:sz w:val="22"/>
                <w:szCs w:val="22"/>
              </w:rPr>
              <w:t xml:space="preserve"> приобретенные знания для критической оценки информации о металлах, используемых в быту.</w:t>
            </w:r>
          </w:p>
        </w:tc>
        <w:tc>
          <w:tcPr>
            <w:tcW w:w="3969" w:type="dxa"/>
            <w:vMerge w:val="restart"/>
            <w:tcBorders>
              <w:left w:val="single" w:sz="4" w:space="0" w:color="auto"/>
              <w:right w:val="single" w:sz="4" w:space="0" w:color="auto"/>
            </w:tcBorders>
          </w:tcPr>
          <w:p w:rsidR="00EA2411" w:rsidRPr="002F4CAB" w:rsidRDefault="00EA2411" w:rsidP="00EA2411">
            <w:pPr>
              <w:rPr>
                <w:b/>
                <w:sz w:val="22"/>
                <w:szCs w:val="22"/>
                <w:u w:val="single"/>
              </w:rPr>
            </w:pPr>
            <w:r w:rsidRPr="002F4CAB">
              <w:rPr>
                <w:b/>
                <w:sz w:val="22"/>
                <w:szCs w:val="22"/>
                <w:u w:val="single"/>
              </w:rPr>
              <w:lastRenderedPageBreak/>
              <w:t>Регулятивные:</w:t>
            </w:r>
          </w:p>
          <w:p w:rsidR="00EA2411" w:rsidRPr="002F4CAB" w:rsidRDefault="00EA2411" w:rsidP="00EA2411">
            <w:pPr>
              <w:rPr>
                <w:sz w:val="22"/>
                <w:szCs w:val="22"/>
              </w:rPr>
            </w:pPr>
            <w:r w:rsidRPr="002F4CAB">
              <w:rPr>
                <w:sz w:val="22"/>
                <w:szCs w:val="22"/>
              </w:rPr>
              <w:t>1. Выбирать из предложенных и самостоятельно искать средства/ресурсы для решения задачи/достижения цели.</w:t>
            </w:r>
          </w:p>
          <w:p w:rsidR="00EA2411" w:rsidRPr="002F4CAB" w:rsidRDefault="00EA2411" w:rsidP="00EA2411">
            <w:pPr>
              <w:rPr>
                <w:b/>
                <w:sz w:val="22"/>
                <w:szCs w:val="22"/>
                <w:u w:val="single"/>
              </w:rPr>
            </w:pPr>
            <w:r w:rsidRPr="002F4CAB">
              <w:rPr>
                <w:b/>
                <w:sz w:val="22"/>
                <w:szCs w:val="22"/>
                <w:u w:val="single"/>
              </w:rPr>
              <w:t xml:space="preserve">Познавательные:   </w:t>
            </w:r>
          </w:p>
          <w:p w:rsidR="00EA2411" w:rsidRDefault="00EA2411" w:rsidP="00EA2411">
            <w:pPr>
              <w:rPr>
                <w:sz w:val="22"/>
                <w:szCs w:val="22"/>
              </w:rPr>
            </w:pPr>
            <w:r w:rsidRPr="002F4CAB">
              <w:rPr>
                <w:sz w:val="22"/>
                <w:szCs w:val="22"/>
              </w:rPr>
              <w:t>1. Самостоятельно указывать на информацию, нуждающуюся в проверке, предлагать и применять способ проверки достоверности информации.</w:t>
            </w:r>
          </w:p>
          <w:p w:rsidR="00EA2411" w:rsidRPr="00EA2411" w:rsidRDefault="00EA2411" w:rsidP="00EA2411">
            <w:pPr>
              <w:pStyle w:val="TableParagraph"/>
              <w:ind w:left="0" w:right="226"/>
              <w:rPr>
                <w:rFonts w:ascii="Times New Roman" w:hAnsi="Times New Roman" w:cs="Times New Roman"/>
                <w:lang w:val="ru-RU"/>
              </w:rPr>
            </w:pPr>
            <w:r w:rsidRPr="00EA2411">
              <w:rPr>
                <w:rFonts w:ascii="Times New Roman" w:hAnsi="Times New Roman" w:cs="Times New Roman"/>
                <w:lang w:val="ru-RU"/>
              </w:rPr>
              <w:t xml:space="preserve">2. Выбирать наиболее эффективные </w:t>
            </w:r>
            <w:r w:rsidRPr="00EA2411">
              <w:rPr>
                <w:rFonts w:ascii="Times New Roman" w:hAnsi="Times New Roman" w:cs="Times New Roman"/>
                <w:lang w:val="ru-RU"/>
              </w:rPr>
              <w:lastRenderedPageBreak/>
              <w:t xml:space="preserve">способы решения задач в зависимости от конкретных условий. </w:t>
            </w:r>
          </w:p>
          <w:p w:rsidR="00EA2411" w:rsidRPr="002F4CAB" w:rsidRDefault="00EA2411" w:rsidP="00EA2411">
            <w:pPr>
              <w:rPr>
                <w:b/>
                <w:sz w:val="22"/>
                <w:szCs w:val="22"/>
                <w:u w:val="single"/>
              </w:rPr>
            </w:pPr>
            <w:r w:rsidRPr="002F4CAB">
              <w:rPr>
                <w:b/>
                <w:sz w:val="22"/>
                <w:szCs w:val="22"/>
                <w:u w:val="single"/>
              </w:rPr>
              <w:t xml:space="preserve">Коммуникативные:  </w:t>
            </w:r>
          </w:p>
          <w:p w:rsidR="00EA2411" w:rsidRDefault="00EA2411" w:rsidP="00EA2411">
            <w:pPr>
              <w:rPr>
                <w:sz w:val="22"/>
                <w:szCs w:val="22"/>
              </w:rPr>
            </w:pPr>
            <w:r w:rsidRPr="002F4CAB">
              <w:rPr>
                <w:sz w:val="22"/>
                <w:szCs w:val="22"/>
              </w:rPr>
              <w:t>1. Принимать позицию собеседника, понимая позицию другого.</w:t>
            </w:r>
          </w:p>
          <w:p w:rsidR="00EA2411" w:rsidRPr="002F4CAB" w:rsidRDefault="00EA2411" w:rsidP="00EA2411">
            <w:pPr>
              <w:pStyle w:val="TableParagraph"/>
              <w:ind w:left="0" w:right="403"/>
              <w:rPr>
                <w:rFonts w:ascii="Times New Roman" w:hAnsi="Times New Roman" w:cs="Times New Roman"/>
                <w:lang w:val="ru-RU"/>
              </w:rPr>
            </w:pPr>
            <w:r w:rsidRPr="002F4CAB">
              <w:rPr>
                <w:rFonts w:ascii="Times New Roman" w:hAnsi="Times New Roman" w:cs="Times New Roman"/>
                <w:lang w:val="ru-RU"/>
              </w:rPr>
              <w:t>2. Адекватно использовать все коммуникативные средства для решения различных коммуникативных задач, строить монологические высказывания.</w:t>
            </w:r>
          </w:p>
          <w:p w:rsidR="00EA2411" w:rsidRPr="002F4CAB" w:rsidRDefault="00EA2411" w:rsidP="00EA2411">
            <w:pPr>
              <w:rPr>
                <w:b/>
                <w:sz w:val="22"/>
                <w:szCs w:val="22"/>
                <w:u w:val="single"/>
              </w:rPr>
            </w:pPr>
            <w:r w:rsidRPr="002F4CAB">
              <w:rPr>
                <w:b/>
                <w:sz w:val="22"/>
                <w:szCs w:val="22"/>
                <w:u w:val="single"/>
              </w:rPr>
              <w:t>Личностные:</w:t>
            </w:r>
          </w:p>
          <w:p w:rsidR="00EA2411" w:rsidRPr="0006458C" w:rsidRDefault="00EA2411" w:rsidP="00EA2411">
            <w:pPr>
              <w:rPr>
                <w:sz w:val="22"/>
                <w:szCs w:val="22"/>
              </w:rPr>
            </w:pPr>
            <w:r w:rsidRPr="002F4CAB">
              <w:rPr>
                <w:sz w:val="22"/>
                <w:szCs w:val="22"/>
              </w:rPr>
              <w:t>1.</w:t>
            </w:r>
            <w:r w:rsidRPr="002F4CAB">
              <w:rPr>
                <w:rStyle w:val="dash041e005f0431005f044b005f0447005f043d005f044b005f0439005f005fchar1char1"/>
                <w:sz w:val="22"/>
                <w:szCs w:val="22"/>
              </w:rPr>
              <w:t xml:space="preserve">  </w:t>
            </w:r>
            <w:r w:rsidRPr="002F4CAB">
              <w:rPr>
                <w:sz w:val="22"/>
                <w:szCs w:val="22"/>
              </w:rPr>
              <w:t>Проявлять толерантность и противодействие действиям и влияниям, представляющим угрозу жизни, здоровью и безопасности личности и общества в пределах своих возможностей.</w:t>
            </w:r>
          </w:p>
        </w:tc>
      </w:tr>
      <w:tr w:rsidR="00EA2411" w:rsidRPr="0006458C" w:rsidTr="00EA2411">
        <w:trPr>
          <w:trHeight w:val="767"/>
        </w:trPr>
        <w:tc>
          <w:tcPr>
            <w:tcW w:w="643" w:type="dxa"/>
            <w:tcBorders>
              <w:top w:val="single" w:sz="4" w:space="0" w:color="auto"/>
              <w:left w:val="single" w:sz="4" w:space="0" w:color="auto"/>
              <w:bottom w:val="single" w:sz="4" w:space="0" w:color="auto"/>
              <w:right w:val="single" w:sz="4" w:space="0" w:color="auto"/>
            </w:tcBorders>
          </w:tcPr>
          <w:p w:rsidR="00EA2411" w:rsidRPr="0006458C" w:rsidRDefault="00EA2411" w:rsidP="004E6F54">
            <w:r w:rsidRPr="0006458C">
              <w:lastRenderedPageBreak/>
              <w:t>15</w:t>
            </w:r>
          </w:p>
        </w:tc>
        <w:tc>
          <w:tcPr>
            <w:tcW w:w="894" w:type="dxa"/>
            <w:gridSpan w:val="2"/>
            <w:tcBorders>
              <w:top w:val="single" w:sz="4" w:space="0" w:color="auto"/>
              <w:left w:val="single" w:sz="4" w:space="0" w:color="auto"/>
              <w:bottom w:val="single" w:sz="4" w:space="0" w:color="auto"/>
              <w:right w:val="single" w:sz="4" w:space="0" w:color="auto"/>
            </w:tcBorders>
          </w:tcPr>
          <w:p w:rsidR="00EA2411" w:rsidRPr="0006458C" w:rsidRDefault="00EA2411" w:rsidP="004E6F54"/>
        </w:tc>
        <w:tc>
          <w:tcPr>
            <w:tcW w:w="2966" w:type="dxa"/>
            <w:tcBorders>
              <w:top w:val="single" w:sz="4" w:space="0" w:color="auto"/>
              <w:left w:val="single" w:sz="4" w:space="0" w:color="auto"/>
              <w:bottom w:val="single" w:sz="4" w:space="0" w:color="auto"/>
              <w:right w:val="single" w:sz="4" w:space="0" w:color="auto"/>
            </w:tcBorders>
          </w:tcPr>
          <w:p w:rsidR="00EA2411" w:rsidRPr="0006458C" w:rsidRDefault="00EA2411" w:rsidP="00E052CB">
            <w:pPr>
              <w:rPr>
                <w:sz w:val="22"/>
                <w:szCs w:val="22"/>
              </w:rPr>
            </w:pPr>
            <w:r w:rsidRPr="0006458C">
              <w:rPr>
                <w:sz w:val="22"/>
                <w:szCs w:val="22"/>
              </w:rPr>
              <w:t>Подготовка к контрольной работе по тем</w:t>
            </w:r>
            <w:r>
              <w:rPr>
                <w:sz w:val="22"/>
                <w:szCs w:val="22"/>
              </w:rPr>
              <w:t>е «Атомы химических элементов».</w:t>
            </w:r>
          </w:p>
        </w:tc>
        <w:tc>
          <w:tcPr>
            <w:tcW w:w="7087" w:type="dxa"/>
            <w:gridSpan w:val="2"/>
            <w:vMerge w:val="restart"/>
            <w:tcBorders>
              <w:top w:val="single" w:sz="4" w:space="0" w:color="auto"/>
              <w:left w:val="single" w:sz="4" w:space="0" w:color="auto"/>
              <w:right w:val="single" w:sz="4" w:space="0" w:color="auto"/>
            </w:tcBorders>
          </w:tcPr>
          <w:p w:rsidR="00EA2411" w:rsidRPr="0006458C" w:rsidRDefault="00EA2411" w:rsidP="0020203C">
            <w:pPr>
              <w:rPr>
                <w:sz w:val="22"/>
                <w:szCs w:val="22"/>
              </w:rPr>
            </w:pPr>
            <w:r w:rsidRPr="0006458C">
              <w:rPr>
                <w:sz w:val="22"/>
                <w:szCs w:val="22"/>
              </w:rPr>
              <w:t>Контроль знаний, умений, навыков.</w:t>
            </w:r>
          </w:p>
          <w:p w:rsidR="00EA2411" w:rsidRPr="0006458C" w:rsidRDefault="00EA2411" w:rsidP="0020203C">
            <w:pPr>
              <w:rPr>
                <w:sz w:val="22"/>
                <w:szCs w:val="22"/>
              </w:rPr>
            </w:pPr>
            <w:r w:rsidRPr="0006458C">
              <w:rPr>
                <w:sz w:val="22"/>
                <w:szCs w:val="22"/>
              </w:rPr>
              <w:t>Решение заданий по пройденным темам.</w:t>
            </w:r>
          </w:p>
          <w:p w:rsidR="00EA2411" w:rsidRPr="0006458C" w:rsidRDefault="00EA2411" w:rsidP="0020203C">
            <w:pPr>
              <w:shd w:val="clear" w:color="auto" w:fill="FFFFFF"/>
              <w:rPr>
                <w:sz w:val="22"/>
                <w:szCs w:val="22"/>
              </w:rPr>
            </w:pPr>
            <w:r w:rsidRPr="0006458C">
              <w:rPr>
                <w:sz w:val="22"/>
                <w:szCs w:val="22"/>
              </w:rPr>
              <w:t xml:space="preserve">Выполнение контрольной работы в форме ГИА. </w:t>
            </w:r>
          </w:p>
          <w:p w:rsidR="00EA2411" w:rsidRPr="00EA2411" w:rsidRDefault="00EA2411" w:rsidP="0090620A">
            <w:pPr>
              <w:pStyle w:val="TableParagraph"/>
              <w:spacing w:before="122"/>
              <w:ind w:left="0" w:right="280"/>
              <w:rPr>
                <w:rFonts w:ascii="Times New Roman" w:hAnsi="Times New Roman" w:cs="Times New Roman"/>
                <w:i/>
                <w:lang w:val="ru-RU"/>
              </w:rPr>
            </w:pPr>
            <w:r w:rsidRPr="00EA2411">
              <w:rPr>
                <w:rFonts w:ascii="Times New Roman" w:hAnsi="Times New Roman" w:cs="Times New Roman"/>
              </w:rPr>
              <w:t>Решение стандартных и нестандартных задач по строению атома, валентности, нахождению относительной атомной и молекулярной массы, определение массовой доли химических элементов в сложных соединениях.</w:t>
            </w:r>
          </w:p>
        </w:tc>
        <w:tc>
          <w:tcPr>
            <w:tcW w:w="3969" w:type="dxa"/>
            <w:vMerge/>
            <w:tcBorders>
              <w:left w:val="single" w:sz="4" w:space="0" w:color="auto"/>
              <w:right w:val="single" w:sz="4" w:space="0" w:color="auto"/>
            </w:tcBorders>
          </w:tcPr>
          <w:p w:rsidR="00EA2411" w:rsidRPr="0006458C" w:rsidRDefault="00EA2411" w:rsidP="00217853">
            <w:pPr>
              <w:jc w:val="center"/>
              <w:rPr>
                <w:sz w:val="22"/>
                <w:szCs w:val="22"/>
              </w:rPr>
            </w:pPr>
          </w:p>
        </w:tc>
      </w:tr>
      <w:tr w:rsidR="00EA2411" w:rsidRPr="0006458C" w:rsidTr="00EA2411">
        <w:trPr>
          <w:trHeight w:val="1132"/>
        </w:trPr>
        <w:tc>
          <w:tcPr>
            <w:tcW w:w="643" w:type="dxa"/>
            <w:tcBorders>
              <w:top w:val="single" w:sz="4" w:space="0" w:color="auto"/>
              <w:left w:val="single" w:sz="4" w:space="0" w:color="auto"/>
              <w:bottom w:val="single" w:sz="4" w:space="0" w:color="auto"/>
              <w:right w:val="single" w:sz="4" w:space="0" w:color="auto"/>
            </w:tcBorders>
          </w:tcPr>
          <w:p w:rsidR="00EA2411" w:rsidRPr="0006458C" w:rsidRDefault="00EA2411" w:rsidP="004E6F54">
            <w:r w:rsidRPr="0006458C">
              <w:t>16</w:t>
            </w:r>
          </w:p>
        </w:tc>
        <w:tc>
          <w:tcPr>
            <w:tcW w:w="894" w:type="dxa"/>
            <w:gridSpan w:val="2"/>
            <w:tcBorders>
              <w:top w:val="single" w:sz="4" w:space="0" w:color="auto"/>
              <w:left w:val="single" w:sz="4" w:space="0" w:color="auto"/>
              <w:bottom w:val="single" w:sz="4" w:space="0" w:color="auto"/>
              <w:right w:val="single" w:sz="4" w:space="0" w:color="auto"/>
            </w:tcBorders>
          </w:tcPr>
          <w:p w:rsidR="00EA2411" w:rsidRPr="0006458C" w:rsidRDefault="00EA2411" w:rsidP="004E6F54"/>
        </w:tc>
        <w:tc>
          <w:tcPr>
            <w:tcW w:w="2966" w:type="dxa"/>
            <w:tcBorders>
              <w:top w:val="single" w:sz="4" w:space="0" w:color="auto"/>
              <w:left w:val="single" w:sz="4" w:space="0" w:color="auto"/>
              <w:bottom w:val="single" w:sz="4" w:space="0" w:color="auto"/>
              <w:right w:val="single" w:sz="4" w:space="0" w:color="auto"/>
            </w:tcBorders>
          </w:tcPr>
          <w:p w:rsidR="00EA2411" w:rsidRPr="0006458C" w:rsidRDefault="00EA2411" w:rsidP="00E052CB">
            <w:pPr>
              <w:rPr>
                <w:sz w:val="22"/>
                <w:szCs w:val="22"/>
              </w:rPr>
            </w:pPr>
            <w:r w:rsidRPr="0006458C">
              <w:rPr>
                <w:sz w:val="22"/>
                <w:szCs w:val="22"/>
              </w:rPr>
              <w:t>Контрольная работа по теме «Атомы химических элементов».</w:t>
            </w:r>
          </w:p>
        </w:tc>
        <w:tc>
          <w:tcPr>
            <w:tcW w:w="7087" w:type="dxa"/>
            <w:gridSpan w:val="2"/>
            <w:vMerge/>
            <w:tcBorders>
              <w:left w:val="single" w:sz="4" w:space="0" w:color="auto"/>
              <w:bottom w:val="single" w:sz="4" w:space="0" w:color="auto"/>
              <w:right w:val="single" w:sz="4" w:space="0" w:color="auto"/>
            </w:tcBorders>
          </w:tcPr>
          <w:p w:rsidR="00EA2411" w:rsidRPr="0006458C" w:rsidRDefault="00EA2411" w:rsidP="0090620A">
            <w:pPr>
              <w:pStyle w:val="TableParagraph"/>
              <w:spacing w:before="122"/>
              <w:ind w:left="0" w:right="280"/>
              <w:rPr>
                <w:rFonts w:ascii="Times New Roman" w:hAnsi="Times New Roman" w:cs="Times New Roman"/>
                <w:i/>
                <w:lang w:val="ru-RU"/>
              </w:rPr>
            </w:pPr>
          </w:p>
        </w:tc>
        <w:tc>
          <w:tcPr>
            <w:tcW w:w="3969" w:type="dxa"/>
            <w:vMerge/>
            <w:tcBorders>
              <w:left w:val="single" w:sz="4" w:space="0" w:color="auto"/>
              <w:right w:val="single" w:sz="4" w:space="0" w:color="auto"/>
            </w:tcBorders>
          </w:tcPr>
          <w:p w:rsidR="00EA2411" w:rsidRPr="0006458C" w:rsidRDefault="00EA2411" w:rsidP="00217853">
            <w:pPr>
              <w:jc w:val="center"/>
              <w:rPr>
                <w:sz w:val="22"/>
                <w:szCs w:val="22"/>
              </w:rPr>
            </w:pPr>
          </w:p>
        </w:tc>
      </w:tr>
      <w:tr w:rsidR="00551972" w:rsidRPr="0006458C" w:rsidTr="00690AE0">
        <w:trPr>
          <w:trHeight w:val="2685"/>
        </w:trPr>
        <w:tc>
          <w:tcPr>
            <w:tcW w:w="643" w:type="dxa"/>
            <w:tcBorders>
              <w:top w:val="single" w:sz="4" w:space="0" w:color="auto"/>
              <w:left w:val="single" w:sz="4" w:space="0" w:color="auto"/>
              <w:bottom w:val="single" w:sz="4" w:space="0" w:color="auto"/>
              <w:right w:val="single" w:sz="4" w:space="0" w:color="auto"/>
            </w:tcBorders>
          </w:tcPr>
          <w:p w:rsidR="00551972" w:rsidRPr="0006458C" w:rsidRDefault="00551972" w:rsidP="004E6F54">
            <w:r w:rsidRPr="0006458C">
              <w:t>17</w:t>
            </w:r>
          </w:p>
        </w:tc>
        <w:tc>
          <w:tcPr>
            <w:tcW w:w="894" w:type="dxa"/>
            <w:gridSpan w:val="2"/>
            <w:tcBorders>
              <w:top w:val="single" w:sz="4" w:space="0" w:color="auto"/>
              <w:left w:val="single" w:sz="4" w:space="0" w:color="auto"/>
              <w:bottom w:val="single" w:sz="4" w:space="0" w:color="auto"/>
              <w:right w:val="single" w:sz="4" w:space="0" w:color="auto"/>
            </w:tcBorders>
          </w:tcPr>
          <w:p w:rsidR="00551972" w:rsidRPr="0006458C" w:rsidRDefault="00551972" w:rsidP="004E6F54"/>
        </w:tc>
        <w:tc>
          <w:tcPr>
            <w:tcW w:w="2966" w:type="dxa"/>
            <w:tcBorders>
              <w:top w:val="single" w:sz="4" w:space="0" w:color="auto"/>
              <w:left w:val="single" w:sz="4" w:space="0" w:color="auto"/>
              <w:bottom w:val="single" w:sz="4" w:space="0" w:color="auto"/>
              <w:right w:val="single" w:sz="4" w:space="0" w:color="auto"/>
            </w:tcBorders>
          </w:tcPr>
          <w:p w:rsidR="00551972" w:rsidRPr="0006458C" w:rsidRDefault="00551972" w:rsidP="00900433">
            <w:pPr>
              <w:rPr>
                <w:sz w:val="22"/>
                <w:szCs w:val="22"/>
              </w:rPr>
            </w:pPr>
            <w:r w:rsidRPr="0006458C">
              <w:rPr>
                <w:sz w:val="22"/>
                <w:szCs w:val="22"/>
              </w:rPr>
              <w:t>Простые вещества – металлы.</w:t>
            </w:r>
          </w:p>
          <w:p w:rsidR="00551972" w:rsidRPr="0006458C" w:rsidRDefault="00551972" w:rsidP="00900433">
            <w:pPr>
              <w:rPr>
                <w:sz w:val="22"/>
                <w:szCs w:val="22"/>
              </w:rPr>
            </w:pPr>
            <w:r w:rsidRPr="0006458C">
              <w:rPr>
                <w:b/>
                <w:sz w:val="22"/>
                <w:szCs w:val="22"/>
              </w:rPr>
              <w:t>Демонстрации.</w:t>
            </w:r>
            <w:r w:rsidRPr="0006458C">
              <w:rPr>
                <w:sz w:val="22"/>
                <w:szCs w:val="22"/>
              </w:rPr>
              <w:t xml:space="preserve"> </w:t>
            </w:r>
          </w:p>
          <w:p w:rsidR="00551972" w:rsidRPr="0006458C" w:rsidRDefault="00551972" w:rsidP="00900433">
            <w:pPr>
              <w:rPr>
                <w:sz w:val="22"/>
                <w:szCs w:val="22"/>
              </w:rPr>
            </w:pPr>
            <w:r w:rsidRPr="0006458C">
              <w:rPr>
                <w:sz w:val="22"/>
                <w:szCs w:val="22"/>
              </w:rPr>
              <w:t xml:space="preserve">Образцы металлов. </w:t>
            </w:r>
          </w:p>
          <w:p w:rsidR="00551972" w:rsidRPr="0006458C" w:rsidRDefault="00551972" w:rsidP="00900433">
            <w:pPr>
              <w:rPr>
                <w:sz w:val="22"/>
                <w:szCs w:val="22"/>
              </w:rPr>
            </w:pPr>
            <w:r w:rsidRPr="0006458C">
              <w:rPr>
                <w:b/>
                <w:w w:val="95"/>
                <w:sz w:val="22"/>
                <w:szCs w:val="22"/>
              </w:rPr>
              <w:t>Лабораторные опыты. 6</w:t>
            </w:r>
            <w:r w:rsidRPr="0006458C">
              <w:rPr>
                <w:w w:val="95"/>
                <w:sz w:val="22"/>
                <w:szCs w:val="22"/>
              </w:rPr>
              <w:t>. Ознакомле</w:t>
            </w:r>
            <w:r w:rsidRPr="0006458C">
              <w:rPr>
                <w:sz w:val="22"/>
                <w:szCs w:val="22"/>
              </w:rPr>
              <w:t>ние с коллекцией металлов.</w:t>
            </w:r>
          </w:p>
        </w:tc>
        <w:tc>
          <w:tcPr>
            <w:tcW w:w="3118" w:type="dxa"/>
            <w:tcBorders>
              <w:top w:val="single" w:sz="4" w:space="0" w:color="auto"/>
              <w:left w:val="single" w:sz="4" w:space="0" w:color="auto"/>
              <w:bottom w:val="single" w:sz="4" w:space="0" w:color="auto"/>
              <w:right w:val="single" w:sz="4" w:space="0" w:color="auto"/>
            </w:tcBorders>
          </w:tcPr>
          <w:p w:rsidR="00551972" w:rsidRPr="0006458C" w:rsidRDefault="00551972" w:rsidP="00900433">
            <w:pPr>
              <w:pStyle w:val="TableParagraph"/>
              <w:spacing w:before="122"/>
              <w:ind w:left="0" w:right="93"/>
              <w:rPr>
                <w:rFonts w:ascii="Times New Roman" w:hAnsi="Times New Roman" w:cs="Times New Roman"/>
                <w:lang w:val="ru-RU"/>
              </w:rPr>
            </w:pPr>
            <w:r w:rsidRPr="0006458C">
              <w:rPr>
                <w:rFonts w:ascii="Times New Roman" w:hAnsi="Times New Roman" w:cs="Times New Roman"/>
                <w:lang w:val="ru-RU"/>
              </w:rPr>
              <w:t>Положение металлов в Периодической системе химических элементов</w:t>
            </w:r>
          </w:p>
          <w:p w:rsidR="00551972" w:rsidRPr="0006458C" w:rsidRDefault="00551972" w:rsidP="00900433">
            <w:pPr>
              <w:pStyle w:val="TableParagraph"/>
              <w:ind w:left="0" w:right="126"/>
              <w:jc w:val="both"/>
              <w:rPr>
                <w:rFonts w:ascii="Times New Roman" w:hAnsi="Times New Roman" w:cs="Times New Roman"/>
                <w:lang w:val="ru-RU"/>
              </w:rPr>
            </w:pPr>
            <w:r w:rsidRPr="0006458C">
              <w:rPr>
                <w:rFonts w:ascii="Times New Roman" w:hAnsi="Times New Roman" w:cs="Times New Roman"/>
                <w:lang w:val="ru-RU"/>
              </w:rPr>
              <w:t>Д. И. Менделеева. Важнейшие</w:t>
            </w:r>
            <w:r w:rsidRPr="0006458C">
              <w:rPr>
                <w:rFonts w:ascii="Times New Roman" w:hAnsi="Times New Roman" w:cs="Times New Roman"/>
                <w:spacing w:val="-12"/>
                <w:lang w:val="ru-RU"/>
              </w:rPr>
              <w:t xml:space="preserve"> </w:t>
            </w:r>
            <w:r w:rsidRPr="0006458C">
              <w:rPr>
                <w:rFonts w:ascii="Times New Roman" w:hAnsi="Times New Roman" w:cs="Times New Roman"/>
                <w:lang w:val="ru-RU"/>
              </w:rPr>
              <w:t>простые вещества-металлы:</w:t>
            </w:r>
            <w:r w:rsidRPr="0006458C">
              <w:rPr>
                <w:rFonts w:ascii="Times New Roman" w:hAnsi="Times New Roman" w:cs="Times New Roman"/>
                <w:spacing w:val="-22"/>
                <w:lang w:val="ru-RU"/>
              </w:rPr>
              <w:t xml:space="preserve"> </w:t>
            </w:r>
            <w:r w:rsidRPr="0006458C">
              <w:rPr>
                <w:rFonts w:ascii="Times New Roman" w:hAnsi="Times New Roman" w:cs="Times New Roman"/>
                <w:lang w:val="ru-RU"/>
              </w:rPr>
              <w:t>железо,</w:t>
            </w:r>
            <w:r w:rsidRPr="0006458C">
              <w:rPr>
                <w:rFonts w:ascii="Times New Roman" w:hAnsi="Times New Roman" w:cs="Times New Roman"/>
                <w:spacing w:val="-22"/>
                <w:lang w:val="ru-RU"/>
              </w:rPr>
              <w:t xml:space="preserve"> </w:t>
            </w:r>
            <w:r w:rsidRPr="0006458C">
              <w:rPr>
                <w:rFonts w:ascii="Times New Roman" w:hAnsi="Times New Roman" w:cs="Times New Roman"/>
                <w:lang w:val="ru-RU"/>
              </w:rPr>
              <w:t>алюминий, кальций, магний, натрий,</w:t>
            </w:r>
            <w:r w:rsidRPr="0006458C">
              <w:rPr>
                <w:rFonts w:ascii="Times New Roman" w:hAnsi="Times New Roman" w:cs="Times New Roman"/>
                <w:spacing w:val="-29"/>
                <w:lang w:val="ru-RU"/>
              </w:rPr>
              <w:t xml:space="preserve"> </w:t>
            </w:r>
            <w:r w:rsidRPr="0006458C">
              <w:rPr>
                <w:rFonts w:ascii="Times New Roman" w:hAnsi="Times New Roman" w:cs="Times New Roman"/>
                <w:lang w:val="ru-RU"/>
              </w:rPr>
              <w:t>калий.</w:t>
            </w:r>
          </w:p>
          <w:p w:rsidR="00551972" w:rsidRPr="0006458C" w:rsidRDefault="00551972" w:rsidP="00900433">
            <w:pPr>
              <w:pStyle w:val="TableParagraph"/>
              <w:ind w:left="0"/>
              <w:rPr>
                <w:rFonts w:ascii="Times New Roman" w:hAnsi="Times New Roman" w:cs="Times New Roman"/>
                <w:lang w:val="ru-RU"/>
              </w:rPr>
            </w:pPr>
            <w:r w:rsidRPr="0006458C">
              <w:rPr>
                <w:rFonts w:ascii="Times New Roman" w:hAnsi="Times New Roman" w:cs="Times New Roman"/>
                <w:lang w:val="ru-RU"/>
              </w:rPr>
              <w:t>Общие физические свойства металлов.</w:t>
            </w:r>
          </w:p>
          <w:p w:rsidR="00690AE0" w:rsidRPr="0006458C" w:rsidRDefault="00690AE0" w:rsidP="002337D9">
            <w:pPr>
              <w:jc w:val="center"/>
              <w:rPr>
                <w:sz w:val="22"/>
                <w:szCs w:val="22"/>
              </w:rPr>
            </w:pPr>
          </w:p>
        </w:tc>
        <w:tc>
          <w:tcPr>
            <w:tcW w:w="3969" w:type="dxa"/>
            <w:vMerge w:val="restart"/>
            <w:tcBorders>
              <w:top w:val="single" w:sz="4" w:space="0" w:color="auto"/>
              <w:left w:val="single" w:sz="4" w:space="0" w:color="auto"/>
              <w:right w:val="single" w:sz="4" w:space="0" w:color="auto"/>
            </w:tcBorders>
          </w:tcPr>
          <w:p w:rsidR="00551972" w:rsidRPr="0006458C" w:rsidRDefault="00551972" w:rsidP="00900433">
            <w:pPr>
              <w:pStyle w:val="TableParagraph"/>
              <w:spacing w:before="122"/>
              <w:ind w:left="0" w:right="120"/>
              <w:rPr>
                <w:rFonts w:ascii="Times New Roman" w:hAnsi="Times New Roman" w:cs="Times New Roman"/>
                <w:lang w:val="ru-RU"/>
              </w:rPr>
            </w:pPr>
            <w:r w:rsidRPr="0006458C">
              <w:rPr>
                <w:rFonts w:ascii="Times New Roman" w:hAnsi="Times New Roman" w:cs="Times New Roman"/>
                <w:i/>
                <w:lang w:val="ru-RU"/>
              </w:rPr>
              <w:t>Объяснять</w:t>
            </w:r>
            <w:r w:rsidRPr="0006458C">
              <w:rPr>
                <w:rFonts w:ascii="Times New Roman" w:hAnsi="Times New Roman" w:cs="Times New Roman"/>
                <w:lang w:val="ru-RU"/>
              </w:rPr>
              <w:t>, что такое металлы, пластичность, теплопроводность, электропроводность.</w:t>
            </w:r>
          </w:p>
          <w:p w:rsidR="00551972" w:rsidRPr="0006458C" w:rsidRDefault="00551972" w:rsidP="00900433">
            <w:pPr>
              <w:pStyle w:val="TableParagraph"/>
              <w:ind w:left="0" w:right="19"/>
              <w:rPr>
                <w:rFonts w:ascii="Times New Roman" w:hAnsi="Times New Roman" w:cs="Times New Roman"/>
                <w:lang w:val="ru-RU"/>
              </w:rPr>
            </w:pPr>
            <w:r w:rsidRPr="0006458C">
              <w:rPr>
                <w:rFonts w:ascii="Times New Roman" w:hAnsi="Times New Roman" w:cs="Times New Roman"/>
                <w:i/>
                <w:lang w:val="ru-RU"/>
              </w:rPr>
              <w:t>Описыват</w:t>
            </w:r>
            <w:r w:rsidRPr="0006458C">
              <w:rPr>
                <w:rFonts w:ascii="Times New Roman" w:hAnsi="Times New Roman" w:cs="Times New Roman"/>
                <w:lang w:val="ru-RU"/>
              </w:rPr>
              <w:t>ь положение элементов- металлов и неметаллов в Периодической системе химических элементов Д. И. Менделеева.</w:t>
            </w:r>
          </w:p>
          <w:p w:rsidR="00551972" w:rsidRPr="0006458C" w:rsidRDefault="00551972" w:rsidP="00900433">
            <w:pPr>
              <w:pStyle w:val="TableParagraph"/>
              <w:ind w:left="0" w:right="182"/>
              <w:rPr>
                <w:rFonts w:ascii="Times New Roman" w:hAnsi="Times New Roman" w:cs="Times New Roman"/>
                <w:lang w:val="ru-RU"/>
              </w:rPr>
            </w:pPr>
            <w:r w:rsidRPr="0006458C">
              <w:rPr>
                <w:rFonts w:ascii="Times New Roman" w:hAnsi="Times New Roman" w:cs="Times New Roman"/>
                <w:i/>
                <w:lang w:val="ru-RU"/>
              </w:rPr>
              <w:t xml:space="preserve">Классифицировать </w:t>
            </w:r>
            <w:r w:rsidRPr="0006458C">
              <w:rPr>
                <w:rFonts w:ascii="Times New Roman" w:hAnsi="Times New Roman" w:cs="Times New Roman"/>
                <w:lang w:val="ru-RU"/>
              </w:rPr>
              <w:t xml:space="preserve">простые вещества на металлы и неметаллы. </w:t>
            </w:r>
          </w:p>
          <w:p w:rsidR="00690AE0" w:rsidRPr="0006458C" w:rsidRDefault="00551972" w:rsidP="00900433">
            <w:pPr>
              <w:pStyle w:val="TableParagraph"/>
              <w:ind w:left="0" w:right="182"/>
              <w:rPr>
                <w:rFonts w:ascii="Times New Roman" w:hAnsi="Times New Roman" w:cs="Times New Roman"/>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общие физические свойства металлов и неметаллов.</w:t>
            </w:r>
          </w:p>
          <w:p w:rsidR="00551972" w:rsidRPr="0006458C" w:rsidRDefault="00551972" w:rsidP="00900433">
            <w:pPr>
              <w:pStyle w:val="TableParagraph"/>
              <w:ind w:left="0" w:right="182"/>
              <w:rPr>
                <w:rFonts w:ascii="Times New Roman" w:hAnsi="Times New Roman" w:cs="Times New Roman"/>
                <w:lang w:val="ru-RU"/>
              </w:rPr>
            </w:pPr>
            <w:r w:rsidRPr="0006458C">
              <w:rPr>
                <w:rFonts w:ascii="Times New Roman" w:hAnsi="Times New Roman" w:cs="Times New Roman"/>
                <w:i/>
                <w:lang w:val="ru-RU"/>
              </w:rPr>
              <w:t xml:space="preserve">Устанавливать </w:t>
            </w:r>
            <w:r w:rsidRPr="0006458C">
              <w:rPr>
                <w:rFonts w:ascii="Times New Roman" w:hAnsi="Times New Roman" w:cs="Times New Roman"/>
                <w:lang w:val="ru-RU"/>
              </w:rPr>
              <w:t>причинно-следственные связи между строением атома и объема, и числа молекул газа (и обратные задачи. химической связью в простых веществах-металлах и неметаллах.</w:t>
            </w:r>
          </w:p>
          <w:p w:rsidR="00551972" w:rsidRPr="0006458C" w:rsidRDefault="00551972" w:rsidP="00900433">
            <w:pPr>
              <w:pStyle w:val="TableParagraph"/>
              <w:ind w:left="0"/>
              <w:rPr>
                <w:rFonts w:ascii="Times New Roman" w:hAnsi="Times New Roman" w:cs="Times New Roman"/>
                <w:lang w:val="ru-RU"/>
              </w:rPr>
            </w:pPr>
            <w:r w:rsidRPr="0006458C">
              <w:rPr>
                <w:rFonts w:ascii="Times New Roman" w:hAnsi="Times New Roman" w:cs="Times New Roman"/>
                <w:lang w:val="ru-RU"/>
              </w:rPr>
              <w:t xml:space="preserve">Самостоятельно </w:t>
            </w:r>
            <w:r w:rsidRPr="0006458C">
              <w:rPr>
                <w:rFonts w:ascii="Times New Roman" w:hAnsi="Times New Roman" w:cs="Times New Roman"/>
                <w:i/>
                <w:lang w:val="ru-RU"/>
              </w:rPr>
              <w:t xml:space="preserve">изучать </w:t>
            </w:r>
            <w:r w:rsidRPr="0006458C">
              <w:rPr>
                <w:rFonts w:ascii="Times New Roman" w:hAnsi="Times New Roman" w:cs="Times New Roman"/>
                <w:lang w:val="ru-RU"/>
              </w:rPr>
              <w:t>свойства металлов и неметаллов при соблюдении правил техники безопасности, оформление отчета, включающего описание наблюдения, его результатов, выводов.</w:t>
            </w:r>
          </w:p>
          <w:p w:rsidR="00551972" w:rsidRPr="0006458C" w:rsidRDefault="00551972" w:rsidP="00B67482">
            <w:pPr>
              <w:autoSpaceDE w:val="0"/>
              <w:autoSpaceDN w:val="0"/>
              <w:adjustRightInd w:val="0"/>
              <w:rPr>
                <w:sz w:val="22"/>
                <w:szCs w:val="22"/>
              </w:rPr>
            </w:pPr>
            <w:r w:rsidRPr="0006458C">
              <w:rPr>
                <w:i/>
                <w:sz w:val="22"/>
                <w:szCs w:val="22"/>
              </w:rPr>
              <w:lastRenderedPageBreak/>
              <w:t>Объяснять,</w:t>
            </w:r>
            <w:r w:rsidRPr="0006458C">
              <w:rPr>
                <w:sz w:val="22"/>
                <w:szCs w:val="22"/>
              </w:rPr>
              <w:t xml:space="preserve"> что такое неметаллы,</w:t>
            </w:r>
          </w:p>
          <w:p w:rsidR="00551972" w:rsidRPr="0006458C" w:rsidRDefault="00551972" w:rsidP="00B67482">
            <w:pPr>
              <w:autoSpaceDE w:val="0"/>
              <w:autoSpaceDN w:val="0"/>
              <w:adjustRightInd w:val="0"/>
              <w:rPr>
                <w:sz w:val="22"/>
                <w:szCs w:val="22"/>
              </w:rPr>
            </w:pPr>
            <w:r w:rsidRPr="0006458C">
              <w:rPr>
                <w:sz w:val="22"/>
                <w:szCs w:val="22"/>
              </w:rPr>
              <w:t>аллотропия, аллотропные видоизменения, или модификации.</w:t>
            </w:r>
          </w:p>
        </w:tc>
        <w:tc>
          <w:tcPr>
            <w:tcW w:w="3969" w:type="dxa"/>
            <w:vMerge w:val="restart"/>
            <w:tcBorders>
              <w:top w:val="single" w:sz="4" w:space="0" w:color="auto"/>
              <w:left w:val="single" w:sz="4" w:space="0" w:color="auto"/>
              <w:right w:val="single" w:sz="4" w:space="0" w:color="auto"/>
            </w:tcBorders>
          </w:tcPr>
          <w:p w:rsidR="00551972" w:rsidRPr="0006458C" w:rsidRDefault="00551972" w:rsidP="00B67482">
            <w:pPr>
              <w:tabs>
                <w:tab w:val="left" w:pos="1860"/>
              </w:tabs>
              <w:rPr>
                <w:b/>
                <w:sz w:val="22"/>
                <w:szCs w:val="22"/>
                <w:u w:val="single"/>
              </w:rPr>
            </w:pPr>
            <w:r w:rsidRPr="0006458C">
              <w:rPr>
                <w:b/>
                <w:sz w:val="22"/>
                <w:szCs w:val="22"/>
                <w:u w:val="single"/>
              </w:rPr>
              <w:lastRenderedPageBreak/>
              <w:t>Регулятивные:</w:t>
            </w:r>
          </w:p>
          <w:p w:rsidR="00551972" w:rsidRPr="00551972" w:rsidRDefault="00551972" w:rsidP="00B67482">
            <w:pPr>
              <w:autoSpaceDE w:val="0"/>
              <w:autoSpaceDN w:val="0"/>
              <w:adjustRightInd w:val="0"/>
              <w:rPr>
                <w:sz w:val="22"/>
                <w:szCs w:val="22"/>
              </w:rPr>
            </w:pPr>
            <w:r w:rsidRPr="0006458C">
              <w:rPr>
                <w:sz w:val="22"/>
                <w:szCs w:val="22"/>
              </w:rPr>
              <w:t xml:space="preserve">1. </w:t>
            </w:r>
            <w:r w:rsidRPr="0006458C">
              <w:rPr>
                <w:iCs/>
                <w:sz w:val="22"/>
                <w:szCs w:val="22"/>
              </w:rPr>
              <w:t xml:space="preserve">Вносить необходимые коррективы в действие после его завершения на основе его оценки и учета характера сделанных ошибок.                               </w:t>
            </w:r>
            <w:r>
              <w:rPr>
                <w:sz w:val="22"/>
                <w:szCs w:val="22"/>
              </w:rPr>
              <w:t>2</w:t>
            </w:r>
            <w:r w:rsidRPr="0006458C">
              <w:rPr>
                <w:sz w:val="22"/>
                <w:szCs w:val="22"/>
              </w:rPr>
              <w:t xml:space="preserve">. Выдвигать версии решения проблемы, выбирать из предложенных и искать самостоятельно </w:t>
            </w:r>
            <w:r>
              <w:rPr>
                <w:sz w:val="22"/>
                <w:szCs w:val="22"/>
              </w:rPr>
              <w:t>средства достижения цели.</w:t>
            </w:r>
          </w:p>
          <w:p w:rsidR="00551972" w:rsidRPr="0006458C" w:rsidRDefault="00551972" w:rsidP="00B67482">
            <w:pPr>
              <w:tabs>
                <w:tab w:val="left" w:pos="1860"/>
              </w:tabs>
              <w:rPr>
                <w:b/>
                <w:sz w:val="22"/>
                <w:szCs w:val="22"/>
                <w:u w:val="single"/>
              </w:rPr>
            </w:pPr>
            <w:r w:rsidRPr="0006458C">
              <w:rPr>
                <w:b/>
                <w:sz w:val="22"/>
                <w:szCs w:val="22"/>
                <w:u w:val="single"/>
              </w:rPr>
              <w:t>Познавательные:</w:t>
            </w:r>
          </w:p>
          <w:p w:rsidR="00551972" w:rsidRDefault="00551972" w:rsidP="00551972">
            <w:pPr>
              <w:rPr>
                <w:iCs/>
                <w:sz w:val="22"/>
                <w:szCs w:val="22"/>
              </w:rPr>
            </w:pPr>
            <w:r w:rsidRPr="0006458C">
              <w:rPr>
                <w:sz w:val="22"/>
                <w:szCs w:val="22"/>
              </w:rPr>
              <w:t>1.</w:t>
            </w:r>
            <w:r w:rsidRPr="0006458C">
              <w:rPr>
                <w:rStyle w:val="dash041e0431044b0447043d044b0439char1"/>
                <w:sz w:val="22"/>
                <w:szCs w:val="22"/>
              </w:rPr>
              <w:t xml:space="preserve"> </w:t>
            </w:r>
            <w:r w:rsidRPr="0006458C">
              <w:rPr>
                <w:sz w:val="22"/>
                <w:szCs w:val="22"/>
              </w:rPr>
              <w:t xml:space="preserve">Формировать </w:t>
            </w:r>
            <w:r w:rsidRPr="0006458C">
              <w:rPr>
                <w:iCs/>
                <w:sz w:val="22"/>
                <w:szCs w:val="22"/>
              </w:rPr>
              <w:t>устойчивый учебно-познавательного интерес к новым общим способам решения задач.</w:t>
            </w:r>
          </w:p>
          <w:p w:rsidR="00551972" w:rsidRPr="00551972" w:rsidRDefault="00551972" w:rsidP="00551972">
            <w:pPr>
              <w:rPr>
                <w:sz w:val="22"/>
                <w:szCs w:val="22"/>
              </w:rPr>
            </w:pPr>
            <w:r w:rsidRPr="00551972">
              <w:rPr>
                <w:sz w:val="22"/>
                <w:szCs w:val="22"/>
              </w:rPr>
              <w:t>2. Учиться планировать пути достижения целей, устанавливать целевые приоритеты.</w:t>
            </w:r>
          </w:p>
          <w:p w:rsidR="00551972" w:rsidRPr="0006458C" w:rsidRDefault="00551972" w:rsidP="00B67482">
            <w:pPr>
              <w:tabs>
                <w:tab w:val="left" w:pos="1860"/>
              </w:tabs>
              <w:rPr>
                <w:b/>
                <w:sz w:val="22"/>
                <w:szCs w:val="22"/>
                <w:u w:val="single"/>
              </w:rPr>
            </w:pPr>
            <w:r w:rsidRPr="0006458C">
              <w:rPr>
                <w:b/>
                <w:sz w:val="22"/>
                <w:szCs w:val="22"/>
                <w:u w:val="single"/>
              </w:rPr>
              <w:t>Коммуникативные:</w:t>
            </w:r>
          </w:p>
          <w:p w:rsidR="00551972" w:rsidRPr="0006458C" w:rsidRDefault="00551972" w:rsidP="00B67482">
            <w:pPr>
              <w:autoSpaceDE w:val="0"/>
              <w:autoSpaceDN w:val="0"/>
              <w:adjustRightInd w:val="0"/>
              <w:rPr>
                <w:iCs/>
                <w:sz w:val="22"/>
                <w:szCs w:val="22"/>
              </w:rPr>
            </w:pPr>
            <w:r w:rsidRPr="0006458C">
              <w:rPr>
                <w:sz w:val="22"/>
                <w:szCs w:val="22"/>
              </w:rPr>
              <w:t>1.</w:t>
            </w:r>
            <w:r w:rsidRPr="0006458C">
              <w:rPr>
                <w:rFonts w:eastAsia="TimesNewRomanPSMT"/>
                <w:sz w:val="22"/>
                <w:szCs w:val="22"/>
              </w:rPr>
              <w:t xml:space="preserve"> </w:t>
            </w:r>
            <w:r w:rsidRPr="0006458C">
              <w:rPr>
                <w:iCs/>
                <w:sz w:val="22"/>
                <w:szCs w:val="22"/>
              </w:rPr>
              <w:t>Аргументировать свою позицию и координировать ее с</w:t>
            </w:r>
          </w:p>
          <w:p w:rsidR="00551972" w:rsidRPr="0006458C" w:rsidRDefault="00551972" w:rsidP="00B67482">
            <w:pPr>
              <w:autoSpaceDE w:val="0"/>
              <w:autoSpaceDN w:val="0"/>
              <w:adjustRightInd w:val="0"/>
              <w:rPr>
                <w:iCs/>
                <w:sz w:val="22"/>
                <w:szCs w:val="22"/>
              </w:rPr>
            </w:pPr>
            <w:r w:rsidRPr="0006458C">
              <w:rPr>
                <w:iCs/>
                <w:sz w:val="22"/>
                <w:szCs w:val="22"/>
              </w:rPr>
              <w:t xml:space="preserve">позициями партнеров в сотрудничестве при выработке общего решения в совместной деятельности.                                                      </w:t>
            </w:r>
          </w:p>
          <w:p w:rsidR="00551972" w:rsidRPr="0006458C" w:rsidRDefault="00551972" w:rsidP="00B67482">
            <w:pPr>
              <w:tabs>
                <w:tab w:val="left" w:pos="1860"/>
              </w:tabs>
              <w:rPr>
                <w:b/>
                <w:sz w:val="22"/>
                <w:szCs w:val="22"/>
                <w:u w:val="single"/>
              </w:rPr>
            </w:pPr>
            <w:r w:rsidRPr="0006458C">
              <w:rPr>
                <w:b/>
                <w:sz w:val="22"/>
                <w:szCs w:val="22"/>
                <w:u w:val="single"/>
              </w:rPr>
              <w:t>Личностные:</w:t>
            </w:r>
          </w:p>
          <w:p w:rsidR="00690AE0" w:rsidRPr="00690AE0" w:rsidRDefault="00551972" w:rsidP="00690AE0">
            <w:pPr>
              <w:rPr>
                <w:sz w:val="22"/>
                <w:szCs w:val="22"/>
              </w:rPr>
            </w:pPr>
            <w:r w:rsidRPr="00690AE0">
              <w:rPr>
                <w:sz w:val="22"/>
                <w:szCs w:val="22"/>
              </w:rPr>
              <w:t xml:space="preserve">1. </w:t>
            </w:r>
            <w:r w:rsidR="00690AE0" w:rsidRPr="00690AE0">
              <w:rPr>
                <w:sz w:val="22"/>
                <w:szCs w:val="22"/>
              </w:rPr>
              <w:t xml:space="preserve">Проявлять самостоятельность, </w:t>
            </w:r>
            <w:r w:rsidR="00690AE0" w:rsidRPr="00690AE0">
              <w:rPr>
                <w:sz w:val="22"/>
                <w:szCs w:val="22"/>
              </w:rPr>
              <w:lastRenderedPageBreak/>
              <w:t>инициативу и ответственность как личность в условиях ее самоактуализации, проявлять уважение к другим людям.</w:t>
            </w:r>
          </w:p>
          <w:p w:rsidR="00690AE0" w:rsidRPr="00690AE0" w:rsidRDefault="00690AE0" w:rsidP="00690AE0">
            <w:pPr>
              <w:pStyle w:val="TableParagraph"/>
              <w:tabs>
                <w:tab w:val="left" w:pos="1686"/>
              </w:tabs>
              <w:ind w:left="0" w:right="96"/>
              <w:rPr>
                <w:rFonts w:ascii="Times New Roman" w:hAnsi="Times New Roman" w:cs="Times New Roman"/>
                <w:lang w:val="ru-RU"/>
              </w:rPr>
            </w:pPr>
            <w:r w:rsidRPr="00690AE0">
              <w:rPr>
                <w:rFonts w:ascii="Times New Roman" w:hAnsi="Times New Roman" w:cs="Times New Roman"/>
                <w:lang w:val="ru-RU"/>
              </w:rPr>
              <w:t>2. Формировать способность к целеполаганию, самостоятельной постановке</w:t>
            </w:r>
            <w:r w:rsidRPr="00690AE0">
              <w:rPr>
                <w:rFonts w:ascii="Times New Roman" w:hAnsi="Times New Roman" w:cs="Times New Roman"/>
                <w:lang w:val="ru-RU"/>
              </w:rPr>
              <w:tab/>
              <w:t>новых учебных задач и проектированию собственной учебной деятельности.</w:t>
            </w:r>
          </w:p>
          <w:p w:rsidR="00551972" w:rsidRPr="0006458C" w:rsidRDefault="00551972" w:rsidP="00551972">
            <w:pPr>
              <w:pStyle w:val="dash041e005f0431005f044b005f0447005f043d005f044b005f0439"/>
              <w:rPr>
                <w:sz w:val="22"/>
                <w:szCs w:val="22"/>
              </w:rPr>
            </w:pPr>
          </w:p>
        </w:tc>
      </w:tr>
      <w:tr w:rsidR="00690AE0" w:rsidRPr="0006458C" w:rsidTr="005007B8">
        <w:trPr>
          <w:trHeight w:val="2512"/>
        </w:trPr>
        <w:tc>
          <w:tcPr>
            <w:tcW w:w="643" w:type="dxa"/>
            <w:tcBorders>
              <w:top w:val="single" w:sz="4" w:space="0" w:color="auto"/>
              <w:left w:val="single" w:sz="4" w:space="0" w:color="auto"/>
              <w:right w:val="single" w:sz="4" w:space="0" w:color="auto"/>
            </w:tcBorders>
          </w:tcPr>
          <w:p w:rsidR="00690AE0" w:rsidRPr="0006458C" w:rsidRDefault="00690AE0" w:rsidP="004E6F54">
            <w:r>
              <w:t>18</w:t>
            </w:r>
          </w:p>
        </w:tc>
        <w:tc>
          <w:tcPr>
            <w:tcW w:w="894" w:type="dxa"/>
            <w:gridSpan w:val="2"/>
            <w:tcBorders>
              <w:top w:val="single" w:sz="4" w:space="0" w:color="auto"/>
              <w:left w:val="single" w:sz="4" w:space="0" w:color="auto"/>
              <w:right w:val="single" w:sz="4" w:space="0" w:color="auto"/>
            </w:tcBorders>
          </w:tcPr>
          <w:p w:rsidR="00690AE0" w:rsidRPr="0006458C" w:rsidRDefault="00690AE0" w:rsidP="004E6F54"/>
        </w:tc>
        <w:tc>
          <w:tcPr>
            <w:tcW w:w="2966" w:type="dxa"/>
            <w:tcBorders>
              <w:top w:val="single" w:sz="4" w:space="0" w:color="auto"/>
              <w:left w:val="single" w:sz="4" w:space="0" w:color="auto"/>
              <w:right w:val="single" w:sz="4" w:space="0" w:color="auto"/>
            </w:tcBorders>
          </w:tcPr>
          <w:p w:rsidR="00690AE0" w:rsidRPr="0006458C" w:rsidRDefault="00690AE0" w:rsidP="00690AE0">
            <w:pPr>
              <w:rPr>
                <w:sz w:val="22"/>
                <w:szCs w:val="22"/>
              </w:rPr>
            </w:pPr>
            <w:r>
              <w:rPr>
                <w:sz w:val="22"/>
                <w:szCs w:val="22"/>
              </w:rPr>
              <w:t xml:space="preserve">Простые </w:t>
            </w:r>
            <w:r w:rsidRPr="0006458C">
              <w:rPr>
                <w:sz w:val="22"/>
                <w:szCs w:val="22"/>
              </w:rPr>
              <w:t>вещества-</w:t>
            </w:r>
          </w:p>
          <w:p w:rsidR="00690AE0" w:rsidRPr="0006458C" w:rsidRDefault="00690AE0" w:rsidP="00690AE0">
            <w:pPr>
              <w:rPr>
                <w:sz w:val="22"/>
                <w:szCs w:val="22"/>
              </w:rPr>
            </w:pPr>
            <w:r>
              <w:rPr>
                <w:sz w:val="22"/>
                <w:szCs w:val="22"/>
              </w:rPr>
              <w:t xml:space="preserve">неметаллы, </w:t>
            </w:r>
            <w:r w:rsidRPr="0006458C">
              <w:rPr>
                <w:sz w:val="22"/>
                <w:szCs w:val="22"/>
              </w:rPr>
              <w:t>их сравнение</w:t>
            </w:r>
          </w:p>
          <w:p w:rsidR="00690AE0" w:rsidRPr="0006458C" w:rsidRDefault="00690AE0" w:rsidP="00690AE0">
            <w:pPr>
              <w:rPr>
                <w:sz w:val="22"/>
                <w:szCs w:val="22"/>
              </w:rPr>
            </w:pPr>
            <w:r>
              <w:rPr>
                <w:sz w:val="22"/>
                <w:szCs w:val="22"/>
              </w:rPr>
              <w:t xml:space="preserve">с металлами. </w:t>
            </w:r>
            <w:r w:rsidRPr="0006458C">
              <w:rPr>
                <w:sz w:val="22"/>
                <w:szCs w:val="22"/>
              </w:rPr>
              <w:t>Аллотропия.</w:t>
            </w:r>
            <w:r w:rsidRPr="0006458C">
              <w:t xml:space="preserve"> </w:t>
            </w:r>
            <w:r w:rsidRPr="0006458C">
              <w:rPr>
                <w:b/>
                <w:sz w:val="22"/>
                <w:szCs w:val="22"/>
              </w:rPr>
              <w:t>Демонстрации.</w:t>
            </w:r>
            <w:r w:rsidRPr="0006458C">
              <w:rPr>
                <w:sz w:val="22"/>
                <w:szCs w:val="22"/>
              </w:rPr>
              <w:t xml:space="preserve"> Получение озона. Образцы белого и серого олова, белого и красного фосфора.</w:t>
            </w:r>
          </w:p>
          <w:p w:rsidR="00690AE0" w:rsidRPr="0006458C" w:rsidRDefault="00690AE0" w:rsidP="00690AE0">
            <w:pPr>
              <w:rPr>
                <w:sz w:val="22"/>
                <w:szCs w:val="22"/>
              </w:rPr>
            </w:pPr>
            <w:r w:rsidRPr="0006458C">
              <w:rPr>
                <w:b/>
                <w:sz w:val="22"/>
                <w:szCs w:val="22"/>
              </w:rPr>
              <w:t>Лабораторные опыты. 7.</w:t>
            </w:r>
            <w:r w:rsidRPr="0006458C">
              <w:rPr>
                <w:sz w:val="22"/>
                <w:szCs w:val="22"/>
              </w:rPr>
              <w:t xml:space="preserve"> Ознакомление с коллекцией неметаллов</w:t>
            </w:r>
            <w:r>
              <w:rPr>
                <w:sz w:val="22"/>
                <w:szCs w:val="22"/>
              </w:rPr>
              <w:t>.</w:t>
            </w:r>
          </w:p>
        </w:tc>
        <w:tc>
          <w:tcPr>
            <w:tcW w:w="3118" w:type="dxa"/>
            <w:tcBorders>
              <w:top w:val="single" w:sz="4" w:space="0" w:color="auto"/>
              <w:left w:val="single" w:sz="4" w:space="0" w:color="auto"/>
              <w:bottom w:val="single" w:sz="4" w:space="0" w:color="auto"/>
              <w:right w:val="single" w:sz="4" w:space="0" w:color="auto"/>
            </w:tcBorders>
          </w:tcPr>
          <w:p w:rsidR="00690AE0" w:rsidRPr="0006458C" w:rsidRDefault="00690AE0" w:rsidP="00690AE0">
            <w:pPr>
              <w:shd w:val="clear" w:color="auto" w:fill="FFFFFF"/>
              <w:rPr>
                <w:sz w:val="22"/>
                <w:szCs w:val="22"/>
              </w:rPr>
            </w:pPr>
            <w:r w:rsidRPr="0006458C">
              <w:rPr>
                <w:sz w:val="22"/>
                <w:szCs w:val="22"/>
              </w:rPr>
              <w:t>Положение неметаллов в Периодической системе. Важнейшие простые</w:t>
            </w:r>
          </w:p>
          <w:p w:rsidR="00690AE0" w:rsidRPr="0006458C" w:rsidRDefault="00690AE0" w:rsidP="00690AE0">
            <w:pPr>
              <w:shd w:val="clear" w:color="auto" w:fill="FFFFFF"/>
              <w:rPr>
                <w:sz w:val="22"/>
                <w:szCs w:val="22"/>
              </w:rPr>
            </w:pPr>
            <w:r w:rsidRPr="0006458C">
              <w:rPr>
                <w:sz w:val="22"/>
                <w:szCs w:val="22"/>
              </w:rPr>
              <w:t>вещества-неметаллы, образованные атомами кислорода, водорода, азота,</w:t>
            </w:r>
          </w:p>
          <w:p w:rsidR="00690AE0" w:rsidRPr="0006458C" w:rsidRDefault="00690AE0" w:rsidP="00690AE0">
            <w:pPr>
              <w:shd w:val="clear" w:color="auto" w:fill="FFFFFF"/>
              <w:rPr>
                <w:sz w:val="22"/>
                <w:szCs w:val="22"/>
              </w:rPr>
            </w:pPr>
            <w:r w:rsidRPr="0006458C">
              <w:rPr>
                <w:sz w:val="22"/>
                <w:szCs w:val="22"/>
              </w:rPr>
              <w:t>серы, фосфора, углерода. Молекулы водорода, кислорода, азота, галогенов.</w:t>
            </w:r>
          </w:p>
          <w:p w:rsidR="00690AE0" w:rsidRPr="0006458C" w:rsidRDefault="00690AE0" w:rsidP="00690AE0">
            <w:pPr>
              <w:shd w:val="clear" w:color="auto" w:fill="FFFFFF"/>
              <w:rPr>
                <w:sz w:val="22"/>
                <w:szCs w:val="22"/>
              </w:rPr>
            </w:pPr>
            <w:r w:rsidRPr="0006458C">
              <w:rPr>
                <w:sz w:val="22"/>
                <w:szCs w:val="22"/>
              </w:rPr>
              <w:t xml:space="preserve">Относительная молекулярная масса. Способность атомов химических элементов к </w:t>
            </w:r>
            <w:r w:rsidRPr="0006458C">
              <w:rPr>
                <w:sz w:val="22"/>
                <w:szCs w:val="22"/>
              </w:rPr>
              <w:lastRenderedPageBreak/>
              <w:t>образованию нескольких</w:t>
            </w:r>
          </w:p>
          <w:p w:rsidR="00690AE0" w:rsidRPr="0006458C" w:rsidRDefault="00690AE0" w:rsidP="00690AE0">
            <w:pPr>
              <w:shd w:val="clear" w:color="auto" w:fill="FFFFFF"/>
              <w:rPr>
                <w:sz w:val="22"/>
                <w:szCs w:val="22"/>
              </w:rPr>
            </w:pPr>
            <w:r w:rsidRPr="0006458C">
              <w:rPr>
                <w:sz w:val="22"/>
                <w:szCs w:val="22"/>
              </w:rPr>
              <w:t>простых веществ — аллотропия.</w:t>
            </w:r>
          </w:p>
          <w:p w:rsidR="00690AE0" w:rsidRPr="0006458C" w:rsidRDefault="00690AE0" w:rsidP="00690AE0">
            <w:pPr>
              <w:shd w:val="clear" w:color="auto" w:fill="FFFFFF"/>
              <w:rPr>
                <w:sz w:val="22"/>
                <w:szCs w:val="22"/>
              </w:rPr>
            </w:pPr>
            <w:r w:rsidRPr="0006458C">
              <w:rPr>
                <w:sz w:val="22"/>
                <w:szCs w:val="22"/>
              </w:rPr>
              <w:t>Аллотропные модификации кислорода, фосфора, олова.</w:t>
            </w:r>
          </w:p>
          <w:p w:rsidR="00690AE0" w:rsidRPr="0006458C" w:rsidRDefault="00690AE0" w:rsidP="00690AE0">
            <w:pPr>
              <w:shd w:val="clear" w:color="auto" w:fill="FFFFFF"/>
              <w:rPr>
                <w:sz w:val="22"/>
                <w:szCs w:val="22"/>
              </w:rPr>
            </w:pPr>
            <w:r w:rsidRPr="0006458C">
              <w:rPr>
                <w:sz w:val="22"/>
                <w:szCs w:val="22"/>
              </w:rPr>
              <w:t>Металлические и неметаллические</w:t>
            </w:r>
          </w:p>
          <w:p w:rsidR="00690AE0" w:rsidRPr="00690AE0" w:rsidRDefault="00690AE0" w:rsidP="00690AE0">
            <w:pPr>
              <w:shd w:val="clear" w:color="auto" w:fill="FFFFFF"/>
              <w:rPr>
                <w:sz w:val="22"/>
                <w:szCs w:val="22"/>
              </w:rPr>
            </w:pPr>
            <w:r w:rsidRPr="0006458C">
              <w:rPr>
                <w:sz w:val="22"/>
                <w:szCs w:val="22"/>
              </w:rPr>
              <w:t>свойства простых веществ.</w:t>
            </w:r>
            <w:r>
              <w:rPr>
                <w:sz w:val="22"/>
                <w:szCs w:val="22"/>
              </w:rPr>
              <w:t xml:space="preserve"> Относительность этого понятия.</w:t>
            </w:r>
          </w:p>
        </w:tc>
        <w:tc>
          <w:tcPr>
            <w:tcW w:w="3969" w:type="dxa"/>
            <w:vMerge/>
            <w:tcBorders>
              <w:top w:val="single" w:sz="4" w:space="0" w:color="auto"/>
              <w:left w:val="single" w:sz="4" w:space="0" w:color="auto"/>
              <w:right w:val="single" w:sz="4" w:space="0" w:color="auto"/>
            </w:tcBorders>
          </w:tcPr>
          <w:p w:rsidR="00690AE0" w:rsidRPr="0006458C" w:rsidRDefault="00690AE0" w:rsidP="00900433">
            <w:pPr>
              <w:pStyle w:val="TableParagraph"/>
              <w:spacing w:before="122"/>
              <w:ind w:left="0" w:right="120"/>
              <w:rPr>
                <w:rFonts w:ascii="Times New Roman" w:hAnsi="Times New Roman" w:cs="Times New Roman"/>
                <w:i/>
                <w:lang w:val="ru-RU"/>
              </w:rPr>
            </w:pPr>
          </w:p>
        </w:tc>
        <w:tc>
          <w:tcPr>
            <w:tcW w:w="3969" w:type="dxa"/>
            <w:vMerge/>
            <w:tcBorders>
              <w:top w:val="single" w:sz="4" w:space="0" w:color="auto"/>
              <w:left w:val="single" w:sz="4" w:space="0" w:color="auto"/>
              <w:right w:val="single" w:sz="4" w:space="0" w:color="auto"/>
            </w:tcBorders>
          </w:tcPr>
          <w:p w:rsidR="00690AE0" w:rsidRPr="0006458C" w:rsidRDefault="00690AE0" w:rsidP="00B67482">
            <w:pPr>
              <w:tabs>
                <w:tab w:val="left" w:pos="1860"/>
              </w:tabs>
              <w:rPr>
                <w:b/>
                <w:sz w:val="22"/>
                <w:szCs w:val="22"/>
                <w:u w:val="single"/>
              </w:rPr>
            </w:pPr>
          </w:p>
        </w:tc>
      </w:tr>
      <w:tr w:rsidR="00310DAB" w:rsidRPr="0006458C" w:rsidTr="00EA2411">
        <w:trPr>
          <w:trHeight w:val="275"/>
        </w:trPr>
        <w:tc>
          <w:tcPr>
            <w:tcW w:w="643" w:type="dxa"/>
            <w:tcBorders>
              <w:top w:val="single" w:sz="4" w:space="0" w:color="auto"/>
              <w:left w:val="single" w:sz="4" w:space="0" w:color="auto"/>
              <w:bottom w:val="single" w:sz="4" w:space="0" w:color="auto"/>
              <w:right w:val="single" w:sz="4" w:space="0" w:color="auto"/>
            </w:tcBorders>
          </w:tcPr>
          <w:p w:rsidR="00310DAB" w:rsidRPr="0006458C" w:rsidRDefault="00310DAB" w:rsidP="004E6F54">
            <w:r w:rsidRPr="0006458C">
              <w:lastRenderedPageBreak/>
              <w:t>19</w:t>
            </w:r>
          </w:p>
        </w:tc>
        <w:tc>
          <w:tcPr>
            <w:tcW w:w="894" w:type="dxa"/>
            <w:gridSpan w:val="2"/>
            <w:tcBorders>
              <w:top w:val="single" w:sz="4" w:space="0" w:color="auto"/>
              <w:left w:val="single" w:sz="4" w:space="0" w:color="auto"/>
              <w:bottom w:val="single" w:sz="4" w:space="0" w:color="auto"/>
              <w:right w:val="single" w:sz="4" w:space="0" w:color="auto"/>
            </w:tcBorders>
          </w:tcPr>
          <w:p w:rsidR="00310DAB" w:rsidRPr="0006458C" w:rsidRDefault="00310DAB" w:rsidP="004E6F54"/>
        </w:tc>
        <w:tc>
          <w:tcPr>
            <w:tcW w:w="2966" w:type="dxa"/>
            <w:tcBorders>
              <w:top w:val="single" w:sz="4" w:space="0" w:color="auto"/>
              <w:left w:val="single" w:sz="4" w:space="0" w:color="auto"/>
              <w:bottom w:val="single" w:sz="4" w:space="0" w:color="auto"/>
              <w:right w:val="single" w:sz="4" w:space="0" w:color="auto"/>
            </w:tcBorders>
          </w:tcPr>
          <w:p w:rsidR="00310DAB" w:rsidRPr="0006458C" w:rsidRDefault="00310DAB" w:rsidP="00900433">
            <w:pPr>
              <w:rPr>
                <w:sz w:val="22"/>
                <w:szCs w:val="22"/>
              </w:rPr>
            </w:pPr>
            <w:r w:rsidRPr="0006458C">
              <w:rPr>
                <w:sz w:val="22"/>
                <w:szCs w:val="22"/>
              </w:rPr>
              <w:t>Количество вещества.</w:t>
            </w:r>
          </w:p>
          <w:p w:rsidR="00310DAB" w:rsidRPr="0006458C" w:rsidRDefault="00310DAB" w:rsidP="00900433">
            <w:pPr>
              <w:rPr>
                <w:sz w:val="22"/>
                <w:szCs w:val="22"/>
              </w:rPr>
            </w:pPr>
            <w:r w:rsidRPr="0006458C">
              <w:rPr>
                <w:b/>
                <w:sz w:val="22"/>
                <w:szCs w:val="22"/>
              </w:rPr>
              <w:t>Демонстрации.</w:t>
            </w:r>
            <w:r w:rsidRPr="0006458C">
              <w:rPr>
                <w:sz w:val="22"/>
                <w:szCs w:val="22"/>
              </w:rPr>
              <w:t xml:space="preserve"> Некоторые металлы и неметаллы с количеством вещества 1 моль.</w:t>
            </w:r>
          </w:p>
        </w:tc>
        <w:tc>
          <w:tcPr>
            <w:tcW w:w="3118" w:type="dxa"/>
            <w:tcBorders>
              <w:top w:val="single" w:sz="4" w:space="0" w:color="auto"/>
              <w:left w:val="single" w:sz="4" w:space="0" w:color="auto"/>
              <w:bottom w:val="single" w:sz="4" w:space="0" w:color="auto"/>
              <w:right w:val="single" w:sz="4" w:space="0" w:color="auto"/>
            </w:tcBorders>
          </w:tcPr>
          <w:p w:rsidR="00310DAB" w:rsidRPr="0006458C" w:rsidRDefault="00310DAB" w:rsidP="0012034D">
            <w:pPr>
              <w:rPr>
                <w:sz w:val="22"/>
                <w:szCs w:val="22"/>
              </w:rPr>
            </w:pPr>
            <w:r w:rsidRPr="0006458C">
              <w:rPr>
                <w:sz w:val="22"/>
                <w:szCs w:val="22"/>
              </w:rPr>
              <w:t>Постоянная Авогадро. Количество вещества. Моль. Молярная масса. Кратные единицы измерения количества вещества — миллимоль и кило- моль, миллимолярная и киломолярная массы вещества.</w:t>
            </w:r>
          </w:p>
          <w:p w:rsidR="00310DAB" w:rsidRPr="0006458C" w:rsidRDefault="00310DAB" w:rsidP="00B67482">
            <w:pPr>
              <w:rPr>
                <w:sz w:val="22"/>
                <w:szCs w:val="22"/>
              </w:rPr>
            </w:pPr>
            <w:r w:rsidRPr="0006458C">
              <w:rPr>
                <w:sz w:val="22"/>
                <w:szCs w:val="22"/>
              </w:rPr>
              <w:t>Расчеты с использованием понятий «количество вещества», «молярная масса», «постоянная Авогадро».</w:t>
            </w:r>
          </w:p>
        </w:tc>
        <w:tc>
          <w:tcPr>
            <w:tcW w:w="3969" w:type="dxa"/>
            <w:tcBorders>
              <w:left w:val="single" w:sz="4" w:space="0" w:color="auto"/>
              <w:right w:val="single" w:sz="4" w:space="0" w:color="auto"/>
            </w:tcBorders>
          </w:tcPr>
          <w:p w:rsidR="00310DAB" w:rsidRPr="0006458C" w:rsidRDefault="00310DAB" w:rsidP="0012034D">
            <w:pPr>
              <w:rPr>
                <w:sz w:val="22"/>
                <w:szCs w:val="22"/>
              </w:rPr>
            </w:pPr>
            <w:r w:rsidRPr="0006458C">
              <w:rPr>
                <w:i/>
                <w:sz w:val="22"/>
                <w:szCs w:val="22"/>
              </w:rPr>
              <w:t xml:space="preserve">Объяснять, </w:t>
            </w:r>
            <w:r w:rsidRPr="0006458C">
              <w:rPr>
                <w:sz w:val="22"/>
                <w:szCs w:val="22"/>
              </w:rPr>
              <w:t>что такое количество вещества, моль, постоянная Авогадро, молярная масса.</w:t>
            </w:r>
          </w:p>
          <w:p w:rsidR="00310DAB" w:rsidRPr="0006458C" w:rsidRDefault="00310DAB" w:rsidP="0012034D">
            <w:pPr>
              <w:rPr>
                <w:sz w:val="22"/>
                <w:szCs w:val="22"/>
              </w:rPr>
            </w:pPr>
            <w:r w:rsidRPr="0006458C">
              <w:rPr>
                <w:i/>
                <w:sz w:val="22"/>
                <w:szCs w:val="22"/>
              </w:rPr>
              <w:t>Решать</w:t>
            </w:r>
            <w:r w:rsidRPr="0006458C">
              <w:rPr>
                <w:sz w:val="22"/>
                <w:szCs w:val="22"/>
              </w:rPr>
              <w:t xml:space="preserve"> задачи с использованием понятий «количество вещества»,</w:t>
            </w:r>
          </w:p>
          <w:p w:rsidR="00310DAB" w:rsidRPr="0006458C" w:rsidRDefault="00310DAB" w:rsidP="0012034D">
            <w:r w:rsidRPr="0006458C">
              <w:rPr>
                <w:sz w:val="22"/>
                <w:szCs w:val="22"/>
              </w:rPr>
              <w:t>«молярная масса», «постоянная Авогадро»</w:t>
            </w:r>
          </w:p>
        </w:tc>
        <w:tc>
          <w:tcPr>
            <w:tcW w:w="3969" w:type="dxa"/>
            <w:vMerge w:val="restart"/>
            <w:tcBorders>
              <w:left w:val="single" w:sz="4" w:space="0" w:color="auto"/>
              <w:right w:val="single" w:sz="4" w:space="0" w:color="auto"/>
            </w:tcBorders>
          </w:tcPr>
          <w:p w:rsidR="00310DAB" w:rsidRPr="00551972" w:rsidRDefault="00310DAB" w:rsidP="00551972">
            <w:pPr>
              <w:rPr>
                <w:b/>
                <w:sz w:val="22"/>
                <w:szCs w:val="22"/>
                <w:u w:val="single"/>
              </w:rPr>
            </w:pPr>
            <w:r w:rsidRPr="00551972">
              <w:rPr>
                <w:b/>
                <w:sz w:val="22"/>
                <w:szCs w:val="22"/>
                <w:u w:val="single"/>
              </w:rPr>
              <w:t>Регулятивные:</w:t>
            </w:r>
          </w:p>
          <w:p w:rsidR="00310DAB" w:rsidRPr="00551972" w:rsidRDefault="00310DAB" w:rsidP="00551972">
            <w:pPr>
              <w:rPr>
                <w:b/>
                <w:sz w:val="22"/>
                <w:szCs w:val="22"/>
              </w:rPr>
            </w:pPr>
            <w:r w:rsidRPr="00551972">
              <w:rPr>
                <w:rFonts w:eastAsia="Calibri"/>
                <w:sz w:val="22"/>
                <w:szCs w:val="22"/>
              </w:rPr>
              <w:t>1.Прогнозировать результат</w:t>
            </w:r>
            <w:r w:rsidRPr="00551972">
              <w:rPr>
                <w:sz w:val="22"/>
                <w:szCs w:val="22"/>
              </w:rPr>
              <w:t xml:space="preserve"> в основном учебных (по образцу) заданий</w:t>
            </w:r>
            <w:r w:rsidRPr="00551972">
              <w:rPr>
                <w:rFonts w:eastAsia="Calibri"/>
                <w:sz w:val="22"/>
                <w:szCs w:val="22"/>
              </w:rPr>
              <w:t>, планиро</w:t>
            </w:r>
            <w:r w:rsidRPr="00551972">
              <w:rPr>
                <w:sz w:val="22"/>
                <w:szCs w:val="22"/>
              </w:rPr>
              <w:t>вать алгоритм его выполнения</w:t>
            </w:r>
            <w:r w:rsidRPr="00551972">
              <w:rPr>
                <w:b/>
                <w:sz w:val="22"/>
                <w:szCs w:val="22"/>
              </w:rPr>
              <w:t>.</w:t>
            </w:r>
          </w:p>
          <w:p w:rsidR="00310DAB" w:rsidRPr="00551972" w:rsidRDefault="00310DAB" w:rsidP="00551972">
            <w:pPr>
              <w:rPr>
                <w:sz w:val="22"/>
                <w:szCs w:val="22"/>
              </w:rPr>
            </w:pPr>
            <w:r w:rsidRPr="00551972">
              <w:rPr>
                <w:sz w:val="22"/>
                <w:szCs w:val="22"/>
              </w:rPr>
              <w:t>2. Соотносить промежуточные и конечные результаты своей деятельности с целью или с образцом, предложенным учителем.</w:t>
            </w:r>
          </w:p>
          <w:p w:rsidR="00310DAB" w:rsidRPr="00551972" w:rsidRDefault="00310DAB" w:rsidP="00551972">
            <w:pPr>
              <w:rPr>
                <w:b/>
                <w:sz w:val="22"/>
                <w:szCs w:val="22"/>
                <w:u w:val="single"/>
              </w:rPr>
            </w:pPr>
            <w:r w:rsidRPr="00551972">
              <w:rPr>
                <w:b/>
                <w:sz w:val="22"/>
                <w:szCs w:val="22"/>
                <w:u w:val="single"/>
              </w:rPr>
              <w:t>Познавательные:</w:t>
            </w:r>
          </w:p>
          <w:p w:rsidR="00310DAB" w:rsidRPr="00551972" w:rsidRDefault="00310DAB" w:rsidP="00551972">
            <w:pPr>
              <w:rPr>
                <w:bCs/>
                <w:sz w:val="22"/>
                <w:szCs w:val="22"/>
              </w:rPr>
            </w:pPr>
            <w:r w:rsidRPr="00551972">
              <w:rPr>
                <w:rFonts w:eastAsia="Calibri"/>
                <w:bCs/>
                <w:sz w:val="22"/>
                <w:szCs w:val="22"/>
              </w:rPr>
              <w:t>1.Применять методы информационного поиска, добывает новые знания, в том числе с помощью компьютерных средств</w:t>
            </w:r>
            <w:r w:rsidRPr="00551972">
              <w:rPr>
                <w:bCs/>
                <w:sz w:val="22"/>
                <w:szCs w:val="22"/>
              </w:rPr>
              <w:t>.</w:t>
            </w:r>
          </w:p>
          <w:p w:rsidR="00310DAB" w:rsidRPr="00551972" w:rsidRDefault="00310DAB" w:rsidP="00551972">
            <w:pPr>
              <w:rPr>
                <w:bCs/>
                <w:sz w:val="22"/>
                <w:szCs w:val="22"/>
              </w:rPr>
            </w:pPr>
            <w:r w:rsidRPr="00551972">
              <w:rPr>
                <w:bCs/>
                <w:sz w:val="22"/>
                <w:szCs w:val="22"/>
              </w:rPr>
              <w:t>2.</w:t>
            </w:r>
            <w:r w:rsidRPr="00551972">
              <w:rPr>
                <w:rFonts w:eastAsia="Calibri"/>
                <w:bCs/>
                <w:sz w:val="22"/>
                <w:szCs w:val="22"/>
              </w:rPr>
              <w:t xml:space="preserve"> Выбирает наиболее эффективные способы решения задач в зависимости от конкретных усло</w:t>
            </w:r>
            <w:r w:rsidRPr="00551972">
              <w:rPr>
                <w:bCs/>
                <w:sz w:val="22"/>
                <w:szCs w:val="22"/>
              </w:rPr>
              <w:t>вий.</w:t>
            </w:r>
          </w:p>
          <w:p w:rsidR="00310DAB" w:rsidRPr="00551972" w:rsidRDefault="00310DAB" w:rsidP="00551972">
            <w:pPr>
              <w:rPr>
                <w:b/>
                <w:sz w:val="22"/>
                <w:szCs w:val="22"/>
                <w:u w:val="single"/>
              </w:rPr>
            </w:pPr>
            <w:r w:rsidRPr="00551972">
              <w:rPr>
                <w:b/>
                <w:sz w:val="22"/>
                <w:szCs w:val="22"/>
                <w:u w:val="single"/>
              </w:rPr>
              <w:t>Коммуникативные:</w:t>
            </w:r>
          </w:p>
          <w:p w:rsidR="00310DAB" w:rsidRPr="00551972" w:rsidRDefault="00310DAB" w:rsidP="00551972">
            <w:pPr>
              <w:rPr>
                <w:sz w:val="22"/>
                <w:szCs w:val="22"/>
              </w:rPr>
            </w:pPr>
            <w:r w:rsidRPr="00551972">
              <w:rPr>
                <w:sz w:val="22"/>
                <w:szCs w:val="22"/>
              </w:rPr>
              <w:t>1.Использовать речь для регуляции своего действия.</w:t>
            </w:r>
          </w:p>
          <w:p w:rsidR="00310DAB" w:rsidRPr="00551972" w:rsidRDefault="00310DAB" w:rsidP="00551972">
            <w:pPr>
              <w:rPr>
                <w:sz w:val="22"/>
                <w:szCs w:val="22"/>
              </w:rPr>
            </w:pPr>
            <w:r w:rsidRPr="00551972">
              <w:rPr>
                <w:sz w:val="22"/>
                <w:szCs w:val="22"/>
              </w:rPr>
              <w:t>2. Учитывать разные мнения и стремится к координации различных позиций в сотрудничестве.</w:t>
            </w:r>
          </w:p>
          <w:p w:rsidR="00310DAB" w:rsidRPr="00551972" w:rsidRDefault="00310DAB" w:rsidP="00551972">
            <w:pPr>
              <w:rPr>
                <w:b/>
                <w:sz w:val="22"/>
                <w:szCs w:val="22"/>
                <w:u w:val="single"/>
              </w:rPr>
            </w:pPr>
            <w:r w:rsidRPr="00551972">
              <w:rPr>
                <w:b/>
                <w:sz w:val="22"/>
                <w:szCs w:val="22"/>
                <w:u w:val="single"/>
              </w:rPr>
              <w:t>Личностные:</w:t>
            </w:r>
          </w:p>
          <w:p w:rsidR="00310DAB" w:rsidRPr="00551972" w:rsidRDefault="00310DAB" w:rsidP="00551972">
            <w:pPr>
              <w:rPr>
                <w:sz w:val="22"/>
                <w:szCs w:val="22"/>
              </w:rPr>
            </w:pPr>
            <w:r w:rsidRPr="00551972">
              <w:rPr>
                <w:sz w:val="22"/>
                <w:szCs w:val="22"/>
              </w:rPr>
              <w:t>1.Формировать самоуважение и эмоционально-положительное отношение к себе, видны готовность открыто выражать и отстаивать свою позицию, критичность к своим поступкам и умение адекватно их оценивать.</w:t>
            </w:r>
          </w:p>
        </w:tc>
      </w:tr>
      <w:tr w:rsidR="00310DAB" w:rsidRPr="0006458C" w:rsidTr="00EA2411">
        <w:tc>
          <w:tcPr>
            <w:tcW w:w="643" w:type="dxa"/>
            <w:tcBorders>
              <w:top w:val="single" w:sz="4" w:space="0" w:color="auto"/>
              <w:left w:val="single" w:sz="4" w:space="0" w:color="auto"/>
              <w:bottom w:val="single" w:sz="4" w:space="0" w:color="auto"/>
              <w:right w:val="single" w:sz="4" w:space="0" w:color="auto"/>
            </w:tcBorders>
          </w:tcPr>
          <w:p w:rsidR="00310DAB" w:rsidRPr="0006458C" w:rsidRDefault="00310DAB" w:rsidP="004E6F54">
            <w:r w:rsidRPr="0006458C">
              <w:t>20</w:t>
            </w:r>
          </w:p>
        </w:tc>
        <w:tc>
          <w:tcPr>
            <w:tcW w:w="894" w:type="dxa"/>
            <w:gridSpan w:val="2"/>
            <w:tcBorders>
              <w:top w:val="single" w:sz="4" w:space="0" w:color="auto"/>
              <w:left w:val="single" w:sz="4" w:space="0" w:color="auto"/>
              <w:bottom w:val="single" w:sz="4" w:space="0" w:color="auto"/>
              <w:right w:val="single" w:sz="4" w:space="0" w:color="auto"/>
            </w:tcBorders>
          </w:tcPr>
          <w:p w:rsidR="00310DAB" w:rsidRPr="0006458C" w:rsidRDefault="00310DAB" w:rsidP="004E6F54"/>
        </w:tc>
        <w:tc>
          <w:tcPr>
            <w:tcW w:w="2966" w:type="dxa"/>
            <w:tcBorders>
              <w:top w:val="single" w:sz="4" w:space="0" w:color="auto"/>
              <w:left w:val="single" w:sz="4" w:space="0" w:color="auto"/>
              <w:bottom w:val="single" w:sz="4" w:space="0" w:color="auto"/>
              <w:right w:val="single" w:sz="4" w:space="0" w:color="auto"/>
            </w:tcBorders>
          </w:tcPr>
          <w:p w:rsidR="00310DAB" w:rsidRPr="0006458C" w:rsidRDefault="00310DAB" w:rsidP="0012034D">
            <w:pPr>
              <w:rPr>
                <w:sz w:val="22"/>
                <w:szCs w:val="22"/>
              </w:rPr>
            </w:pPr>
            <w:r w:rsidRPr="0006458C">
              <w:rPr>
                <w:sz w:val="22"/>
                <w:szCs w:val="22"/>
              </w:rPr>
              <w:t>Молярный объем газообразных веществ.</w:t>
            </w:r>
          </w:p>
          <w:p w:rsidR="00310DAB" w:rsidRPr="0006458C" w:rsidRDefault="00310DAB" w:rsidP="0012034D">
            <w:pPr>
              <w:rPr>
                <w:sz w:val="22"/>
                <w:szCs w:val="22"/>
              </w:rPr>
            </w:pPr>
            <w:r w:rsidRPr="0006458C">
              <w:rPr>
                <w:b/>
                <w:sz w:val="22"/>
                <w:szCs w:val="22"/>
              </w:rPr>
              <w:t>Демонстрации.</w:t>
            </w:r>
            <w:r w:rsidRPr="0006458C">
              <w:rPr>
                <w:sz w:val="22"/>
                <w:szCs w:val="22"/>
              </w:rPr>
              <w:t xml:space="preserve"> Молярный объем газообразных веществ</w:t>
            </w:r>
          </w:p>
        </w:tc>
        <w:tc>
          <w:tcPr>
            <w:tcW w:w="3118" w:type="dxa"/>
            <w:tcBorders>
              <w:top w:val="single" w:sz="4" w:space="0" w:color="auto"/>
              <w:left w:val="single" w:sz="4" w:space="0" w:color="auto"/>
              <w:bottom w:val="single" w:sz="4" w:space="0" w:color="auto"/>
              <w:right w:val="single" w:sz="4" w:space="0" w:color="auto"/>
            </w:tcBorders>
          </w:tcPr>
          <w:p w:rsidR="00310DAB" w:rsidRPr="0006458C" w:rsidRDefault="00310DAB" w:rsidP="0012034D">
            <w:pPr>
              <w:rPr>
                <w:sz w:val="22"/>
                <w:szCs w:val="22"/>
              </w:rPr>
            </w:pPr>
            <w:r w:rsidRPr="0006458C">
              <w:rPr>
                <w:sz w:val="22"/>
                <w:szCs w:val="22"/>
              </w:rPr>
              <w:t>Понятие о молярном объеме газов. Нормальные условия. Следствие закона Авогадро. Выполнение упражнений с использованием понятий: «объем», «моль», «количество вещества», «масса», «молярный объем».</w:t>
            </w:r>
          </w:p>
        </w:tc>
        <w:tc>
          <w:tcPr>
            <w:tcW w:w="3969" w:type="dxa"/>
            <w:tcBorders>
              <w:left w:val="single" w:sz="4" w:space="0" w:color="auto"/>
              <w:right w:val="single" w:sz="4" w:space="0" w:color="auto"/>
            </w:tcBorders>
          </w:tcPr>
          <w:p w:rsidR="00310DAB" w:rsidRPr="0006458C" w:rsidRDefault="00310DAB" w:rsidP="0012034D">
            <w:pPr>
              <w:rPr>
                <w:sz w:val="22"/>
                <w:szCs w:val="22"/>
              </w:rPr>
            </w:pPr>
            <w:r w:rsidRPr="0006458C">
              <w:rPr>
                <w:i/>
                <w:sz w:val="22"/>
                <w:szCs w:val="22"/>
              </w:rPr>
              <w:t>Объяснять,</w:t>
            </w:r>
            <w:r w:rsidRPr="0006458C">
              <w:rPr>
                <w:sz w:val="22"/>
                <w:szCs w:val="22"/>
              </w:rPr>
              <w:t xml:space="preserve"> что такое молярный объем газов, нормальные условия.</w:t>
            </w:r>
          </w:p>
          <w:p w:rsidR="00310DAB" w:rsidRPr="0006458C" w:rsidRDefault="00310DAB" w:rsidP="0012034D">
            <w:pPr>
              <w:rPr>
                <w:sz w:val="22"/>
                <w:szCs w:val="22"/>
              </w:rPr>
            </w:pPr>
            <w:r w:rsidRPr="0006458C">
              <w:rPr>
                <w:i/>
                <w:sz w:val="22"/>
                <w:szCs w:val="22"/>
              </w:rPr>
              <w:t>Решать</w:t>
            </w:r>
            <w:r w:rsidRPr="0006458C">
              <w:rPr>
                <w:sz w:val="22"/>
                <w:szCs w:val="22"/>
              </w:rPr>
              <w:t xml:space="preserve"> задачи с использованием понятий «количество вещества»,</w:t>
            </w:r>
            <w:r w:rsidRPr="0006458C">
              <w:t xml:space="preserve"> </w:t>
            </w:r>
            <w:r w:rsidRPr="0006458C">
              <w:rPr>
                <w:sz w:val="22"/>
                <w:szCs w:val="22"/>
              </w:rPr>
              <w:t>«молярная масса», «молярный объем газов», «постоянная Авогадро».</w:t>
            </w:r>
          </w:p>
        </w:tc>
        <w:tc>
          <w:tcPr>
            <w:tcW w:w="3969" w:type="dxa"/>
            <w:vMerge/>
            <w:tcBorders>
              <w:left w:val="single" w:sz="4" w:space="0" w:color="auto"/>
              <w:right w:val="single" w:sz="4" w:space="0" w:color="auto"/>
            </w:tcBorders>
          </w:tcPr>
          <w:p w:rsidR="00310DAB" w:rsidRPr="0006458C" w:rsidRDefault="00310DAB" w:rsidP="004E6F54"/>
        </w:tc>
      </w:tr>
      <w:tr w:rsidR="00310DAB" w:rsidRPr="0006458C" w:rsidTr="00EA2411">
        <w:trPr>
          <w:trHeight w:val="1968"/>
        </w:trPr>
        <w:tc>
          <w:tcPr>
            <w:tcW w:w="643" w:type="dxa"/>
            <w:tcBorders>
              <w:top w:val="single" w:sz="4" w:space="0" w:color="auto"/>
              <w:left w:val="single" w:sz="4" w:space="0" w:color="auto"/>
              <w:bottom w:val="single" w:sz="4" w:space="0" w:color="auto"/>
              <w:right w:val="single" w:sz="4" w:space="0" w:color="auto"/>
            </w:tcBorders>
          </w:tcPr>
          <w:p w:rsidR="00310DAB" w:rsidRPr="0006458C" w:rsidRDefault="00310DAB" w:rsidP="004E6F54">
            <w:r w:rsidRPr="0006458C">
              <w:t>21</w:t>
            </w:r>
          </w:p>
        </w:tc>
        <w:tc>
          <w:tcPr>
            <w:tcW w:w="894" w:type="dxa"/>
            <w:gridSpan w:val="2"/>
            <w:tcBorders>
              <w:top w:val="single" w:sz="4" w:space="0" w:color="auto"/>
              <w:left w:val="single" w:sz="4" w:space="0" w:color="auto"/>
              <w:bottom w:val="single" w:sz="4" w:space="0" w:color="auto"/>
              <w:right w:val="single" w:sz="4" w:space="0" w:color="auto"/>
            </w:tcBorders>
          </w:tcPr>
          <w:p w:rsidR="00310DAB" w:rsidRPr="0006458C" w:rsidRDefault="00310DAB" w:rsidP="004E6F54"/>
        </w:tc>
        <w:tc>
          <w:tcPr>
            <w:tcW w:w="2966" w:type="dxa"/>
            <w:tcBorders>
              <w:top w:val="single" w:sz="4" w:space="0" w:color="auto"/>
              <w:left w:val="single" w:sz="4" w:space="0" w:color="auto"/>
              <w:bottom w:val="single" w:sz="4" w:space="0" w:color="auto"/>
              <w:right w:val="single" w:sz="4" w:space="0" w:color="auto"/>
            </w:tcBorders>
          </w:tcPr>
          <w:p w:rsidR="00310DAB" w:rsidRPr="0006458C" w:rsidRDefault="00310DAB" w:rsidP="00A94DF7">
            <w:pPr>
              <w:rPr>
                <w:sz w:val="22"/>
                <w:szCs w:val="22"/>
              </w:rPr>
            </w:pPr>
            <w:r w:rsidRPr="0006458C">
              <w:rPr>
                <w:sz w:val="22"/>
                <w:szCs w:val="22"/>
              </w:rPr>
              <w:t>Решение расчетных задач с использованием понятий «количество вещества», «молярный объем», «молярная масса», «постоянная Авогадро»</w:t>
            </w:r>
          </w:p>
          <w:p w:rsidR="00310DAB" w:rsidRPr="0006458C" w:rsidRDefault="00310DAB" w:rsidP="002337D9">
            <w:pPr>
              <w:rPr>
                <w:sz w:val="22"/>
                <w:szCs w:val="22"/>
              </w:rPr>
            </w:pPr>
          </w:p>
        </w:tc>
        <w:tc>
          <w:tcPr>
            <w:tcW w:w="3118" w:type="dxa"/>
            <w:tcBorders>
              <w:top w:val="single" w:sz="4" w:space="0" w:color="auto"/>
              <w:left w:val="single" w:sz="4" w:space="0" w:color="auto"/>
              <w:bottom w:val="single" w:sz="4" w:space="0" w:color="auto"/>
              <w:right w:val="single" w:sz="4" w:space="0" w:color="auto"/>
            </w:tcBorders>
          </w:tcPr>
          <w:p w:rsidR="00310DAB" w:rsidRPr="0006458C" w:rsidRDefault="00310DAB" w:rsidP="0012034D">
            <w:pPr>
              <w:rPr>
                <w:sz w:val="22"/>
                <w:szCs w:val="22"/>
              </w:rPr>
            </w:pPr>
            <w:r w:rsidRPr="0006458C">
              <w:rPr>
                <w:sz w:val="22"/>
                <w:szCs w:val="22"/>
              </w:rPr>
              <w:t>Расчеты с использованием понятий</w:t>
            </w:r>
          </w:p>
          <w:p w:rsidR="00310DAB" w:rsidRPr="0006458C" w:rsidRDefault="00310DAB" w:rsidP="0012034D">
            <w:pPr>
              <w:rPr>
                <w:sz w:val="22"/>
                <w:szCs w:val="22"/>
              </w:rPr>
            </w:pPr>
            <w:r w:rsidRPr="0006458C">
              <w:rPr>
                <w:sz w:val="22"/>
                <w:szCs w:val="22"/>
              </w:rPr>
              <w:t>«количество вещества», «молярная масса», «молярный объем газов»,</w:t>
            </w:r>
          </w:p>
          <w:p w:rsidR="00310DAB" w:rsidRPr="0006458C" w:rsidRDefault="00310DAB" w:rsidP="0012034D">
            <w:pPr>
              <w:rPr>
                <w:sz w:val="22"/>
                <w:szCs w:val="22"/>
              </w:rPr>
            </w:pPr>
            <w:r w:rsidRPr="0006458C">
              <w:rPr>
                <w:sz w:val="22"/>
                <w:szCs w:val="22"/>
              </w:rPr>
              <w:t>«число Авогадро».</w:t>
            </w:r>
          </w:p>
        </w:tc>
        <w:tc>
          <w:tcPr>
            <w:tcW w:w="3969" w:type="dxa"/>
            <w:tcBorders>
              <w:top w:val="single" w:sz="4" w:space="0" w:color="auto"/>
              <w:left w:val="single" w:sz="4" w:space="0" w:color="auto"/>
              <w:bottom w:val="single" w:sz="4" w:space="0" w:color="auto"/>
              <w:right w:val="single" w:sz="4" w:space="0" w:color="auto"/>
            </w:tcBorders>
          </w:tcPr>
          <w:p w:rsidR="00310DAB" w:rsidRPr="0006458C" w:rsidRDefault="00310DAB" w:rsidP="0012034D">
            <w:pPr>
              <w:rPr>
                <w:sz w:val="22"/>
                <w:szCs w:val="22"/>
              </w:rPr>
            </w:pPr>
            <w:r w:rsidRPr="0006458C">
              <w:rPr>
                <w:i/>
                <w:sz w:val="22"/>
                <w:szCs w:val="22"/>
              </w:rPr>
              <w:t xml:space="preserve">Характеризовать </w:t>
            </w:r>
            <w:r w:rsidRPr="0006458C">
              <w:rPr>
                <w:sz w:val="22"/>
                <w:szCs w:val="22"/>
              </w:rPr>
              <w:t>количественную сторону химических объектов и процессов.</w:t>
            </w:r>
          </w:p>
          <w:p w:rsidR="00310DAB" w:rsidRPr="0006458C" w:rsidRDefault="00310DAB" w:rsidP="0012034D">
            <w:pPr>
              <w:rPr>
                <w:sz w:val="22"/>
                <w:szCs w:val="22"/>
              </w:rPr>
            </w:pPr>
            <w:r w:rsidRPr="0006458C">
              <w:rPr>
                <w:i/>
                <w:sz w:val="22"/>
                <w:szCs w:val="22"/>
              </w:rPr>
              <w:t>Решать</w:t>
            </w:r>
            <w:r w:rsidRPr="0006458C">
              <w:rPr>
                <w:sz w:val="22"/>
                <w:szCs w:val="22"/>
              </w:rPr>
              <w:t xml:space="preserve"> задачи с использованием понятий «количество вещества»,</w:t>
            </w:r>
          </w:p>
          <w:p w:rsidR="00310DAB" w:rsidRPr="0006458C" w:rsidRDefault="00310DAB" w:rsidP="0012034D">
            <w:pPr>
              <w:rPr>
                <w:sz w:val="22"/>
                <w:szCs w:val="22"/>
              </w:rPr>
            </w:pPr>
            <w:r w:rsidRPr="0006458C">
              <w:rPr>
                <w:sz w:val="22"/>
                <w:szCs w:val="22"/>
              </w:rPr>
              <w:t>«молярная масса», «молярный объем газов», «постоянная Авогадро».</w:t>
            </w:r>
          </w:p>
        </w:tc>
        <w:tc>
          <w:tcPr>
            <w:tcW w:w="3969" w:type="dxa"/>
            <w:vMerge/>
            <w:tcBorders>
              <w:left w:val="single" w:sz="4" w:space="0" w:color="auto"/>
              <w:right w:val="single" w:sz="4" w:space="0" w:color="auto"/>
            </w:tcBorders>
          </w:tcPr>
          <w:p w:rsidR="00310DAB" w:rsidRPr="0006458C" w:rsidRDefault="00310DAB" w:rsidP="002337D9">
            <w:pPr>
              <w:jc w:val="center"/>
              <w:rPr>
                <w:sz w:val="22"/>
                <w:szCs w:val="22"/>
              </w:rPr>
            </w:pPr>
          </w:p>
        </w:tc>
      </w:tr>
      <w:tr w:rsidR="00310DAB" w:rsidRPr="0006458C" w:rsidTr="00310DAB">
        <w:trPr>
          <w:trHeight w:val="558"/>
        </w:trPr>
        <w:tc>
          <w:tcPr>
            <w:tcW w:w="643" w:type="dxa"/>
            <w:tcBorders>
              <w:top w:val="single" w:sz="4" w:space="0" w:color="auto"/>
              <w:left w:val="single" w:sz="4" w:space="0" w:color="auto"/>
              <w:bottom w:val="single" w:sz="4" w:space="0" w:color="auto"/>
              <w:right w:val="single" w:sz="4" w:space="0" w:color="auto"/>
            </w:tcBorders>
          </w:tcPr>
          <w:p w:rsidR="00310DAB" w:rsidRPr="0006458C" w:rsidRDefault="00310DAB" w:rsidP="004E6F54">
            <w:r w:rsidRPr="0006458C">
              <w:t>22</w:t>
            </w:r>
          </w:p>
        </w:tc>
        <w:tc>
          <w:tcPr>
            <w:tcW w:w="894" w:type="dxa"/>
            <w:gridSpan w:val="2"/>
            <w:tcBorders>
              <w:top w:val="single" w:sz="4" w:space="0" w:color="auto"/>
              <w:left w:val="single" w:sz="4" w:space="0" w:color="auto"/>
              <w:bottom w:val="single" w:sz="4" w:space="0" w:color="auto"/>
              <w:right w:val="single" w:sz="4" w:space="0" w:color="auto"/>
            </w:tcBorders>
          </w:tcPr>
          <w:p w:rsidR="00310DAB" w:rsidRPr="0006458C" w:rsidRDefault="00310DAB" w:rsidP="004E6F54"/>
        </w:tc>
        <w:tc>
          <w:tcPr>
            <w:tcW w:w="2966" w:type="dxa"/>
            <w:tcBorders>
              <w:top w:val="single" w:sz="4" w:space="0" w:color="auto"/>
              <w:left w:val="single" w:sz="4" w:space="0" w:color="auto"/>
              <w:bottom w:val="single" w:sz="4" w:space="0" w:color="auto"/>
              <w:right w:val="single" w:sz="4" w:space="0" w:color="auto"/>
            </w:tcBorders>
          </w:tcPr>
          <w:p w:rsidR="00310DAB" w:rsidRPr="0006458C" w:rsidRDefault="00310DAB" w:rsidP="0012034D">
            <w:pPr>
              <w:rPr>
                <w:sz w:val="22"/>
                <w:szCs w:val="22"/>
              </w:rPr>
            </w:pPr>
            <w:r w:rsidRPr="0006458C">
              <w:rPr>
                <w:sz w:val="22"/>
                <w:szCs w:val="22"/>
              </w:rPr>
              <w:t>Обобщение и систематизация знаний по теме</w:t>
            </w:r>
          </w:p>
          <w:p w:rsidR="00310DAB" w:rsidRPr="0006458C" w:rsidRDefault="00310DAB" w:rsidP="0012034D">
            <w:pPr>
              <w:rPr>
                <w:sz w:val="22"/>
                <w:szCs w:val="22"/>
              </w:rPr>
            </w:pPr>
            <w:r w:rsidRPr="0006458C">
              <w:rPr>
                <w:sz w:val="22"/>
                <w:szCs w:val="22"/>
              </w:rPr>
              <w:t>«Простые вещества».</w:t>
            </w:r>
          </w:p>
        </w:tc>
        <w:tc>
          <w:tcPr>
            <w:tcW w:w="3118" w:type="dxa"/>
            <w:tcBorders>
              <w:top w:val="single" w:sz="4" w:space="0" w:color="auto"/>
              <w:left w:val="single" w:sz="4" w:space="0" w:color="auto"/>
              <w:bottom w:val="single" w:sz="4" w:space="0" w:color="auto"/>
              <w:right w:val="single" w:sz="4" w:space="0" w:color="auto"/>
            </w:tcBorders>
          </w:tcPr>
          <w:p w:rsidR="00310DAB" w:rsidRPr="0006458C" w:rsidRDefault="00310DAB" w:rsidP="00C03015">
            <w:pPr>
              <w:rPr>
                <w:sz w:val="22"/>
                <w:szCs w:val="22"/>
              </w:rPr>
            </w:pPr>
            <w:r w:rsidRPr="0006458C">
              <w:rPr>
                <w:sz w:val="22"/>
                <w:szCs w:val="22"/>
              </w:rPr>
              <w:t>Повторение, обобщение и закрепление знаний по теме.</w:t>
            </w:r>
          </w:p>
          <w:p w:rsidR="00310DAB" w:rsidRPr="0006458C" w:rsidRDefault="00310DAB" w:rsidP="00C03015">
            <w:pPr>
              <w:rPr>
                <w:sz w:val="22"/>
                <w:szCs w:val="22"/>
              </w:rPr>
            </w:pPr>
            <w:r w:rsidRPr="0006458C">
              <w:rPr>
                <w:sz w:val="22"/>
                <w:szCs w:val="22"/>
              </w:rPr>
              <w:t>Решение типовых заданий.</w:t>
            </w:r>
          </w:p>
          <w:p w:rsidR="00310DAB" w:rsidRPr="0006458C" w:rsidRDefault="00310DAB" w:rsidP="00C03015">
            <w:pPr>
              <w:rPr>
                <w:sz w:val="22"/>
                <w:szCs w:val="22"/>
              </w:rPr>
            </w:pPr>
          </w:p>
        </w:tc>
        <w:tc>
          <w:tcPr>
            <w:tcW w:w="3969" w:type="dxa"/>
            <w:vMerge w:val="restart"/>
            <w:tcBorders>
              <w:top w:val="single" w:sz="4" w:space="0" w:color="auto"/>
              <w:left w:val="single" w:sz="4" w:space="0" w:color="auto"/>
              <w:right w:val="single" w:sz="4" w:space="0" w:color="auto"/>
            </w:tcBorders>
          </w:tcPr>
          <w:p w:rsidR="00310DAB" w:rsidRPr="0006458C" w:rsidRDefault="00310DAB" w:rsidP="0012034D">
            <w:pPr>
              <w:rPr>
                <w:sz w:val="22"/>
                <w:szCs w:val="22"/>
              </w:rPr>
            </w:pPr>
            <w:r w:rsidRPr="0006458C">
              <w:rPr>
                <w:i/>
                <w:sz w:val="22"/>
                <w:szCs w:val="22"/>
              </w:rPr>
              <w:t>Получать</w:t>
            </w:r>
            <w:r w:rsidRPr="0006458C">
              <w:rPr>
                <w:sz w:val="22"/>
                <w:szCs w:val="22"/>
              </w:rPr>
              <w:t xml:space="preserve"> химическую информацию из различных источников.</w:t>
            </w:r>
          </w:p>
          <w:p w:rsidR="00310DAB" w:rsidRPr="0006458C" w:rsidRDefault="00310DAB" w:rsidP="004F4B67">
            <w:pPr>
              <w:rPr>
                <w:sz w:val="22"/>
                <w:szCs w:val="22"/>
              </w:rPr>
            </w:pPr>
            <w:r w:rsidRPr="0006458C">
              <w:rPr>
                <w:i/>
                <w:sz w:val="22"/>
                <w:szCs w:val="22"/>
              </w:rPr>
              <w:t>Представлят</w:t>
            </w:r>
            <w:r w:rsidRPr="0006458C">
              <w:rPr>
                <w:sz w:val="22"/>
                <w:szCs w:val="22"/>
              </w:rPr>
              <w:t xml:space="preserve">ь информацию по теме «Простые вещества» в виде таблиц, </w:t>
            </w:r>
            <w:r w:rsidRPr="0006458C">
              <w:rPr>
                <w:sz w:val="22"/>
                <w:szCs w:val="22"/>
              </w:rPr>
              <w:lastRenderedPageBreak/>
              <w:t>схем, опорного конспекта, в том</w:t>
            </w:r>
            <w:r w:rsidRPr="0006458C">
              <w:t xml:space="preserve"> </w:t>
            </w:r>
            <w:r w:rsidRPr="0006458C">
              <w:rPr>
                <w:sz w:val="22"/>
                <w:szCs w:val="22"/>
              </w:rPr>
              <w:t>числе с применением средств ИКТ.</w:t>
            </w:r>
          </w:p>
        </w:tc>
        <w:tc>
          <w:tcPr>
            <w:tcW w:w="3969" w:type="dxa"/>
            <w:vMerge/>
            <w:tcBorders>
              <w:left w:val="single" w:sz="4" w:space="0" w:color="auto"/>
              <w:right w:val="single" w:sz="4" w:space="0" w:color="auto"/>
            </w:tcBorders>
          </w:tcPr>
          <w:p w:rsidR="00310DAB" w:rsidRPr="0006458C" w:rsidRDefault="00310DAB" w:rsidP="004E6F54"/>
        </w:tc>
      </w:tr>
      <w:tr w:rsidR="00310DAB" w:rsidRPr="0006458C" w:rsidTr="005007B8">
        <w:trPr>
          <w:trHeight w:val="541"/>
        </w:trPr>
        <w:tc>
          <w:tcPr>
            <w:tcW w:w="643" w:type="dxa"/>
            <w:tcBorders>
              <w:top w:val="single" w:sz="4" w:space="0" w:color="auto"/>
              <w:left w:val="single" w:sz="4" w:space="0" w:color="auto"/>
              <w:bottom w:val="single" w:sz="4" w:space="0" w:color="auto"/>
              <w:right w:val="single" w:sz="4" w:space="0" w:color="auto"/>
            </w:tcBorders>
          </w:tcPr>
          <w:p w:rsidR="00310DAB" w:rsidRPr="0006458C" w:rsidRDefault="00310DAB" w:rsidP="004E6F54">
            <w:r w:rsidRPr="0006458C">
              <w:lastRenderedPageBreak/>
              <w:t>23</w:t>
            </w:r>
          </w:p>
        </w:tc>
        <w:tc>
          <w:tcPr>
            <w:tcW w:w="894" w:type="dxa"/>
            <w:gridSpan w:val="2"/>
            <w:tcBorders>
              <w:top w:val="single" w:sz="4" w:space="0" w:color="auto"/>
              <w:left w:val="single" w:sz="4" w:space="0" w:color="auto"/>
              <w:bottom w:val="single" w:sz="4" w:space="0" w:color="auto"/>
              <w:right w:val="single" w:sz="4" w:space="0" w:color="auto"/>
            </w:tcBorders>
          </w:tcPr>
          <w:p w:rsidR="00310DAB" w:rsidRPr="0006458C" w:rsidRDefault="00310DAB" w:rsidP="004E6F54"/>
        </w:tc>
        <w:tc>
          <w:tcPr>
            <w:tcW w:w="2966" w:type="dxa"/>
            <w:tcBorders>
              <w:top w:val="single" w:sz="4" w:space="0" w:color="auto"/>
              <w:left w:val="single" w:sz="4" w:space="0" w:color="auto"/>
              <w:bottom w:val="single" w:sz="4" w:space="0" w:color="auto"/>
              <w:right w:val="single" w:sz="4" w:space="0" w:color="auto"/>
            </w:tcBorders>
          </w:tcPr>
          <w:p w:rsidR="00310DAB" w:rsidRPr="0006458C" w:rsidRDefault="00310DAB" w:rsidP="00A94DF7">
            <w:pPr>
              <w:rPr>
                <w:sz w:val="22"/>
                <w:szCs w:val="22"/>
              </w:rPr>
            </w:pPr>
            <w:r w:rsidRPr="0006458C">
              <w:rPr>
                <w:sz w:val="22"/>
                <w:szCs w:val="22"/>
              </w:rPr>
              <w:t>Контрольная работа по теме «Простые вещества».</w:t>
            </w:r>
          </w:p>
        </w:tc>
        <w:tc>
          <w:tcPr>
            <w:tcW w:w="3118" w:type="dxa"/>
            <w:tcBorders>
              <w:top w:val="single" w:sz="4" w:space="0" w:color="auto"/>
              <w:left w:val="single" w:sz="4" w:space="0" w:color="auto"/>
              <w:bottom w:val="single" w:sz="4" w:space="0" w:color="auto"/>
              <w:right w:val="single" w:sz="4" w:space="0" w:color="auto"/>
            </w:tcBorders>
          </w:tcPr>
          <w:p w:rsidR="00310DAB" w:rsidRPr="0006458C" w:rsidRDefault="00310DAB" w:rsidP="00C03015">
            <w:pPr>
              <w:rPr>
                <w:sz w:val="22"/>
                <w:szCs w:val="22"/>
              </w:rPr>
            </w:pPr>
            <w:r w:rsidRPr="0006458C">
              <w:rPr>
                <w:sz w:val="22"/>
                <w:szCs w:val="22"/>
              </w:rPr>
              <w:t>Контроль знаний, умений, навыков.</w:t>
            </w:r>
          </w:p>
        </w:tc>
        <w:tc>
          <w:tcPr>
            <w:tcW w:w="3969" w:type="dxa"/>
            <w:vMerge/>
            <w:tcBorders>
              <w:top w:val="nil"/>
              <w:left w:val="single" w:sz="4" w:space="0" w:color="auto"/>
              <w:right w:val="single" w:sz="4" w:space="0" w:color="auto"/>
            </w:tcBorders>
          </w:tcPr>
          <w:p w:rsidR="00310DAB" w:rsidRPr="0006458C" w:rsidRDefault="00310DAB" w:rsidP="004E6F54"/>
        </w:tc>
        <w:tc>
          <w:tcPr>
            <w:tcW w:w="3969" w:type="dxa"/>
            <w:vMerge/>
            <w:tcBorders>
              <w:left w:val="single" w:sz="4" w:space="0" w:color="auto"/>
              <w:right w:val="single" w:sz="4" w:space="0" w:color="auto"/>
            </w:tcBorders>
          </w:tcPr>
          <w:p w:rsidR="00310DAB" w:rsidRPr="0006458C" w:rsidRDefault="00310DAB" w:rsidP="004E6F54"/>
        </w:tc>
      </w:tr>
      <w:tr w:rsidR="00551972" w:rsidRPr="0006458C" w:rsidTr="00EA2411">
        <w:tc>
          <w:tcPr>
            <w:tcW w:w="643" w:type="dxa"/>
            <w:tcBorders>
              <w:top w:val="single" w:sz="4" w:space="0" w:color="auto"/>
              <w:left w:val="single" w:sz="4" w:space="0" w:color="auto"/>
              <w:bottom w:val="single" w:sz="4" w:space="0" w:color="auto"/>
              <w:right w:val="single" w:sz="4" w:space="0" w:color="auto"/>
            </w:tcBorders>
          </w:tcPr>
          <w:p w:rsidR="00551972" w:rsidRPr="0006458C" w:rsidRDefault="00551972" w:rsidP="004E6F54">
            <w:r w:rsidRPr="0006458C">
              <w:lastRenderedPageBreak/>
              <w:t>24</w:t>
            </w:r>
          </w:p>
          <w:p w:rsidR="00551972" w:rsidRPr="0006458C" w:rsidRDefault="00551972" w:rsidP="004E6F54"/>
          <w:p w:rsidR="00551972" w:rsidRPr="0006458C" w:rsidRDefault="00551972" w:rsidP="004E6F54"/>
          <w:p w:rsidR="00551972" w:rsidRPr="0006458C" w:rsidRDefault="00551972" w:rsidP="004E6F54"/>
        </w:tc>
        <w:tc>
          <w:tcPr>
            <w:tcW w:w="894" w:type="dxa"/>
            <w:gridSpan w:val="2"/>
            <w:tcBorders>
              <w:top w:val="single" w:sz="4" w:space="0" w:color="auto"/>
              <w:left w:val="single" w:sz="4" w:space="0" w:color="auto"/>
              <w:bottom w:val="single" w:sz="4" w:space="0" w:color="auto"/>
              <w:right w:val="single" w:sz="4" w:space="0" w:color="auto"/>
            </w:tcBorders>
          </w:tcPr>
          <w:p w:rsidR="00551972" w:rsidRPr="0006458C" w:rsidRDefault="00551972" w:rsidP="004E6F54"/>
        </w:tc>
        <w:tc>
          <w:tcPr>
            <w:tcW w:w="2966" w:type="dxa"/>
            <w:tcBorders>
              <w:top w:val="single" w:sz="4" w:space="0" w:color="auto"/>
              <w:left w:val="single" w:sz="4" w:space="0" w:color="auto"/>
              <w:bottom w:val="single" w:sz="4" w:space="0" w:color="auto"/>
              <w:right w:val="single" w:sz="4" w:space="0" w:color="auto"/>
            </w:tcBorders>
          </w:tcPr>
          <w:p w:rsidR="00551972" w:rsidRPr="0006458C" w:rsidRDefault="00551972" w:rsidP="00C03015">
            <w:pPr>
              <w:rPr>
                <w:sz w:val="22"/>
                <w:szCs w:val="22"/>
              </w:rPr>
            </w:pPr>
            <w:r w:rsidRPr="0006458C">
              <w:rPr>
                <w:sz w:val="22"/>
                <w:szCs w:val="22"/>
              </w:rPr>
              <w:t>Степень окисления. Основы номенклатуры бинарных соединений.</w:t>
            </w:r>
          </w:p>
          <w:p w:rsidR="00551972" w:rsidRPr="0006458C" w:rsidRDefault="00551972" w:rsidP="00C03015">
            <w:pPr>
              <w:rPr>
                <w:sz w:val="22"/>
                <w:szCs w:val="22"/>
              </w:rPr>
            </w:pPr>
            <w:r w:rsidRPr="0006458C">
              <w:rPr>
                <w:b/>
                <w:sz w:val="22"/>
                <w:szCs w:val="22"/>
              </w:rPr>
              <w:t>Демонстрации.</w:t>
            </w:r>
            <w:r w:rsidRPr="0006458C">
              <w:rPr>
                <w:sz w:val="22"/>
                <w:szCs w:val="22"/>
              </w:rPr>
              <w:t xml:space="preserve"> Образцы хлоридов, сульфидов, оксидов металлов.</w:t>
            </w:r>
          </w:p>
        </w:tc>
        <w:tc>
          <w:tcPr>
            <w:tcW w:w="3118" w:type="dxa"/>
            <w:tcBorders>
              <w:top w:val="single" w:sz="4" w:space="0" w:color="auto"/>
              <w:left w:val="single" w:sz="4" w:space="0" w:color="auto"/>
              <w:bottom w:val="single" w:sz="4" w:space="0" w:color="auto"/>
              <w:right w:val="single" w:sz="4" w:space="0" w:color="auto"/>
            </w:tcBorders>
          </w:tcPr>
          <w:p w:rsidR="00551972" w:rsidRPr="0006458C" w:rsidRDefault="00551972" w:rsidP="00C03015">
            <w:pPr>
              <w:rPr>
                <w:sz w:val="22"/>
                <w:szCs w:val="22"/>
              </w:rPr>
            </w:pPr>
            <w:r w:rsidRPr="0006458C">
              <w:rPr>
                <w:sz w:val="22"/>
                <w:szCs w:val="22"/>
              </w:rPr>
              <w:t>Степень окисления. Сравнение степени окисления и валентности. Определение степени окисления элементов в бинарных соединениях. Составление формул бинарных соединений, общий способ их названий.</w:t>
            </w:r>
          </w:p>
          <w:p w:rsidR="00551972" w:rsidRPr="0006458C" w:rsidRDefault="00551972" w:rsidP="00C03015">
            <w:pPr>
              <w:rPr>
                <w:sz w:val="22"/>
                <w:szCs w:val="22"/>
              </w:rPr>
            </w:pPr>
            <w:r w:rsidRPr="0006458C">
              <w:rPr>
                <w:sz w:val="22"/>
                <w:szCs w:val="22"/>
              </w:rPr>
              <w:t>Бинарные соединения металлов и</w:t>
            </w:r>
            <w:r w:rsidRPr="0006458C">
              <w:t xml:space="preserve"> </w:t>
            </w:r>
            <w:r w:rsidRPr="0006458C">
              <w:rPr>
                <w:sz w:val="22"/>
                <w:szCs w:val="22"/>
              </w:rPr>
              <w:t>неметаллов: оксиды, хлориды, сульфиды и пр. Составле</w:t>
            </w:r>
            <w:r w:rsidR="00310DAB">
              <w:rPr>
                <w:sz w:val="22"/>
                <w:szCs w:val="22"/>
              </w:rPr>
              <w:t>ние формул бинарных соединений.</w:t>
            </w:r>
          </w:p>
        </w:tc>
        <w:tc>
          <w:tcPr>
            <w:tcW w:w="3969" w:type="dxa"/>
            <w:tcBorders>
              <w:top w:val="single" w:sz="4" w:space="0" w:color="auto"/>
              <w:left w:val="single" w:sz="4" w:space="0" w:color="auto"/>
              <w:right w:val="single" w:sz="4" w:space="0" w:color="auto"/>
            </w:tcBorders>
          </w:tcPr>
          <w:p w:rsidR="00551972" w:rsidRPr="0006458C" w:rsidRDefault="00551972" w:rsidP="00C03015">
            <w:pPr>
              <w:rPr>
                <w:sz w:val="22"/>
                <w:szCs w:val="22"/>
              </w:rPr>
            </w:pPr>
            <w:r w:rsidRPr="0006458C">
              <w:rPr>
                <w:i/>
                <w:sz w:val="22"/>
                <w:szCs w:val="22"/>
              </w:rPr>
              <w:t>Объяснять,</w:t>
            </w:r>
            <w:r w:rsidRPr="0006458C">
              <w:rPr>
                <w:sz w:val="22"/>
                <w:szCs w:val="22"/>
              </w:rPr>
              <w:t xml:space="preserve"> что такое степень окисления, валентность.</w:t>
            </w:r>
          </w:p>
          <w:p w:rsidR="00551972" w:rsidRPr="0006458C" w:rsidRDefault="00551972" w:rsidP="00C03015">
            <w:pPr>
              <w:rPr>
                <w:sz w:val="22"/>
                <w:szCs w:val="22"/>
              </w:rPr>
            </w:pPr>
            <w:r w:rsidRPr="0006458C">
              <w:rPr>
                <w:i/>
                <w:sz w:val="22"/>
                <w:szCs w:val="22"/>
              </w:rPr>
              <w:t>Определять с</w:t>
            </w:r>
            <w:r w:rsidRPr="0006458C">
              <w:rPr>
                <w:sz w:val="22"/>
                <w:szCs w:val="22"/>
              </w:rPr>
              <w:t xml:space="preserve">тепени окисления элементов в бинарных соединениях. </w:t>
            </w:r>
          </w:p>
          <w:p w:rsidR="00551972" w:rsidRPr="0006458C" w:rsidRDefault="00551972" w:rsidP="00C03015">
            <w:pPr>
              <w:rPr>
                <w:sz w:val="22"/>
                <w:szCs w:val="22"/>
              </w:rPr>
            </w:pPr>
            <w:r w:rsidRPr="0006458C">
              <w:rPr>
                <w:i/>
                <w:sz w:val="22"/>
                <w:szCs w:val="22"/>
              </w:rPr>
              <w:t xml:space="preserve">Составлять </w:t>
            </w:r>
            <w:r w:rsidRPr="0006458C">
              <w:rPr>
                <w:sz w:val="22"/>
                <w:szCs w:val="22"/>
              </w:rPr>
              <w:t>формулы бинарных соединений на основе общего способа их названий.</w:t>
            </w:r>
          </w:p>
          <w:p w:rsidR="00551972" w:rsidRPr="0006458C" w:rsidRDefault="00551972" w:rsidP="00C03015">
            <w:pPr>
              <w:rPr>
                <w:sz w:val="22"/>
                <w:szCs w:val="22"/>
              </w:rPr>
            </w:pPr>
            <w:r w:rsidRPr="0006458C">
              <w:rPr>
                <w:i/>
                <w:sz w:val="22"/>
                <w:szCs w:val="22"/>
              </w:rPr>
              <w:t>Сравнивать</w:t>
            </w:r>
            <w:r w:rsidRPr="0006458C">
              <w:rPr>
                <w:sz w:val="22"/>
                <w:szCs w:val="22"/>
              </w:rPr>
              <w:t xml:space="preserve"> валентность и степень окисления.</w:t>
            </w:r>
          </w:p>
          <w:p w:rsidR="00551972" w:rsidRPr="0006458C" w:rsidRDefault="00551972" w:rsidP="00C03015">
            <w:pPr>
              <w:rPr>
                <w:sz w:val="22"/>
                <w:szCs w:val="22"/>
              </w:rPr>
            </w:pPr>
            <w:r w:rsidRPr="0006458C">
              <w:rPr>
                <w:i/>
                <w:sz w:val="22"/>
                <w:szCs w:val="22"/>
              </w:rPr>
              <w:t>Правильно называть</w:t>
            </w:r>
            <w:r w:rsidRPr="0006458C">
              <w:rPr>
                <w:sz w:val="22"/>
                <w:szCs w:val="22"/>
              </w:rPr>
              <w:t>: бинарные соединения по их химическим формулам.</w:t>
            </w:r>
          </w:p>
        </w:tc>
        <w:tc>
          <w:tcPr>
            <w:tcW w:w="3969" w:type="dxa"/>
            <w:vMerge w:val="restart"/>
            <w:tcBorders>
              <w:top w:val="single" w:sz="4" w:space="0" w:color="auto"/>
              <w:left w:val="single" w:sz="4" w:space="0" w:color="auto"/>
              <w:right w:val="single" w:sz="4" w:space="0" w:color="auto"/>
            </w:tcBorders>
          </w:tcPr>
          <w:p w:rsidR="00551972" w:rsidRPr="0006458C" w:rsidRDefault="00551972" w:rsidP="004024DE">
            <w:pPr>
              <w:tabs>
                <w:tab w:val="left" w:pos="1860"/>
              </w:tabs>
              <w:rPr>
                <w:b/>
                <w:sz w:val="22"/>
                <w:szCs w:val="22"/>
                <w:u w:val="single"/>
              </w:rPr>
            </w:pPr>
            <w:r w:rsidRPr="0006458C">
              <w:rPr>
                <w:b/>
                <w:sz w:val="22"/>
                <w:szCs w:val="22"/>
                <w:u w:val="single"/>
              </w:rPr>
              <w:t>Регулятивные:</w:t>
            </w:r>
          </w:p>
          <w:p w:rsidR="00551972" w:rsidRPr="0006458C" w:rsidRDefault="00551972" w:rsidP="004024DE">
            <w:pPr>
              <w:autoSpaceDE w:val="0"/>
              <w:autoSpaceDN w:val="0"/>
              <w:adjustRightInd w:val="0"/>
              <w:rPr>
                <w:iCs/>
                <w:sz w:val="22"/>
                <w:szCs w:val="22"/>
              </w:rPr>
            </w:pPr>
            <w:r w:rsidRPr="0006458C">
              <w:rPr>
                <w:sz w:val="22"/>
                <w:szCs w:val="22"/>
              </w:rPr>
              <w:t xml:space="preserve">1. </w:t>
            </w:r>
            <w:r w:rsidRPr="0006458C">
              <w:rPr>
                <w:iCs/>
                <w:sz w:val="22"/>
                <w:szCs w:val="22"/>
              </w:rPr>
              <w:t>Формировать умение учитывать выделенны</w:t>
            </w:r>
            <w:r w:rsidR="00310DAB">
              <w:rPr>
                <w:iCs/>
                <w:sz w:val="22"/>
                <w:szCs w:val="22"/>
              </w:rPr>
              <w:t xml:space="preserve">е учителем ориентиры действия в </w:t>
            </w:r>
            <w:r w:rsidRPr="0006458C">
              <w:rPr>
                <w:iCs/>
                <w:sz w:val="22"/>
                <w:szCs w:val="22"/>
              </w:rPr>
              <w:t>новом учебном материале в сотрудничестве с учителем.</w:t>
            </w:r>
          </w:p>
          <w:p w:rsidR="00551972" w:rsidRPr="0006458C" w:rsidRDefault="00551972" w:rsidP="004024DE">
            <w:pPr>
              <w:autoSpaceDE w:val="0"/>
              <w:autoSpaceDN w:val="0"/>
              <w:adjustRightInd w:val="0"/>
              <w:rPr>
                <w:iCs/>
                <w:sz w:val="22"/>
                <w:szCs w:val="22"/>
              </w:rPr>
            </w:pPr>
            <w:r w:rsidRPr="0006458C">
              <w:rPr>
                <w:sz w:val="22"/>
                <w:szCs w:val="22"/>
              </w:rPr>
              <w:t xml:space="preserve">2. </w:t>
            </w:r>
            <w:r w:rsidRPr="0006458C">
              <w:rPr>
                <w:iCs/>
                <w:sz w:val="22"/>
                <w:szCs w:val="22"/>
              </w:rPr>
              <w:t>Планировать свои действия в соответствии с поставленной</w:t>
            </w:r>
          </w:p>
          <w:p w:rsidR="00551972" w:rsidRPr="0006458C" w:rsidRDefault="00551972" w:rsidP="004024DE">
            <w:pPr>
              <w:autoSpaceDE w:val="0"/>
              <w:autoSpaceDN w:val="0"/>
              <w:adjustRightInd w:val="0"/>
              <w:rPr>
                <w:iCs/>
                <w:sz w:val="22"/>
                <w:szCs w:val="22"/>
              </w:rPr>
            </w:pPr>
            <w:r w:rsidRPr="0006458C">
              <w:rPr>
                <w:iCs/>
                <w:sz w:val="22"/>
                <w:szCs w:val="22"/>
              </w:rPr>
              <w:t>зад</w:t>
            </w:r>
            <w:r w:rsidR="00310DAB">
              <w:rPr>
                <w:iCs/>
                <w:sz w:val="22"/>
                <w:szCs w:val="22"/>
              </w:rPr>
              <w:t>ачей и условиями ее реализации.</w:t>
            </w:r>
          </w:p>
          <w:p w:rsidR="00551972" w:rsidRPr="0006458C" w:rsidRDefault="00551972" w:rsidP="004024DE">
            <w:pPr>
              <w:tabs>
                <w:tab w:val="left" w:pos="1860"/>
              </w:tabs>
              <w:rPr>
                <w:b/>
                <w:sz w:val="22"/>
                <w:szCs w:val="22"/>
                <w:u w:val="single"/>
              </w:rPr>
            </w:pPr>
            <w:r w:rsidRPr="0006458C">
              <w:rPr>
                <w:b/>
                <w:sz w:val="22"/>
                <w:szCs w:val="22"/>
                <w:u w:val="single"/>
              </w:rPr>
              <w:t>Познавательные:</w:t>
            </w:r>
          </w:p>
          <w:p w:rsidR="00551972" w:rsidRPr="0006458C" w:rsidRDefault="00551972" w:rsidP="00BA4B4A">
            <w:pPr>
              <w:pStyle w:val="TableParagraph"/>
              <w:tabs>
                <w:tab w:val="left" w:pos="828"/>
                <w:tab w:val="left" w:pos="829"/>
              </w:tabs>
              <w:autoSpaceDE w:val="0"/>
              <w:autoSpaceDN w:val="0"/>
              <w:spacing w:before="7" w:line="235" w:lineRule="auto"/>
              <w:ind w:left="0" w:right="845"/>
              <w:rPr>
                <w:rFonts w:ascii="Times New Roman" w:hAnsi="Times New Roman" w:cs="Times New Roman"/>
                <w:lang w:val="ru-RU"/>
              </w:rPr>
            </w:pPr>
            <w:r w:rsidRPr="0006458C">
              <w:rPr>
                <w:rFonts w:ascii="Times New Roman" w:hAnsi="Times New Roman" w:cs="Times New Roman"/>
                <w:lang w:val="ru-RU"/>
              </w:rPr>
              <w:t>1.</w:t>
            </w:r>
            <w:r w:rsidRPr="0006458C">
              <w:rPr>
                <w:rStyle w:val="dash041e0431044b0447043d044b0439char1"/>
                <w:sz w:val="22"/>
                <w:szCs w:val="22"/>
                <w:lang w:val="ru-RU"/>
              </w:rPr>
              <w:t xml:space="preserve"> </w:t>
            </w:r>
            <w:r w:rsidRPr="0006458C">
              <w:rPr>
                <w:rFonts w:ascii="Times New Roman" w:hAnsi="Times New Roman" w:cs="Times New Roman"/>
                <w:lang w:val="ru-RU"/>
              </w:rPr>
              <w:t>Осуществлять выбор наиболее эффективных способов решения задач в зависимости от конкретных</w:t>
            </w:r>
            <w:r w:rsidRPr="0006458C">
              <w:rPr>
                <w:rFonts w:ascii="Times New Roman" w:hAnsi="Times New Roman" w:cs="Times New Roman"/>
                <w:spacing w:val="1"/>
                <w:lang w:val="ru-RU"/>
              </w:rPr>
              <w:t xml:space="preserve"> </w:t>
            </w:r>
            <w:r w:rsidRPr="0006458C">
              <w:rPr>
                <w:rFonts w:ascii="Times New Roman" w:hAnsi="Times New Roman" w:cs="Times New Roman"/>
                <w:lang w:val="ru-RU"/>
              </w:rPr>
              <w:t>условий.</w:t>
            </w:r>
          </w:p>
          <w:p w:rsidR="00551972" w:rsidRPr="00310DAB" w:rsidRDefault="00551972" w:rsidP="004024DE">
            <w:pPr>
              <w:tabs>
                <w:tab w:val="left" w:pos="1860"/>
              </w:tabs>
              <w:rPr>
                <w:sz w:val="22"/>
                <w:szCs w:val="22"/>
              </w:rPr>
            </w:pPr>
            <w:r w:rsidRPr="0006458C">
              <w:rPr>
                <w:sz w:val="22"/>
                <w:szCs w:val="22"/>
              </w:rPr>
              <w:t>2.  Осуществлять сравнение, классификацию, самостоятельно выбирая основания и критерии для</w:t>
            </w:r>
            <w:r w:rsidR="00310DAB">
              <w:rPr>
                <w:sz w:val="22"/>
                <w:szCs w:val="22"/>
              </w:rPr>
              <w:t xml:space="preserve"> указанных логических операций.</w:t>
            </w:r>
          </w:p>
          <w:p w:rsidR="00551972" w:rsidRPr="0006458C" w:rsidRDefault="00551972" w:rsidP="004024DE">
            <w:pPr>
              <w:tabs>
                <w:tab w:val="left" w:pos="1860"/>
              </w:tabs>
              <w:rPr>
                <w:b/>
                <w:sz w:val="22"/>
                <w:szCs w:val="22"/>
                <w:u w:val="single"/>
              </w:rPr>
            </w:pPr>
            <w:r w:rsidRPr="0006458C">
              <w:rPr>
                <w:b/>
                <w:sz w:val="22"/>
                <w:szCs w:val="22"/>
                <w:u w:val="single"/>
              </w:rPr>
              <w:t>Коммуникативные:</w:t>
            </w:r>
          </w:p>
          <w:p w:rsidR="00551972" w:rsidRPr="0006458C" w:rsidRDefault="00551972" w:rsidP="004024DE">
            <w:pPr>
              <w:autoSpaceDE w:val="0"/>
              <w:autoSpaceDN w:val="0"/>
              <w:adjustRightInd w:val="0"/>
              <w:rPr>
                <w:sz w:val="22"/>
                <w:szCs w:val="22"/>
              </w:rPr>
            </w:pPr>
            <w:r w:rsidRPr="0006458C">
              <w:rPr>
                <w:sz w:val="22"/>
                <w:szCs w:val="22"/>
              </w:rPr>
              <w:t>1.</w:t>
            </w:r>
            <w:r w:rsidRPr="0006458C">
              <w:rPr>
                <w:rFonts w:eastAsia="TimesNewRomanPSMT"/>
                <w:sz w:val="22"/>
                <w:szCs w:val="22"/>
              </w:rPr>
              <w:t xml:space="preserve"> </w:t>
            </w:r>
            <w:r w:rsidRPr="0006458C">
              <w:rPr>
                <w:iCs/>
                <w:sz w:val="22"/>
                <w:szCs w:val="22"/>
              </w:rPr>
              <w:t xml:space="preserve">Совершенствовать умение </w:t>
            </w:r>
          </w:p>
          <w:p w:rsidR="00551972" w:rsidRPr="0006458C" w:rsidRDefault="00551972" w:rsidP="004024DE">
            <w:pPr>
              <w:autoSpaceDE w:val="0"/>
              <w:autoSpaceDN w:val="0"/>
              <w:adjustRightInd w:val="0"/>
              <w:rPr>
                <w:iCs/>
                <w:sz w:val="22"/>
                <w:szCs w:val="22"/>
              </w:rPr>
            </w:pPr>
            <w:r w:rsidRPr="0006458C">
              <w:rPr>
                <w:iCs/>
                <w:sz w:val="22"/>
                <w:szCs w:val="22"/>
              </w:rPr>
              <w:t>договариваться и приходить к общему решению в совместной деятельности.</w:t>
            </w:r>
          </w:p>
          <w:p w:rsidR="00551972" w:rsidRPr="00310DAB" w:rsidRDefault="00551972" w:rsidP="00310DAB">
            <w:pPr>
              <w:autoSpaceDE w:val="0"/>
              <w:autoSpaceDN w:val="0"/>
              <w:adjustRightInd w:val="0"/>
              <w:rPr>
                <w:iCs/>
                <w:sz w:val="22"/>
                <w:szCs w:val="22"/>
              </w:rPr>
            </w:pPr>
            <w:r w:rsidRPr="0006458C">
              <w:rPr>
                <w:sz w:val="22"/>
                <w:szCs w:val="22"/>
              </w:rPr>
              <w:t xml:space="preserve">2. </w:t>
            </w:r>
            <w:r w:rsidRPr="0006458C">
              <w:rPr>
                <w:iCs/>
                <w:sz w:val="22"/>
                <w:szCs w:val="22"/>
              </w:rPr>
              <w:t>Развивать умение продуктивно разрешать конфликты на основе учета интересов</w:t>
            </w:r>
            <w:r w:rsidR="00310DAB">
              <w:rPr>
                <w:iCs/>
                <w:sz w:val="22"/>
                <w:szCs w:val="22"/>
              </w:rPr>
              <w:t xml:space="preserve"> и позиций всех его участников.</w:t>
            </w:r>
          </w:p>
          <w:p w:rsidR="00551972" w:rsidRPr="0006458C" w:rsidRDefault="00551972" w:rsidP="004024DE">
            <w:pPr>
              <w:tabs>
                <w:tab w:val="left" w:pos="1860"/>
              </w:tabs>
              <w:rPr>
                <w:b/>
                <w:sz w:val="22"/>
                <w:szCs w:val="22"/>
                <w:u w:val="single"/>
              </w:rPr>
            </w:pPr>
            <w:r w:rsidRPr="0006458C">
              <w:rPr>
                <w:b/>
                <w:sz w:val="22"/>
                <w:szCs w:val="22"/>
                <w:u w:val="single"/>
              </w:rPr>
              <w:t>Личностные:</w:t>
            </w:r>
          </w:p>
          <w:p w:rsidR="00551972" w:rsidRPr="0006458C" w:rsidRDefault="00310DAB" w:rsidP="004024DE">
            <w:pPr>
              <w:rPr>
                <w:sz w:val="22"/>
                <w:szCs w:val="22"/>
              </w:rPr>
            </w:pPr>
            <w:r>
              <w:rPr>
                <w:sz w:val="22"/>
                <w:szCs w:val="22"/>
              </w:rPr>
              <w:t>1</w:t>
            </w:r>
            <w:r w:rsidR="00551972" w:rsidRPr="0006458C">
              <w:rPr>
                <w:sz w:val="22"/>
                <w:szCs w:val="22"/>
              </w:rPr>
              <w:t>.</w:t>
            </w:r>
            <w:r w:rsidR="00551972" w:rsidRPr="0006458C">
              <w:rPr>
                <w:iCs/>
                <w:sz w:val="22"/>
                <w:szCs w:val="22"/>
              </w:rPr>
              <w:t xml:space="preserve"> Формировать выраженную устойчивую учебно-познавательную мотивацию учения.</w:t>
            </w:r>
          </w:p>
        </w:tc>
      </w:tr>
      <w:tr w:rsidR="00551972" w:rsidRPr="0006458C" w:rsidTr="00310DAB">
        <w:trPr>
          <w:trHeight w:val="4320"/>
        </w:trPr>
        <w:tc>
          <w:tcPr>
            <w:tcW w:w="643" w:type="dxa"/>
            <w:tcBorders>
              <w:top w:val="single" w:sz="4" w:space="0" w:color="auto"/>
              <w:left w:val="single" w:sz="4" w:space="0" w:color="auto"/>
              <w:bottom w:val="single" w:sz="4" w:space="0" w:color="auto"/>
              <w:right w:val="single" w:sz="4" w:space="0" w:color="auto"/>
            </w:tcBorders>
          </w:tcPr>
          <w:p w:rsidR="00551972" w:rsidRPr="0006458C" w:rsidRDefault="00551972" w:rsidP="004E6F54">
            <w:r w:rsidRPr="0006458C">
              <w:t>25</w:t>
            </w:r>
          </w:p>
        </w:tc>
        <w:tc>
          <w:tcPr>
            <w:tcW w:w="894" w:type="dxa"/>
            <w:gridSpan w:val="2"/>
            <w:tcBorders>
              <w:top w:val="single" w:sz="4" w:space="0" w:color="auto"/>
              <w:left w:val="single" w:sz="4" w:space="0" w:color="auto"/>
              <w:bottom w:val="single" w:sz="4" w:space="0" w:color="auto"/>
              <w:right w:val="single" w:sz="4" w:space="0" w:color="auto"/>
            </w:tcBorders>
          </w:tcPr>
          <w:p w:rsidR="00551972" w:rsidRPr="0006458C" w:rsidRDefault="00551972" w:rsidP="004E6F54"/>
        </w:tc>
        <w:tc>
          <w:tcPr>
            <w:tcW w:w="2966" w:type="dxa"/>
            <w:tcBorders>
              <w:top w:val="single" w:sz="4" w:space="0" w:color="auto"/>
              <w:left w:val="single" w:sz="4" w:space="0" w:color="auto"/>
              <w:bottom w:val="single" w:sz="4" w:space="0" w:color="auto"/>
              <w:right w:val="single" w:sz="4" w:space="0" w:color="auto"/>
            </w:tcBorders>
          </w:tcPr>
          <w:p w:rsidR="00551972" w:rsidRPr="0006458C" w:rsidRDefault="00551972" w:rsidP="00C03015">
            <w:pPr>
              <w:rPr>
                <w:b/>
                <w:sz w:val="22"/>
                <w:szCs w:val="22"/>
              </w:rPr>
            </w:pPr>
            <w:r w:rsidRPr="0006458C">
              <w:rPr>
                <w:sz w:val="22"/>
                <w:szCs w:val="22"/>
              </w:rPr>
              <w:t>Важнейшие классы бинарных соединений – оксиды и летучие водородные соединения.</w:t>
            </w:r>
            <w:r w:rsidRPr="0006458C">
              <w:rPr>
                <w:b/>
                <w:sz w:val="22"/>
                <w:szCs w:val="22"/>
              </w:rPr>
              <w:t xml:space="preserve"> </w:t>
            </w:r>
          </w:p>
          <w:p w:rsidR="00551972" w:rsidRPr="0006458C" w:rsidRDefault="00551972" w:rsidP="00C03015">
            <w:pPr>
              <w:rPr>
                <w:sz w:val="22"/>
                <w:szCs w:val="22"/>
              </w:rPr>
            </w:pPr>
            <w:r w:rsidRPr="0006458C">
              <w:rPr>
                <w:b/>
                <w:sz w:val="22"/>
                <w:szCs w:val="22"/>
              </w:rPr>
              <w:t>Демонстрации.</w:t>
            </w:r>
            <w:r w:rsidRPr="0006458C">
              <w:rPr>
                <w:sz w:val="22"/>
                <w:szCs w:val="22"/>
              </w:rPr>
              <w:t xml:space="preserve">  Образцы оксидов: Р</w:t>
            </w:r>
            <w:r w:rsidRPr="0006458C">
              <w:rPr>
                <w:sz w:val="22"/>
                <w:szCs w:val="22"/>
                <w:vertAlign w:val="subscript"/>
              </w:rPr>
              <w:t>2</w:t>
            </w:r>
            <w:r w:rsidRPr="0006458C">
              <w:rPr>
                <w:sz w:val="22"/>
                <w:szCs w:val="22"/>
              </w:rPr>
              <w:t>О</w:t>
            </w:r>
            <w:r w:rsidRPr="0006458C">
              <w:rPr>
                <w:sz w:val="22"/>
                <w:szCs w:val="22"/>
                <w:vertAlign w:val="subscript"/>
              </w:rPr>
              <w:t>5,</w:t>
            </w:r>
            <w:r w:rsidRPr="0006458C">
              <w:rPr>
                <w:sz w:val="22"/>
                <w:szCs w:val="22"/>
              </w:rPr>
              <w:t xml:space="preserve"> СО</w:t>
            </w:r>
            <w:r w:rsidRPr="0006458C">
              <w:rPr>
                <w:sz w:val="22"/>
                <w:szCs w:val="22"/>
                <w:vertAlign w:val="subscript"/>
              </w:rPr>
              <w:t xml:space="preserve">2, </w:t>
            </w:r>
            <w:r w:rsidRPr="0006458C">
              <w:rPr>
                <w:sz w:val="22"/>
                <w:szCs w:val="22"/>
                <w:lang w:val="en-US"/>
              </w:rPr>
              <w:t>SiO</w:t>
            </w:r>
            <w:r w:rsidRPr="0006458C">
              <w:rPr>
                <w:sz w:val="22"/>
                <w:szCs w:val="22"/>
                <w:vertAlign w:val="subscript"/>
              </w:rPr>
              <w:t>2,</w:t>
            </w:r>
            <w:r w:rsidRPr="0006458C">
              <w:rPr>
                <w:sz w:val="22"/>
                <w:szCs w:val="22"/>
              </w:rPr>
              <w:t>Н</w:t>
            </w:r>
            <w:r w:rsidRPr="0006458C">
              <w:rPr>
                <w:sz w:val="22"/>
                <w:szCs w:val="22"/>
                <w:vertAlign w:val="subscript"/>
              </w:rPr>
              <w:t>2</w:t>
            </w:r>
            <w:r w:rsidRPr="0006458C">
              <w:rPr>
                <w:sz w:val="22"/>
                <w:szCs w:val="22"/>
              </w:rPr>
              <w:t>О.</w:t>
            </w:r>
          </w:p>
          <w:p w:rsidR="00551972" w:rsidRPr="0006458C" w:rsidRDefault="00551972" w:rsidP="00C03015">
            <w:pPr>
              <w:rPr>
                <w:sz w:val="22"/>
                <w:szCs w:val="22"/>
              </w:rPr>
            </w:pPr>
            <w:r w:rsidRPr="0006458C">
              <w:rPr>
                <w:b/>
                <w:sz w:val="22"/>
                <w:szCs w:val="22"/>
              </w:rPr>
              <w:t>Лабораторные опыты. 8.</w:t>
            </w:r>
            <w:r w:rsidRPr="0006458C">
              <w:rPr>
                <w:sz w:val="22"/>
                <w:szCs w:val="22"/>
              </w:rPr>
              <w:t xml:space="preserve"> Ознакомление с коллекцией оксидов. 9. Ознакомление со свойствами аммиака. 10. Качественная реакция на углекислый газ.</w:t>
            </w:r>
          </w:p>
        </w:tc>
        <w:tc>
          <w:tcPr>
            <w:tcW w:w="3118" w:type="dxa"/>
            <w:tcBorders>
              <w:top w:val="single" w:sz="4" w:space="0" w:color="auto"/>
              <w:left w:val="single" w:sz="4" w:space="0" w:color="auto"/>
              <w:bottom w:val="single" w:sz="4" w:space="0" w:color="auto"/>
              <w:right w:val="single" w:sz="4" w:space="0" w:color="auto"/>
            </w:tcBorders>
          </w:tcPr>
          <w:p w:rsidR="00551972" w:rsidRPr="0006458C" w:rsidRDefault="00551972" w:rsidP="00C03015">
            <w:pPr>
              <w:rPr>
                <w:sz w:val="22"/>
                <w:szCs w:val="22"/>
              </w:rPr>
            </w:pPr>
            <w:r w:rsidRPr="0006458C">
              <w:rPr>
                <w:sz w:val="22"/>
                <w:szCs w:val="22"/>
              </w:rPr>
              <w:t>Бинарные соединения неметаллов: оксиды, летучие водородные соединения, их состав и названия. Пред</w:t>
            </w:r>
            <w:r w:rsidRPr="0006458C">
              <w:rPr>
                <w:sz w:val="22"/>
                <w:szCs w:val="22"/>
              </w:rPr>
              <w:softHyphen/>
              <w:t>ставители оксидов: вода, углекислый газ, негашеная известь. Представители летучих водородных соедине</w:t>
            </w:r>
            <w:r w:rsidRPr="0006458C">
              <w:rPr>
                <w:sz w:val="22"/>
                <w:szCs w:val="22"/>
              </w:rPr>
              <w:softHyphen/>
              <w:t>ний: хлороводород и аммиак. Составление формул, их назва</w:t>
            </w:r>
            <w:r w:rsidRPr="0006458C">
              <w:rPr>
                <w:sz w:val="22"/>
                <w:szCs w:val="22"/>
              </w:rPr>
              <w:softHyphen/>
              <w:t xml:space="preserve">ния. Расчеты по формулам. </w:t>
            </w:r>
          </w:p>
        </w:tc>
        <w:tc>
          <w:tcPr>
            <w:tcW w:w="3969" w:type="dxa"/>
            <w:tcBorders>
              <w:left w:val="single" w:sz="4" w:space="0" w:color="auto"/>
              <w:right w:val="single" w:sz="4" w:space="0" w:color="auto"/>
            </w:tcBorders>
          </w:tcPr>
          <w:p w:rsidR="00551972" w:rsidRPr="0006458C" w:rsidRDefault="00551972" w:rsidP="00C03015">
            <w:pPr>
              <w:rPr>
                <w:sz w:val="22"/>
                <w:szCs w:val="22"/>
              </w:rPr>
            </w:pPr>
            <w:r w:rsidRPr="0006458C">
              <w:rPr>
                <w:i/>
                <w:sz w:val="22"/>
                <w:szCs w:val="22"/>
              </w:rPr>
              <w:t>Объяснять</w:t>
            </w:r>
            <w:r w:rsidRPr="0006458C">
              <w:rPr>
                <w:sz w:val="22"/>
                <w:szCs w:val="22"/>
              </w:rPr>
              <w:t>, что такое оксиды.</w:t>
            </w:r>
          </w:p>
          <w:p w:rsidR="00551972" w:rsidRPr="0006458C" w:rsidRDefault="00551972" w:rsidP="00C03015">
            <w:pPr>
              <w:rPr>
                <w:sz w:val="22"/>
                <w:szCs w:val="22"/>
              </w:rPr>
            </w:pPr>
            <w:r w:rsidRPr="0006458C">
              <w:rPr>
                <w:i/>
                <w:sz w:val="22"/>
                <w:szCs w:val="22"/>
              </w:rPr>
              <w:t xml:space="preserve">Определять </w:t>
            </w:r>
            <w:r w:rsidRPr="0006458C">
              <w:rPr>
                <w:sz w:val="22"/>
                <w:szCs w:val="22"/>
              </w:rPr>
              <w:t>принадлежность неорганических веществ к классу оксидов по формуле.</w:t>
            </w:r>
          </w:p>
          <w:p w:rsidR="00551972" w:rsidRPr="0006458C" w:rsidRDefault="00551972" w:rsidP="00C03015">
            <w:pPr>
              <w:rPr>
                <w:sz w:val="22"/>
                <w:szCs w:val="22"/>
              </w:rPr>
            </w:pPr>
            <w:r w:rsidRPr="0006458C">
              <w:rPr>
                <w:i/>
                <w:sz w:val="22"/>
                <w:szCs w:val="22"/>
              </w:rPr>
              <w:t xml:space="preserve">Находить </w:t>
            </w:r>
            <w:r w:rsidRPr="0006458C">
              <w:rPr>
                <w:sz w:val="22"/>
                <w:szCs w:val="22"/>
              </w:rPr>
              <w:t>валентности и степени</w:t>
            </w:r>
          </w:p>
          <w:p w:rsidR="00551972" w:rsidRPr="0006458C" w:rsidRDefault="00551972" w:rsidP="00C03015">
            <w:pPr>
              <w:rPr>
                <w:sz w:val="22"/>
                <w:szCs w:val="22"/>
              </w:rPr>
            </w:pPr>
            <w:r w:rsidRPr="0006458C">
              <w:rPr>
                <w:sz w:val="22"/>
                <w:szCs w:val="22"/>
              </w:rPr>
              <w:t>окисления элементов в оксидах.</w:t>
            </w:r>
          </w:p>
          <w:p w:rsidR="00551972" w:rsidRPr="0006458C" w:rsidRDefault="00551972" w:rsidP="00C03015">
            <w:pPr>
              <w:rPr>
                <w:sz w:val="22"/>
                <w:szCs w:val="22"/>
              </w:rPr>
            </w:pPr>
            <w:r w:rsidRPr="0006458C">
              <w:rPr>
                <w:i/>
                <w:sz w:val="22"/>
                <w:szCs w:val="22"/>
              </w:rPr>
              <w:t xml:space="preserve">Описывать </w:t>
            </w:r>
            <w:r w:rsidRPr="0006458C">
              <w:rPr>
                <w:sz w:val="22"/>
                <w:szCs w:val="22"/>
              </w:rPr>
              <w:t>свойства отдельных</w:t>
            </w:r>
          </w:p>
          <w:p w:rsidR="00551972" w:rsidRPr="0006458C" w:rsidRDefault="00551972" w:rsidP="00C03015">
            <w:pPr>
              <w:rPr>
                <w:sz w:val="22"/>
                <w:szCs w:val="22"/>
              </w:rPr>
            </w:pPr>
            <w:r w:rsidRPr="0006458C">
              <w:rPr>
                <w:sz w:val="22"/>
                <w:szCs w:val="22"/>
              </w:rPr>
              <w:t>представителей оксидов.</w:t>
            </w:r>
          </w:p>
          <w:p w:rsidR="00551972" w:rsidRPr="0006458C" w:rsidRDefault="00551972" w:rsidP="00C03015">
            <w:pPr>
              <w:rPr>
                <w:sz w:val="22"/>
                <w:szCs w:val="22"/>
              </w:rPr>
            </w:pPr>
            <w:r w:rsidRPr="0006458C">
              <w:rPr>
                <w:i/>
                <w:sz w:val="22"/>
                <w:szCs w:val="22"/>
              </w:rPr>
              <w:t>Составлять</w:t>
            </w:r>
            <w:r w:rsidRPr="0006458C">
              <w:rPr>
                <w:sz w:val="22"/>
                <w:szCs w:val="22"/>
              </w:rPr>
              <w:t xml:space="preserve"> формулы и названия</w:t>
            </w:r>
          </w:p>
          <w:p w:rsidR="00551972" w:rsidRPr="0006458C" w:rsidRDefault="00551972" w:rsidP="00C03015">
            <w:pPr>
              <w:rPr>
                <w:sz w:val="22"/>
                <w:szCs w:val="22"/>
              </w:rPr>
            </w:pPr>
            <w:r w:rsidRPr="0006458C">
              <w:rPr>
                <w:sz w:val="22"/>
                <w:szCs w:val="22"/>
              </w:rPr>
              <w:t>оксидов.</w:t>
            </w:r>
          </w:p>
          <w:p w:rsidR="00310DAB" w:rsidRPr="0006458C" w:rsidRDefault="00551972" w:rsidP="00C03015">
            <w:pPr>
              <w:rPr>
                <w:sz w:val="22"/>
                <w:szCs w:val="22"/>
              </w:rPr>
            </w:pPr>
            <w:r w:rsidRPr="0006458C">
              <w:rPr>
                <w:i/>
                <w:sz w:val="22"/>
                <w:szCs w:val="22"/>
              </w:rPr>
              <w:t>Проводить</w:t>
            </w:r>
            <w:r w:rsidRPr="0006458C">
              <w:rPr>
                <w:sz w:val="22"/>
                <w:szCs w:val="22"/>
              </w:rPr>
              <w:t xml:space="preserve"> наблюдения (в том числе опосредованные) свойств веществ и происходящих с ними явлений, с соблюдением правил техники безопасности; </w:t>
            </w:r>
            <w:r w:rsidRPr="0006458C">
              <w:rPr>
                <w:i/>
                <w:sz w:val="22"/>
                <w:szCs w:val="22"/>
              </w:rPr>
              <w:t>оформлять</w:t>
            </w:r>
            <w:r w:rsidRPr="0006458C">
              <w:rPr>
                <w:sz w:val="22"/>
                <w:szCs w:val="22"/>
              </w:rPr>
              <w:t xml:space="preserve"> отчет с описанием эксперимента, его результатов и выводов.</w:t>
            </w:r>
          </w:p>
        </w:tc>
        <w:tc>
          <w:tcPr>
            <w:tcW w:w="3969" w:type="dxa"/>
            <w:vMerge/>
            <w:tcBorders>
              <w:left w:val="single" w:sz="4" w:space="0" w:color="auto"/>
              <w:right w:val="single" w:sz="4" w:space="0" w:color="auto"/>
            </w:tcBorders>
          </w:tcPr>
          <w:p w:rsidR="00551972" w:rsidRPr="0006458C" w:rsidRDefault="00551972" w:rsidP="004960E5">
            <w:pPr>
              <w:jc w:val="center"/>
              <w:rPr>
                <w:sz w:val="22"/>
                <w:szCs w:val="22"/>
              </w:rPr>
            </w:pPr>
          </w:p>
        </w:tc>
      </w:tr>
      <w:tr w:rsidR="00310DAB" w:rsidRPr="0006458C" w:rsidTr="00EA2411">
        <w:trPr>
          <w:trHeight w:val="2261"/>
        </w:trPr>
        <w:tc>
          <w:tcPr>
            <w:tcW w:w="643" w:type="dxa"/>
            <w:tcBorders>
              <w:top w:val="single" w:sz="4" w:space="0" w:color="auto"/>
              <w:left w:val="single" w:sz="4" w:space="0" w:color="auto"/>
              <w:bottom w:val="single" w:sz="4" w:space="0" w:color="auto"/>
              <w:right w:val="single" w:sz="4" w:space="0" w:color="auto"/>
            </w:tcBorders>
          </w:tcPr>
          <w:p w:rsidR="00310DAB" w:rsidRPr="0006458C" w:rsidRDefault="00310DAB" w:rsidP="004E6F54">
            <w:r>
              <w:t>26</w:t>
            </w:r>
          </w:p>
        </w:tc>
        <w:tc>
          <w:tcPr>
            <w:tcW w:w="894" w:type="dxa"/>
            <w:gridSpan w:val="2"/>
            <w:tcBorders>
              <w:top w:val="single" w:sz="4" w:space="0" w:color="auto"/>
              <w:left w:val="single" w:sz="4" w:space="0" w:color="auto"/>
              <w:bottom w:val="single" w:sz="4" w:space="0" w:color="auto"/>
              <w:right w:val="single" w:sz="4" w:space="0" w:color="auto"/>
            </w:tcBorders>
          </w:tcPr>
          <w:p w:rsidR="00310DAB" w:rsidRPr="0006458C" w:rsidRDefault="00310DAB" w:rsidP="004E6F54"/>
        </w:tc>
        <w:tc>
          <w:tcPr>
            <w:tcW w:w="2966" w:type="dxa"/>
            <w:tcBorders>
              <w:top w:val="single" w:sz="4" w:space="0" w:color="auto"/>
              <w:left w:val="single" w:sz="4" w:space="0" w:color="auto"/>
              <w:bottom w:val="single" w:sz="4" w:space="0" w:color="auto"/>
              <w:right w:val="single" w:sz="4" w:space="0" w:color="auto"/>
            </w:tcBorders>
          </w:tcPr>
          <w:p w:rsidR="00310DAB" w:rsidRPr="0006458C" w:rsidRDefault="00310DAB" w:rsidP="00310DAB">
            <w:pPr>
              <w:rPr>
                <w:sz w:val="22"/>
                <w:szCs w:val="22"/>
              </w:rPr>
            </w:pPr>
            <w:r w:rsidRPr="0006458C">
              <w:rPr>
                <w:sz w:val="22"/>
                <w:szCs w:val="22"/>
              </w:rPr>
              <w:t>Основания.</w:t>
            </w:r>
          </w:p>
          <w:p w:rsidR="00310DAB" w:rsidRPr="0006458C" w:rsidRDefault="00310DAB" w:rsidP="00310DAB">
            <w:pPr>
              <w:rPr>
                <w:b/>
                <w:sz w:val="22"/>
                <w:szCs w:val="22"/>
              </w:rPr>
            </w:pPr>
            <w:r w:rsidRPr="0006458C">
              <w:rPr>
                <w:b/>
                <w:sz w:val="22"/>
                <w:szCs w:val="22"/>
              </w:rPr>
              <w:t>Демонстрация.</w:t>
            </w:r>
          </w:p>
          <w:p w:rsidR="00310DAB" w:rsidRPr="0006458C" w:rsidRDefault="00310DAB" w:rsidP="00310DAB">
            <w:pPr>
              <w:rPr>
                <w:sz w:val="22"/>
                <w:szCs w:val="22"/>
              </w:rPr>
            </w:pPr>
            <w:r w:rsidRPr="0006458C">
              <w:rPr>
                <w:sz w:val="22"/>
                <w:szCs w:val="22"/>
              </w:rPr>
              <w:t xml:space="preserve">Знакомство с образцами оснований. Таблица растворимости гидроксидов и солей в воды. </w:t>
            </w:r>
          </w:p>
          <w:p w:rsidR="00310DAB" w:rsidRPr="0006458C" w:rsidRDefault="00310DAB" w:rsidP="00310DAB">
            <w:pPr>
              <w:rPr>
                <w:sz w:val="22"/>
                <w:szCs w:val="22"/>
              </w:rPr>
            </w:pPr>
            <w:r w:rsidRPr="0006458C">
              <w:rPr>
                <w:sz w:val="22"/>
                <w:szCs w:val="22"/>
              </w:rPr>
              <w:t>Образцы щелочей (твёрдых и в растворе) и нерастворимых оснований.</w:t>
            </w:r>
          </w:p>
          <w:p w:rsidR="00310DAB" w:rsidRPr="0006458C" w:rsidRDefault="00310DAB" w:rsidP="00310DAB">
            <w:pPr>
              <w:rPr>
                <w:sz w:val="22"/>
                <w:szCs w:val="22"/>
              </w:rPr>
            </w:pPr>
            <w:r w:rsidRPr="0006458C">
              <w:rPr>
                <w:sz w:val="22"/>
                <w:szCs w:val="22"/>
              </w:rPr>
              <w:t xml:space="preserve">Изменение окраски </w:t>
            </w:r>
            <w:r w:rsidRPr="0006458C">
              <w:rPr>
                <w:sz w:val="22"/>
                <w:szCs w:val="22"/>
              </w:rPr>
              <w:lastRenderedPageBreak/>
              <w:t>индикаторов.</w:t>
            </w:r>
          </w:p>
          <w:p w:rsidR="00310DAB" w:rsidRPr="0006458C" w:rsidRDefault="00310DAB" w:rsidP="00C03015">
            <w:pPr>
              <w:rPr>
                <w:sz w:val="22"/>
                <w:szCs w:val="22"/>
              </w:rPr>
            </w:pPr>
          </w:p>
        </w:tc>
        <w:tc>
          <w:tcPr>
            <w:tcW w:w="3118" w:type="dxa"/>
            <w:tcBorders>
              <w:top w:val="single" w:sz="4" w:space="0" w:color="auto"/>
              <w:left w:val="single" w:sz="4" w:space="0" w:color="auto"/>
              <w:bottom w:val="single" w:sz="4" w:space="0" w:color="auto"/>
              <w:right w:val="single" w:sz="4" w:space="0" w:color="auto"/>
            </w:tcBorders>
          </w:tcPr>
          <w:p w:rsidR="00310DAB" w:rsidRPr="0006458C" w:rsidRDefault="00310DAB" w:rsidP="00310DAB">
            <w:pPr>
              <w:rPr>
                <w:sz w:val="22"/>
                <w:szCs w:val="22"/>
              </w:rPr>
            </w:pPr>
            <w:r w:rsidRPr="0006458C">
              <w:rPr>
                <w:sz w:val="22"/>
                <w:szCs w:val="22"/>
              </w:rPr>
              <w:lastRenderedPageBreak/>
              <w:t>Основания, их состав и названия.</w:t>
            </w:r>
          </w:p>
          <w:p w:rsidR="00310DAB" w:rsidRPr="0006458C" w:rsidRDefault="00310DAB" w:rsidP="00310DAB">
            <w:pPr>
              <w:rPr>
                <w:sz w:val="22"/>
                <w:szCs w:val="22"/>
              </w:rPr>
            </w:pPr>
            <w:r w:rsidRPr="0006458C">
              <w:rPr>
                <w:sz w:val="22"/>
                <w:szCs w:val="22"/>
              </w:rPr>
              <w:t>Растворимость оснований в воде.</w:t>
            </w:r>
          </w:p>
          <w:p w:rsidR="00310DAB" w:rsidRPr="0006458C" w:rsidRDefault="00310DAB" w:rsidP="00310DAB">
            <w:pPr>
              <w:rPr>
                <w:sz w:val="22"/>
                <w:szCs w:val="22"/>
              </w:rPr>
            </w:pPr>
            <w:r w:rsidRPr="0006458C">
              <w:rPr>
                <w:sz w:val="22"/>
                <w:szCs w:val="22"/>
              </w:rPr>
              <w:t>Представители щелочей: гидроксиды натрия, калия и кальция. Понятие об</w:t>
            </w:r>
          </w:p>
          <w:p w:rsidR="00310DAB" w:rsidRPr="0006458C" w:rsidRDefault="00310DAB" w:rsidP="00310DAB">
            <w:pPr>
              <w:rPr>
                <w:sz w:val="22"/>
                <w:szCs w:val="22"/>
              </w:rPr>
            </w:pPr>
            <w:r w:rsidRPr="0006458C">
              <w:rPr>
                <w:sz w:val="22"/>
                <w:szCs w:val="22"/>
              </w:rPr>
              <w:t>индикаторах и качественных реакциях.</w:t>
            </w:r>
          </w:p>
          <w:p w:rsidR="00310DAB" w:rsidRPr="0006458C" w:rsidRDefault="00310DAB" w:rsidP="00C03015">
            <w:pPr>
              <w:rPr>
                <w:sz w:val="22"/>
                <w:szCs w:val="22"/>
              </w:rPr>
            </w:pPr>
          </w:p>
        </w:tc>
        <w:tc>
          <w:tcPr>
            <w:tcW w:w="3969" w:type="dxa"/>
            <w:tcBorders>
              <w:left w:val="single" w:sz="4" w:space="0" w:color="auto"/>
              <w:right w:val="single" w:sz="4" w:space="0" w:color="auto"/>
            </w:tcBorders>
          </w:tcPr>
          <w:p w:rsidR="00310DAB" w:rsidRPr="0006458C" w:rsidRDefault="00310DAB" w:rsidP="00310DAB">
            <w:pPr>
              <w:rPr>
                <w:sz w:val="22"/>
                <w:szCs w:val="22"/>
              </w:rPr>
            </w:pPr>
            <w:r w:rsidRPr="0006458C">
              <w:rPr>
                <w:i/>
                <w:sz w:val="22"/>
                <w:szCs w:val="22"/>
              </w:rPr>
              <w:t>Объяснять,</w:t>
            </w:r>
            <w:r w:rsidRPr="0006458C">
              <w:rPr>
                <w:sz w:val="22"/>
                <w:szCs w:val="22"/>
              </w:rPr>
              <w:t xml:space="preserve"> что такое основания, щелочи, качественная реакция, индикатор.</w:t>
            </w:r>
          </w:p>
          <w:p w:rsidR="00310DAB" w:rsidRPr="0006458C" w:rsidRDefault="00310DAB" w:rsidP="00310DAB">
            <w:pPr>
              <w:rPr>
                <w:sz w:val="22"/>
                <w:szCs w:val="22"/>
              </w:rPr>
            </w:pPr>
            <w:r w:rsidRPr="0006458C">
              <w:rPr>
                <w:i/>
                <w:sz w:val="22"/>
                <w:szCs w:val="22"/>
              </w:rPr>
              <w:t>Классифицировать</w:t>
            </w:r>
            <w:r w:rsidRPr="0006458C">
              <w:rPr>
                <w:sz w:val="22"/>
                <w:szCs w:val="22"/>
              </w:rPr>
              <w:t xml:space="preserve"> основания по</w:t>
            </w:r>
          </w:p>
          <w:p w:rsidR="00310DAB" w:rsidRPr="0006458C" w:rsidRDefault="00310DAB" w:rsidP="00310DAB">
            <w:pPr>
              <w:rPr>
                <w:sz w:val="22"/>
                <w:szCs w:val="22"/>
              </w:rPr>
            </w:pPr>
            <w:r w:rsidRPr="0006458C">
              <w:rPr>
                <w:sz w:val="22"/>
                <w:szCs w:val="22"/>
              </w:rPr>
              <w:t xml:space="preserve">растворимости в воде. </w:t>
            </w:r>
          </w:p>
          <w:p w:rsidR="00310DAB" w:rsidRPr="0006458C" w:rsidRDefault="00310DAB" w:rsidP="00310DAB">
            <w:pPr>
              <w:rPr>
                <w:i/>
                <w:sz w:val="22"/>
                <w:szCs w:val="22"/>
              </w:rPr>
            </w:pPr>
            <w:r w:rsidRPr="0006458C">
              <w:rPr>
                <w:i/>
                <w:sz w:val="22"/>
                <w:szCs w:val="22"/>
              </w:rPr>
              <w:t xml:space="preserve">Определять </w:t>
            </w:r>
            <w:r w:rsidRPr="0006458C">
              <w:rPr>
                <w:sz w:val="22"/>
                <w:szCs w:val="22"/>
              </w:rPr>
              <w:t>принадлежность   неорганического</w:t>
            </w:r>
            <w:r w:rsidRPr="0006458C">
              <w:rPr>
                <w:i/>
                <w:sz w:val="22"/>
                <w:szCs w:val="22"/>
              </w:rPr>
              <w:t xml:space="preserve"> </w:t>
            </w:r>
            <w:r w:rsidRPr="0006458C">
              <w:rPr>
                <w:sz w:val="22"/>
                <w:szCs w:val="22"/>
              </w:rPr>
              <w:t>вещества к классу оснований по</w:t>
            </w:r>
            <w:r w:rsidRPr="0006458C">
              <w:rPr>
                <w:i/>
                <w:sz w:val="22"/>
                <w:szCs w:val="22"/>
              </w:rPr>
              <w:t xml:space="preserve"> </w:t>
            </w:r>
            <w:r w:rsidRPr="0006458C">
              <w:rPr>
                <w:sz w:val="22"/>
                <w:szCs w:val="22"/>
              </w:rPr>
              <w:t>формуле.</w:t>
            </w:r>
          </w:p>
          <w:p w:rsidR="00310DAB" w:rsidRPr="0006458C" w:rsidRDefault="00310DAB" w:rsidP="00310DAB">
            <w:pPr>
              <w:rPr>
                <w:sz w:val="22"/>
                <w:szCs w:val="22"/>
              </w:rPr>
            </w:pPr>
            <w:r w:rsidRPr="0006458C">
              <w:rPr>
                <w:i/>
                <w:sz w:val="22"/>
                <w:szCs w:val="22"/>
              </w:rPr>
              <w:t>Находить</w:t>
            </w:r>
            <w:r w:rsidRPr="0006458C">
              <w:rPr>
                <w:sz w:val="22"/>
                <w:szCs w:val="22"/>
              </w:rPr>
              <w:t xml:space="preserve"> степени окисления элементов в основаниях.</w:t>
            </w:r>
          </w:p>
          <w:p w:rsidR="00310DAB" w:rsidRPr="0006458C" w:rsidRDefault="00310DAB" w:rsidP="00310DAB">
            <w:pPr>
              <w:rPr>
                <w:sz w:val="22"/>
                <w:szCs w:val="22"/>
              </w:rPr>
            </w:pPr>
            <w:r w:rsidRPr="0006458C">
              <w:rPr>
                <w:i/>
                <w:sz w:val="22"/>
                <w:szCs w:val="22"/>
              </w:rPr>
              <w:lastRenderedPageBreak/>
              <w:t>Характеризовать</w:t>
            </w:r>
            <w:r w:rsidRPr="0006458C">
              <w:rPr>
                <w:sz w:val="22"/>
                <w:szCs w:val="22"/>
              </w:rPr>
              <w:t xml:space="preserve"> свойства отдельных представителей оснований.</w:t>
            </w:r>
          </w:p>
          <w:p w:rsidR="00310DAB" w:rsidRPr="0006458C" w:rsidRDefault="00310DAB" w:rsidP="00310DAB">
            <w:pPr>
              <w:rPr>
                <w:sz w:val="22"/>
                <w:szCs w:val="22"/>
              </w:rPr>
            </w:pPr>
            <w:r w:rsidRPr="0006458C">
              <w:rPr>
                <w:i/>
                <w:sz w:val="22"/>
                <w:szCs w:val="22"/>
              </w:rPr>
              <w:t xml:space="preserve">Составлять </w:t>
            </w:r>
            <w:r w:rsidRPr="0006458C">
              <w:rPr>
                <w:sz w:val="22"/>
                <w:szCs w:val="22"/>
              </w:rPr>
              <w:t>формулы и названия</w:t>
            </w:r>
          </w:p>
          <w:p w:rsidR="00310DAB" w:rsidRPr="0006458C" w:rsidRDefault="00310DAB" w:rsidP="00310DAB">
            <w:pPr>
              <w:rPr>
                <w:sz w:val="22"/>
                <w:szCs w:val="22"/>
              </w:rPr>
            </w:pPr>
            <w:r w:rsidRPr="0006458C">
              <w:rPr>
                <w:sz w:val="22"/>
                <w:szCs w:val="22"/>
              </w:rPr>
              <w:t xml:space="preserve">оснований. </w:t>
            </w:r>
          </w:p>
          <w:p w:rsidR="00310DAB" w:rsidRPr="0006458C" w:rsidRDefault="00310DAB" w:rsidP="00310DAB">
            <w:pPr>
              <w:rPr>
                <w:sz w:val="22"/>
                <w:szCs w:val="22"/>
              </w:rPr>
            </w:pPr>
            <w:r w:rsidRPr="0006458C">
              <w:rPr>
                <w:i/>
                <w:sz w:val="22"/>
                <w:szCs w:val="22"/>
              </w:rPr>
              <w:t xml:space="preserve">Использовать </w:t>
            </w:r>
            <w:r w:rsidRPr="0006458C">
              <w:rPr>
                <w:sz w:val="22"/>
                <w:szCs w:val="22"/>
              </w:rPr>
              <w:t>таблицу</w:t>
            </w:r>
          </w:p>
          <w:p w:rsidR="00310DAB" w:rsidRPr="0006458C" w:rsidRDefault="00310DAB" w:rsidP="00310DAB">
            <w:pPr>
              <w:rPr>
                <w:sz w:val="22"/>
                <w:szCs w:val="22"/>
              </w:rPr>
            </w:pPr>
            <w:r w:rsidRPr="0006458C">
              <w:rPr>
                <w:sz w:val="22"/>
                <w:szCs w:val="22"/>
              </w:rPr>
              <w:t>растворимости для определения</w:t>
            </w:r>
          </w:p>
          <w:p w:rsidR="00310DAB" w:rsidRPr="0006458C" w:rsidRDefault="00310DAB" w:rsidP="00310DAB">
            <w:pPr>
              <w:rPr>
                <w:sz w:val="22"/>
                <w:szCs w:val="22"/>
              </w:rPr>
            </w:pPr>
            <w:r w:rsidRPr="0006458C">
              <w:rPr>
                <w:sz w:val="22"/>
                <w:szCs w:val="22"/>
              </w:rPr>
              <w:t>растворимости оснований.</w:t>
            </w:r>
          </w:p>
          <w:p w:rsidR="00310DAB" w:rsidRPr="00310DAB" w:rsidRDefault="00310DAB" w:rsidP="00C03015">
            <w:pPr>
              <w:rPr>
                <w:sz w:val="22"/>
                <w:szCs w:val="22"/>
              </w:rPr>
            </w:pPr>
            <w:r w:rsidRPr="0006458C">
              <w:rPr>
                <w:i/>
                <w:sz w:val="22"/>
                <w:szCs w:val="22"/>
              </w:rPr>
              <w:t>Устанавливать</w:t>
            </w:r>
            <w:r w:rsidRPr="0006458C">
              <w:rPr>
                <w:sz w:val="22"/>
                <w:szCs w:val="22"/>
              </w:rPr>
              <w:t xml:space="preserve"> генетическую связь между оксидом и основанием и наоборот.</w:t>
            </w:r>
          </w:p>
        </w:tc>
        <w:tc>
          <w:tcPr>
            <w:tcW w:w="3969" w:type="dxa"/>
            <w:vMerge w:val="restart"/>
            <w:tcBorders>
              <w:left w:val="single" w:sz="4" w:space="0" w:color="auto"/>
              <w:right w:val="single" w:sz="4" w:space="0" w:color="auto"/>
            </w:tcBorders>
          </w:tcPr>
          <w:p w:rsidR="00310DAB" w:rsidRPr="00310DAB" w:rsidRDefault="00310DAB" w:rsidP="00310DAB">
            <w:pPr>
              <w:rPr>
                <w:b/>
                <w:sz w:val="22"/>
                <w:szCs w:val="22"/>
                <w:u w:val="single"/>
              </w:rPr>
            </w:pPr>
            <w:r w:rsidRPr="00310DAB">
              <w:rPr>
                <w:b/>
                <w:sz w:val="22"/>
                <w:szCs w:val="22"/>
                <w:u w:val="single"/>
              </w:rPr>
              <w:lastRenderedPageBreak/>
              <w:t>Регулятивные:</w:t>
            </w:r>
          </w:p>
          <w:p w:rsidR="00310DAB" w:rsidRPr="00310DAB" w:rsidRDefault="00310DAB" w:rsidP="00310DAB">
            <w:pPr>
              <w:rPr>
                <w:snapToGrid w:val="0"/>
                <w:sz w:val="22"/>
                <w:szCs w:val="22"/>
              </w:rPr>
            </w:pPr>
            <w:r w:rsidRPr="00310DAB">
              <w:rPr>
                <w:snapToGrid w:val="0"/>
                <w:sz w:val="22"/>
                <w:szCs w:val="22"/>
              </w:rPr>
              <w:t>1. Проводить самостоятельный выбор критериев для сравнения, сопоставления, оценки и классификации объектов.</w:t>
            </w:r>
          </w:p>
          <w:p w:rsidR="00310DAB" w:rsidRPr="00310DAB" w:rsidRDefault="00310DAB" w:rsidP="00310DAB">
            <w:pPr>
              <w:rPr>
                <w:snapToGrid w:val="0"/>
                <w:sz w:val="22"/>
                <w:szCs w:val="22"/>
              </w:rPr>
            </w:pPr>
            <w:r w:rsidRPr="00310DAB">
              <w:rPr>
                <w:sz w:val="22"/>
                <w:szCs w:val="22"/>
              </w:rPr>
              <w:t>2. Выдвигать версии решения проблемы, осознавать конечный результат, выбирать из предложенных и искать самостоятельно средства достижения цели.</w:t>
            </w:r>
          </w:p>
          <w:p w:rsidR="00310DAB" w:rsidRPr="00310DAB" w:rsidRDefault="00310DAB" w:rsidP="00310DAB">
            <w:pPr>
              <w:rPr>
                <w:b/>
                <w:sz w:val="22"/>
                <w:szCs w:val="22"/>
                <w:u w:val="single"/>
              </w:rPr>
            </w:pPr>
          </w:p>
          <w:p w:rsidR="00310DAB" w:rsidRPr="00310DAB" w:rsidRDefault="00310DAB" w:rsidP="00310DAB">
            <w:pPr>
              <w:rPr>
                <w:b/>
                <w:sz w:val="22"/>
                <w:szCs w:val="22"/>
                <w:u w:val="single"/>
              </w:rPr>
            </w:pPr>
            <w:r w:rsidRPr="00310DAB">
              <w:rPr>
                <w:b/>
                <w:sz w:val="22"/>
                <w:szCs w:val="22"/>
                <w:u w:val="single"/>
              </w:rPr>
              <w:t>Познавательные:</w:t>
            </w:r>
          </w:p>
          <w:p w:rsidR="00310DAB" w:rsidRPr="00310DAB" w:rsidRDefault="00310DAB" w:rsidP="00310DAB">
            <w:pPr>
              <w:pStyle w:val="af5"/>
              <w:jc w:val="left"/>
              <w:rPr>
                <w:sz w:val="22"/>
                <w:szCs w:val="22"/>
              </w:rPr>
            </w:pPr>
            <w:r w:rsidRPr="00310DAB">
              <w:rPr>
                <w:sz w:val="22"/>
                <w:szCs w:val="22"/>
              </w:rPr>
              <w:t>1. Анализировать, сравнивать, классифицировать и обобщать факты и явления.</w:t>
            </w:r>
          </w:p>
          <w:p w:rsidR="00310DAB" w:rsidRPr="00310DAB" w:rsidRDefault="00310DAB" w:rsidP="00310DAB">
            <w:pPr>
              <w:pStyle w:val="af5"/>
              <w:jc w:val="left"/>
              <w:rPr>
                <w:sz w:val="22"/>
                <w:szCs w:val="22"/>
              </w:rPr>
            </w:pPr>
            <w:r w:rsidRPr="00310DAB">
              <w:rPr>
                <w:sz w:val="22"/>
                <w:szCs w:val="22"/>
              </w:rPr>
              <w:t>2. Самостоятельно обнаруживать и формулировать проблему в классной и индивидуальной учебной деятельности.</w:t>
            </w:r>
          </w:p>
          <w:p w:rsidR="00310DAB" w:rsidRPr="00310DAB" w:rsidRDefault="00310DAB" w:rsidP="00310DAB">
            <w:pPr>
              <w:pStyle w:val="af5"/>
              <w:ind w:firstLine="284"/>
              <w:jc w:val="left"/>
              <w:rPr>
                <w:sz w:val="22"/>
                <w:szCs w:val="22"/>
              </w:rPr>
            </w:pPr>
          </w:p>
          <w:p w:rsidR="00310DAB" w:rsidRPr="00310DAB" w:rsidRDefault="00310DAB" w:rsidP="00310DAB">
            <w:pPr>
              <w:rPr>
                <w:b/>
                <w:sz w:val="22"/>
                <w:szCs w:val="22"/>
                <w:u w:val="single"/>
              </w:rPr>
            </w:pPr>
            <w:r w:rsidRPr="00310DAB">
              <w:rPr>
                <w:b/>
                <w:sz w:val="22"/>
                <w:szCs w:val="22"/>
                <w:u w:val="single"/>
              </w:rPr>
              <w:t>Коммуникативные:</w:t>
            </w:r>
          </w:p>
          <w:p w:rsidR="00310DAB" w:rsidRPr="00310DAB" w:rsidRDefault="00310DAB" w:rsidP="00310DAB">
            <w:pPr>
              <w:rPr>
                <w:sz w:val="22"/>
                <w:szCs w:val="22"/>
              </w:rPr>
            </w:pPr>
            <w:r w:rsidRPr="00310DAB">
              <w:rPr>
                <w:sz w:val="22"/>
                <w:szCs w:val="22"/>
              </w:rPr>
              <w:t>1. Уметь взглянуть на ситуацию с иной позиции и договариваться с людьми иных позиций.</w:t>
            </w:r>
          </w:p>
          <w:p w:rsidR="00310DAB" w:rsidRPr="00310DAB" w:rsidRDefault="00310DAB" w:rsidP="00310DAB">
            <w:pPr>
              <w:rPr>
                <w:sz w:val="22"/>
                <w:szCs w:val="22"/>
              </w:rPr>
            </w:pPr>
            <w:r w:rsidRPr="00310DAB">
              <w:rPr>
                <w:iCs/>
                <w:sz w:val="22"/>
                <w:szCs w:val="22"/>
              </w:rPr>
              <w:t>2.</w:t>
            </w:r>
            <w:r w:rsidRPr="00310DAB">
              <w:rPr>
                <w:sz w:val="22"/>
                <w:szCs w:val="22"/>
              </w:rPr>
              <w:t xml:space="preserve"> Уметь с достаточной полнотой и точностью выражать свои мысли в соответствии с задачами и условиями коммуникации</w:t>
            </w:r>
          </w:p>
          <w:p w:rsidR="00310DAB" w:rsidRPr="00310DAB" w:rsidRDefault="00310DAB" w:rsidP="00310DAB">
            <w:pPr>
              <w:autoSpaceDE w:val="0"/>
              <w:autoSpaceDN w:val="0"/>
              <w:adjustRightInd w:val="0"/>
              <w:rPr>
                <w:iCs/>
                <w:sz w:val="22"/>
                <w:szCs w:val="22"/>
              </w:rPr>
            </w:pPr>
          </w:p>
          <w:p w:rsidR="00310DAB" w:rsidRPr="00310DAB" w:rsidRDefault="00310DAB" w:rsidP="00310DAB">
            <w:pPr>
              <w:rPr>
                <w:b/>
                <w:sz w:val="22"/>
                <w:szCs w:val="22"/>
                <w:u w:val="single"/>
              </w:rPr>
            </w:pPr>
            <w:r w:rsidRPr="00310DAB">
              <w:rPr>
                <w:b/>
                <w:sz w:val="22"/>
                <w:szCs w:val="22"/>
                <w:u w:val="single"/>
              </w:rPr>
              <w:t>Личностные:</w:t>
            </w:r>
          </w:p>
          <w:p w:rsidR="00310DAB" w:rsidRPr="00310DAB" w:rsidRDefault="00310DAB" w:rsidP="00310DAB">
            <w:pPr>
              <w:pStyle w:val="af5"/>
              <w:jc w:val="left"/>
              <w:rPr>
                <w:sz w:val="22"/>
                <w:szCs w:val="22"/>
              </w:rPr>
            </w:pPr>
            <w:r w:rsidRPr="00310DAB">
              <w:rPr>
                <w:sz w:val="22"/>
                <w:szCs w:val="22"/>
              </w:rPr>
              <w:t>1.</w:t>
            </w:r>
            <w:r w:rsidRPr="00310DAB">
              <w:rPr>
                <w:rStyle w:val="dash041e005f0431005f044b005f0447005f043d005f044b005f0439005f005fchar1char1"/>
                <w:sz w:val="22"/>
                <w:szCs w:val="22"/>
              </w:rPr>
              <w:t xml:space="preserve">  </w:t>
            </w:r>
            <w:r w:rsidRPr="00310DAB">
              <w:rPr>
                <w:sz w:val="22"/>
                <w:szCs w:val="22"/>
              </w:rPr>
              <w:t>Осознавать свои интересы, находить и изучать в учебниках по разным предметам материал (из максимума), имеющий отношение к своим интересам.</w:t>
            </w:r>
          </w:p>
          <w:p w:rsidR="00310DAB" w:rsidRPr="00310DAB" w:rsidRDefault="00310DAB" w:rsidP="00310DAB">
            <w:pPr>
              <w:pStyle w:val="af5"/>
              <w:jc w:val="left"/>
              <w:rPr>
                <w:sz w:val="22"/>
                <w:szCs w:val="22"/>
              </w:rPr>
            </w:pPr>
            <w:r w:rsidRPr="00310DAB">
              <w:rPr>
                <w:sz w:val="22"/>
                <w:szCs w:val="22"/>
              </w:rPr>
              <w:t>2. Использовать свои интересы для выбора индивидуальной образовательной траектории, потенциальной будущей профессии и соответствующего профильного образования.</w:t>
            </w:r>
          </w:p>
          <w:p w:rsidR="00310DAB" w:rsidRDefault="00310DAB" w:rsidP="0097156F">
            <w:pPr>
              <w:autoSpaceDE w:val="0"/>
              <w:autoSpaceDN w:val="0"/>
              <w:adjustRightInd w:val="0"/>
              <w:rPr>
                <w:iCs/>
                <w:sz w:val="22"/>
                <w:szCs w:val="22"/>
              </w:rPr>
            </w:pPr>
          </w:p>
          <w:p w:rsidR="00310DAB" w:rsidRPr="0006458C" w:rsidRDefault="00310DAB" w:rsidP="00534ADC">
            <w:pPr>
              <w:rPr>
                <w:sz w:val="22"/>
                <w:szCs w:val="22"/>
              </w:rPr>
            </w:pPr>
          </w:p>
        </w:tc>
      </w:tr>
      <w:tr w:rsidR="00310DAB" w:rsidRPr="0006458C" w:rsidTr="00EA2411">
        <w:trPr>
          <w:trHeight w:val="2117"/>
        </w:trPr>
        <w:tc>
          <w:tcPr>
            <w:tcW w:w="643" w:type="dxa"/>
            <w:tcBorders>
              <w:top w:val="single" w:sz="4" w:space="0" w:color="auto"/>
              <w:left w:val="single" w:sz="4" w:space="0" w:color="auto"/>
              <w:bottom w:val="single" w:sz="4" w:space="0" w:color="auto"/>
              <w:right w:val="single" w:sz="4" w:space="0" w:color="auto"/>
            </w:tcBorders>
          </w:tcPr>
          <w:p w:rsidR="00310DAB" w:rsidRPr="0006458C" w:rsidRDefault="00310DAB" w:rsidP="004E6F54">
            <w:pPr>
              <w:rPr>
                <w:sz w:val="22"/>
                <w:szCs w:val="22"/>
              </w:rPr>
            </w:pPr>
            <w:r w:rsidRPr="0006458C">
              <w:rPr>
                <w:sz w:val="22"/>
                <w:szCs w:val="22"/>
              </w:rPr>
              <w:lastRenderedPageBreak/>
              <w:t>27</w:t>
            </w:r>
          </w:p>
        </w:tc>
        <w:tc>
          <w:tcPr>
            <w:tcW w:w="894" w:type="dxa"/>
            <w:gridSpan w:val="2"/>
            <w:tcBorders>
              <w:top w:val="single" w:sz="4" w:space="0" w:color="auto"/>
              <w:left w:val="single" w:sz="4" w:space="0" w:color="auto"/>
              <w:bottom w:val="single" w:sz="4" w:space="0" w:color="auto"/>
              <w:right w:val="single" w:sz="4" w:space="0" w:color="auto"/>
            </w:tcBorders>
          </w:tcPr>
          <w:p w:rsidR="00310DAB" w:rsidRPr="0006458C" w:rsidRDefault="00310DAB" w:rsidP="004E6F54"/>
        </w:tc>
        <w:tc>
          <w:tcPr>
            <w:tcW w:w="2966" w:type="dxa"/>
            <w:tcBorders>
              <w:top w:val="single" w:sz="4" w:space="0" w:color="auto"/>
              <w:left w:val="single" w:sz="4" w:space="0" w:color="auto"/>
              <w:bottom w:val="single" w:sz="4" w:space="0" w:color="auto"/>
              <w:right w:val="single" w:sz="4" w:space="0" w:color="auto"/>
            </w:tcBorders>
          </w:tcPr>
          <w:p w:rsidR="00310DAB" w:rsidRPr="0006458C" w:rsidRDefault="00310DAB" w:rsidP="0097156F">
            <w:pPr>
              <w:rPr>
                <w:sz w:val="22"/>
                <w:szCs w:val="22"/>
              </w:rPr>
            </w:pPr>
            <w:r w:rsidRPr="0006458C">
              <w:rPr>
                <w:sz w:val="22"/>
                <w:szCs w:val="22"/>
              </w:rPr>
              <w:t>Кислоты.</w:t>
            </w:r>
            <w:r w:rsidRPr="0006458C">
              <w:rPr>
                <w:b/>
                <w:w w:val="95"/>
                <w:sz w:val="22"/>
                <w:szCs w:val="22"/>
              </w:rPr>
              <w:t xml:space="preserve"> </w:t>
            </w:r>
            <w:r w:rsidRPr="0006458C">
              <w:rPr>
                <w:b/>
                <w:sz w:val="22"/>
                <w:szCs w:val="22"/>
              </w:rPr>
              <w:t>Демонстрации.</w:t>
            </w:r>
            <w:r w:rsidRPr="0006458C">
              <w:rPr>
                <w:sz w:val="22"/>
                <w:szCs w:val="22"/>
              </w:rPr>
              <w:t xml:space="preserve"> Образцы кислот. Кислотно-щелочные индикаторы и изменение их окраски в нейтральной и кислотной средах. Универсальный индикатор и изменение его окраски в различных средах. Шкала pH.</w:t>
            </w:r>
          </w:p>
          <w:p w:rsidR="00310DAB" w:rsidRPr="0006458C" w:rsidRDefault="00310DAB" w:rsidP="0097156F">
            <w:pPr>
              <w:rPr>
                <w:sz w:val="22"/>
                <w:szCs w:val="22"/>
              </w:rPr>
            </w:pPr>
            <w:r w:rsidRPr="0006458C">
              <w:rPr>
                <w:b/>
                <w:w w:val="95"/>
                <w:sz w:val="22"/>
                <w:szCs w:val="22"/>
              </w:rPr>
              <w:t xml:space="preserve">Лабораторные опыты. </w:t>
            </w:r>
            <w:r w:rsidRPr="0006458C">
              <w:rPr>
                <w:w w:val="95"/>
                <w:sz w:val="22"/>
                <w:szCs w:val="22"/>
              </w:rPr>
              <w:t>11. Определе</w:t>
            </w:r>
            <w:r w:rsidRPr="0006458C">
              <w:rPr>
                <w:sz w:val="22"/>
                <w:szCs w:val="22"/>
              </w:rPr>
              <w:t>ние pH растворов кислоты, щелочи и воды. 12. Определение pH лимонного и яблочного соков на срезе плодов.</w:t>
            </w:r>
          </w:p>
        </w:tc>
        <w:tc>
          <w:tcPr>
            <w:tcW w:w="3118" w:type="dxa"/>
            <w:tcBorders>
              <w:top w:val="single" w:sz="4" w:space="0" w:color="auto"/>
              <w:left w:val="single" w:sz="4" w:space="0" w:color="auto"/>
              <w:bottom w:val="single" w:sz="4" w:space="0" w:color="auto"/>
              <w:right w:val="single" w:sz="4" w:space="0" w:color="auto"/>
            </w:tcBorders>
          </w:tcPr>
          <w:p w:rsidR="00310DAB" w:rsidRPr="0006458C" w:rsidRDefault="00310DAB" w:rsidP="0097156F">
            <w:pPr>
              <w:rPr>
                <w:sz w:val="22"/>
                <w:szCs w:val="22"/>
              </w:rPr>
            </w:pPr>
            <w:r w:rsidRPr="0006458C">
              <w:rPr>
                <w:sz w:val="22"/>
                <w:szCs w:val="22"/>
              </w:rPr>
              <w:t>Кислоты, их состав и названия. Классификация кислот. Представители кислот: серная, соляная, азотная.</w:t>
            </w:r>
          </w:p>
          <w:p w:rsidR="00310DAB" w:rsidRPr="0006458C" w:rsidRDefault="00310DAB" w:rsidP="0097156F">
            <w:pPr>
              <w:pStyle w:val="TableParagraph"/>
              <w:ind w:left="0"/>
              <w:rPr>
                <w:rFonts w:ascii="Times New Roman" w:hAnsi="Times New Roman" w:cs="Times New Roman"/>
                <w:lang w:val="ru-RU"/>
              </w:rPr>
            </w:pPr>
            <w:r w:rsidRPr="0006458C">
              <w:rPr>
                <w:rFonts w:ascii="Times New Roman" w:hAnsi="Times New Roman" w:cs="Times New Roman"/>
                <w:lang w:val="ru-RU"/>
              </w:rPr>
              <w:t xml:space="preserve">Понятие о шкале кислотности (шкале </w:t>
            </w:r>
            <w:r w:rsidRPr="0006458C">
              <w:rPr>
                <w:rFonts w:ascii="Times New Roman" w:hAnsi="Times New Roman" w:cs="Times New Roman"/>
              </w:rPr>
              <w:t>pH</w:t>
            </w:r>
            <w:r w:rsidRPr="0006458C">
              <w:rPr>
                <w:rFonts w:ascii="Times New Roman" w:hAnsi="Times New Roman" w:cs="Times New Roman"/>
                <w:lang w:val="ru-RU"/>
              </w:rPr>
              <w:t xml:space="preserve">). Изменение окраски индикаторов. </w:t>
            </w:r>
          </w:p>
          <w:p w:rsidR="00310DAB" w:rsidRPr="0006458C" w:rsidRDefault="00310DAB" w:rsidP="004960E5">
            <w:pPr>
              <w:jc w:val="center"/>
              <w:rPr>
                <w:sz w:val="22"/>
                <w:szCs w:val="22"/>
              </w:rPr>
            </w:pPr>
          </w:p>
        </w:tc>
        <w:tc>
          <w:tcPr>
            <w:tcW w:w="3969" w:type="dxa"/>
            <w:tcBorders>
              <w:left w:val="single" w:sz="4" w:space="0" w:color="auto"/>
              <w:right w:val="single" w:sz="4" w:space="0" w:color="auto"/>
            </w:tcBorders>
          </w:tcPr>
          <w:p w:rsidR="00310DAB" w:rsidRPr="0006458C" w:rsidRDefault="00310DAB" w:rsidP="0097156F">
            <w:pPr>
              <w:rPr>
                <w:sz w:val="22"/>
                <w:szCs w:val="22"/>
              </w:rPr>
            </w:pPr>
            <w:r w:rsidRPr="0006458C">
              <w:rPr>
                <w:i/>
                <w:sz w:val="22"/>
                <w:szCs w:val="22"/>
              </w:rPr>
              <w:t>Объяснять</w:t>
            </w:r>
            <w:r w:rsidRPr="0006458C">
              <w:rPr>
                <w:sz w:val="22"/>
                <w:szCs w:val="22"/>
              </w:rPr>
              <w:t>, что такое кислоты, кислородсодержащие кислоты, бескислородные кислоты, кислотная среда, щелочная среда, нейтральная среда, шкала</w:t>
            </w:r>
          </w:p>
          <w:p w:rsidR="00310DAB" w:rsidRPr="0006458C" w:rsidRDefault="00310DAB" w:rsidP="0097156F">
            <w:pPr>
              <w:pStyle w:val="TableParagraph"/>
              <w:ind w:left="0"/>
              <w:rPr>
                <w:i/>
                <w:lang w:val="ru-RU"/>
              </w:rPr>
            </w:pPr>
            <w:r w:rsidRPr="0006458C">
              <w:t>pH</w:t>
            </w:r>
            <w:r w:rsidRPr="0006458C">
              <w:rPr>
                <w:lang w:val="ru-RU"/>
              </w:rPr>
              <w:t>.</w:t>
            </w:r>
            <w:r w:rsidRPr="0006458C">
              <w:rPr>
                <w:i/>
                <w:lang w:val="ru-RU"/>
              </w:rPr>
              <w:t xml:space="preserve"> </w:t>
            </w:r>
          </w:p>
          <w:p w:rsidR="00310DAB" w:rsidRPr="0006458C" w:rsidRDefault="00310DAB" w:rsidP="0097156F">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Классифицировать </w:t>
            </w:r>
            <w:r w:rsidRPr="0006458C">
              <w:rPr>
                <w:rFonts w:ascii="Times New Roman" w:hAnsi="Times New Roman" w:cs="Times New Roman"/>
                <w:lang w:val="ru-RU"/>
              </w:rPr>
              <w:t xml:space="preserve">кислоты по основности и содержанию кислорода. </w:t>
            </w:r>
          </w:p>
          <w:p w:rsidR="00310DAB" w:rsidRPr="0006458C" w:rsidRDefault="00310DAB" w:rsidP="0097156F">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Определять </w:t>
            </w:r>
            <w:r w:rsidRPr="0006458C">
              <w:rPr>
                <w:rFonts w:ascii="Times New Roman" w:hAnsi="Times New Roman" w:cs="Times New Roman"/>
                <w:lang w:val="ru-RU"/>
              </w:rPr>
              <w:t>принадлежность неорганических веществ к классу кислот по формуле.</w:t>
            </w:r>
          </w:p>
          <w:p w:rsidR="00310DAB" w:rsidRPr="0006458C" w:rsidRDefault="00310DAB" w:rsidP="0097156F">
            <w:pPr>
              <w:pStyle w:val="TableParagraph"/>
              <w:ind w:left="0" w:right="172"/>
              <w:rPr>
                <w:rFonts w:ascii="Times New Roman" w:hAnsi="Times New Roman" w:cs="Times New Roman"/>
                <w:lang w:val="ru-RU"/>
              </w:rPr>
            </w:pPr>
            <w:r w:rsidRPr="0006458C">
              <w:rPr>
                <w:rFonts w:ascii="Times New Roman" w:hAnsi="Times New Roman" w:cs="Times New Roman"/>
                <w:i/>
                <w:lang w:val="ru-RU"/>
              </w:rPr>
              <w:t xml:space="preserve">Находить </w:t>
            </w:r>
            <w:r w:rsidRPr="0006458C">
              <w:rPr>
                <w:rFonts w:ascii="Times New Roman" w:hAnsi="Times New Roman" w:cs="Times New Roman"/>
                <w:lang w:val="ru-RU"/>
              </w:rPr>
              <w:t>степени окисления элементов в кислотах.</w:t>
            </w:r>
          </w:p>
          <w:p w:rsidR="00310DAB" w:rsidRPr="0006458C" w:rsidRDefault="00310DAB" w:rsidP="0097156F">
            <w:pPr>
              <w:pStyle w:val="TableParagraph"/>
              <w:ind w:left="0" w:right="289"/>
              <w:rPr>
                <w:rFonts w:ascii="Times New Roman" w:hAnsi="Times New Roman" w:cs="Times New Roman"/>
                <w:lang w:val="ru-RU"/>
              </w:rPr>
            </w:pPr>
            <w:r w:rsidRPr="0006458C">
              <w:rPr>
                <w:rFonts w:ascii="Times New Roman" w:hAnsi="Times New Roman" w:cs="Times New Roman"/>
                <w:i/>
                <w:lang w:val="ru-RU"/>
              </w:rPr>
              <w:t xml:space="preserve">Описывать </w:t>
            </w:r>
            <w:r w:rsidRPr="0006458C">
              <w:rPr>
                <w:rFonts w:ascii="Times New Roman" w:hAnsi="Times New Roman" w:cs="Times New Roman"/>
                <w:lang w:val="ru-RU"/>
              </w:rPr>
              <w:t xml:space="preserve">свойства отдельных представителей кислот. </w:t>
            </w:r>
            <w:r w:rsidRPr="0006458C">
              <w:rPr>
                <w:rFonts w:ascii="Times New Roman" w:hAnsi="Times New Roman" w:cs="Times New Roman"/>
                <w:i/>
                <w:lang w:val="ru-RU"/>
              </w:rPr>
              <w:t xml:space="preserve">Составлять </w:t>
            </w:r>
            <w:r w:rsidRPr="0006458C">
              <w:rPr>
                <w:rFonts w:ascii="Times New Roman" w:hAnsi="Times New Roman" w:cs="Times New Roman"/>
                <w:lang w:val="ru-RU"/>
              </w:rPr>
              <w:t>формулы и названия кислот.</w:t>
            </w:r>
          </w:p>
          <w:p w:rsidR="00310DAB" w:rsidRPr="0006458C" w:rsidRDefault="00310DAB" w:rsidP="0097156F">
            <w:pPr>
              <w:pStyle w:val="TableParagraph"/>
              <w:ind w:left="0" w:right="114"/>
              <w:rPr>
                <w:rFonts w:ascii="Times New Roman" w:hAnsi="Times New Roman" w:cs="Times New Roman"/>
                <w:lang w:val="ru-RU"/>
              </w:rPr>
            </w:pPr>
            <w:r w:rsidRPr="0006458C">
              <w:rPr>
                <w:rFonts w:ascii="Times New Roman" w:hAnsi="Times New Roman" w:cs="Times New Roman"/>
                <w:i/>
                <w:lang w:val="ru-RU"/>
              </w:rPr>
              <w:t xml:space="preserve">Использовать </w:t>
            </w:r>
            <w:r w:rsidRPr="0006458C">
              <w:rPr>
                <w:rFonts w:ascii="Times New Roman" w:hAnsi="Times New Roman" w:cs="Times New Roman"/>
                <w:lang w:val="ru-RU"/>
              </w:rPr>
              <w:t>таблицу растворимости для определения растворимости кислот.</w:t>
            </w:r>
          </w:p>
          <w:p w:rsidR="00310DAB" w:rsidRPr="0006458C" w:rsidRDefault="00310DAB" w:rsidP="0097156F">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Устанавливать </w:t>
            </w:r>
            <w:r w:rsidRPr="0006458C">
              <w:rPr>
                <w:rFonts w:ascii="Times New Roman" w:hAnsi="Times New Roman" w:cs="Times New Roman"/>
                <w:lang w:val="ru-RU"/>
              </w:rPr>
              <w:t>генетическую связь между оксидом и гидроксидом и наоборот.</w:t>
            </w:r>
          </w:p>
          <w:p w:rsidR="00310DAB" w:rsidRPr="0006458C" w:rsidRDefault="00310DAB" w:rsidP="0097156F">
            <w:pPr>
              <w:pStyle w:val="TableParagraph"/>
              <w:ind w:left="0"/>
              <w:rPr>
                <w:rFonts w:ascii="Times New Roman" w:hAnsi="Times New Roman" w:cs="Times New Roman"/>
                <w:lang w:val="ru-RU"/>
              </w:rPr>
            </w:pPr>
            <w:r w:rsidRPr="0006458C">
              <w:rPr>
                <w:rFonts w:ascii="Times New Roman" w:hAnsi="Times New Roman" w:cs="Times New Roman"/>
                <w:i/>
                <w:lang w:val="ru-RU"/>
              </w:rPr>
              <w:t>Проводит</w:t>
            </w:r>
            <w:r w:rsidRPr="0006458C">
              <w:rPr>
                <w:rFonts w:ascii="Times New Roman" w:hAnsi="Times New Roman" w:cs="Times New Roman"/>
                <w:lang w:val="ru-RU"/>
              </w:rPr>
              <w:t xml:space="preserve">ь наблюдения (в том числе опосредованные) свойств веществ и происходящих с ними явлений с соблюдением правил техники безопасности; </w:t>
            </w:r>
            <w:r w:rsidRPr="0006458C">
              <w:rPr>
                <w:rFonts w:ascii="Times New Roman" w:hAnsi="Times New Roman" w:cs="Times New Roman"/>
                <w:i/>
                <w:lang w:val="ru-RU"/>
              </w:rPr>
              <w:t xml:space="preserve">оформлять </w:t>
            </w:r>
            <w:r w:rsidRPr="0006458C">
              <w:rPr>
                <w:rFonts w:ascii="Times New Roman" w:hAnsi="Times New Roman" w:cs="Times New Roman"/>
                <w:lang w:val="ru-RU"/>
              </w:rPr>
              <w:t>отчет с описанием эксперимента, его результатов и выводов.</w:t>
            </w:r>
          </w:p>
          <w:p w:rsidR="00310DAB" w:rsidRPr="0006458C" w:rsidRDefault="00310DAB" w:rsidP="0097156F">
            <w:pPr>
              <w:pStyle w:val="TableParagraph"/>
              <w:ind w:left="0" w:right="342"/>
              <w:rPr>
                <w:rFonts w:ascii="Times New Roman" w:hAnsi="Times New Roman" w:cs="Times New Roman"/>
                <w:lang w:val="ru-RU"/>
              </w:rPr>
            </w:pPr>
            <w:r w:rsidRPr="0006458C">
              <w:rPr>
                <w:rFonts w:ascii="Times New Roman" w:hAnsi="Times New Roman" w:cs="Times New Roman"/>
                <w:i/>
                <w:lang w:val="ru-RU"/>
              </w:rPr>
              <w:t xml:space="preserve">Исследовать </w:t>
            </w:r>
            <w:r w:rsidRPr="0006458C">
              <w:rPr>
                <w:rFonts w:ascii="Times New Roman" w:hAnsi="Times New Roman" w:cs="Times New Roman"/>
                <w:lang w:val="ru-RU"/>
              </w:rPr>
              <w:t>среду раствора с помощью индикаторов.</w:t>
            </w:r>
          </w:p>
        </w:tc>
        <w:tc>
          <w:tcPr>
            <w:tcW w:w="3969" w:type="dxa"/>
            <w:vMerge/>
            <w:tcBorders>
              <w:left w:val="single" w:sz="4" w:space="0" w:color="auto"/>
              <w:right w:val="single" w:sz="4" w:space="0" w:color="auto"/>
            </w:tcBorders>
          </w:tcPr>
          <w:p w:rsidR="00310DAB" w:rsidRPr="0006458C" w:rsidRDefault="00310DAB" w:rsidP="00534ADC">
            <w:pPr>
              <w:rPr>
                <w:sz w:val="22"/>
                <w:szCs w:val="22"/>
              </w:rPr>
            </w:pPr>
          </w:p>
        </w:tc>
      </w:tr>
      <w:tr w:rsidR="00551972" w:rsidRPr="0006458C" w:rsidTr="00EA2411">
        <w:trPr>
          <w:trHeight w:val="2365"/>
        </w:trPr>
        <w:tc>
          <w:tcPr>
            <w:tcW w:w="643" w:type="dxa"/>
            <w:tcBorders>
              <w:top w:val="single" w:sz="4" w:space="0" w:color="auto"/>
              <w:left w:val="single" w:sz="4" w:space="0" w:color="auto"/>
              <w:bottom w:val="single" w:sz="4" w:space="0" w:color="auto"/>
              <w:right w:val="single" w:sz="4" w:space="0" w:color="auto"/>
            </w:tcBorders>
          </w:tcPr>
          <w:p w:rsidR="00551972" w:rsidRPr="0006458C" w:rsidRDefault="00551972" w:rsidP="0097156F">
            <w:r w:rsidRPr="0006458C">
              <w:lastRenderedPageBreak/>
              <w:t>28</w:t>
            </w:r>
          </w:p>
        </w:tc>
        <w:tc>
          <w:tcPr>
            <w:tcW w:w="894" w:type="dxa"/>
            <w:gridSpan w:val="2"/>
            <w:tcBorders>
              <w:top w:val="single" w:sz="4" w:space="0" w:color="auto"/>
              <w:left w:val="single" w:sz="4" w:space="0" w:color="auto"/>
              <w:bottom w:val="single" w:sz="4" w:space="0" w:color="auto"/>
              <w:right w:val="single" w:sz="4" w:space="0" w:color="auto"/>
            </w:tcBorders>
          </w:tcPr>
          <w:p w:rsidR="00551972" w:rsidRPr="0006458C" w:rsidRDefault="00551972" w:rsidP="004E6F54"/>
        </w:tc>
        <w:tc>
          <w:tcPr>
            <w:tcW w:w="2966" w:type="dxa"/>
            <w:tcBorders>
              <w:top w:val="single" w:sz="4" w:space="0" w:color="auto"/>
              <w:left w:val="single" w:sz="4" w:space="0" w:color="auto"/>
              <w:bottom w:val="single" w:sz="4" w:space="0" w:color="auto"/>
              <w:right w:val="single" w:sz="4" w:space="0" w:color="auto"/>
            </w:tcBorders>
          </w:tcPr>
          <w:p w:rsidR="00551972" w:rsidRPr="0006458C" w:rsidRDefault="00551972" w:rsidP="0097156F">
            <w:pPr>
              <w:rPr>
                <w:sz w:val="22"/>
                <w:szCs w:val="22"/>
              </w:rPr>
            </w:pPr>
            <w:r w:rsidRPr="0006458C">
              <w:rPr>
                <w:sz w:val="22"/>
                <w:szCs w:val="22"/>
              </w:rPr>
              <w:t xml:space="preserve">Соли как </w:t>
            </w:r>
            <w:r w:rsidRPr="0006458C">
              <w:rPr>
                <w:w w:val="95"/>
                <w:sz w:val="22"/>
                <w:szCs w:val="22"/>
              </w:rPr>
              <w:t xml:space="preserve">производные </w:t>
            </w:r>
            <w:r w:rsidRPr="0006458C">
              <w:rPr>
                <w:sz w:val="22"/>
                <w:szCs w:val="22"/>
              </w:rPr>
              <w:t>кислот и оснований.</w:t>
            </w:r>
            <w:r w:rsidRPr="0006458C">
              <w:rPr>
                <w:b/>
                <w:sz w:val="22"/>
                <w:szCs w:val="22"/>
              </w:rPr>
              <w:t xml:space="preserve"> Демонстрации. </w:t>
            </w:r>
            <w:r w:rsidRPr="0006458C">
              <w:rPr>
                <w:sz w:val="22"/>
                <w:szCs w:val="22"/>
              </w:rPr>
              <w:t xml:space="preserve">Образцы солей. </w:t>
            </w:r>
            <w:r w:rsidRPr="0006458C">
              <w:rPr>
                <w:b/>
                <w:w w:val="95"/>
                <w:sz w:val="22"/>
                <w:szCs w:val="22"/>
              </w:rPr>
              <w:t>Лабораторные опыты</w:t>
            </w:r>
            <w:r w:rsidRPr="0006458C">
              <w:rPr>
                <w:w w:val="95"/>
                <w:sz w:val="22"/>
                <w:szCs w:val="22"/>
              </w:rPr>
              <w:t>. 13. Ознакомле</w:t>
            </w:r>
            <w:r w:rsidRPr="0006458C">
              <w:rPr>
                <w:sz w:val="22"/>
                <w:szCs w:val="22"/>
              </w:rPr>
              <w:t>ние с коллекцией солей.</w:t>
            </w:r>
          </w:p>
        </w:tc>
        <w:tc>
          <w:tcPr>
            <w:tcW w:w="3118" w:type="dxa"/>
            <w:tcBorders>
              <w:top w:val="single" w:sz="4" w:space="0" w:color="auto"/>
              <w:left w:val="single" w:sz="4" w:space="0" w:color="auto"/>
              <w:bottom w:val="single" w:sz="4" w:space="0" w:color="auto"/>
              <w:right w:val="single" w:sz="4" w:space="0" w:color="auto"/>
            </w:tcBorders>
          </w:tcPr>
          <w:p w:rsidR="00551972" w:rsidRPr="0006458C" w:rsidRDefault="00551972" w:rsidP="0097156F">
            <w:pPr>
              <w:pStyle w:val="TableParagraph"/>
              <w:spacing w:before="95"/>
              <w:ind w:left="0" w:right="94"/>
              <w:rPr>
                <w:rFonts w:ascii="Times New Roman" w:hAnsi="Times New Roman" w:cs="Times New Roman"/>
                <w:lang w:val="ru-RU"/>
              </w:rPr>
            </w:pPr>
            <w:r w:rsidRPr="0006458C">
              <w:rPr>
                <w:rFonts w:ascii="Times New Roman" w:hAnsi="Times New Roman" w:cs="Times New Roman"/>
                <w:lang w:val="ru-RU"/>
              </w:rPr>
              <w:t>Соли как производные кислот и оснований. Их состав и названия. Растворимость солей в воде. Представители солей: хлорид натрия, карбонат и фосфат кальция.</w:t>
            </w:r>
          </w:p>
          <w:p w:rsidR="00551972" w:rsidRPr="0006458C" w:rsidRDefault="00551972" w:rsidP="0097156F">
            <w:pPr>
              <w:rPr>
                <w:sz w:val="22"/>
                <w:szCs w:val="22"/>
              </w:rPr>
            </w:pPr>
          </w:p>
          <w:p w:rsidR="00551972" w:rsidRPr="0006458C" w:rsidRDefault="00551972" w:rsidP="0097156F">
            <w:pPr>
              <w:rPr>
                <w:sz w:val="22"/>
                <w:szCs w:val="22"/>
              </w:rPr>
            </w:pPr>
          </w:p>
          <w:p w:rsidR="00551972" w:rsidRPr="0006458C" w:rsidRDefault="00551972" w:rsidP="004024DE"/>
        </w:tc>
        <w:tc>
          <w:tcPr>
            <w:tcW w:w="3969" w:type="dxa"/>
            <w:vMerge w:val="restart"/>
            <w:tcBorders>
              <w:left w:val="single" w:sz="4" w:space="0" w:color="auto"/>
              <w:right w:val="single" w:sz="4" w:space="0" w:color="auto"/>
            </w:tcBorders>
          </w:tcPr>
          <w:p w:rsidR="00551972" w:rsidRPr="0006458C" w:rsidRDefault="00551972" w:rsidP="0097156F">
            <w:pPr>
              <w:pStyle w:val="TableParagraph"/>
              <w:spacing w:before="95"/>
              <w:ind w:left="0" w:right="114"/>
              <w:rPr>
                <w:rFonts w:ascii="Times New Roman" w:hAnsi="Times New Roman" w:cs="Times New Roman"/>
                <w:lang w:val="ru-RU"/>
              </w:rPr>
            </w:pPr>
            <w:r w:rsidRPr="0006458C">
              <w:rPr>
                <w:rFonts w:ascii="Times New Roman" w:hAnsi="Times New Roman" w:cs="Times New Roman"/>
                <w:i/>
                <w:lang w:val="ru-RU"/>
              </w:rPr>
              <w:t>Объяснять</w:t>
            </w:r>
            <w:r w:rsidRPr="0006458C">
              <w:rPr>
                <w:rFonts w:ascii="Times New Roman" w:hAnsi="Times New Roman" w:cs="Times New Roman"/>
                <w:lang w:val="ru-RU"/>
              </w:rPr>
              <w:t xml:space="preserve">, что такое соли. </w:t>
            </w:r>
            <w:r w:rsidRPr="0006458C">
              <w:rPr>
                <w:rFonts w:ascii="Times New Roman" w:hAnsi="Times New Roman" w:cs="Times New Roman"/>
                <w:i/>
                <w:lang w:val="ru-RU"/>
              </w:rPr>
              <w:t xml:space="preserve">Определять </w:t>
            </w:r>
            <w:r w:rsidRPr="0006458C">
              <w:rPr>
                <w:rFonts w:ascii="Times New Roman" w:hAnsi="Times New Roman" w:cs="Times New Roman"/>
                <w:lang w:val="ru-RU"/>
              </w:rPr>
              <w:t>принадлежность неорганических веществ к классу солей по формуле.</w:t>
            </w:r>
          </w:p>
          <w:p w:rsidR="00551972" w:rsidRPr="0006458C" w:rsidRDefault="00551972" w:rsidP="0097156F">
            <w:pPr>
              <w:pStyle w:val="TableParagraph"/>
              <w:ind w:left="0" w:right="172"/>
              <w:rPr>
                <w:rFonts w:ascii="Times New Roman" w:hAnsi="Times New Roman" w:cs="Times New Roman"/>
                <w:lang w:val="ru-RU"/>
              </w:rPr>
            </w:pPr>
            <w:r w:rsidRPr="0006458C">
              <w:rPr>
                <w:rFonts w:ascii="Times New Roman" w:hAnsi="Times New Roman" w:cs="Times New Roman"/>
                <w:i/>
                <w:lang w:val="ru-RU"/>
              </w:rPr>
              <w:t xml:space="preserve">Находить </w:t>
            </w:r>
            <w:r w:rsidRPr="0006458C">
              <w:rPr>
                <w:rFonts w:ascii="Times New Roman" w:hAnsi="Times New Roman" w:cs="Times New Roman"/>
                <w:lang w:val="ru-RU"/>
              </w:rPr>
              <w:t xml:space="preserve">степени окисления элементов в солях. </w:t>
            </w:r>
          </w:p>
          <w:p w:rsidR="00551972" w:rsidRPr="0006458C" w:rsidRDefault="00551972" w:rsidP="0097156F">
            <w:pPr>
              <w:pStyle w:val="TableParagraph"/>
              <w:ind w:left="0" w:right="172"/>
              <w:rPr>
                <w:rFonts w:ascii="Times New Roman" w:hAnsi="Times New Roman" w:cs="Times New Roman"/>
                <w:lang w:val="ru-RU"/>
              </w:rPr>
            </w:pPr>
            <w:r w:rsidRPr="0006458C">
              <w:rPr>
                <w:rFonts w:ascii="Times New Roman" w:hAnsi="Times New Roman" w:cs="Times New Roman"/>
                <w:i/>
                <w:lang w:val="ru-RU"/>
              </w:rPr>
              <w:t xml:space="preserve">Описывать </w:t>
            </w:r>
            <w:r w:rsidRPr="0006458C">
              <w:rPr>
                <w:rFonts w:ascii="Times New Roman" w:hAnsi="Times New Roman" w:cs="Times New Roman"/>
                <w:lang w:val="ru-RU"/>
              </w:rPr>
              <w:t xml:space="preserve">свойства </w:t>
            </w:r>
            <w:r w:rsidRPr="0006458C">
              <w:rPr>
                <w:rFonts w:ascii="Times New Roman" w:hAnsi="Times New Roman" w:cs="Times New Roman"/>
                <w:w w:val="95"/>
                <w:lang w:val="ru-RU"/>
              </w:rPr>
              <w:t>отдельных представителей солей.</w:t>
            </w:r>
          </w:p>
          <w:p w:rsidR="00551972" w:rsidRPr="0006458C" w:rsidRDefault="00551972" w:rsidP="0097156F">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Составлять </w:t>
            </w:r>
            <w:r w:rsidRPr="0006458C">
              <w:rPr>
                <w:rFonts w:ascii="Times New Roman" w:hAnsi="Times New Roman" w:cs="Times New Roman"/>
                <w:lang w:val="ru-RU"/>
              </w:rPr>
              <w:t>формулы и названия солей.</w:t>
            </w:r>
          </w:p>
          <w:p w:rsidR="00551972" w:rsidRPr="0006458C" w:rsidRDefault="00551972" w:rsidP="0097156F">
            <w:pPr>
              <w:rPr>
                <w:sz w:val="22"/>
                <w:szCs w:val="22"/>
              </w:rPr>
            </w:pPr>
            <w:r w:rsidRPr="0006458C">
              <w:rPr>
                <w:i/>
                <w:sz w:val="22"/>
                <w:szCs w:val="22"/>
              </w:rPr>
              <w:t xml:space="preserve">Использовать </w:t>
            </w:r>
            <w:r w:rsidRPr="0006458C">
              <w:rPr>
                <w:sz w:val="22"/>
                <w:szCs w:val="22"/>
              </w:rPr>
              <w:t xml:space="preserve">таблицу растворимости для определения растворимости солей. </w:t>
            </w:r>
          </w:p>
          <w:p w:rsidR="00551972" w:rsidRPr="0006458C" w:rsidRDefault="00551972" w:rsidP="0097156F">
            <w:pPr>
              <w:rPr>
                <w:i/>
              </w:rPr>
            </w:pPr>
            <w:r w:rsidRPr="0006458C">
              <w:rPr>
                <w:i/>
                <w:sz w:val="22"/>
                <w:szCs w:val="22"/>
              </w:rPr>
              <w:t xml:space="preserve">Проводить </w:t>
            </w:r>
            <w:r w:rsidRPr="0006458C">
              <w:rPr>
                <w:sz w:val="22"/>
                <w:szCs w:val="22"/>
              </w:rPr>
              <w:t xml:space="preserve">наблюдения (в том числе опосредованные) свойств веществ и происходящих с ними явлений с соблюдением правил техники безопасности; </w:t>
            </w:r>
            <w:r w:rsidRPr="0006458C">
              <w:rPr>
                <w:i/>
                <w:sz w:val="22"/>
                <w:szCs w:val="22"/>
              </w:rPr>
              <w:t xml:space="preserve">оформлять </w:t>
            </w:r>
            <w:r w:rsidRPr="0006458C">
              <w:rPr>
                <w:sz w:val="22"/>
                <w:szCs w:val="22"/>
              </w:rPr>
              <w:t>отчет с описанием эксперимента, его результатов и выводов.</w:t>
            </w:r>
          </w:p>
        </w:tc>
        <w:tc>
          <w:tcPr>
            <w:tcW w:w="3969" w:type="dxa"/>
            <w:vMerge w:val="restart"/>
            <w:tcBorders>
              <w:left w:val="single" w:sz="4" w:space="0" w:color="auto"/>
              <w:right w:val="single" w:sz="4" w:space="0" w:color="auto"/>
            </w:tcBorders>
          </w:tcPr>
          <w:p w:rsidR="00310DAB" w:rsidRPr="0006458C" w:rsidRDefault="00310DAB" w:rsidP="00310DAB">
            <w:pPr>
              <w:tabs>
                <w:tab w:val="left" w:pos="1860"/>
              </w:tabs>
              <w:rPr>
                <w:b/>
                <w:sz w:val="22"/>
                <w:szCs w:val="22"/>
                <w:u w:val="single"/>
              </w:rPr>
            </w:pPr>
            <w:r w:rsidRPr="0006458C">
              <w:rPr>
                <w:b/>
                <w:sz w:val="22"/>
                <w:szCs w:val="22"/>
                <w:u w:val="single"/>
              </w:rPr>
              <w:t>Регулятивные:</w:t>
            </w:r>
          </w:p>
          <w:p w:rsidR="00310DAB" w:rsidRPr="0006458C" w:rsidRDefault="00310DAB" w:rsidP="00310DAB">
            <w:pPr>
              <w:autoSpaceDE w:val="0"/>
              <w:autoSpaceDN w:val="0"/>
              <w:adjustRightInd w:val="0"/>
              <w:rPr>
                <w:sz w:val="22"/>
                <w:szCs w:val="22"/>
              </w:rPr>
            </w:pPr>
            <w:r w:rsidRPr="0006458C">
              <w:rPr>
                <w:sz w:val="22"/>
                <w:szCs w:val="22"/>
              </w:rPr>
              <w:t>1. Выдвигать версии решения проблемы, осознавать конечный результат, выбирать из предложенных и искать самостоятельно средства достижения цели.</w:t>
            </w:r>
          </w:p>
          <w:p w:rsidR="00310DAB" w:rsidRPr="0006458C" w:rsidRDefault="00310DAB" w:rsidP="00310DAB">
            <w:pPr>
              <w:tabs>
                <w:tab w:val="left" w:pos="1860"/>
              </w:tabs>
              <w:rPr>
                <w:b/>
                <w:sz w:val="22"/>
                <w:szCs w:val="22"/>
                <w:u w:val="single"/>
              </w:rPr>
            </w:pPr>
            <w:r w:rsidRPr="0006458C">
              <w:rPr>
                <w:b/>
                <w:sz w:val="22"/>
                <w:szCs w:val="22"/>
                <w:u w:val="single"/>
              </w:rPr>
              <w:t>Познавательные:</w:t>
            </w:r>
          </w:p>
          <w:p w:rsidR="001B740E" w:rsidRPr="001B740E" w:rsidRDefault="00310DAB" w:rsidP="001B740E">
            <w:pPr>
              <w:pStyle w:val="TableParagraph"/>
              <w:ind w:left="0" w:right="357"/>
              <w:rPr>
                <w:rFonts w:ascii="Times New Roman" w:hAnsi="Times New Roman" w:cs="Times New Roman"/>
                <w:lang w:val="ru-RU"/>
              </w:rPr>
            </w:pPr>
            <w:r w:rsidRPr="001B740E">
              <w:rPr>
                <w:rFonts w:ascii="Times New Roman" w:hAnsi="Times New Roman" w:cs="Times New Roman"/>
                <w:lang w:val="ru-RU"/>
              </w:rPr>
              <w:t xml:space="preserve">1. </w:t>
            </w:r>
            <w:r w:rsidR="001B740E" w:rsidRPr="001B740E">
              <w:rPr>
                <w:rFonts w:ascii="Times New Roman" w:hAnsi="Times New Roman" w:cs="Times New Roman"/>
                <w:lang w:val="ru-RU"/>
              </w:rPr>
              <w:t>Уметь систематизировать информацию по заданным признакам.</w:t>
            </w:r>
          </w:p>
          <w:p w:rsidR="00310DAB" w:rsidRPr="00310DAB" w:rsidRDefault="00310DAB" w:rsidP="00310DAB">
            <w:pPr>
              <w:pStyle w:val="TableParagraph"/>
              <w:ind w:left="0" w:right="684"/>
              <w:rPr>
                <w:rFonts w:ascii="Times New Roman" w:hAnsi="Times New Roman" w:cs="Times New Roman"/>
                <w:lang w:val="ru-RU"/>
              </w:rPr>
            </w:pPr>
            <w:r w:rsidRPr="00310DAB">
              <w:rPr>
                <w:rFonts w:ascii="Times New Roman" w:hAnsi="Times New Roman" w:cs="Times New Roman"/>
                <w:lang w:val="ru-RU"/>
              </w:rPr>
              <w:t>2. Самостоятельно выделять и формулировать познавательную цель.</w:t>
            </w:r>
          </w:p>
          <w:p w:rsidR="00310DAB" w:rsidRPr="0006458C" w:rsidRDefault="00310DAB" w:rsidP="00310DAB">
            <w:pPr>
              <w:tabs>
                <w:tab w:val="left" w:pos="1860"/>
              </w:tabs>
              <w:rPr>
                <w:b/>
                <w:sz w:val="22"/>
                <w:szCs w:val="22"/>
                <w:u w:val="single"/>
              </w:rPr>
            </w:pPr>
            <w:r w:rsidRPr="0006458C">
              <w:rPr>
                <w:b/>
                <w:sz w:val="22"/>
                <w:szCs w:val="22"/>
                <w:u w:val="single"/>
              </w:rPr>
              <w:t>Коммуникативные:</w:t>
            </w:r>
          </w:p>
          <w:p w:rsidR="00551972" w:rsidRPr="001B740E" w:rsidRDefault="00310DAB" w:rsidP="001B740E">
            <w:pPr>
              <w:pStyle w:val="af7"/>
              <w:rPr>
                <w:bCs/>
                <w:sz w:val="22"/>
                <w:szCs w:val="22"/>
              </w:rPr>
            </w:pPr>
            <w:r w:rsidRPr="0006458C">
              <w:t>1</w:t>
            </w:r>
            <w:r w:rsidRPr="00310DAB">
              <w:rPr>
                <w:sz w:val="22"/>
                <w:szCs w:val="22"/>
              </w:rPr>
              <w:t xml:space="preserve">. </w:t>
            </w:r>
            <w:r w:rsidR="001B740E" w:rsidRPr="00D30B18">
              <w:rPr>
                <w:sz w:val="22"/>
                <w:szCs w:val="22"/>
              </w:rPr>
              <w:t>Учитывать разные мнения и стремиться к координации различных позиций в сотрудничестве.</w:t>
            </w:r>
            <w:r w:rsidR="001B740E">
              <w:rPr>
                <w:sz w:val="22"/>
                <w:szCs w:val="22"/>
              </w:rPr>
              <w:t xml:space="preserve">  </w:t>
            </w:r>
            <w:r w:rsidRPr="0006458C">
              <w:rPr>
                <w:b/>
                <w:sz w:val="22"/>
                <w:szCs w:val="22"/>
                <w:u w:val="single"/>
              </w:rPr>
              <w:t>Личностные:</w:t>
            </w:r>
            <w:r w:rsidR="001B740E">
              <w:rPr>
                <w:b/>
                <w:sz w:val="22"/>
                <w:szCs w:val="22"/>
                <w:u w:val="single"/>
              </w:rPr>
              <w:t xml:space="preserve">    </w:t>
            </w:r>
            <w:r w:rsidR="001B740E" w:rsidRPr="001B740E">
              <w:rPr>
                <w:sz w:val="22"/>
                <w:szCs w:val="22"/>
              </w:rPr>
              <w:t xml:space="preserve">                                  </w:t>
            </w:r>
            <w:r w:rsidR="001B740E">
              <w:rPr>
                <w:sz w:val="22"/>
                <w:szCs w:val="22"/>
              </w:rPr>
              <w:t xml:space="preserve">                1. </w:t>
            </w:r>
            <w:r w:rsidRPr="0006458C">
              <w:rPr>
                <w:rStyle w:val="dash041e005f0431005f044b005f0447005f043d005f044b005f0439005f005fchar1char1"/>
                <w:sz w:val="22"/>
                <w:szCs w:val="22"/>
              </w:rPr>
              <w:t>Формировать ответственное отношения к учению, готовности и способности, обучающихся к саморазвитию и самообразованию.</w:t>
            </w:r>
          </w:p>
        </w:tc>
      </w:tr>
      <w:tr w:rsidR="00551972" w:rsidRPr="0006458C" w:rsidTr="00EA2411">
        <w:trPr>
          <w:trHeight w:val="2919"/>
        </w:trPr>
        <w:tc>
          <w:tcPr>
            <w:tcW w:w="643" w:type="dxa"/>
            <w:tcBorders>
              <w:top w:val="single" w:sz="4" w:space="0" w:color="auto"/>
              <w:left w:val="single" w:sz="4" w:space="0" w:color="auto"/>
              <w:bottom w:val="single" w:sz="4" w:space="0" w:color="auto"/>
              <w:right w:val="single" w:sz="4" w:space="0" w:color="auto"/>
            </w:tcBorders>
          </w:tcPr>
          <w:p w:rsidR="00551972" w:rsidRPr="0006458C" w:rsidRDefault="00551972" w:rsidP="004E6F54">
            <w:r w:rsidRPr="0006458C">
              <w:t>29</w:t>
            </w:r>
          </w:p>
        </w:tc>
        <w:tc>
          <w:tcPr>
            <w:tcW w:w="894" w:type="dxa"/>
            <w:gridSpan w:val="2"/>
            <w:tcBorders>
              <w:top w:val="single" w:sz="4" w:space="0" w:color="auto"/>
              <w:left w:val="single" w:sz="4" w:space="0" w:color="auto"/>
              <w:bottom w:val="single" w:sz="4" w:space="0" w:color="auto"/>
              <w:right w:val="single" w:sz="4" w:space="0" w:color="auto"/>
            </w:tcBorders>
          </w:tcPr>
          <w:p w:rsidR="00551972" w:rsidRPr="0006458C" w:rsidRDefault="00551972" w:rsidP="004E6F54"/>
        </w:tc>
        <w:tc>
          <w:tcPr>
            <w:tcW w:w="2966" w:type="dxa"/>
            <w:tcBorders>
              <w:top w:val="single" w:sz="4" w:space="0" w:color="auto"/>
              <w:left w:val="single" w:sz="4" w:space="0" w:color="auto"/>
              <w:bottom w:val="single" w:sz="4" w:space="0" w:color="auto"/>
              <w:right w:val="single" w:sz="4" w:space="0" w:color="auto"/>
            </w:tcBorders>
          </w:tcPr>
          <w:p w:rsidR="00551972" w:rsidRPr="0006458C" w:rsidRDefault="00551972" w:rsidP="004024DE">
            <w:pPr>
              <w:rPr>
                <w:sz w:val="22"/>
                <w:szCs w:val="22"/>
              </w:rPr>
            </w:pPr>
            <w:r w:rsidRPr="0006458C">
              <w:rPr>
                <w:sz w:val="22"/>
                <w:szCs w:val="22"/>
              </w:rPr>
              <w:t>Обобщение знаний о классификации сложных веществ.</w:t>
            </w:r>
          </w:p>
        </w:tc>
        <w:tc>
          <w:tcPr>
            <w:tcW w:w="3118" w:type="dxa"/>
            <w:tcBorders>
              <w:top w:val="single" w:sz="4" w:space="0" w:color="auto"/>
              <w:left w:val="single" w:sz="4" w:space="0" w:color="auto"/>
              <w:bottom w:val="single" w:sz="4" w:space="0" w:color="auto"/>
              <w:right w:val="single" w:sz="4" w:space="0" w:color="auto"/>
            </w:tcBorders>
          </w:tcPr>
          <w:p w:rsidR="00551972" w:rsidRPr="0006458C" w:rsidRDefault="00551972" w:rsidP="00BA4B4A">
            <w:pPr>
              <w:pStyle w:val="TableParagraph"/>
              <w:spacing w:before="94"/>
              <w:ind w:left="0"/>
              <w:rPr>
                <w:rFonts w:ascii="Times New Roman" w:hAnsi="Times New Roman" w:cs="Times New Roman"/>
                <w:lang w:val="ru-RU"/>
              </w:rPr>
            </w:pPr>
            <w:r w:rsidRPr="0006458C">
              <w:rPr>
                <w:rFonts w:ascii="Times New Roman" w:hAnsi="Times New Roman" w:cs="Times New Roman"/>
                <w:lang w:val="ru-RU"/>
              </w:rPr>
              <w:t>Классификация сложных веществ по составу. Составление формул и названий оксидов, оснований, кислот и солей.</w:t>
            </w:r>
          </w:p>
          <w:p w:rsidR="00551972" w:rsidRPr="0006458C" w:rsidRDefault="00551972" w:rsidP="00BA4B4A">
            <w:pPr>
              <w:rPr>
                <w:sz w:val="22"/>
                <w:szCs w:val="22"/>
              </w:rPr>
            </w:pPr>
            <w:r w:rsidRPr="0006458C">
              <w:rPr>
                <w:sz w:val="22"/>
                <w:szCs w:val="22"/>
              </w:rPr>
              <w:t>Решение экспериментальных задач на распознавание растворов кислот.</w:t>
            </w:r>
          </w:p>
          <w:p w:rsidR="00551972" w:rsidRPr="0006458C" w:rsidRDefault="00551972" w:rsidP="00BA4B4A">
            <w:pPr>
              <w:rPr>
                <w:sz w:val="22"/>
                <w:szCs w:val="22"/>
              </w:rPr>
            </w:pPr>
          </w:p>
          <w:p w:rsidR="00551972" w:rsidRPr="0006458C" w:rsidRDefault="00551972" w:rsidP="00BA4B4A">
            <w:pPr>
              <w:rPr>
                <w:sz w:val="22"/>
                <w:szCs w:val="22"/>
              </w:rPr>
            </w:pPr>
          </w:p>
          <w:p w:rsidR="00551972" w:rsidRPr="0006458C" w:rsidRDefault="00551972" w:rsidP="004024DE">
            <w:pPr>
              <w:rPr>
                <w:sz w:val="22"/>
                <w:szCs w:val="22"/>
              </w:rPr>
            </w:pPr>
          </w:p>
        </w:tc>
        <w:tc>
          <w:tcPr>
            <w:tcW w:w="3969" w:type="dxa"/>
            <w:vMerge/>
            <w:tcBorders>
              <w:left w:val="single" w:sz="4" w:space="0" w:color="auto"/>
              <w:right w:val="single" w:sz="4" w:space="0" w:color="auto"/>
            </w:tcBorders>
          </w:tcPr>
          <w:p w:rsidR="00551972" w:rsidRPr="0006458C" w:rsidRDefault="00551972" w:rsidP="004024DE">
            <w:pPr>
              <w:pStyle w:val="TableParagraph"/>
              <w:spacing w:before="95"/>
              <w:ind w:left="0" w:right="114"/>
              <w:rPr>
                <w:rFonts w:ascii="Times New Roman" w:hAnsi="Times New Roman" w:cs="Times New Roman"/>
                <w:i/>
                <w:lang w:val="ru-RU"/>
              </w:rPr>
            </w:pPr>
          </w:p>
        </w:tc>
        <w:tc>
          <w:tcPr>
            <w:tcW w:w="3969" w:type="dxa"/>
            <w:vMerge/>
            <w:tcBorders>
              <w:left w:val="single" w:sz="4" w:space="0" w:color="auto"/>
              <w:right w:val="single" w:sz="4" w:space="0" w:color="auto"/>
            </w:tcBorders>
          </w:tcPr>
          <w:p w:rsidR="00551972" w:rsidRPr="0006458C" w:rsidRDefault="00551972" w:rsidP="004960E5">
            <w:pPr>
              <w:jc w:val="center"/>
              <w:rPr>
                <w:sz w:val="22"/>
                <w:szCs w:val="22"/>
              </w:rPr>
            </w:pPr>
          </w:p>
        </w:tc>
      </w:tr>
      <w:tr w:rsidR="00551972" w:rsidRPr="0006458C" w:rsidTr="00EA2411">
        <w:trPr>
          <w:trHeight w:val="1698"/>
        </w:trPr>
        <w:tc>
          <w:tcPr>
            <w:tcW w:w="643" w:type="dxa"/>
            <w:tcBorders>
              <w:left w:val="single" w:sz="4" w:space="0" w:color="auto"/>
              <w:bottom w:val="single" w:sz="4" w:space="0" w:color="auto"/>
              <w:right w:val="single" w:sz="4" w:space="0" w:color="auto"/>
            </w:tcBorders>
          </w:tcPr>
          <w:p w:rsidR="00551972" w:rsidRPr="0006458C" w:rsidRDefault="00551972" w:rsidP="00D65F93">
            <w:r w:rsidRPr="0006458C">
              <w:t>30</w:t>
            </w:r>
          </w:p>
          <w:p w:rsidR="00551972" w:rsidRPr="0006458C" w:rsidRDefault="00551972" w:rsidP="00BA4B4A"/>
        </w:tc>
        <w:tc>
          <w:tcPr>
            <w:tcW w:w="894" w:type="dxa"/>
            <w:gridSpan w:val="2"/>
            <w:tcBorders>
              <w:left w:val="single" w:sz="4" w:space="0" w:color="auto"/>
              <w:bottom w:val="single" w:sz="4" w:space="0" w:color="auto"/>
              <w:right w:val="single" w:sz="4" w:space="0" w:color="auto"/>
            </w:tcBorders>
          </w:tcPr>
          <w:p w:rsidR="00551972" w:rsidRPr="0006458C" w:rsidRDefault="00551972" w:rsidP="004E6F54"/>
        </w:tc>
        <w:tc>
          <w:tcPr>
            <w:tcW w:w="2966" w:type="dxa"/>
            <w:tcBorders>
              <w:left w:val="single" w:sz="4" w:space="0" w:color="auto"/>
              <w:bottom w:val="single" w:sz="4" w:space="0" w:color="auto"/>
              <w:right w:val="single" w:sz="4" w:space="0" w:color="auto"/>
            </w:tcBorders>
          </w:tcPr>
          <w:p w:rsidR="00551972" w:rsidRPr="0006458C" w:rsidRDefault="00551972" w:rsidP="00D65F93">
            <w:pPr>
              <w:rPr>
                <w:sz w:val="22"/>
                <w:szCs w:val="22"/>
              </w:rPr>
            </w:pPr>
            <w:r w:rsidRPr="0006458C">
              <w:rPr>
                <w:sz w:val="22"/>
                <w:szCs w:val="22"/>
              </w:rPr>
              <w:t>Аморфные и кристаллические вещества.</w:t>
            </w:r>
          </w:p>
          <w:p w:rsidR="00551972" w:rsidRPr="0006458C" w:rsidRDefault="00551972" w:rsidP="00D65F93">
            <w:pPr>
              <w:pStyle w:val="TableParagraph"/>
              <w:ind w:left="0" w:right="203"/>
              <w:rPr>
                <w:rFonts w:ascii="Times New Roman" w:hAnsi="Times New Roman" w:cs="Times New Roman"/>
                <w:lang w:val="ru-RU"/>
              </w:rPr>
            </w:pPr>
            <w:r w:rsidRPr="0006458C">
              <w:rPr>
                <w:rFonts w:ascii="Times New Roman" w:hAnsi="Times New Roman" w:cs="Times New Roman"/>
                <w:b/>
                <w:w w:val="95"/>
                <w:lang w:val="ru-RU"/>
              </w:rPr>
              <w:t xml:space="preserve">Демонстрации. </w:t>
            </w:r>
            <w:r w:rsidRPr="0006458C">
              <w:rPr>
                <w:rFonts w:ascii="Times New Roman" w:hAnsi="Times New Roman" w:cs="Times New Roman"/>
                <w:w w:val="95"/>
                <w:lang w:val="ru-RU"/>
              </w:rPr>
              <w:t>Модели кристалличе</w:t>
            </w:r>
            <w:r w:rsidRPr="0006458C">
              <w:rPr>
                <w:rFonts w:ascii="Times New Roman" w:hAnsi="Times New Roman" w:cs="Times New Roman"/>
                <w:lang w:val="ru-RU"/>
              </w:rPr>
              <w:t>ских</w:t>
            </w:r>
            <w:r w:rsidRPr="0006458C">
              <w:rPr>
                <w:rFonts w:ascii="Times New Roman" w:hAnsi="Times New Roman" w:cs="Times New Roman"/>
                <w:spacing w:val="-12"/>
                <w:lang w:val="ru-RU"/>
              </w:rPr>
              <w:t xml:space="preserve"> </w:t>
            </w:r>
            <w:r w:rsidRPr="0006458C">
              <w:rPr>
                <w:rFonts w:ascii="Times New Roman" w:hAnsi="Times New Roman" w:cs="Times New Roman"/>
                <w:lang w:val="ru-RU"/>
              </w:rPr>
              <w:t>решеток</w:t>
            </w:r>
            <w:r w:rsidRPr="0006458C">
              <w:rPr>
                <w:rFonts w:ascii="Times New Roman" w:hAnsi="Times New Roman" w:cs="Times New Roman"/>
                <w:spacing w:val="-12"/>
                <w:lang w:val="ru-RU"/>
              </w:rPr>
              <w:t xml:space="preserve"> </w:t>
            </w:r>
            <w:r w:rsidRPr="0006458C">
              <w:rPr>
                <w:rFonts w:ascii="Times New Roman" w:hAnsi="Times New Roman" w:cs="Times New Roman"/>
                <w:lang w:val="ru-RU"/>
              </w:rPr>
              <w:t>хлорида</w:t>
            </w:r>
            <w:r w:rsidRPr="0006458C">
              <w:rPr>
                <w:rFonts w:ascii="Times New Roman" w:hAnsi="Times New Roman" w:cs="Times New Roman"/>
                <w:spacing w:val="-12"/>
                <w:lang w:val="ru-RU"/>
              </w:rPr>
              <w:t xml:space="preserve"> </w:t>
            </w:r>
            <w:r w:rsidRPr="0006458C">
              <w:rPr>
                <w:rFonts w:ascii="Times New Roman" w:hAnsi="Times New Roman" w:cs="Times New Roman"/>
                <w:lang w:val="ru-RU"/>
              </w:rPr>
              <w:t>натрия,</w:t>
            </w:r>
            <w:r w:rsidRPr="0006458C">
              <w:rPr>
                <w:rFonts w:ascii="Times New Roman" w:hAnsi="Times New Roman" w:cs="Times New Roman"/>
                <w:spacing w:val="-12"/>
                <w:lang w:val="ru-RU"/>
              </w:rPr>
              <w:t xml:space="preserve"> </w:t>
            </w:r>
            <w:r w:rsidRPr="0006458C">
              <w:rPr>
                <w:rFonts w:ascii="Times New Roman" w:hAnsi="Times New Roman" w:cs="Times New Roman"/>
                <w:lang w:val="ru-RU"/>
              </w:rPr>
              <w:t>алмаза, оксида</w:t>
            </w:r>
            <w:r w:rsidRPr="0006458C">
              <w:rPr>
                <w:rFonts w:ascii="Times New Roman" w:hAnsi="Times New Roman" w:cs="Times New Roman"/>
                <w:spacing w:val="-19"/>
                <w:lang w:val="ru-RU"/>
              </w:rPr>
              <w:t xml:space="preserve"> </w:t>
            </w:r>
            <w:r w:rsidRPr="0006458C">
              <w:rPr>
                <w:rFonts w:ascii="Times New Roman" w:hAnsi="Times New Roman" w:cs="Times New Roman"/>
                <w:lang w:val="ru-RU"/>
              </w:rPr>
              <w:t>углерода</w:t>
            </w:r>
            <w:r w:rsidRPr="0006458C">
              <w:rPr>
                <w:rFonts w:ascii="Times New Roman" w:hAnsi="Times New Roman" w:cs="Times New Roman"/>
                <w:spacing w:val="-19"/>
                <w:lang w:val="ru-RU"/>
              </w:rPr>
              <w:t xml:space="preserve"> </w:t>
            </w:r>
            <w:r w:rsidRPr="0006458C">
              <w:rPr>
                <w:rFonts w:ascii="Times New Roman" w:hAnsi="Times New Roman" w:cs="Times New Roman"/>
                <w:lang w:val="ru-RU"/>
              </w:rPr>
              <w:t>(</w:t>
            </w:r>
            <w:r w:rsidRPr="0006458C">
              <w:rPr>
                <w:rFonts w:ascii="Times New Roman" w:hAnsi="Times New Roman" w:cs="Times New Roman"/>
              </w:rPr>
              <w:t>IV</w:t>
            </w:r>
            <w:r w:rsidRPr="0006458C">
              <w:rPr>
                <w:rFonts w:ascii="Times New Roman" w:hAnsi="Times New Roman" w:cs="Times New Roman"/>
                <w:lang w:val="ru-RU"/>
              </w:rPr>
              <w:t>).</w:t>
            </w:r>
          </w:p>
          <w:p w:rsidR="00551972" w:rsidRPr="0006458C" w:rsidRDefault="00551972" w:rsidP="00D65F93">
            <w:pPr>
              <w:pStyle w:val="TableParagraph"/>
              <w:ind w:left="0" w:right="19"/>
              <w:rPr>
                <w:rFonts w:ascii="Times New Roman" w:hAnsi="Times New Roman" w:cs="Times New Roman"/>
                <w:lang w:val="ru-RU"/>
              </w:rPr>
            </w:pPr>
            <w:r w:rsidRPr="0006458C">
              <w:rPr>
                <w:rFonts w:ascii="Times New Roman" w:hAnsi="Times New Roman" w:cs="Times New Roman"/>
                <w:b/>
                <w:w w:val="95"/>
                <w:lang w:val="ru-RU"/>
              </w:rPr>
              <w:t>Лабораторные опыты</w:t>
            </w:r>
            <w:r w:rsidRPr="0006458C">
              <w:rPr>
                <w:rFonts w:ascii="Times New Roman" w:hAnsi="Times New Roman" w:cs="Times New Roman"/>
                <w:w w:val="95"/>
                <w:lang w:val="ru-RU"/>
              </w:rPr>
              <w:t>. 14. Ознакомле</w:t>
            </w:r>
            <w:r w:rsidRPr="0006458C">
              <w:rPr>
                <w:rFonts w:ascii="Times New Roman" w:hAnsi="Times New Roman" w:cs="Times New Roman"/>
                <w:lang w:val="ru-RU"/>
              </w:rPr>
              <w:t>ние с коллекцией веществ с разным типом кристаллической решетки.</w:t>
            </w:r>
          </w:p>
          <w:p w:rsidR="00551972" w:rsidRPr="0006458C" w:rsidRDefault="00551972" w:rsidP="00D65F93">
            <w:pPr>
              <w:rPr>
                <w:sz w:val="22"/>
                <w:szCs w:val="22"/>
              </w:rPr>
            </w:pPr>
            <w:r w:rsidRPr="0006458C">
              <w:rPr>
                <w:w w:val="95"/>
                <w:sz w:val="22"/>
                <w:szCs w:val="22"/>
              </w:rPr>
              <w:t>Изготовление моделей кристалличе</w:t>
            </w:r>
            <w:r w:rsidRPr="0006458C">
              <w:rPr>
                <w:sz w:val="22"/>
                <w:szCs w:val="22"/>
              </w:rPr>
              <w:t>ских решеток.</w:t>
            </w:r>
          </w:p>
          <w:p w:rsidR="00551972" w:rsidRPr="0006458C" w:rsidRDefault="00551972" w:rsidP="00D65F93">
            <w:pPr>
              <w:rPr>
                <w:sz w:val="22"/>
                <w:szCs w:val="22"/>
              </w:rPr>
            </w:pPr>
          </w:p>
        </w:tc>
        <w:tc>
          <w:tcPr>
            <w:tcW w:w="3118" w:type="dxa"/>
            <w:tcBorders>
              <w:top w:val="single" w:sz="4" w:space="0" w:color="auto"/>
              <w:left w:val="single" w:sz="4" w:space="0" w:color="auto"/>
              <w:bottom w:val="single" w:sz="4" w:space="0" w:color="auto"/>
              <w:right w:val="single" w:sz="4" w:space="0" w:color="auto"/>
            </w:tcBorders>
          </w:tcPr>
          <w:p w:rsidR="00551972" w:rsidRPr="0006458C" w:rsidRDefault="00551972" w:rsidP="00D65F93">
            <w:pPr>
              <w:pStyle w:val="TableParagraph"/>
              <w:spacing w:before="151"/>
              <w:ind w:left="0" w:right="359"/>
              <w:rPr>
                <w:rFonts w:ascii="Times New Roman" w:hAnsi="Times New Roman" w:cs="Times New Roman"/>
                <w:lang w:val="ru-RU"/>
              </w:rPr>
            </w:pPr>
            <w:r w:rsidRPr="0006458C">
              <w:rPr>
                <w:rFonts w:ascii="Times New Roman" w:hAnsi="Times New Roman" w:cs="Times New Roman"/>
                <w:lang w:val="ru-RU"/>
              </w:rPr>
              <w:t>Аморфные и кристаллические</w:t>
            </w:r>
            <w:r w:rsidRPr="0006458C">
              <w:rPr>
                <w:rFonts w:ascii="Times New Roman" w:hAnsi="Times New Roman" w:cs="Times New Roman"/>
                <w:spacing w:val="-24"/>
                <w:lang w:val="ru-RU"/>
              </w:rPr>
              <w:t xml:space="preserve"> </w:t>
            </w:r>
            <w:r w:rsidRPr="0006458C">
              <w:rPr>
                <w:rFonts w:ascii="Times New Roman" w:hAnsi="Times New Roman" w:cs="Times New Roman"/>
                <w:lang w:val="ru-RU"/>
              </w:rPr>
              <w:t>вещества. Межмолекулярные</w:t>
            </w:r>
            <w:r w:rsidRPr="0006458C">
              <w:rPr>
                <w:rFonts w:ascii="Times New Roman" w:hAnsi="Times New Roman" w:cs="Times New Roman"/>
                <w:spacing w:val="-35"/>
                <w:lang w:val="ru-RU"/>
              </w:rPr>
              <w:t xml:space="preserve"> </w:t>
            </w:r>
            <w:r w:rsidRPr="0006458C">
              <w:rPr>
                <w:rFonts w:ascii="Times New Roman" w:hAnsi="Times New Roman" w:cs="Times New Roman"/>
                <w:lang w:val="ru-RU"/>
              </w:rPr>
              <w:t xml:space="preserve">взаимодействия. </w:t>
            </w:r>
            <w:r w:rsidRPr="0006458C">
              <w:rPr>
                <w:rFonts w:ascii="Times New Roman" w:hAnsi="Times New Roman" w:cs="Times New Roman"/>
                <w:spacing w:val="-3"/>
                <w:lang w:val="ru-RU"/>
              </w:rPr>
              <w:t xml:space="preserve">Типы </w:t>
            </w:r>
            <w:r w:rsidRPr="0006458C">
              <w:rPr>
                <w:rFonts w:ascii="Times New Roman" w:hAnsi="Times New Roman" w:cs="Times New Roman"/>
                <w:lang w:val="ru-RU"/>
              </w:rPr>
              <w:t>кристаллических решеток. Зависимость свойств веществ от типов</w:t>
            </w:r>
            <w:r w:rsidRPr="0006458C">
              <w:rPr>
                <w:rFonts w:ascii="Times New Roman" w:hAnsi="Times New Roman" w:cs="Times New Roman"/>
                <w:spacing w:val="-19"/>
                <w:lang w:val="ru-RU"/>
              </w:rPr>
              <w:t xml:space="preserve"> </w:t>
            </w:r>
            <w:r w:rsidRPr="0006458C">
              <w:rPr>
                <w:rFonts w:ascii="Times New Roman" w:hAnsi="Times New Roman" w:cs="Times New Roman"/>
                <w:lang w:val="ru-RU"/>
              </w:rPr>
              <w:t>кристаллических</w:t>
            </w:r>
            <w:r w:rsidRPr="0006458C">
              <w:rPr>
                <w:rFonts w:ascii="Times New Roman" w:hAnsi="Times New Roman" w:cs="Times New Roman"/>
                <w:spacing w:val="-19"/>
                <w:lang w:val="ru-RU"/>
              </w:rPr>
              <w:t xml:space="preserve"> </w:t>
            </w:r>
            <w:r w:rsidRPr="0006458C">
              <w:rPr>
                <w:rFonts w:ascii="Times New Roman" w:hAnsi="Times New Roman" w:cs="Times New Roman"/>
                <w:lang w:val="ru-RU"/>
              </w:rPr>
              <w:t>решеток.</w:t>
            </w:r>
          </w:p>
          <w:p w:rsidR="00551972" w:rsidRPr="0006458C" w:rsidRDefault="00551972" w:rsidP="00D65F93"/>
        </w:tc>
        <w:tc>
          <w:tcPr>
            <w:tcW w:w="3969" w:type="dxa"/>
            <w:tcBorders>
              <w:left w:val="single" w:sz="4" w:space="0" w:color="auto"/>
              <w:right w:val="single" w:sz="4" w:space="0" w:color="auto"/>
            </w:tcBorders>
          </w:tcPr>
          <w:p w:rsidR="00551972" w:rsidRPr="0006458C" w:rsidRDefault="00551972" w:rsidP="00D65F93">
            <w:pPr>
              <w:pStyle w:val="TableParagraph"/>
              <w:spacing w:before="150"/>
              <w:ind w:left="0" w:right="152"/>
              <w:rPr>
                <w:rFonts w:ascii="Times New Roman" w:hAnsi="Times New Roman" w:cs="Times New Roman"/>
                <w:lang w:val="ru-RU"/>
              </w:rPr>
            </w:pPr>
            <w:r w:rsidRPr="0006458C">
              <w:rPr>
                <w:rFonts w:ascii="Times New Roman" w:hAnsi="Times New Roman" w:cs="Times New Roman"/>
                <w:i/>
                <w:lang w:val="ru-RU"/>
              </w:rPr>
              <w:t>Объяснять</w:t>
            </w:r>
            <w:r w:rsidRPr="0006458C">
              <w:rPr>
                <w:rFonts w:ascii="Times New Roman" w:hAnsi="Times New Roman" w:cs="Times New Roman"/>
                <w:lang w:val="ru-RU"/>
              </w:rPr>
              <w:t>, что такое аморфные вещества, кристаллические вещества, кристаллическая решетка, ионная кристаллическая решетка, атомная кристаллическая решетка, молекулярная кристаллическая решетка, металлическая кристаллическая решетка.</w:t>
            </w:r>
          </w:p>
          <w:p w:rsidR="00551972" w:rsidRPr="0006458C" w:rsidRDefault="00551972" w:rsidP="00D65F93">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Устанавливать </w:t>
            </w:r>
            <w:r w:rsidRPr="0006458C">
              <w:rPr>
                <w:rFonts w:ascii="Times New Roman" w:hAnsi="Times New Roman" w:cs="Times New Roman"/>
                <w:lang w:val="ru-RU"/>
              </w:rPr>
              <w:t xml:space="preserve">причинно-следственные связи между строением атома, химической связью и типом кристаллической решетки химических соединений. </w:t>
            </w:r>
          </w:p>
          <w:p w:rsidR="00551972" w:rsidRPr="0006458C" w:rsidRDefault="00551972" w:rsidP="00D65F93">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 xml:space="preserve">атомные, молекулярные, ионные и металлические кристаллические решетки; среду раствора с помощью шкалы </w:t>
            </w:r>
            <w:r w:rsidRPr="0006458C">
              <w:rPr>
                <w:rFonts w:ascii="Times New Roman" w:hAnsi="Times New Roman" w:cs="Times New Roman"/>
              </w:rPr>
              <w:t>pH</w:t>
            </w:r>
            <w:r w:rsidRPr="0006458C">
              <w:rPr>
                <w:rFonts w:ascii="Times New Roman" w:hAnsi="Times New Roman" w:cs="Times New Roman"/>
                <w:lang w:val="ru-RU"/>
              </w:rPr>
              <w:t xml:space="preserve">. </w:t>
            </w:r>
          </w:p>
          <w:p w:rsidR="00551972" w:rsidRPr="0006458C" w:rsidRDefault="00551972" w:rsidP="00D65F93">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Приводить </w:t>
            </w:r>
            <w:r w:rsidRPr="0006458C">
              <w:rPr>
                <w:rFonts w:ascii="Times New Roman" w:hAnsi="Times New Roman" w:cs="Times New Roman"/>
                <w:lang w:val="ru-RU"/>
              </w:rPr>
              <w:t xml:space="preserve">примеры веществ с </w:t>
            </w:r>
            <w:r w:rsidRPr="0006458C">
              <w:rPr>
                <w:rFonts w:ascii="Times New Roman" w:hAnsi="Times New Roman" w:cs="Times New Roman"/>
                <w:lang w:val="ru-RU"/>
              </w:rPr>
              <w:lastRenderedPageBreak/>
              <w:t>разными типами кристаллической решетки.</w:t>
            </w:r>
          </w:p>
          <w:p w:rsidR="00551972" w:rsidRPr="0006458C" w:rsidRDefault="00551972" w:rsidP="00D65F93">
            <w:pPr>
              <w:rPr>
                <w:i/>
              </w:rPr>
            </w:pPr>
            <w:r w:rsidRPr="0006458C">
              <w:rPr>
                <w:i/>
                <w:spacing w:val="-4"/>
                <w:sz w:val="22"/>
                <w:szCs w:val="22"/>
              </w:rPr>
              <w:t xml:space="preserve">Проводить </w:t>
            </w:r>
            <w:r w:rsidRPr="0006458C">
              <w:rPr>
                <w:spacing w:val="-5"/>
                <w:sz w:val="22"/>
                <w:szCs w:val="22"/>
              </w:rPr>
              <w:t xml:space="preserve">наблюдения </w:t>
            </w:r>
            <w:r w:rsidRPr="0006458C">
              <w:rPr>
                <w:sz w:val="22"/>
                <w:szCs w:val="22"/>
              </w:rPr>
              <w:t xml:space="preserve">(в </w:t>
            </w:r>
            <w:r w:rsidRPr="0006458C">
              <w:rPr>
                <w:spacing w:val="-3"/>
                <w:sz w:val="22"/>
                <w:szCs w:val="22"/>
              </w:rPr>
              <w:t xml:space="preserve">том </w:t>
            </w:r>
            <w:r w:rsidRPr="0006458C">
              <w:rPr>
                <w:spacing w:val="-5"/>
                <w:sz w:val="22"/>
                <w:szCs w:val="22"/>
              </w:rPr>
              <w:t xml:space="preserve">числе </w:t>
            </w:r>
            <w:r w:rsidRPr="0006458C">
              <w:rPr>
                <w:spacing w:val="-4"/>
                <w:sz w:val="22"/>
                <w:szCs w:val="22"/>
              </w:rPr>
              <w:t xml:space="preserve">опосредованные) </w:t>
            </w:r>
            <w:r w:rsidRPr="0006458C">
              <w:rPr>
                <w:spacing w:val="-3"/>
                <w:sz w:val="22"/>
                <w:szCs w:val="22"/>
              </w:rPr>
              <w:t xml:space="preserve">свойств веществ </w:t>
            </w:r>
            <w:r w:rsidRPr="0006458C">
              <w:rPr>
                <w:sz w:val="22"/>
                <w:szCs w:val="22"/>
              </w:rPr>
              <w:t>и про</w:t>
            </w:r>
            <w:r w:rsidRPr="0006458C">
              <w:rPr>
                <w:spacing w:val="-5"/>
                <w:sz w:val="22"/>
                <w:szCs w:val="22"/>
              </w:rPr>
              <w:t xml:space="preserve">исходящих </w:t>
            </w:r>
            <w:r w:rsidRPr="0006458C">
              <w:rPr>
                <w:sz w:val="22"/>
                <w:szCs w:val="22"/>
              </w:rPr>
              <w:t xml:space="preserve">с </w:t>
            </w:r>
            <w:r w:rsidRPr="0006458C">
              <w:rPr>
                <w:spacing w:val="-3"/>
                <w:sz w:val="22"/>
                <w:szCs w:val="22"/>
              </w:rPr>
              <w:t xml:space="preserve">ними </w:t>
            </w:r>
            <w:r w:rsidRPr="0006458C">
              <w:rPr>
                <w:spacing w:val="-4"/>
                <w:sz w:val="22"/>
                <w:szCs w:val="22"/>
              </w:rPr>
              <w:t xml:space="preserve">явлений </w:t>
            </w:r>
            <w:r w:rsidRPr="0006458C">
              <w:rPr>
                <w:sz w:val="22"/>
                <w:szCs w:val="22"/>
              </w:rPr>
              <w:t xml:space="preserve">с </w:t>
            </w:r>
            <w:r w:rsidRPr="0006458C">
              <w:rPr>
                <w:spacing w:val="-4"/>
                <w:sz w:val="22"/>
                <w:szCs w:val="22"/>
              </w:rPr>
              <w:t>соблюдени</w:t>
            </w:r>
            <w:r w:rsidRPr="0006458C">
              <w:rPr>
                <w:sz w:val="22"/>
                <w:szCs w:val="22"/>
              </w:rPr>
              <w:t xml:space="preserve">ем </w:t>
            </w:r>
            <w:r w:rsidRPr="0006458C">
              <w:rPr>
                <w:spacing w:val="-3"/>
                <w:sz w:val="22"/>
                <w:szCs w:val="22"/>
              </w:rPr>
              <w:t xml:space="preserve">правил </w:t>
            </w:r>
            <w:r w:rsidRPr="0006458C">
              <w:rPr>
                <w:spacing w:val="-4"/>
                <w:sz w:val="22"/>
                <w:szCs w:val="22"/>
              </w:rPr>
              <w:t xml:space="preserve">техники безопасности; </w:t>
            </w:r>
            <w:r w:rsidRPr="0006458C">
              <w:rPr>
                <w:i/>
                <w:spacing w:val="-4"/>
                <w:sz w:val="22"/>
                <w:szCs w:val="22"/>
              </w:rPr>
              <w:t xml:space="preserve">оформлять </w:t>
            </w:r>
            <w:r w:rsidRPr="0006458C">
              <w:rPr>
                <w:spacing w:val="-4"/>
                <w:sz w:val="22"/>
                <w:szCs w:val="22"/>
              </w:rPr>
              <w:t xml:space="preserve">отчет </w:t>
            </w:r>
            <w:r w:rsidRPr="0006458C">
              <w:rPr>
                <w:sz w:val="22"/>
                <w:szCs w:val="22"/>
              </w:rPr>
              <w:t xml:space="preserve">с </w:t>
            </w:r>
            <w:r w:rsidRPr="0006458C">
              <w:rPr>
                <w:spacing w:val="-4"/>
                <w:sz w:val="22"/>
                <w:szCs w:val="22"/>
              </w:rPr>
              <w:t>описанием эксперимента, его</w:t>
            </w:r>
          </w:p>
        </w:tc>
        <w:tc>
          <w:tcPr>
            <w:tcW w:w="3969" w:type="dxa"/>
            <w:tcBorders>
              <w:left w:val="single" w:sz="4" w:space="0" w:color="auto"/>
              <w:bottom w:val="single" w:sz="4" w:space="0" w:color="auto"/>
              <w:right w:val="single" w:sz="4" w:space="0" w:color="auto"/>
            </w:tcBorders>
          </w:tcPr>
          <w:p w:rsidR="00551972" w:rsidRPr="0006458C" w:rsidRDefault="00551972" w:rsidP="00D65F93">
            <w:pPr>
              <w:rPr>
                <w:b/>
                <w:sz w:val="22"/>
                <w:szCs w:val="22"/>
                <w:u w:val="single"/>
              </w:rPr>
            </w:pPr>
            <w:r w:rsidRPr="0006458C">
              <w:rPr>
                <w:b/>
                <w:sz w:val="22"/>
                <w:szCs w:val="22"/>
                <w:u w:val="single"/>
              </w:rPr>
              <w:lastRenderedPageBreak/>
              <w:t>Регулятивные:</w:t>
            </w:r>
          </w:p>
          <w:p w:rsidR="00551972" w:rsidRPr="0006458C" w:rsidRDefault="00551972" w:rsidP="00D65F93">
            <w:pPr>
              <w:rPr>
                <w:sz w:val="22"/>
                <w:szCs w:val="22"/>
                <w:shd w:val="clear" w:color="auto" w:fill="FFFFFF"/>
              </w:rPr>
            </w:pPr>
            <w:r w:rsidRPr="0006458C">
              <w:rPr>
                <w:sz w:val="22"/>
                <w:szCs w:val="22"/>
              </w:rPr>
              <w:t xml:space="preserve">1. </w:t>
            </w:r>
            <w:r w:rsidRPr="0006458C">
              <w:rPr>
                <w:sz w:val="22"/>
                <w:szCs w:val="22"/>
                <w:shd w:val="clear" w:color="auto" w:fill="FFFFFF"/>
              </w:rPr>
              <w:t>Самостоятельно осознавать причины своего успеха или неуспеха и находить способы выхода из ситуации неуспеха.</w:t>
            </w:r>
          </w:p>
          <w:p w:rsidR="00551972" w:rsidRPr="0006458C" w:rsidRDefault="00551972" w:rsidP="00D65F93">
            <w:pPr>
              <w:rPr>
                <w:sz w:val="22"/>
                <w:szCs w:val="22"/>
              </w:rPr>
            </w:pPr>
          </w:p>
          <w:p w:rsidR="00551972" w:rsidRPr="0006458C" w:rsidRDefault="00551972" w:rsidP="00D65F93">
            <w:pPr>
              <w:rPr>
                <w:b/>
                <w:sz w:val="22"/>
                <w:szCs w:val="22"/>
                <w:u w:val="single"/>
              </w:rPr>
            </w:pPr>
            <w:r w:rsidRPr="0006458C">
              <w:rPr>
                <w:b/>
                <w:sz w:val="22"/>
                <w:szCs w:val="22"/>
                <w:u w:val="single"/>
              </w:rPr>
              <w:t>Познавательные:</w:t>
            </w:r>
          </w:p>
          <w:p w:rsidR="00551972" w:rsidRPr="0006458C" w:rsidRDefault="00551972" w:rsidP="00D65F93">
            <w:pPr>
              <w:pStyle w:val="TableParagraph"/>
              <w:tabs>
                <w:tab w:val="left" w:pos="828"/>
                <w:tab w:val="left" w:pos="829"/>
              </w:tabs>
              <w:autoSpaceDE w:val="0"/>
              <w:autoSpaceDN w:val="0"/>
              <w:spacing w:before="13" w:line="230" w:lineRule="auto"/>
              <w:ind w:left="0" w:right="244"/>
              <w:rPr>
                <w:sz w:val="24"/>
                <w:lang w:val="ru-RU"/>
              </w:rPr>
            </w:pPr>
            <w:r w:rsidRPr="0006458C">
              <w:rPr>
                <w:lang w:val="ru-RU"/>
              </w:rPr>
              <w:t>1. С</w:t>
            </w:r>
            <w:r w:rsidRPr="0006458C">
              <w:rPr>
                <w:rFonts w:ascii="Times New Roman" w:eastAsia="Times New Roman" w:hAnsi="Times New Roman" w:cs="Times New Roman"/>
                <w:lang w:val="ru-RU"/>
              </w:rPr>
              <w:t>троить логическое рассуждение, включающее установление причинно-следственных связей.</w:t>
            </w:r>
            <w:r w:rsidRPr="0006458C">
              <w:rPr>
                <w:sz w:val="24"/>
                <w:lang w:val="ru-RU"/>
              </w:rPr>
              <w:t xml:space="preserve">                       2. </w:t>
            </w:r>
            <w:r w:rsidRPr="0006458C">
              <w:rPr>
                <w:rFonts w:ascii="Times New Roman" w:hAnsi="Times New Roman" w:cs="Times New Roman"/>
                <w:lang w:val="ru-RU"/>
              </w:rPr>
              <w:t>Осуществлять расширенный поиск информации с использованием ресурсов библиотек и</w:t>
            </w:r>
            <w:r w:rsidRPr="0006458C">
              <w:rPr>
                <w:rFonts w:ascii="Times New Roman" w:hAnsi="Times New Roman" w:cs="Times New Roman"/>
                <w:spacing w:val="-16"/>
                <w:lang w:val="ru-RU"/>
              </w:rPr>
              <w:t xml:space="preserve"> </w:t>
            </w:r>
            <w:r w:rsidRPr="0006458C">
              <w:rPr>
                <w:rFonts w:ascii="Times New Roman" w:hAnsi="Times New Roman" w:cs="Times New Roman"/>
                <w:lang w:val="ru-RU"/>
              </w:rPr>
              <w:t>Интернета</w:t>
            </w:r>
          </w:p>
          <w:p w:rsidR="00551972" w:rsidRPr="0006458C" w:rsidRDefault="00551972" w:rsidP="00D65F93">
            <w:pPr>
              <w:rPr>
                <w:sz w:val="22"/>
                <w:szCs w:val="22"/>
              </w:rPr>
            </w:pPr>
          </w:p>
          <w:p w:rsidR="00551972" w:rsidRPr="0006458C" w:rsidRDefault="00551972" w:rsidP="00D65F93">
            <w:pPr>
              <w:rPr>
                <w:b/>
                <w:sz w:val="22"/>
                <w:szCs w:val="22"/>
                <w:u w:val="single"/>
              </w:rPr>
            </w:pPr>
            <w:r w:rsidRPr="0006458C">
              <w:rPr>
                <w:b/>
                <w:sz w:val="22"/>
                <w:szCs w:val="22"/>
                <w:u w:val="single"/>
              </w:rPr>
              <w:t>Коммуникативные:</w:t>
            </w:r>
          </w:p>
          <w:p w:rsidR="00551972" w:rsidRPr="0006458C" w:rsidRDefault="00551972" w:rsidP="00D65F93">
            <w:pPr>
              <w:rPr>
                <w:sz w:val="22"/>
                <w:szCs w:val="22"/>
              </w:rPr>
            </w:pPr>
            <w:r w:rsidRPr="0006458C">
              <w:rPr>
                <w:sz w:val="22"/>
                <w:szCs w:val="22"/>
              </w:rPr>
              <w:t>1. Формулировать собственное мнение и</w:t>
            </w:r>
            <w:r w:rsidRPr="0006458C">
              <w:rPr>
                <w:spacing w:val="-19"/>
                <w:sz w:val="22"/>
                <w:szCs w:val="22"/>
              </w:rPr>
              <w:t xml:space="preserve"> </w:t>
            </w:r>
            <w:r w:rsidRPr="0006458C">
              <w:rPr>
                <w:sz w:val="22"/>
                <w:szCs w:val="22"/>
              </w:rPr>
              <w:t xml:space="preserve">позицию, аргументировать и координировать её с позициями партнёров в сотрудничестве при выработке общего решения в </w:t>
            </w:r>
            <w:r w:rsidRPr="0006458C">
              <w:rPr>
                <w:sz w:val="22"/>
                <w:szCs w:val="22"/>
              </w:rPr>
              <w:lastRenderedPageBreak/>
              <w:t>совместной</w:t>
            </w:r>
            <w:r w:rsidRPr="0006458C">
              <w:rPr>
                <w:spacing w:val="-4"/>
                <w:sz w:val="22"/>
                <w:szCs w:val="22"/>
              </w:rPr>
              <w:t xml:space="preserve"> </w:t>
            </w:r>
            <w:r w:rsidRPr="0006458C">
              <w:rPr>
                <w:sz w:val="22"/>
                <w:szCs w:val="22"/>
              </w:rPr>
              <w:t>деятельности.</w:t>
            </w:r>
          </w:p>
          <w:p w:rsidR="00551972" w:rsidRPr="0006458C" w:rsidRDefault="00551972" w:rsidP="00D65F93">
            <w:pPr>
              <w:rPr>
                <w:sz w:val="22"/>
                <w:szCs w:val="22"/>
              </w:rPr>
            </w:pPr>
          </w:p>
          <w:p w:rsidR="00551972" w:rsidRPr="0006458C" w:rsidRDefault="00551972" w:rsidP="00D65F93">
            <w:pPr>
              <w:rPr>
                <w:b/>
                <w:u w:val="single"/>
              </w:rPr>
            </w:pPr>
            <w:r w:rsidRPr="0006458C">
              <w:rPr>
                <w:b/>
                <w:sz w:val="22"/>
                <w:szCs w:val="22"/>
                <w:u w:val="single"/>
              </w:rPr>
              <w:t>Личностные:</w:t>
            </w:r>
          </w:p>
          <w:p w:rsidR="00551972" w:rsidRPr="0006458C" w:rsidRDefault="00551972" w:rsidP="00D65F93">
            <w:pPr>
              <w:rPr>
                <w:sz w:val="22"/>
                <w:szCs w:val="22"/>
              </w:rPr>
            </w:pPr>
            <w:r w:rsidRPr="0006458C">
              <w:rPr>
                <w:sz w:val="22"/>
                <w:szCs w:val="22"/>
              </w:rPr>
              <w:t>1. Выстраивать собственное целостное мировоззрение: осознавать потребность и готовность к самообразованию, в том числе и в рамках самостоятельной деятельности вне школы.</w:t>
            </w:r>
          </w:p>
        </w:tc>
      </w:tr>
      <w:tr w:rsidR="001B740E" w:rsidRPr="0006458C" w:rsidTr="00EA2411">
        <w:tc>
          <w:tcPr>
            <w:tcW w:w="643" w:type="dxa"/>
            <w:tcBorders>
              <w:top w:val="single" w:sz="4" w:space="0" w:color="auto"/>
              <w:left w:val="single" w:sz="4" w:space="0" w:color="auto"/>
              <w:bottom w:val="single" w:sz="4" w:space="0" w:color="auto"/>
              <w:right w:val="single" w:sz="4" w:space="0" w:color="auto"/>
            </w:tcBorders>
          </w:tcPr>
          <w:p w:rsidR="001B740E" w:rsidRPr="0006458C" w:rsidRDefault="001B740E" w:rsidP="004E6F54">
            <w:r w:rsidRPr="0006458C">
              <w:lastRenderedPageBreak/>
              <w:t>31-32</w:t>
            </w:r>
          </w:p>
        </w:tc>
        <w:tc>
          <w:tcPr>
            <w:tcW w:w="894" w:type="dxa"/>
            <w:gridSpan w:val="2"/>
            <w:tcBorders>
              <w:top w:val="single" w:sz="4" w:space="0" w:color="auto"/>
              <w:left w:val="single" w:sz="4" w:space="0" w:color="auto"/>
              <w:bottom w:val="single" w:sz="4" w:space="0" w:color="auto"/>
              <w:right w:val="single" w:sz="4" w:space="0" w:color="auto"/>
            </w:tcBorders>
          </w:tcPr>
          <w:p w:rsidR="001B740E" w:rsidRPr="0006458C" w:rsidRDefault="001B740E" w:rsidP="004E6F54"/>
        </w:tc>
        <w:tc>
          <w:tcPr>
            <w:tcW w:w="2966" w:type="dxa"/>
            <w:tcBorders>
              <w:top w:val="single" w:sz="4" w:space="0" w:color="auto"/>
              <w:left w:val="single" w:sz="4" w:space="0" w:color="auto"/>
              <w:bottom w:val="single" w:sz="4" w:space="0" w:color="auto"/>
              <w:right w:val="single" w:sz="4" w:space="0" w:color="auto"/>
            </w:tcBorders>
          </w:tcPr>
          <w:p w:rsidR="001B740E" w:rsidRPr="0006458C" w:rsidRDefault="001B740E" w:rsidP="00FE783D">
            <w:pPr>
              <w:pStyle w:val="TableParagraph"/>
              <w:spacing w:before="1"/>
              <w:ind w:left="0" w:right="92"/>
              <w:rPr>
                <w:rFonts w:ascii="Times New Roman" w:hAnsi="Times New Roman" w:cs="Times New Roman"/>
                <w:lang w:val="ru-RU"/>
              </w:rPr>
            </w:pPr>
            <w:r w:rsidRPr="0006458C">
              <w:rPr>
                <w:rFonts w:ascii="Times New Roman" w:hAnsi="Times New Roman" w:cs="Times New Roman"/>
                <w:lang w:val="ru-RU"/>
              </w:rPr>
              <w:t xml:space="preserve">Чистые вещества и смеси. Массовая и объемная доли компонентов в смеси. </w:t>
            </w:r>
          </w:p>
          <w:p w:rsidR="001B740E" w:rsidRPr="0006458C" w:rsidRDefault="001B740E" w:rsidP="00944292">
            <w:pPr>
              <w:rPr>
                <w:sz w:val="22"/>
                <w:szCs w:val="22"/>
              </w:rPr>
            </w:pPr>
            <w:r w:rsidRPr="0006458C">
              <w:rPr>
                <w:b/>
                <w:sz w:val="22"/>
                <w:szCs w:val="22"/>
              </w:rPr>
              <w:t>Демонстрации.</w:t>
            </w:r>
            <w:r w:rsidRPr="0006458C">
              <w:rPr>
                <w:sz w:val="22"/>
                <w:szCs w:val="22"/>
              </w:rPr>
              <w:t xml:space="preserve">                          1. Взрыв смеси водорода с воздухом.                 2.Различные образцы смесей.                           3.Способы разделения смесей, в том числе и с помощью делительной воронки.                   </w:t>
            </w:r>
            <w:r w:rsidRPr="0006458C">
              <w:rPr>
                <w:b/>
                <w:w w:val="95"/>
                <w:sz w:val="22"/>
                <w:szCs w:val="22"/>
              </w:rPr>
              <w:t>Лабораторные опыты</w:t>
            </w:r>
            <w:r w:rsidRPr="0006458C">
              <w:rPr>
                <w:w w:val="95"/>
                <w:sz w:val="22"/>
                <w:szCs w:val="22"/>
              </w:rPr>
              <w:t>. 15. Ознакомле</w:t>
            </w:r>
            <w:r w:rsidRPr="0006458C">
              <w:rPr>
                <w:sz w:val="22"/>
                <w:szCs w:val="22"/>
              </w:rPr>
              <w:t>ние с образцом горной породы. Разделение смеси речного песка и поваренной соли.</w:t>
            </w:r>
          </w:p>
        </w:tc>
        <w:tc>
          <w:tcPr>
            <w:tcW w:w="3118" w:type="dxa"/>
            <w:tcBorders>
              <w:top w:val="single" w:sz="4" w:space="0" w:color="auto"/>
              <w:left w:val="single" w:sz="4" w:space="0" w:color="auto"/>
              <w:right w:val="single" w:sz="4" w:space="0" w:color="auto"/>
            </w:tcBorders>
          </w:tcPr>
          <w:p w:rsidR="001B740E" w:rsidRPr="0006458C" w:rsidRDefault="001B740E" w:rsidP="00FE783D">
            <w:pPr>
              <w:rPr>
                <w:sz w:val="22"/>
                <w:szCs w:val="22"/>
                <w:u w:val="double"/>
              </w:rPr>
            </w:pPr>
            <w:r w:rsidRPr="0006458C">
              <w:rPr>
                <w:sz w:val="22"/>
                <w:szCs w:val="22"/>
              </w:rPr>
              <w:t>Чистые вещества и смеси. Методы анализа веществ Разделение смесей. Очистка веществ. Фильтрование. Природные смеси: воздух, природный газ, нефть, природные воды</w:t>
            </w:r>
            <w:r w:rsidRPr="0006458C">
              <w:rPr>
                <w:sz w:val="22"/>
                <w:szCs w:val="22"/>
                <w:u w:val="double"/>
              </w:rPr>
              <w:t>.</w:t>
            </w:r>
          </w:p>
          <w:p w:rsidR="001B740E" w:rsidRPr="0006458C" w:rsidRDefault="001B740E" w:rsidP="00FE783D">
            <w:pPr>
              <w:rPr>
                <w:sz w:val="22"/>
                <w:szCs w:val="22"/>
              </w:rPr>
            </w:pPr>
            <w:r w:rsidRPr="0006458C">
              <w:rPr>
                <w:sz w:val="22"/>
                <w:szCs w:val="22"/>
              </w:rPr>
              <w:t>Примеры жидких и газообразных смесей. Способы разделения смесей.</w:t>
            </w:r>
          </w:p>
          <w:p w:rsidR="001B740E" w:rsidRPr="0006458C" w:rsidRDefault="001B740E" w:rsidP="00FE783D">
            <w:pPr>
              <w:rPr>
                <w:sz w:val="22"/>
                <w:szCs w:val="22"/>
              </w:rPr>
            </w:pPr>
            <w:r w:rsidRPr="0006458C">
              <w:rPr>
                <w:b/>
                <w:sz w:val="22"/>
                <w:szCs w:val="22"/>
              </w:rPr>
              <w:t>Л.2</w:t>
            </w:r>
            <w:r w:rsidRPr="0006458C">
              <w:rPr>
                <w:sz w:val="22"/>
                <w:szCs w:val="22"/>
              </w:rPr>
              <w:t xml:space="preserve">. Использование </w:t>
            </w:r>
          </w:p>
          <w:p w:rsidR="001B740E" w:rsidRPr="0006458C" w:rsidRDefault="001B740E" w:rsidP="00FE783D">
            <w:pPr>
              <w:rPr>
                <w:sz w:val="22"/>
                <w:szCs w:val="22"/>
              </w:rPr>
            </w:pPr>
            <w:r w:rsidRPr="0006458C">
              <w:rPr>
                <w:sz w:val="22"/>
                <w:szCs w:val="22"/>
              </w:rPr>
              <w:t>Приборы для фильтрования, выпаривания, возгонки.</w:t>
            </w:r>
          </w:p>
          <w:p w:rsidR="001B740E" w:rsidRPr="0006458C" w:rsidRDefault="001B740E" w:rsidP="00FE783D">
            <w:pPr>
              <w:rPr>
                <w:sz w:val="22"/>
                <w:szCs w:val="22"/>
              </w:rPr>
            </w:pPr>
            <w:r w:rsidRPr="0006458C">
              <w:rPr>
                <w:sz w:val="22"/>
                <w:szCs w:val="22"/>
              </w:rPr>
              <w:t>Соответствующие для опытов растворы и смеси веществ.</w:t>
            </w:r>
          </w:p>
          <w:p w:rsidR="001B740E" w:rsidRPr="0006458C" w:rsidRDefault="001B740E" w:rsidP="00FE783D">
            <w:pPr>
              <w:rPr>
                <w:sz w:val="22"/>
                <w:szCs w:val="22"/>
              </w:rPr>
            </w:pPr>
          </w:p>
        </w:tc>
        <w:tc>
          <w:tcPr>
            <w:tcW w:w="3969" w:type="dxa"/>
            <w:vMerge w:val="restart"/>
            <w:tcBorders>
              <w:left w:val="single" w:sz="4" w:space="0" w:color="auto"/>
              <w:right w:val="single" w:sz="4" w:space="0" w:color="auto"/>
            </w:tcBorders>
          </w:tcPr>
          <w:p w:rsidR="001B740E" w:rsidRPr="0006458C" w:rsidRDefault="001B740E" w:rsidP="00944292">
            <w:pPr>
              <w:pStyle w:val="TableParagraph"/>
              <w:ind w:left="0" w:right="203"/>
              <w:rPr>
                <w:rFonts w:ascii="Times New Roman" w:hAnsi="Times New Roman" w:cs="Times New Roman"/>
                <w:lang w:val="ru-RU"/>
              </w:rPr>
            </w:pPr>
            <w:r w:rsidRPr="0006458C">
              <w:rPr>
                <w:rFonts w:ascii="Times New Roman" w:hAnsi="Times New Roman" w:cs="Times New Roman"/>
                <w:i/>
                <w:lang w:val="ru-RU"/>
              </w:rPr>
              <w:t>Объяснять</w:t>
            </w:r>
            <w:r w:rsidRPr="0006458C">
              <w:rPr>
                <w:rFonts w:ascii="Times New Roman" w:hAnsi="Times New Roman" w:cs="Times New Roman"/>
                <w:lang w:val="ru-RU"/>
              </w:rPr>
              <w:t>, что такое смеси, массовая доля растворенного вещества, объемная доля вещества в смеси.</w:t>
            </w:r>
          </w:p>
          <w:p w:rsidR="001B740E" w:rsidRPr="0006458C" w:rsidRDefault="001B740E" w:rsidP="00944292">
            <w:pPr>
              <w:pStyle w:val="TableParagraph"/>
              <w:ind w:left="0"/>
              <w:rPr>
                <w:rFonts w:ascii="Times New Roman" w:hAnsi="Times New Roman" w:cs="Times New Roman"/>
                <w:i/>
                <w:lang w:val="ru-RU"/>
              </w:rPr>
            </w:pPr>
            <w:r w:rsidRPr="0006458C">
              <w:rPr>
                <w:rFonts w:ascii="Times New Roman" w:hAnsi="Times New Roman" w:cs="Times New Roman"/>
                <w:i/>
                <w:lang w:val="ru-RU"/>
              </w:rPr>
              <w:t xml:space="preserve">Проводить </w:t>
            </w:r>
            <w:r w:rsidRPr="0006458C">
              <w:rPr>
                <w:rFonts w:ascii="Times New Roman" w:hAnsi="Times New Roman" w:cs="Times New Roman"/>
                <w:lang w:val="ru-RU"/>
              </w:rPr>
              <w:t xml:space="preserve">наблюдения (в том числе опосредованные) свойств веществ и происходящих с ними явлений с соблюдением правил техники безопасности; </w:t>
            </w:r>
            <w:r w:rsidRPr="0006458C">
              <w:rPr>
                <w:rFonts w:ascii="Times New Roman" w:hAnsi="Times New Roman" w:cs="Times New Roman"/>
                <w:i/>
                <w:lang w:val="ru-RU"/>
              </w:rPr>
              <w:t xml:space="preserve">оформлять </w:t>
            </w:r>
            <w:r w:rsidRPr="0006458C">
              <w:rPr>
                <w:rFonts w:ascii="Times New Roman" w:hAnsi="Times New Roman" w:cs="Times New Roman"/>
                <w:lang w:val="ru-RU"/>
              </w:rPr>
              <w:t>отчет с описанием эксперимента, его результатов и выводов.</w:t>
            </w:r>
            <w:r w:rsidRPr="0006458C">
              <w:rPr>
                <w:rFonts w:ascii="Times New Roman" w:hAnsi="Times New Roman" w:cs="Times New Roman"/>
                <w:i/>
                <w:lang w:val="ru-RU"/>
              </w:rPr>
              <w:t xml:space="preserve"> </w:t>
            </w:r>
          </w:p>
          <w:p w:rsidR="001B740E" w:rsidRPr="0006458C" w:rsidRDefault="001B740E" w:rsidP="00944292">
            <w:pPr>
              <w:pStyle w:val="TableParagraph"/>
              <w:ind w:left="0"/>
              <w:rPr>
                <w:rFonts w:ascii="Times New Roman" w:hAnsi="Times New Roman" w:cs="Times New Roman"/>
                <w:i/>
                <w:lang w:val="ru-RU"/>
              </w:rPr>
            </w:pPr>
            <w:r w:rsidRPr="0006458C">
              <w:rPr>
                <w:rFonts w:ascii="Times New Roman" w:hAnsi="Times New Roman" w:cs="Times New Roman"/>
                <w:i/>
                <w:lang w:val="ru-RU"/>
              </w:rPr>
              <w:t xml:space="preserve">Решать </w:t>
            </w:r>
            <w:r w:rsidRPr="0006458C">
              <w:rPr>
                <w:rFonts w:ascii="Times New Roman" w:hAnsi="Times New Roman" w:cs="Times New Roman"/>
                <w:lang w:val="ru-RU"/>
              </w:rPr>
              <w:t xml:space="preserve">задачи с использованием понятий «массовая доля элемента в веществе», «массовая доля растворенного вещества», «объемная доля </w:t>
            </w:r>
            <w:r w:rsidRPr="0006458C">
              <w:rPr>
                <w:rFonts w:ascii="Times New Roman" w:hAnsi="Times New Roman" w:cs="Times New Roman"/>
                <w:w w:val="95"/>
                <w:lang w:val="ru-RU"/>
              </w:rPr>
              <w:t>газообразного вещества»</w:t>
            </w:r>
            <w:r w:rsidRPr="0006458C">
              <w:rPr>
                <w:rFonts w:ascii="Times New Roman" w:hAnsi="Times New Roman" w:cs="Times New Roman"/>
                <w:i/>
                <w:lang w:val="ru-RU"/>
              </w:rPr>
              <w:t>.</w:t>
            </w:r>
          </w:p>
          <w:p w:rsidR="001B740E" w:rsidRPr="0006458C" w:rsidRDefault="001B740E" w:rsidP="00944292">
            <w:pPr>
              <w:pStyle w:val="TableParagraph"/>
              <w:ind w:left="0"/>
              <w:rPr>
                <w:rFonts w:ascii="Times New Roman" w:hAnsi="Times New Roman" w:cs="Times New Roman"/>
                <w:lang w:val="ru-RU"/>
              </w:rPr>
            </w:pPr>
            <w:r w:rsidRPr="0006458C">
              <w:rPr>
                <w:rFonts w:ascii="Times New Roman" w:hAnsi="Times New Roman" w:cs="Times New Roman"/>
                <w:i/>
                <w:lang w:val="ru-RU"/>
              </w:rPr>
              <w:t>Объяснять</w:t>
            </w:r>
            <w:r w:rsidRPr="0006458C">
              <w:rPr>
                <w:rFonts w:ascii="Times New Roman" w:hAnsi="Times New Roman" w:cs="Times New Roman"/>
                <w:lang w:val="ru-RU"/>
              </w:rPr>
              <w:t>, что такое дистилляция, или перегонка, кристаллизация, выпаривание, фильтрование, возгонка, или сублимация, отстаивание, центрифугирование.</w:t>
            </w:r>
          </w:p>
          <w:p w:rsidR="001B740E" w:rsidRPr="0006458C" w:rsidRDefault="001B740E" w:rsidP="00FE783D">
            <w:pPr>
              <w:rPr>
                <w:sz w:val="22"/>
                <w:szCs w:val="22"/>
              </w:rPr>
            </w:pPr>
            <w:r w:rsidRPr="0006458C">
              <w:rPr>
                <w:i/>
                <w:sz w:val="22"/>
                <w:szCs w:val="22"/>
              </w:rPr>
              <w:t xml:space="preserve">Устанавливать </w:t>
            </w:r>
            <w:r w:rsidRPr="0006458C">
              <w:rPr>
                <w:sz w:val="22"/>
                <w:szCs w:val="22"/>
              </w:rPr>
              <w:t>причинно-следственные связи между физическими свойствами веществ и способом разделения смесей.</w:t>
            </w:r>
          </w:p>
        </w:tc>
        <w:tc>
          <w:tcPr>
            <w:tcW w:w="3969" w:type="dxa"/>
            <w:vMerge w:val="restart"/>
            <w:tcBorders>
              <w:top w:val="single" w:sz="4" w:space="0" w:color="auto"/>
              <w:left w:val="single" w:sz="4" w:space="0" w:color="auto"/>
              <w:right w:val="single" w:sz="4" w:space="0" w:color="auto"/>
            </w:tcBorders>
          </w:tcPr>
          <w:p w:rsidR="001B740E" w:rsidRPr="0006458C" w:rsidRDefault="001B740E" w:rsidP="00D74149">
            <w:pPr>
              <w:ind w:firstLine="284"/>
              <w:jc w:val="center"/>
              <w:rPr>
                <w:bCs/>
                <w:sz w:val="22"/>
                <w:szCs w:val="22"/>
              </w:rPr>
            </w:pPr>
          </w:p>
          <w:p w:rsidR="001B740E" w:rsidRPr="0006458C" w:rsidRDefault="001B740E" w:rsidP="00944292">
            <w:pPr>
              <w:rPr>
                <w:b/>
                <w:sz w:val="22"/>
                <w:szCs w:val="22"/>
                <w:u w:val="single"/>
              </w:rPr>
            </w:pPr>
            <w:r w:rsidRPr="0006458C">
              <w:rPr>
                <w:b/>
                <w:sz w:val="22"/>
                <w:szCs w:val="22"/>
                <w:u w:val="single"/>
              </w:rPr>
              <w:t>Регулятивные:</w:t>
            </w:r>
          </w:p>
          <w:p w:rsidR="001B740E" w:rsidRPr="0006458C" w:rsidRDefault="001B740E" w:rsidP="00944292">
            <w:pPr>
              <w:rPr>
                <w:bCs/>
                <w:sz w:val="22"/>
                <w:szCs w:val="22"/>
              </w:rPr>
            </w:pPr>
            <w:r w:rsidRPr="0006458C">
              <w:rPr>
                <w:bCs/>
                <w:sz w:val="22"/>
                <w:szCs w:val="22"/>
              </w:rPr>
              <w:t>1. Выдвигать версии решения проблемы, осознавать конечный результат, выбирать из предложенных и искать самостоятельно средства достижения цели.</w:t>
            </w:r>
          </w:p>
          <w:p w:rsidR="001B740E" w:rsidRPr="0006458C" w:rsidRDefault="001B740E" w:rsidP="00944292">
            <w:pPr>
              <w:pStyle w:val="a4"/>
              <w:rPr>
                <w:bCs/>
                <w:sz w:val="22"/>
                <w:szCs w:val="22"/>
              </w:rPr>
            </w:pPr>
          </w:p>
          <w:p w:rsidR="001B740E" w:rsidRPr="0006458C" w:rsidRDefault="001B740E" w:rsidP="00944292">
            <w:pPr>
              <w:rPr>
                <w:b/>
                <w:sz w:val="22"/>
                <w:szCs w:val="22"/>
                <w:u w:val="single"/>
              </w:rPr>
            </w:pPr>
            <w:r w:rsidRPr="0006458C">
              <w:rPr>
                <w:b/>
                <w:sz w:val="22"/>
                <w:szCs w:val="22"/>
                <w:u w:val="single"/>
              </w:rPr>
              <w:t>Познавательные:</w:t>
            </w:r>
          </w:p>
          <w:p w:rsidR="001B740E" w:rsidRPr="0006458C" w:rsidRDefault="001B740E" w:rsidP="00944292">
            <w:pPr>
              <w:pStyle w:val="TableParagraph"/>
              <w:tabs>
                <w:tab w:val="left" w:pos="828"/>
                <w:tab w:val="left" w:pos="829"/>
              </w:tabs>
              <w:autoSpaceDE w:val="0"/>
              <w:autoSpaceDN w:val="0"/>
              <w:spacing w:before="13" w:line="230" w:lineRule="auto"/>
              <w:ind w:left="0" w:right="244"/>
              <w:rPr>
                <w:rFonts w:ascii="Times New Roman" w:hAnsi="Times New Roman" w:cs="Times New Roman"/>
                <w:lang w:val="ru-RU"/>
              </w:rPr>
            </w:pPr>
            <w:r w:rsidRPr="0006458C">
              <w:rPr>
                <w:rFonts w:ascii="Times New Roman" w:hAnsi="Times New Roman" w:cs="Times New Roman"/>
                <w:lang w:val="ru-RU"/>
              </w:rPr>
              <w:t>1. Формировать умения воспринимать, перерабатывать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w:t>
            </w:r>
          </w:p>
          <w:p w:rsidR="001B740E" w:rsidRPr="0006458C" w:rsidRDefault="001B740E" w:rsidP="00944292">
            <w:pPr>
              <w:rPr>
                <w:sz w:val="22"/>
                <w:szCs w:val="22"/>
              </w:rPr>
            </w:pPr>
            <w:r w:rsidRPr="0006458C">
              <w:rPr>
                <w:sz w:val="22"/>
                <w:szCs w:val="22"/>
              </w:rPr>
              <w:t>2</w:t>
            </w:r>
            <w:r w:rsidRPr="0006458C">
              <w:t xml:space="preserve">. </w:t>
            </w:r>
            <w:r w:rsidRPr="0006458C">
              <w:rPr>
                <w:sz w:val="22"/>
                <w:szCs w:val="22"/>
              </w:rPr>
              <w:t>Строить логическое рассуждение, включающее установление причинно-следственных связей.</w:t>
            </w:r>
          </w:p>
          <w:p w:rsidR="001B740E" w:rsidRPr="0006458C" w:rsidRDefault="001B740E" w:rsidP="00944292">
            <w:pPr>
              <w:rPr>
                <w:sz w:val="22"/>
                <w:szCs w:val="22"/>
              </w:rPr>
            </w:pPr>
          </w:p>
          <w:p w:rsidR="001B740E" w:rsidRPr="0006458C" w:rsidRDefault="001B740E" w:rsidP="00944292">
            <w:pPr>
              <w:rPr>
                <w:b/>
                <w:sz w:val="22"/>
                <w:szCs w:val="22"/>
                <w:u w:val="single"/>
              </w:rPr>
            </w:pPr>
            <w:r w:rsidRPr="0006458C">
              <w:rPr>
                <w:b/>
                <w:sz w:val="22"/>
                <w:szCs w:val="22"/>
                <w:u w:val="single"/>
              </w:rPr>
              <w:t>Коммуникативные:</w:t>
            </w:r>
          </w:p>
          <w:p w:rsidR="001B740E" w:rsidRPr="0006458C" w:rsidRDefault="001B740E" w:rsidP="00944292">
            <w:pPr>
              <w:autoSpaceDE w:val="0"/>
              <w:autoSpaceDN w:val="0"/>
              <w:adjustRightInd w:val="0"/>
              <w:rPr>
                <w:iCs/>
                <w:sz w:val="22"/>
                <w:szCs w:val="22"/>
              </w:rPr>
            </w:pPr>
            <w:r w:rsidRPr="0006458C">
              <w:rPr>
                <w:sz w:val="22"/>
                <w:szCs w:val="22"/>
              </w:rPr>
              <w:t xml:space="preserve">1. </w:t>
            </w:r>
            <w:r w:rsidRPr="0006458C">
              <w:rPr>
                <w:iCs/>
                <w:sz w:val="22"/>
                <w:szCs w:val="22"/>
              </w:rPr>
              <w:t>Строить понятные для партнера высказывания, учитывающие, что партнер знает и видит, а что нет.</w:t>
            </w:r>
          </w:p>
          <w:p w:rsidR="001B740E" w:rsidRPr="001B740E" w:rsidRDefault="001B740E" w:rsidP="001B740E">
            <w:pPr>
              <w:rPr>
                <w:sz w:val="22"/>
                <w:szCs w:val="22"/>
              </w:rPr>
            </w:pPr>
            <w:r>
              <w:rPr>
                <w:sz w:val="22"/>
                <w:szCs w:val="22"/>
              </w:rPr>
              <w:t xml:space="preserve">2. </w:t>
            </w:r>
            <w:r w:rsidRPr="001B740E">
              <w:rPr>
                <w:sz w:val="22"/>
                <w:szCs w:val="22"/>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1B740E" w:rsidRPr="0006458C" w:rsidRDefault="001B740E" w:rsidP="00944292">
            <w:pPr>
              <w:rPr>
                <w:sz w:val="22"/>
                <w:szCs w:val="22"/>
              </w:rPr>
            </w:pPr>
          </w:p>
          <w:p w:rsidR="001B740E" w:rsidRPr="0006458C" w:rsidRDefault="001B740E" w:rsidP="00944292">
            <w:pPr>
              <w:rPr>
                <w:b/>
                <w:u w:val="single"/>
              </w:rPr>
            </w:pPr>
            <w:r w:rsidRPr="0006458C">
              <w:rPr>
                <w:b/>
                <w:sz w:val="22"/>
                <w:szCs w:val="22"/>
                <w:u w:val="single"/>
              </w:rPr>
              <w:t>Личностные:</w:t>
            </w:r>
          </w:p>
          <w:p w:rsidR="001B740E" w:rsidRPr="0006458C" w:rsidRDefault="001B740E" w:rsidP="00944292">
            <w:pPr>
              <w:rPr>
                <w:rStyle w:val="dash041e005f0431005f044b005f0447005f043d005f044b005f0439005f005fchar1char1"/>
                <w:sz w:val="22"/>
                <w:szCs w:val="22"/>
              </w:rPr>
            </w:pPr>
            <w:r w:rsidRPr="0006458C">
              <w:rPr>
                <w:sz w:val="22"/>
                <w:szCs w:val="22"/>
              </w:rPr>
              <w:lastRenderedPageBreak/>
              <w:t xml:space="preserve">1. </w:t>
            </w:r>
            <w:r w:rsidRPr="0006458C">
              <w:rPr>
                <w:rStyle w:val="dash041e005f0431005f044b005f0447005f043d005f044b005f0439005f005fchar1char1"/>
                <w:sz w:val="22"/>
                <w:szCs w:val="22"/>
              </w:rPr>
              <w:t>Формировать ответственное отношение к учению, готовность и способность к саморазвитию и самообразованию на основе мотивации к обучению и познанию.</w:t>
            </w:r>
          </w:p>
          <w:p w:rsidR="001B740E" w:rsidRPr="0006458C" w:rsidRDefault="001B740E" w:rsidP="00E274F3">
            <w:pPr>
              <w:rPr>
                <w:sz w:val="22"/>
                <w:szCs w:val="22"/>
              </w:rPr>
            </w:pPr>
          </w:p>
        </w:tc>
      </w:tr>
      <w:tr w:rsidR="001B740E" w:rsidRPr="0006458C" w:rsidTr="005007B8">
        <w:tc>
          <w:tcPr>
            <w:tcW w:w="643" w:type="dxa"/>
            <w:tcBorders>
              <w:top w:val="single" w:sz="4" w:space="0" w:color="auto"/>
              <w:left w:val="single" w:sz="4" w:space="0" w:color="auto"/>
              <w:bottom w:val="single" w:sz="4" w:space="0" w:color="auto"/>
              <w:right w:val="single" w:sz="4" w:space="0" w:color="auto"/>
            </w:tcBorders>
          </w:tcPr>
          <w:p w:rsidR="001B740E" w:rsidRPr="0006458C" w:rsidRDefault="001B740E" w:rsidP="004E6F54">
            <w:r w:rsidRPr="0006458C">
              <w:t>33</w:t>
            </w:r>
          </w:p>
        </w:tc>
        <w:tc>
          <w:tcPr>
            <w:tcW w:w="894" w:type="dxa"/>
            <w:gridSpan w:val="2"/>
            <w:tcBorders>
              <w:top w:val="single" w:sz="4" w:space="0" w:color="auto"/>
              <w:left w:val="single" w:sz="4" w:space="0" w:color="auto"/>
              <w:bottom w:val="single" w:sz="4" w:space="0" w:color="auto"/>
              <w:right w:val="single" w:sz="4" w:space="0" w:color="auto"/>
            </w:tcBorders>
          </w:tcPr>
          <w:p w:rsidR="001B740E" w:rsidRPr="0006458C" w:rsidRDefault="001B740E" w:rsidP="004E6F54"/>
        </w:tc>
        <w:tc>
          <w:tcPr>
            <w:tcW w:w="6084" w:type="dxa"/>
            <w:gridSpan w:val="2"/>
            <w:tcBorders>
              <w:top w:val="single" w:sz="4" w:space="0" w:color="auto"/>
              <w:left w:val="single" w:sz="4" w:space="0" w:color="auto"/>
              <w:bottom w:val="single" w:sz="4" w:space="0" w:color="auto"/>
              <w:right w:val="single" w:sz="4" w:space="0" w:color="auto"/>
            </w:tcBorders>
          </w:tcPr>
          <w:p w:rsidR="001B740E" w:rsidRPr="0006458C" w:rsidRDefault="001B740E" w:rsidP="00A94DF7">
            <w:pPr>
              <w:pStyle w:val="TableParagraph"/>
              <w:ind w:left="50" w:right="206"/>
              <w:rPr>
                <w:rFonts w:ascii="Times New Roman" w:hAnsi="Times New Roman" w:cs="Times New Roman"/>
                <w:b/>
                <w:lang w:val="ru-RU"/>
              </w:rPr>
            </w:pPr>
            <w:r w:rsidRPr="0006458C">
              <w:rPr>
                <w:rFonts w:ascii="Times New Roman" w:hAnsi="Times New Roman" w:cs="Times New Roman"/>
                <w:b/>
                <w:lang w:val="ru-RU"/>
              </w:rPr>
              <w:t>Практическая работа № 2</w:t>
            </w:r>
          </w:p>
          <w:p w:rsidR="001B740E" w:rsidRPr="0006458C" w:rsidRDefault="001B740E" w:rsidP="00FE783D">
            <w:pPr>
              <w:rPr>
                <w:sz w:val="22"/>
                <w:szCs w:val="22"/>
              </w:rPr>
            </w:pPr>
            <w:r w:rsidRPr="0006458C">
              <w:rPr>
                <w:sz w:val="22"/>
                <w:szCs w:val="22"/>
              </w:rPr>
              <w:t xml:space="preserve"> «Очистка загрязненной поваренной соли».</w:t>
            </w:r>
          </w:p>
        </w:tc>
        <w:tc>
          <w:tcPr>
            <w:tcW w:w="3969" w:type="dxa"/>
            <w:vMerge/>
            <w:tcBorders>
              <w:left w:val="single" w:sz="4" w:space="0" w:color="auto"/>
              <w:right w:val="single" w:sz="4" w:space="0" w:color="auto"/>
            </w:tcBorders>
          </w:tcPr>
          <w:p w:rsidR="001B740E" w:rsidRPr="0006458C" w:rsidRDefault="001B740E" w:rsidP="00FE783D">
            <w:pPr>
              <w:rPr>
                <w:sz w:val="22"/>
                <w:szCs w:val="22"/>
              </w:rPr>
            </w:pPr>
          </w:p>
        </w:tc>
        <w:tc>
          <w:tcPr>
            <w:tcW w:w="3969" w:type="dxa"/>
            <w:vMerge/>
            <w:tcBorders>
              <w:left w:val="single" w:sz="4" w:space="0" w:color="auto"/>
              <w:right w:val="single" w:sz="4" w:space="0" w:color="auto"/>
            </w:tcBorders>
          </w:tcPr>
          <w:p w:rsidR="001B740E" w:rsidRPr="0006458C" w:rsidRDefault="001B740E" w:rsidP="00D74149">
            <w:pPr>
              <w:jc w:val="center"/>
              <w:rPr>
                <w:sz w:val="22"/>
                <w:szCs w:val="22"/>
              </w:rPr>
            </w:pPr>
          </w:p>
        </w:tc>
      </w:tr>
      <w:tr w:rsidR="001B740E" w:rsidRPr="0006458C" w:rsidTr="00EA2411">
        <w:trPr>
          <w:trHeight w:val="1668"/>
        </w:trPr>
        <w:tc>
          <w:tcPr>
            <w:tcW w:w="643" w:type="dxa"/>
            <w:tcBorders>
              <w:top w:val="single" w:sz="4" w:space="0" w:color="auto"/>
              <w:left w:val="single" w:sz="4" w:space="0" w:color="auto"/>
              <w:bottom w:val="single" w:sz="4" w:space="0" w:color="auto"/>
              <w:right w:val="single" w:sz="4" w:space="0" w:color="auto"/>
            </w:tcBorders>
          </w:tcPr>
          <w:p w:rsidR="001B740E" w:rsidRPr="0006458C" w:rsidRDefault="001B740E" w:rsidP="004E6F54">
            <w:r w:rsidRPr="0006458C">
              <w:t>34</w:t>
            </w:r>
          </w:p>
        </w:tc>
        <w:tc>
          <w:tcPr>
            <w:tcW w:w="894" w:type="dxa"/>
            <w:gridSpan w:val="2"/>
            <w:tcBorders>
              <w:top w:val="single" w:sz="4" w:space="0" w:color="auto"/>
              <w:left w:val="single" w:sz="4" w:space="0" w:color="auto"/>
              <w:bottom w:val="single" w:sz="4" w:space="0" w:color="auto"/>
              <w:right w:val="single" w:sz="4" w:space="0" w:color="auto"/>
            </w:tcBorders>
          </w:tcPr>
          <w:p w:rsidR="001B740E" w:rsidRPr="0006458C" w:rsidRDefault="001B740E" w:rsidP="004E6F54"/>
        </w:tc>
        <w:tc>
          <w:tcPr>
            <w:tcW w:w="2966" w:type="dxa"/>
            <w:tcBorders>
              <w:top w:val="single" w:sz="4" w:space="0" w:color="auto"/>
              <w:left w:val="single" w:sz="4" w:space="0" w:color="auto"/>
              <w:bottom w:val="single" w:sz="4" w:space="0" w:color="auto"/>
              <w:right w:val="single" w:sz="4" w:space="0" w:color="auto"/>
            </w:tcBorders>
          </w:tcPr>
          <w:p w:rsidR="001B740E" w:rsidRDefault="001B740E" w:rsidP="00A94DF7">
            <w:pPr>
              <w:pStyle w:val="TableParagraph"/>
              <w:ind w:left="50" w:right="206"/>
              <w:rPr>
                <w:rFonts w:ascii="Times New Roman" w:hAnsi="Times New Roman" w:cs="Times New Roman"/>
                <w:b/>
                <w:lang w:val="ru-RU"/>
              </w:rPr>
            </w:pPr>
            <w:r>
              <w:rPr>
                <w:rFonts w:ascii="Times New Roman" w:hAnsi="Times New Roman" w:cs="Times New Roman"/>
                <w:b/>
                <w:lang w:val="ru-RU"/>
              </w:rPr>
              <w:t xml:space="preserve">Практическая работа </w:t>
            </w:r>
          </w:p>
          <w:p w:rsidR="001B740E" w:rsidRPr="0006458C" w:rsidRDefault="001B740E" w:rsidP="00A94DF7">
            <w:pPr>
              <w:pStyle w:val="TableParagraph"/>
              <w:ind w:left="50" w:right="206"/>
              <w:rPr>
                <w:rFonts w:ascii="Times New Roman" w:hAnsi="Times New Roman" w:cs="Times New Roman"/>
                <w:b/>
                <w:lang w:val="ru-RU"/>
              </w:rPr>
            </w:pPr>
            <w:r>
              <w:rPr>
                <w:rFonts w:ascii="Times New Roman" w:hAnsi="Times New Roman" w:cs="Times New Roman"/>
                <w:b/>
                <w:lang w:val="ru-RU"/>
              </w:rPr>
              <w:t xml:space="preserve">№  </w:t>
            </w:r>
            <w:r w:rsidRPr="0006458C">
              <w:rPr>
                <w:rFonts w:ascii="Times New Roman" w:hAnsi="Times New Roman" w:cs="Times New Roman"/>
                <w:b/>
                <w:lang w:val="ru-RU"/>
              </w:rPr>
              <w:t>3</w:t>
            </w:r>
          </w:p>
          <w:p w:rsidR="001B740E" w:rsidRPr="0006458C" w:rsidRDefault="001B740E" w:rsidP="00A94DF7">
            <w:pPr>
              <w:rPr>
                <w:sz w:val="22"/>
                <w:szCs w:val="22"/>
              </w:rPr>
            </w:pPr>
            <w:r w:rsidRPr="0006458C">
              <w:rPr>
                <w:sz w:val="22"/>
                <w:szCs w:val="22"/>
              </w:rPr>
              <w:t xml:space="preserve"> «Приготовление раствора сахара и расчет его массовой доли в растворе».</w:t>
            </w:r>
          </w:p>
        </w:tc>
        <w:tc>
          <w:tcPr>
            <w:tcW w:w="3118" w:type="dxa"/>
            <w:tcBorders>
              <w:top w:val="single" w:sz="4" w:space="0" w:color="auto"/>
              <w:left w:val="single" w:sz="4" w:space="0" w:color="auto"/>
              <w:bottom w:val="single" w:sz="4" w:space="0" w:color="auto"/>
              <w:right w:val="single" w:sz="4" w:space="0" w:color="auto"/>
            </w:tcBorders>
          </w:tcPr>
          <w:p w:rsidR="001B740E" w:rsidRPr="0006458C" w:rsidRDefault="001B740E" w:rsidP="00FE783D">
            <w:pPr>
              <w:rPr>
                <w:sz w:val="22"/>
                <w:szCs w:val="22"/>
              </w:rPr>
            </w:pPr>
            <w:r w:rsidRPr="0006458C">
              <w:rPr>
                <w:sz w:val="22"/>
                <w:szCs w:val="22"/>
              </w:rPr>
              <w:t>Приготовление раствора с заданной массовой долей растворенного вещества.</w:t>
            </w:r>
          </w:p>
          <w:p w:rsidR="001B740E" w:rsidRPr="0006458C" w:rsidRDefault="001B740E" w:rsidP="00FE783D">
            <w:pPr>
              <w:rPr>
                <w:sz w:val="22"/>
                <w:szCs w:val="22"/>
              </w:rPr>
            </w:pPr>
            <w:r w:rsidRPr="0006458C">
              <w:rPr>
                <w:sz w:val="22"/>
                <w:szCs w:val="22"/>
              </w:rPr>
              <w:t>Вычислять массу сахара и объем воды необходимые для приготовления раствора.</w:t>
            </w:r>
          </w:p>
        </w:tc>
        <w:tc>
          <w:tcPr>
            <w:tcW w:w="3969" w:type="dxa"/>
            <w:vMerge/>
            <w:tcBorders>
              <w:left w:val="single" w:sz="4" w:space="0" w:color="auto"/>
              <w:right w:val="single" w:sz="4" w:space="0" w:color="auto"/>
            </w:tcBorders>
          </w:tcPr>
          <w:p w:rsidR="001B740E" w:rsidRPr="0006458C" w:rsidRDefault="001B740E" w:rsidP="00FE783D">
            <w:pPr>
              <w:rPr>
                <w:sz w:val="22"/>
                <w:szCs w:val="22"/>
              </w:rPr>
            </w:pPr>
          </w:p>
        </w:tc>
        <w:tc>
          <w:tcPr>
            <w:tcW w:w="3969" w:type="dxa"/>
            <w:vMerge/>
            <w:tcBorders>
              <w:left w:val="single" w:sz="4" w:space="0" w:color="auto"/>
              <w:right w:val="single" w:sz="4" w:space="0" w:color="auto"/>
            </w:tcBorders>
          </w:tcPr>
          <w:p w:rsidR="001B740E" w:rsidRPr="0006458C" w:rsidRDefault="001B740E" w:rsidP="004E6F54"/>
        </w:tc>
      </w:tr>
      <w:tr w:rsidR="001B740E" w:rsidRPr="0006458C" w:rsidTr="005007B8">
        <w:tc>
          <w:tcPr>
            <w:tcW w:w="643" w:type="dxa"/>
            <w:tcBorders>
              <w:top w:val="single" w:sz="4" w:space="0" w:color="auto"/>
              <w:left w:val="single" w:sz="4" w:space="0" w:color="auto"/>
              <w:bottom w:val="single" w:sz="4" w:space="0" w:color="auto"/>
              <w:right w:val="single" w:sz="4" w:space="0" w:color="auto"/>
            </w:tcBorders>
          </w:tcPr>
          <w:p w:rsidR="001B740E" w:rsidRPr="0006458C" w:rsidRDefault="001B740E" w:rsidP="004E6F54">
            <w:r w:rsidRPr="0006458C">
              <w:t>35</w:t>
            </w:r>
          </w:p>
        </w:tc>
        <w:tc>
          <w:tcPr>
            <w:tcW w:w="894" w:type="dxa"/>
            <w:gridSpan w:val="2"/>
            <w:tcBorders>
              <w:top w:val="single" w:sz="4" w:space="0" w:color="auto"/>
              <w:left w:val="single" w:sz="4" w:space="0" w:color="auto"/>
              <w:bottom w:val="single" w:sz="4" w:space="0" w:color="auto"/>
              <w:right w:val="single" w:sz="4" w:space="0" w:color="auto"/>
            </w:tcBorders>
          </w:tcPr>
          <w:p w:rsidR="001B740E" w:rsidRPr="0006458C" w:rsidRDefault="001B740E" w:rsidP="004E6F54"/>
        </w:tc>
        <w:tc>
          <w:tcPr>
            <w:tcW w:w="2966" w:type="dxa"/>
            <w:tcBorders>
              <w:top w:val="single" w:sz="4" w:space="0" w:color="auto"/>
              <w:left w:val="single" w:sz="4" w:space="0" w:color="auto"/>
              <w:bottom w:val="single" w:sz="4" w:space="0" w:color="auto"/>
              <w:right w:val="single" w:sz="4" w:space="0" w:color="auto"/>
            </w:tcBorders>
          </w:tcPr>
          <w:p w:rsidR="001B740E" w:rsidRPr="0006458C" w:rsidRDefault="001B740E" w:rsidP="00944292">
            <w:pPr>
              <w:pStyle w:val="TableParagraph"/>
              <w:spacing w:before="112"/>
              <w:ind w:left="0" w:right="560"/>
              <w:rPr>
                <w:rFonts w:ascii="Times New Roman" w:hAnsi="Times New Roman" w:cs="Times New Roman"/>
                <w:lang w:val="ru-RU"/>
              </w:rPr>
            </w:pPr>
            <w:r w:rsidRPr="0006458C">
              <w:rPr>
                <w:rFonts w:ascii="Times New Roman" w:hAnsi="Times New Roman" w:cs="Times New Roman"/>
                <w:lang w:val="ru-RU"/>
              </w:rPr>
              <w:t xml:space="preserve">Расчеты, связанные с понятием «доля». Обобщение и </w:t>
            </w:r>
            <w:r w:rsidRPr="0006458C">
              <w:rPr>
                <w:rFonts w:ascii="Times New Roman" w:hAnsi="Times New Roman" w:cs="Times New Roman"/>
                <w:w w:val="95"/>
                <w:lang w:val="ru-RU"/>
              </w:rPr>
              <w:t xml:space="preserve">систематизация </w:t>
            </w:r>
            <w:r w:rsidRPr="0006458C">
              <w:rPr>
                <w:rFonts w:ascii="Times New Roman" w:hAnsi="Times New Roman" w:cs="Times New Roman"/>
                <w:lang w:val="ru-RU"/>
              </w:rPr>
              <w:t>знаний по теме «Соединения</w:t>
            </w:r>
            <w:r w:rsidRPr="0006458C">
              <w:rPr>
                <w:rFonts w:ascii="Times New Roman" w:hAnsi="Times New Roman" w:cs="Times New Roman"/>
                <w:w w:val="98"/>
                <w:lang w:val="ru-RU"/>
              </w:rPr>
              <w:t xml:space="preserve"> </w:t>
            </w:r>
            <w:r w:rsidRPr="0006458C">
              <w:rPr>
                <w:rFonts w:ascii="Times New Roman" w:hAnsi="Times New Roman" w:cs="Times New Roman"/>
                <w:lang w:val="ru-RU"/>
              </w:rPr>
              <w:t>химических элементов».</w:t>
            </w:r>
          </w:p>
          <w:p w:rsidR="001B740E" w:rsidRPr="0006458C" w:rsidRDefault="001B740E" w:rsidP="00FE783D">
            <w:pPr>
              <w:rPr>
                <w:sz w:val="22"/>
                <w:szCs w:val="22"/>
              </w:rPr>
            </w:pPr>
          </w:p>
        </w:tc>
        <w:tc>
          <w:tcPr>
            <w:tcW w:w="3118" w:type="dxa"/>
            <w:tcBorders>
              <w:top w:val="single" w:sz="4" w:space="0" w:color="auto"/>
              <w:left w:val="single" w:sz="4" w:space="0" w:color="auto"/>
              <w:bottom w:val="single" w:sz="4" w:space="0" w:color="auto"/>
              <w:right w:val="single" w:sz="4" w:space="0" w:color="auto"/>
            </w:tcBorders>
          </w:tcPr>
          <w:p w:rsidR="001B740E" w:rsidRPr="0006458C" w:rsidRDefault="001B740E" w:rsidP="00FE783D">
            <w:pPr>
              <w:rPr>
                <w:sz w:val="22"/>
                <w:szCs w:val="22"/>
              </w:rPr>
            </w:pPr>
            <w:r w:rsidRPr="0006458C">
              <w:rPr>
                <w:sz w:val="22"/>
                <w:szCs w:val="22"/>
              </w:rPr>
              <w:lastRenderedPageBreak/>
              <w:t>Расчеты по формулам соединений изученных классов, связанные с использованием понятия «доля». Выполнение заданий по теме «Соединения химических элементов»</w:t>
            </w:r>
          </w:p>
        </w:tc>
        <w:tc>
          <w:tcPr>
            <w:tcW w:w="3969" w:type="dxa"/>
            <w:tcBorders>
              <w:left w:val="single" w:sz="4" w:space="0" w:color="auto"/>
              <w:right w:val="single" w:sz="4" w:space="0" w:color="auto"/>
            </w:tcBorders>
          </w:tcPr>
          <w:p w:rsidR="001B740E" w:rsidRPr="0006458C" w:rsidRDefault="001B740E" w:rsidP="00944292">
            <w:pPr>
              <w:pStyle w:val="TableParagraph"/>
              <w:spacing w:before="111"/>
              <w:ind w:left="0"/>
              <w:rPr>
                <w:rFonts w:ascii="Times New Roman" w:hAnsi="Times New Roman" w:cs="Times New Roman"/>
                <w:lang w:val="ru-RU"/>
              </w:rPr>
            </w:pPr>
            <w:r w:rsidRPr="0006458C">
              <w:rPr>
                <w:rFonts w:ascii="Times New Roman" w:hAnsi="Times New Roman" w:cs="Times New Roman"/>
                <w:i/>
                <w:lang w:val="ru-RU"/>
              </w:rPr>
              <w:t xml:space="preserve">Решать </w:t>
            </w:r>
            <w:r w:rsidRPr="0006458C">
              <w:rPr>
                <w:rFonts w:ascii="Times New Roman" w:hAnsi="Times New Roman" w:cs="Times New Roman"/>
                <w:lang w:val="ru-RU"/>
              </w:rPr>
              <w:t xml:space="preserve">задачи с использованием понятий «массовая доля элемента в веществе», «массовая доля растворенного вещества», «объемная доля </w:t>
            </w:r>
            <w:r w:rsidRPr="0006458C">
              <w:rPr>
                <w:rFonts w:ascii="Times New Roman" w:hAnsi="Times New Roman" w:cs="Times New Roman"/>
                <w:w w:val="95"/>
                <w:lang w:val="ru-RU"/>
              </w:rPr>
              <w:t>газообразного вещества».</w:t>
            </w:r>
          </w:p>
          <w:p w:rsidR="001B740E" w:rsidRPr="0006458C" w:rsidRDefault="001B740E" w:rsidP="00944292">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Представлять </w:t>
            </w:r>
            <w:r w:rsidRPr="0006458C">
              <w:rPr>
                <w:rFonts w:ascii="Times New Roman" w:hAnsi="Times New Roman" w:cs="Times New Roman"/>
                <w:lang w:val="ru-RU"/>
              </w:rPr>
              <w:t xml:space="preserve">информацию по теме </w:t>
            </w:r>
            <w:r w:rsidRPr="0006458C">
              <w:rPr>
                <w:rFonts w:ascii="Times New Roman" w:hAnsi="Times New Roman" w:cs="Times New Roman"/>
                <w:w w:val="95"/>
                <w:lang w:val="ru-RU"/>
              </w:rPr>
              <w:t>«Соединения химических элементов»</w:t>
            </w:r>
            <w:r w:rsidRPr="0006458C">
              <w:rPr>
                <w:rFonts w:ascii="Times New Roman" w:hAnsi="Times New Roman" w:cs="Times New Roman"/>
                <w:lang w:val="ru-RU"/>
              </w:rPr>
              <w:t xml:space="preserve"> в </w:t>
            </w:r>
            <w:r w:rsidRPr="0006458C">
              <w:rPr>
                <w:rFonts w:ascii="Times New Roman" w:hAnsi="Times New Roman" w:cs="Times New Roman"/>
                <w:lang w:val="ru-RU"/>
              </w:rPr>
              <w:lastRenderedPageBreak/>
              <w:t>виде таблиц, схем, опорного конспекта, в том числе с применением средств ИКТ.</w:t>
            </w:r>
          </w:p>
        </w:tc>
        <w:tc>
          <w:tcPr>
            <w:tcW w:w="3969" w:type="dxa"/>
            <w:vMerge/>
            <w:tcBorders>
              <w:left w:val="single" w:sz="4" w:space="0" w:color="auto"/>
              <w:right w:val="single" w:sz="4" w:space="0" w:color="auto"/>
            </w:tcBorders>
          </w:tcPr>
          <w:p w:rsidR="001B740E" w:rsidRPr="0006458C" w:rsidRDefault="001B740E" w:rsidP="004E6F54"/>
        </w:tc>
      </w:tr>
      <w:tr w:rsidR="001B740E" w:rsidRPr="0006458C" w:rsidTr="001B740E">
        <w:trPr>
          <w:trHeight w:val="782"/>
        </w:trPr>
        <w:tc>
          <w:tcPr>
            <w:tcW w:w="643" w:type="dxa"/>
            <w:tcBorders>
              <w:left w:val="single" w:sz="4" w:space="0" w:color="auto"/>
              <w:bottom w:val="single" w:sz="4" w:space="0" w:color="auto"/>
              <w:right w:val="single" w:sz="4" w:space="0" w:color="auto"/>
            </w:tcBorders>
          </w:tcPr>
          <w:p w:rsidR="001B740E" w:rsidRPr="0006458C" w:rsidRDefault="001B740E" w:rsidP="004E6F54">
            <w:r w:rsidRPr="0006458C">
              <w:lastRenderedPageBreak/>
              <w:t>36</w:t>
            </w:r>
          </w:p>
        </w:tc>
        <w:tc>
          <w:tcPr>
            <w:tcW w:w="894" w:type="dxa"/>
            <w:gridSpan w:val="2"/>
            <w:tcBorders>
              <w:left w:val="single" w:sz="4" w:space="0" w:color="auto"/>
              <w:bottom w:val="single" w:sz="4" w:space="0" w:color="auto"/>
              <w:right w:val="single" w:sz="4" w:space="0" w:color="auto"/>
            </w:tcBorders>
          </w:tcPr>
          <w:p w:rsidR="001B740E" w:rsidRPr="0006458C" w:rsidRDefault="001B740E" w:rsidP="004E6F54"/>
        </w:tc>
        <w:tc>
          <w:tcPr>
            <w:tcW w:w="2966" w:type="dxa"/>
            <w:tcBorders>
              <w:left w:val="single" w:sz="4" w:space="0" w:color="auto"/>
              <w:bottom w:val="single" w:sz="4" w:space="0" w:color="auto"/>
              <w:right w:val="single" w:sz="4" w:space="0" w:color="auto"/>
            </w:tcBorders>
          </w:tcPr>
          <w:p w:rsidR="001B740E" w:rsidRPr="0006458C" w:rsidRDefault="001B740E" w:rsidP="00D74149">
            <w:pPr>
              <w:jc w:val="center"/>
              <w:rPr>
                <w:sz w:val="22"/>
                <w:szCs w:val="22"/>
              </w:rPr>
            </w:pPr>
            <w:r w:rsidRPr="0006458C">
              <w:rPr>
                <w:sz w:val="22"/>
                <w:szCs w:val="22"/>
              </w:rPr>
              <w:t>Контрольная работа по теме «Соединения химических элементов».</w:t>
            </w:r>
          </w:p>
        </w:tc>
        <w:tc>
          <w:tcPr>
            <w:tcW w:w="3118" w:type="dxa"/>
            <w:tcBorders>
              <w:top w:val="single" w:sz="4" w:space="0" w:color="auto"/>
              <w:left w:val="single" w:sz="4" w:space="0" w:color="auto"/>
              <w:bottom w:val="single" w:sz="4" w:space="0" w:color="auto"/>
              <w:right w:val="single" w:sz="4" w:space="0" w:color="auto"/>
            </w:tcBorders>
          </w:tcPr>
          <w:p w:rsidR="001B740E" w:rsidRPr="0006458C" w:rsidRDefault="001B740E" w:rsidP="00D74149">
            <w:pPr>
              <w:jc w:val="center"/>
              <w:rPr>
                <w:sz w:val="22"/>
                <w:szCs w:val="22"/>
              </w:rPr>
            </w:pPr>
            <w:r w:rsidRPr="0006458C">
              <w:rPr>
                <w:sz w:val="22"/>
                <w:szCs w:val="22"/>
              </w:rPr>
              <w:t>Контроль знаний, умений, навыков.</w:t>
            </w:r>
          </w:p>
        </w:tc>
        <w:tc>
          <w:tcPr>
            <w:tcW w:w="3969" w:type="dxa"/>
            <w:tcBorders>
              <w:top w:val="nil"/>
              <w:left w:val="single" w:sz="4" w:space="0" w:color="auto"/>
              <w:bottom w:val="single" w:sz="4" w:space="0" w:color="auto"/>
              <w:right w:val="single" w:sz="4" w:space="0" w:color="auto"/>
            </w:tcBorders>
          </w:tcPr>
          <w:p w:rsidR="001B740E" w:rsidRPr="0006458C" w:rsidRDefault="001B740E" w:rsidP="00D74149">
            <w:pPr>
              <w:jc w:val="center"/>
              <w:rPr>
                <w:sz w:val="22"/>
                <w:szCs w:val="22"/>
              </w:rPr>
            </w:pPr>
            <w:r w:rsidRPr="0006458C">
              <w:rPr>
                <w:sz w:val="22"/>
                <w:szCs w:val="22"/>
              </w:rPr>
              <w:t>Решение контрольной работы, составленной по типу ГИА.</w:t>
            </w:r>
          </w:p>
        </w:tc>
        <w:tc>
          <w:tcPr>
            <w:tcW w:w="3969" w:type="dxa"/>
            <w:vMerge/>
            <w:tcBorders>
              <w:left w:val="single" w:sz="4" w:space="0" w:color="auto"/>
              <w:bottom w:val="single" w:sz="4" w:space="0" w:color="auto"/>
              <w:right w:val="single" w:sz="4" w:space="0" w:color="auto"/>
            </w:tcBorders>
          </w:tcPr>
          <w:p w:rsidR="001B740E" w:rsidRPr="0006458C" w:rsidRDefault="001B740E" w:rsidP="004E6F54"/>
        </w:tc>
      </w:tr>
      <w:tr w:rsidR="00551972" w:rsidRPr="0006458C" w:rsidTr="00EA2411">
        <w:trPr>
          <w:trHeight w:val="848"/>
        </w:trPr>
        <w:tc>
          <w:tcPr>
            <w:tcW w:w="643" w:type="dxa"/>
            <w:tcBorders>
              <w:top w:val="single" w:sz="4" w:space="0" w:color="auto"/>
              <w:left w:val="single" w:sz="4" w:space="0" w:color="auto"/>
              <w:bottom w:val="single" w:sz="4" w:space="0" w:color="auto"/>
              <w:right w:val="single" w:sz="4" w:space="0" w:color="auto"/>
            </w:tcBorders>
          </w:tcPr>
          <w:p w:rsidR="00551972" w:rsidRPr="0006458C" w:rsidRDefault="00551972" w:rsidP="004E6F54">
            <w:r w:rsidRPr="0006458C">
              <w:t>37</w:t>
            </w:r>
          </w:p>
        </w:tc>
        <w:tc>
          <w:tcPr>
            <w:tcW w:w="894" w:type="dxa"/>
            <w:gridSpan w:val="2"/>
            <w:tcBorders>
              <w:top w:val="single" w:sz="4" w:space="0" w:color="auto"/>
              <w:left w:val="single" w:sz="4" w:space="0" w:color="auto"/>
              <w:bottom w:val="single" w:sz="4" w:space="0" w:color="auto"/>
              <w:right w:val="single" w:sz="4" w:space="0" w:color="auto"/>
            </w:tcBorders>
          </w:tcPr>
          <w:p w:rsidR="00551972" w:rsidRPr="0006458C" w:rsidRDefault="00551972" w:rsidP="004E6F54"/>
        </w:tc>
        <w:tc>
          <w:tcPr>
            <w:tcW w:w="2966" w:type="dxa"/>
            <w:tcBorders>
              <w:top w:val="single" w:sz="4" w:space="0" w:color="auto"/>
              <w:left w:val="single" w:sz="4" w:space="0" w:color="auto"/>
              <w:bottom w:val="single" w:sz="4" w:space="0" w:color="auto"/>
              <w:right w:val="single" w:sz="4" w:space="0" w:color="auto"/>
            </w:tcBorders>
          </w:tcPr>
          <w:p w:rsidR="00551972" w:rsidRPr="0006458C" w:rsidRDefault="00551972" w:rsidP="008E6FF9">
            <w:pPr>
              <w:rPr>
                <w:sz w:val="22"/>
                <w:szCs w:val="22"/>
              </w:rPr>
            </w:pPr>
            <w:r w:rsidRPr="0006458C">
              <w:rPr>
                <w:sz w:val="22"/>
                <w:szCs w:val="22"/>
              </w:rPr>
              <w:t>Анализ контрольной работы.</w:t>
            </w:r>
          </w:p>
          <w:p w:rsidR="00551972" w:rsidRPr="0006458C" w:rsidRDefault="00551972" w:rsidP="008E6FF9">
            <w:pPr>
              <w:pStyle w:val="TableParagraph"/>
              <w:spacing w:before="66"/>
              <w:ind w:left="0" w:right="92"/>
              <w:rPr>
                <w:rFonts w:ascii="Times New Roman" w:hAnsi="Times New Roman" w:cs="Times New Roman"/>
                <w:lang w:val="ru-RU"/>
              </w:rPr>
            </w:pPr>
            <w:r w:rsidRPr="0006458C">
              <w:rPr>
                <w:rFonts w:ascii="Times New Roman" w:hAnsi="Times New Roman" w:cs="Times New Roman"/>
                <w:lang w:val="ru-RU"/>
              </w:rPr>
              <w:t>Физические и химические явления в химии.</w:t>
            </w:r>
            <w:r w:rsidRPr="0006458C">
              <w:rPr>
                <w:rFonts w:ascii="Times New Roman" w:hAnsi="Times New Roman" w:cs="Times New Roman"/>
                <w:b/>
                <w:w w:val="95"/>
                <w:lang w:val="ru-RU"/>
              </w:rPr>
              <w:t xml:space="preserve"> </w:t>
            </w:r>
          </w:p>
          <w:p w:rsidR="00551972" w:rsidRPr="0006458C" w:rsidRDefault="00551972" w:rsidP="008E6FF9">
            <w:pPr>
              <w:rPr>
                <w:b/>
                <w:w w:val="95"/>
                <w:sz w:val="22"/>
                <w:szCs w:val="22"/>
              </w:rPr>
            </w:pPr>
            <w:r w:rsidRPr="0006458C">
              <w:rPr>
                <w:sz w:val="22"/>
                <w:szCs w:val="22"/>
              </w:rPr>
              <w:t xml:space="preserve">Условия и признаки протекания </w:t>
            </w:r>
            <w:r w:rsidRPr="0006458C">
              <w:rPr>
                <w:w w:val="95"/>
                <w:sz w:val="22"/>
                <w:szCs w:val="22"/>
              </w:rPr>
              <w:t xml:space="preserve">химических </w:t>
            </w:r>
            <w:r w:rsidRPr="0006458C">
              <w:rPr>
                <w:sz w:val="22"/>
                <w:szCs w:val="22"/>
              </w:rPr>
              <w:t>реакций</w:t>
            </w:r>
          </w:p>
          <w:p w:rsidR="00551972" w:rsidRPr="0006458C" w:rsidRDefault="00551972" w:rsidP="008E6FF9">
            <w:pPr>
              <w:rPr>
                <w:w w:val="95"/>
                <w:sz w:val="22"/>
                <w:szCs w:val="22"/>
              </w:rPr>
            </w:pPr>
            <w:r w:rsidRPr="0006458C">
              <w:rPr>
                <w:b/>
                <w:w w:val="95"/>
                <w:sz w:val="22"/>
                <w:szCs w:val="22"/>
              </w:rPr>
              <w:t>Демонстрации</w:t>
            </w:r>
            <w:r w:rsidRPr="0006458C">
              <w:rPr>
                <w:w w:val="95"/>
                <w:sz w:val="22"/>
                <w:szCs w:val="22"/>
              </w:rPr>
              <w:t xml:space="preserve">. </w:t>
            </w:r>
          </w:p>
          <w:p w:rsidR="00551972" w:rsidRPr="0006458C" w:rsidRDefault="00551972" w:rsidP="008E6FF9">
            <w:pPr>
              <w:rPr>
                <w:sz w:val="22"/>
                <w:szCs w:val="22"/>
              </w:rPr>
            </w:pPr>
            <w:r w:rsidRPr="0006458C">
              <w:rPr>
                <w:w w:val="95"/>
                <w:sz w:val="22"/>
                <w:szCs w:val="22"/>
              </w:rPr>
              <w:t xml:space="preserve">Примеры физических </w:t>
            </w:r>
            <w:r w:rsidRPr="0006458C">
              <w:rPr>
                <w:sz w:val="22"/>
                <w:szCs w:val="22"/>
              </w:rPr>
              <w:t>явлений: плавление парафина; возгонка иода или бензойной кислоты; диффузия душистых веществ с горящей лампочки накаливания</w:t>
            </w:r>
          </w:p>
          <w:p w:rsidR="00551972" w:rsidRPr="0006458C" w:rsidRDefault="00551972" w:rsidP="008E6FF9">
            <w:pPr>
              <w:rPr>
                <w:b/>
                <w:w w:val="95"/>
                <w:sz w:val="22"/>
                <w:szCs w:val="22"/>
              </w:rPr>
            </w:pPr>
            <w:r w:rsidRPr="0006458C">
              <w:rPr>
                <w:b/>
                <w:w w:val="95"/>
                <w:sz w:val="22"/>
                <w:szCs w:val="22"/>
              </w:rPr>
              <w:t>Демонстрации.</w:t>
            </w:r>
          </w:p>
          <w:p w:rsidR="00551972" w:rsidRPr="0006458C" w:rsidRDefault="00551972" w:rsidP="008E6FF9">
            <w:pPr>
              <w:rPr>
                <w:sz w:val="22"/>
                <w:szCs w:val="22"/>
              </w:rPr>
            </w:pPr>
            <w:r w:rsidRPr="0006458C">
              <w:rPr>
                <w:b/>
                <w:w w:val="95"/>
                <w:sz w:val="22"/>
                <w:szCs w:val="22"/>
              </w:rPr>
              <w:t xml:space="preserve"> </w:t>
            </w:r>
            <w:r w:rsidRPr="0006458C">
              <w:rPr>
                <w:w w:val="95"/>
                <w:sz w:val="22"/>
                <w:szCs w:val="22"/>
              </w:rPr>
              <w:t xml:space="preserve">Примеры химических </w:t>
            </w:r>
            <w:r w:rsidRPr="0006458C">
              <w:rPr>
                <w:sz w:val="22"/>
                <w:szCs w:val="22"/>
              </w:rPr>
              <w:t>явлений: горение магния, фосфора.</w:t>
            </w:r>
          </w:p>
        </w:tc>
        <w:tc>
          <w:tcPr>
            <w:tcW w:w="3118" w:type="dxa"/>
            <w:tcBorders>
              <w:top w:val="single" w:sz="4" w:space="0" w:color="auto"/>
              <w:left w:val="single" w:sz="4" w:space="0" w:color="auto"/>
              <w:bottom w:val="single" w:sz="4" w:space="0" w:color="auto"/>
              <w:right w:val="single" w:sz="4" w:space="0" w:color="auto"/>
            </w:tcBorders>
          </w:tcPr>
          <w:p w:rsidR="00551972" w:rsidRPr="0006458C" w:rsidRDefault="00551972" w:rsidP="008E6FF9">
            <w:pPr>
              <w:rPr>
                <w:sz w:val="22"/>
                <w:szCs w:val="22"/>
              </w:rPr>
            </w:pPr>
            <w:r w:rsidRPr="0006458C">
              <w:rPr>
                <w:sz w:val="22"/>
                <w:szCs w:val="22"/>
              </w:rPr>
              <w:t>Понятие явлений как изменений, происходящих с веществом. Явления, связанные с изменением кристаллического строения вещества при постоянном его составе, — физические явления. Физические явления в химии: дистилляция, кристаллизация, выпаривание и возгонка веществ, фильтрование и центрифугирование.</w:t>
            </w:r>
          </w:p>
          <w:p w:rsidR="00551972" w:rsidRPr="0006458C" w:rsidRDefault="00551972" w:rsidP="008E6FF9">
            <w:pPr>
              <w:pStyle w:val="TableParagraph"/>
              <w:spacing w:before="66"/>
              <w:ind w:left="0"/>
              <w:rPr>
                <w:rFonts w:ascii="Times New Roman" w:hAnsi="Times New Roman" w:cs="Times New Roman"/>
                <w:lang w:val="ru-RU"/>
              </w:rPr>
            </w:pPr>
            <w:r w:rsidRPr="0006458C">
              <w:rPr>
                <w:rFonts w:ascii="Times New Roman" w:hAnsi="Times New Roman" w:cs="Times New Roman"/>
                <w:lang w:val="ru-RU"/>
              </w:rPr>
              <w:t>Явления, связанные с изменением состава вещества, — химические реакции. Признаки и условия протекания химических реакций. Выделение теплоты и света — реакции горения.</w:t>
            </w:r>
          </w:p>
          <w:p w:rsidR="00551972" w:rsidRPr="001B740E" w:rsidRDefault="00551972" w:rsidP="001B740E">
            <w:pPr>
              <w:pStyle w:val="TableParagraph"/>
              <w:ind w:left="0" w:right="302"/>
              <w:rPr>
                <w:rFonts w:ascii="Times New Roman" w:hAnsi="Times New Roman" w:cs="Times New Roman"/>
                <w:lang w:val="ru-RU"/>
              </w:rPr>
            </w:pPr>
            <w:r w:rsidRPr="0006458C">
              <w:rPr>
                <w:rFonts w:ascii="Times New Roman" w:hAnsi="Times New Roman" w:cs="Times New Roman"/>
                <w:lang w:val="ru-RU"/>
              </w:rPr>
              <w:t>Понятие об эк</w:t>
            </w:r>
            <w:r w:rsidR="001B740E">
              <w:rPr>
                <w:rFonts w:ascii="Times New Roman" w:hAnsi="Times New Roman" w:cs="Times New Roman"/>
                <w:lang w:val="ru-RU"/>
              </w:rPr>
              <w:t>зо- и эндотермических реакциях.</w:t>
            </w:r>
          </w:p>
        </w:tc>
        <w:tc>
          <w:tcPr>
            <w:tcW w:w="3969" w:type="dxa"/>
            <w:tcBorders>
              <w:top w:val="single" w:sz="4" w:space="0" w:color="auto"/>
              <w:left w:val="single" w:sz="4" w:space="0" w:color="auto"/>
              <w:right w:val="single" w:sz="4" w:space="0" w:color="auto"/>
            </w:tcBorders>
          </w:tcPr>
          <w:p w:rsidR="00551972" w:rsidRPr="0006458C" w:rsidRDefault="00551972" w:rsidP="008E6FF9">
            <w:pPr>
              <w:pStyle w:val="TableParagraph"/>
              <w:spacing w:before="66"/>
              <w:ind w:left="0"/>
              <w:rPr>
                <w:rFonts w:ascii="Times New Roman" w:hAnsi="Times New Roman" w:cs="Times New Roman"/>
                <w:lang w:val="ru-RU"/>
              </w:rPr>
            </w:pPr>
            <w:r w:rsidRPr="0006458C">
              <w:rPr>
                <w:rFonts w:ascii="Times New Roman" w:hAnsi="Times New Roman" w:cs="Times New Roman"/>
                <w:i/>
                <w:lang w:val="ru-RU"/>
              </w:rPr>
              <w:t>Объяснять</w:t>
            </w:r>
            <w:r w:rsidRPr="0006458C">
              <w:rPr>
                <w:rFonts w:ascii="Times New Roman" w:hAnsi="Times New Roman" w:cs="Times New Roman"/>
                <w:lang w:val="ru-RU"/>
              </w:rPr>
              <w:t>, что такое химическая реакция, реакции горения, экзотермические реакции, эндотермические реакции.</w:t>
            </w:r>
          </w:p>
          <w:p w:rsidR="00551972" w:rsidRPr="0006458C" w:rsidRDefault="00551972" w:rsidP="008E6FF9">
            <w:pPr>
              <w:autoSpaceDE w:val="0"/>
              <w:autoSpaceDN w:val="0"/>
              <w:adjustRightInd w:val="0"/>
              <w:rPr>
                <w:sz w:val="22"/>
                <w:szCs w:val="22"/>
              </w:rPr>
            </w:pPr>
            <w:r w:rsidRPr="0006458C">
              <w:rPr>
                <w:i/>
                <w:sz w:val="22"/>
                <w:szCs w:val="22"/>
              </w:rPr>
              <w:t xml:space="preserve">Наблюдать </w:t>
            </w:r>
            <w:r w:rsidRPr="0006458C">
              <w:rPr>
                <w:sz w:val="22"/>
                <w:szCs w:val="22"/>
              </w:rPr>
              <w:t xml:space="preserve">и </w:t>
            </w:r>
            <w:r w:rsidRPr="0006458C">
              <w:rPr>
                <w:i/>
                <w:sz w:val="22"/>
                <w:szCs w:val="22"/>
              </w:rPr>
              <w:t xml:space="preserve">описывать </w:t>
            </w:r>
            <w:r w:rsidRPr="0006458C">
              <w:rPr>
                <w:sz w:val="22"/>
                <w:szCs w:val="22"/>
              </w:rPr>
              <w:t>признаки и условия</w:t>
            </w:r>
            <w:r w:rsidRPr="0006458C">
              <w:rPr>
                <w:spacing w:val="-15"/>
                <w:sz w:val="22"/>
                <w:szCs w:val="22"/>
              </w:rPr>
              <w:t xml:space="preserve"> </w:t>
            </w:r>
            <w:r w:rsidRPr="0006458C">
              <w:rPr>
                <w:sz w:val="22"/>
                <w:szCs w:val="22"/>
              </w:rPr>
              <w:t>течения</w:t>
            </w:r>
            <w:r w:rsidRPr="0006458C">
              <w:rPr>
                <w:spacing w:val="-15"/>
                <w:sz w:val="22"/>
                <w:szCs w:val="22"/>
              </w:rPr>
              <w:t xml:space="preserve"> </w:t>
            </w:r>
            <w:r w:rsidRPr="0006458C">
              <w:rPr>
                <w:sz w:val="22"/>
                <w:szCs w:val="22"/>
              </w:rPr>
              <w:t>химических</w:t>
            </w:r>
            <w:r w:rsidRPr="0006458C">
              <w:rPr>
                <w:spacing w:val="-15"/>
                <w:sz w:val="22"/>
                <w:szCs w:val="22"/>
              </w:rPr>
              <w:t xml:space="preserve"> </w:t>
            </w:r>
            <w:r w:rsidRPr="0006458C">
              <w:rPr>
                <w:sz w:val="22"/>
                <w:szCs w:val="22"/>
              </w:rPr>
              <w:t>реакций, выводы на основании анализа</w:t>
            </w:r>
            <w:r w:rsidRPr="0006458C">
              <w:rPr>
                <w:spacing w:val="-33"/>
                <w:sz w:val="22"/>
                <w:szCs w:val="22"/>
              </w:rPr>
              <w:t xml:space="preserve"> </w:t>
            </w:r>
            <w:r w:rsidRPr="0006458C">
              <w:rPr>
                <w:sz w:val="22"/>
                <w:szCs w:val="22"/>
              </w:rPr>
              <w:t>наблюдений за</w:t>
            </w:r>
            <w:r w:rsidRPr="0006458C">
              <w:rPr>
                <w:spacing w:val="-28"/>
                <w:sz w:val="22"/>
                <w:szCs w:val="22"/>
              </w:rPr>
              <w:t xml:space="preserve"> </w:t>
            </w:r>
            <w:r w:rsidRPr="0006458C">
              <w:rPr>
                <w:sz w:val="22"/>
                <w:szCs w:val="22"/>
              </w:rPr>
              <w:t>экспериментом.</w:t>
            </w:r>
          </w:p>
          <w:p w:rsidR="00551972" w:rsidRPr="0006458C" w:rsidRDefault="00551972" w:rsidP="008E6FF9">
            <w:pPr>
              <w:autoSpaceDE w:val="0"/>
              <w:autoSpaceDN w:val="0"/>
              <w:adjustRightInd w:val="0"/>
              <w:rPr>
                <w:iCs/>
                <w:sz w:val="22"/>
                <w:szCs w:val="22"/>
              </w:rPr>
            </w:pPr>
            <w:r w:rsidRPr="0006458C">
              <w:rPr>
                <w:i/>
                <w:iCs/>
                <w:sz w:val="22"/>
                <w:szCs w:val="22"/>
              </w:rPr>
              <w:t>Осуществлять</w:t>
            </w:r>
            <w:r w:rsidRPr="0006458C">
              <w:rPr>
                <w:iCs/>
                <w:sz w:val="22"/>
                <w:szCs w:val="22"/>
              </w:rPr>
              <w:t xml:space="preserve"> анализ объектов с выделением существенных и несущественных признаков.</w:t>
            </w:r>
          </w:p>
          <w:p w:rsidR="00551972" w:rsidRPr="0006458C" w:rsidRDefault="00551972" w:rsidP="008E6FF9">
            <w:pPr>
              <w:autoSpaceDE w:val="0"/>
              <w:autoSpaceDN w:val="0"/>
              <w:adjustRightInd w:val="0"/>
              <w:rPr>
                <w:iCs/>
                <w:sz w:val="22"/>
                <w:szCs w:val="22"/>
              </w:rPr>
            </w:pPr>
            <w:r w:rsidRPr="0006458C">
              <w:rPr>
                <w:i/>
                <w:iCs/>
                <w:sz w:val="22"/>
                <w:szCs w:val="22"/>
              </w:rPr>
              <w:t>Наблюдать и описывать</w:t>
            </w:r>
            <w:r w:rsidRPr="0006458C">
              <w:rPr>
                <w:iCs/>
                <w:sz w:val="22"/>
                <w:szCs w:val="22"/>
              </w:rPr>
              <w:t xml:space="preserve"> химические реакции с помощью естественного языка и языка химии.</w:t>
            </w:r>
          </w:p>
          <w:p w:rsidR="00551972" w:rsidRPr="0006458C" w:rsidRDefault="00551972" w:rsidP="008E6FF9">
            <w:pPr>
              <w:autoSpaceDE w:val="0"/>
              <w:autoSpaceDN w:val="0"/>
              <w:adjustRightInd w:val="0"/>
              <w:rPr>
                <w:iCs/>
                <w:sz w:val="22"/>
                <w:szCs w:val="22"/>
              </w:rPr>
            </w:pPr>
            <w:r w:rsidRPr="0006458C">
              <w:rPr>
                <w:i/>
                <w:iCs/>
                <w:sz w:val="22"/>
                <w:szCs w:val="22"/>
              </w:rPr>
              <w:t>Объяснять</w:t>
            </w:r>
            <w:r w:rsidRPr="0006458C">
              <w:rPr>
                <w:iCs/>
                <w:sz w:val="22"/>
                <w:szCs w:val="22"/>
              </w:rPr>
              <w:t xml:space="preserve"> различие между эндо- и экзотермическими реакциями.</w:t>
            </w:r>
          </w:p>
          <w:p w:rsidR="00551972" w:rsidRPr="0006458C" w:rsidRDefault="00551972" w:rsidP="008E6FF9">
            <w:pPr>
              <w:autoSpaceDE w:val="0"/>
              <w:autoSpaceDN w:val="0"/>
              <w:adjustRightInd w:val="0"/>
              <w:rPr>
                <w:iCs/>
                <w:sz w:val="22"/>
                <w:szCs w:val="22"/>
              </w:rPr>
            </w:pPr>
          </w:p>
          <w:p w:rsidR="00551972" w:rsidRPr="0006458C" w:rsidRDefault="00551972" w:rsidP="008E6FF9">
            <w:pPr>
              <w:shd w:val="clear" w:color="auto" w:fill="FFFFFF"/>
              <w:rPr>
                <w:sz w:val="22"/>
                <w:szCs w:val="22"/>
              </w:rPr>
            </w:pPr>
          </w:p>
          <w:p w:rsidR="00551972" w:rsidRPr="0006458C" w:rsidRDefault="00551972" w:rsidP="008E6FF9">
            <w:pPr>
              <w:shd w:val="clear" w:color="auto" w:fill="FFFFFF"/>
              <w:rPr>
                <w:sz w:val="22"/>
                <w:szCs w:val="22"/>
              </w:rPr>
            </w:pPr>
          </w:p>
          <w:p w:rsidR="00551972" w:rsidRPr="0006458C" w:rsidRDefault="00551972" w:rsidP="008E6FF9">
            <w:pPr>
              <w:rPr>
                <w:sz w:val="22"/>
                <w:szCs w:val="22"/>
              </w:rPr>
            </w:pPr>
          </w:p>
        </w:tc>
        <w:tc>
          <w:tcPr>
            <w:tcW w:w="3969" w:type="dxa"/>
            <w:vMerge w:val="restart"/>
            <w:tcBorders>
              <w:top w:val="single" w:sz="4" w:space="0" w:color="auto"/>
              <w:left w:val="single" w:sz="4" w:space="0" w:color="auto"/>
              <w:right w:val="single" w:sz="4" w:space="0" w:color="auto"/>
            </w:tcBorders>
          </w:tcPr>
          <w:p w:rsidR="00551972" w:rsidRPr="0006458C" w:rsidRDefault="00551972" w:rsidP="008E6FF9">
            <w:pPr>
              <w:rPr>
                <w:b/>
                <w:sz w:val="22"/>
                <w:szCs w:val="22"/>
                <w:u w:val="single"/>
              </w:rPr>
            </w:pPr>
            <w:r w:rsidRPr="0006458C">
              <w:rPr>
                <w:b/>
                <w:sz w:val="22"/>
                <w:szCs w:val="22"/>
                <w:u w:val="single"/>
              </w:rPr>
              <w:t>Регулятивные:</w:t>
            </w:r>
          </w:p>
          <w:p w:rsidR="00551972" w:rsidRPr="0006458C" w:rsidRDefault="00551972" w:rsidP="008E6FF9">
            <w:pPr>
              <w:rPr>
                <w:sz w:val="22"/>
                <w:szCs w:val="22"/>
              </w:rPr>
            </w:pPr>
            <w:r w:rsidRPr="0006458C">
              <w:rPr>
                <w:sz w:val="22"/>
                <w:szCs w:val="22"/>
              </w:rPr>
              <w:t>1.Учитывать правило в планировании и контроле способа решения.</w:t>
            </w:r>
          </w:p>
          <w:p w:rsidR="00551972" w:rsidRPr="0006458C" w:rsidRDefault="00551972" w:rsidP="008E6FF9">
            <w:pPr>
              <w:rPr>
                <w:sz w:val="22"/>
                <w:szCs w:val="22"/>
              </w:rPr>
            </w:pPr>
            <w:r w:rsidRPr="0006458C">
              <w:rPr>
                <w:sz w:val="22"/>
                <w:szCs w:val="22"/>
              </w:rPr>
              <w:t>2</w:t>
            </w:r>
            <w:r w:rsidRPr="006F16BB">
              <w:rPr>
                <w:sz w:val="22"/>
                <w:szCs w:val="22"/>
              </w:rPr>
              <w:t xml:space="preserve">. </w:t>
            </w:r>
            <w:r w:rsidR="006F16BB" w:rsidRPr="006F16BB">
              <w:rPr>
                <w:sz w:val="22"/>
                <w:szCs w:val="22"/>
              </w:rPr>
              <w:t>Учиться целеполаганию, включая постановку новых целей, преобразование практической задачи в познавательную.</w:t>
            </w:r>
          </w:p>
          <w:p w:rsidR="00551972" w:rsidRPr="0006458C" w:rsidRDefault="00551972" w:rsidP="008E6FF9">
            <w:pPr>
              <w:rPr>
                <w:b/>
                <w:sz w:val="22"/>
                <w:szCs w:val="22"/>
                <w:u w:val="single"/>
              </w:rPr>
            </w:pPr>
            <w:r w:rsidRPr="0006458C">
              <w:rPr>
                <w:b/>
                <w:sz w:val="22"/>
                <w:szCs w:val="22"/>
                <w:u w:val="single"/>
              </w:rPr>
              <w:t>Познавательные:</w:t>
            </w:r>
          </w:p>
          <w:p w:rsidR="00551972" w:rsidRPr="0006458C" w:rsidRDefault="00551972" w:rsidP="008E6FF9">
            <w:pPr>
              <w:rPr>
                <w:sz w:val="22"/>
                <w:szCs w:val="22"/>
              </w:rPr>
            </w:pPr>
            <w:r w:rsidRPr="0006458C">
              <w:rPr>
                <w:sz w:val="22"/>
                <w:szCs w:val="22"/>
              </w:rPr>
              <w:t>1.Использовать поиск необходимой информации для выполнения учебных заданий.</w:t>
            </w:r>
          </w:p>
          <w:p w:rsidR="00551972" w:rsidRPr="0006458C" w:rsidRDefault="00551972" w:rsidP="003A23AE">
            <w:pPr>
              <w:overflowPunct w:val="0"/>
              <w:autoSpaceDE w:val="0"/>
              <w:autoSpaceDN w:val="0"/>
              <w:adjustRightInd w:val="0"/>
              <w:textAlignment w:val="baseline"/>
              <w:rPr>
                <w:sz w:val="22"/>
                <w:szCs w:val="22"/>
              </w:rPr>
            </w:pPr>
            <w:r w:rsidRPr="0006458C">
              <w:rPr>
                <w:sz w:val="22"/>
                <w:szCs w:val="22"/>
              </w:rPr>
              <w:t>2. Осуществлять анализ объектов с выделением существенных и</w:t>
            </w:r>
          </w:p>
          <w:p w:rsidR="00551972" w:rsidRPr="0006458C" w:rsidRDefault="00551972" w:rsidP="003A23AE">
            <w:pPr>
              <w:rPr>
                <w:sz w:val="22"/>
                <w:szCs w:val="22"/>
              </w:rPr>
            </w:pPr>
            <w:r w:rsidRPr="0006458C">
              <w:rPr>
                <w:sz w:val="22"/>
                <w:szCs w:val="22"/>
              </w:rPr>
              <w:t>несущественных признаков/</w:t>
            </w:r>
          </w:p>
          <w:p w:rsidR="00551972" w:rsidRPr="0006458C" w:rsidRDefault="00551972" w:rsidP="003A23AE">
            <w:pPr>
              <w:overflowPunct w:val="0"/>
              <w:autoSpaceDE w:val="0"/>
              <w:autoSpaceDN w:val="0"/>
              <w:adjustRightInd w:val="0"/>
              <w:textAlignment w:val="baseline"/>
              <w:rPr>
                <w:sz w:val="22"/>
                <w:szCs w:val="22"/>
              </w:rPr>
            </w:pPr>
            <w:r w:rsidRPr="0006458C">
              <w:rPr>
                <w:sz w:val="22"/>
                <w:szCs w:val="22"/>
              </w:rPr>
              <w:t>анализировать, сравнивать,</w:t>
            </w:r>
          </w:p>
          <w:p w:rsidR="00551972" w:rsidRPr="0006458C" w:rsidRDefault="00551972" w:rsidP="006F16BB">
            <w:pPr>
              <w:overflowPunct w:val="0"/>
              <w:autoSpaceDE w:val="0"/>
              <w:autoSpaceDN w:val="0"/>
              <w:adjustRightInd w:val="0"/>
              <w:textAlignment w:val="baseline"/>
              <w:rPr>
                <w:sz w:val="22"/>
                <w:szCs w:val="22"/>
              </w:rPr>
            </w:pPr>
            <w:r w:rsidRPr="0006458C">
              <w:rPr>
                <w:sz w:val="22"/>
                <w:szCs w:val="22"/>
              </w:rPr>
              <w:t>классифициров</w:t>
            </w:r>
            <w:r w:rsidR="006F16BB">
              <w:rPr>
                <w:sz w:val="22"/>
                <w:szCs w:val="22"/>
              </w:rPr>
              <w:t>ать и обобщать факты и явления.</w:t>
            </w:r>
          </w:p>
          <w:p w:rsidR="00551972" w:rsidRPr="0006458C" w:rsidRDefault="00551972" w:rsidP="008E6FF9">
            <w:pPr>
              <w:rPr>
                <w:b/>
                <w:sz w:val="22"/>
                <w:szCs w:val="22"/>
                <w:u w:val="single"/>
              </w:rPr>
            </w:pPr>
            <w:r w:rsidRPr="0006458C">
              <w:rPr>
                <w:b/>
                <w:sz w:val="22"/>
                <w:szCs w:val="22"/>
                <w:u w:val="single"/>
              </w:rPr>
              <w:t>Коммуникативные:</w:t>
            </w:r>
          </w:p>
          <w:p w:rsidR="00551972" w:rsidRPr="0006458C" w:rsidRDefault="00551972" w:rsidP="008E6FF9">
            <w:pPr>
              <w:rPr>
                <w:sz w:val="22"/>
                <w:szCs w:val="22"/>
              </w:rPr>
            </w:pPr>
            <w:r w:rsidRPr="0006458C">
              <w:rPr>
                <w:sz w:val="22"/>
                <w:szCs w:val="22"/>
              </w:rPr>
              <w:t>1.Учитывать разные мнения и стремятся к координации различных позиций в сотрудничестве.</w:t>
            </w:r>
          </w:p>
          <w:p w:rsidR="00551972" w:rsidRPr="0006458C" w:rsidRDefault="00551972" w:rsidP="003A23AE">
            <w:pPr>
              <w:rPr>
                <w:sz w:val="22"/>
                <w:szCs w:val="22"/>
              </w:rPr>
            </w:pPr>
            <w:r w:rsidRPr="0006458C">
              <w:rPr>
                <w:iCs/>
                <w:sz w:val="22"/>
                <w:szCs w:val="22"/>
              </w:rPr>
              <w:t>2.</w:t>
            </w:r>
            <w:r w:rsidRPr="0006458C">
              <w:rPr>
                <w:sz w:val="22"/>
                <w:szCs w:val="22"/>
              </w:rPr>
              <w:t xml:space="preserve"> Адекватно, осознанно и произвольно строить речевые высказывания в устной и письменной речи.</w:t>
            </w:r>
          </w:p>
          <w:p w:rsidR="00551972" w:rsidRPr="0006458C" w:rsidRDefault="00551972" w:rsidP="008E6FF9">
            <w:pPr>
              <w:autoSpaceDE w:val="0"/>
              <w:autoSpaceDN w:val="0"/>
              <w:adjustRightInd w:val="0"/>
              <w:rPr>
                <w:iCs/>
                <w:sz w:val="22"/>
                <w:szCs w:val="22"/>
              </w:rPr>
            </w:pPr>
          </w:p>
          <w:p w:rsidR="00551972" w:rsidRPr="0006458C" w:rsidRDefault="00551972" w:rsidP="008E6FF9">
            <w:pPr>
              <w:rPr>
                <w:b/>
                <w:sz w:val="22"/>
                <w:szCs w:val="22"/>
                <w:u w:val="single"/>
              </w:rPr>
            </w:pPr>
            <w:r w:rsidRPr="0006458C">
              <w:rPr>
                <w:b/>
                <w:sz w:val="22"/>
                <w:szCs w:val="22"/>
                <w:u w:val="single"/>
              </w:rPr>
              <w:t>Личностные:</w:t>
            </w:r>
          </w:p>
          <w:p w:rsidR="00551972" w:rsidRDefault="00551972" w:rsidP="003A23AE">
            <w:pPr>
              <w:rPr>
                <w:rStyle w:val="dash041e005f0431005f044b005f0447005f043d005f044b005f0439005f005fchar1char1"/>
                <w:sz w:val="22"/>
                <w:szCs w:val="22"/>
              </w:rPr>
            </w:pPr>
            <w:r w:rsidRPr="0006458C">
              <w:rPr>
                <w:sz w:val="22"/>
                <w:szCs w:val="22"/>
              </w:rPr>
              <w:t>1.</w:t>
            </w:r>
            <w:r w:rsidRPr="0006458C">
              <w:rPr>
                <w:rStyle w:val="dash041e005f0431005f044b005f0447005f043d005f044b005f0439005f005fchar1char1"/>
                <w:sz w:val="22"/>
                <w:szCs w:val="22"/>
              </w:rPr>
              <w:t xml:space="preserve">  Уметь соотносить свои действия с планируемыми результатами, осуществлять контроль своей деятельности в процессе достижения результата.</w:t>
            </w:r>
          </w:p>
          <w:p w:rsidR="006F16BB" w:rsidRPr="0006458C" w:rsidRDefault="006F16BB" w:rsidP="003A23AE">
            <w:pPr>
              <w:rPr>
                <w:sz w:val="22"/>
                <w:szCs w:val="22"/>
              </w:rPr>
            </w:pPr>
            <w:r w:rsidRPr="006F16BB">
              <w:rPr>
                <w:sz w:val="22"/>
                <w:szCs w:val="22"/>
              </w:rPr>
              <w:t>2. Владеть основами социально-критического мышления, ориентироваться в особенностях социальных отношений и взаимодействий.</w:t>
            </w:r>
          </w:p>
        </w:tc>
      </w:tr>
      <w:tr w:rsidR="00551972" w:rsidRPr="0006458C" w:rsidTr="00EA2411">
        <w:tc>
          <w:tcPr>
            <w:tcW w:w="643" w:type="dxa"/>
            <w:tcBorders>
              <w:top w:val="single" w:sz="4" w:space="0" w:color="auto"/>
              <w:left w:val="single" w:sz="4" w:space="0" w:color="auto"/>
              <w:bottom w:val="single" w:sz="4" w:space="0" w:color="auto"/>
              <w:right w:val="single" w:sz="4" w:space="0" w:color="auto"/>
            </w:tcBorders>
          </w:tcPr>
          <w:p w:rsidR="00551972" w:rsidRPr="0006458C" w:rsidRDefault="00551972" w:rsidP="004E6F54">
            <w:r w:rsidRPr="0006458C">
              <w:t>38</w:t>
            </w:r>
          </w:p>
        </w:tc>
        <w:tc>
          <w:tcPr>
            <w:tcW w:w="894" w:type="dxa"/>
            <w:gridSpan w:val="2"/>
            <w:tcBorders>
              <w:top w:val="single" w:sz="4" w:space="0" w:color="auto"/>
              <w:left w:val="single" w:sz="4" w:space="0" w:color="auto"/>
              <w:bottom w:val="single" w:sz="4" w:space="0" w:color="auto"/>
              <w:right w:val="single" w:sz="4" w:space="0" w:color="auto"/>
            </w:tcBorders>
          </w:tcPr>
          <w:p w:rsidR="00551972" w:rsidRPr="0006458C" w:rsidRDefault="00551972" w:rsidP="00A01060">
            <w:pPr>
              <w:jc w:val="center"/>
              <w:rPr>
                <w:sz w:val="22"/>
                <w:szCs w:val="22"/>
              </w:rPr>
            </w:pPr>
          </w:p>
        </w:tc>
        <w:tc>
          <w:tcPr>
            <w:tcW w:w="2966" w:type="dxa"/>
            <w:tcBorders>
              <w:top w:val="single" w:sz="4" w:space="0" w:color="auto"/>
              <w:left w:val="single" w:sz="4" w:space="0" w:color="auto"/>
              <w:bottom w:val="single" w:sz="4" w:space="0" w:color="auto"/>
              <w:right w:val="single" w:sz="4" w:space="0" w:color="auto"/>
            </w:tcBorders>
          </w:tcPr>
          <w:p w:rsidR="00551972" w:rsidRPr="0006458C" w:rsidRDefault="00551972" w:rsidP="008E6FF9">
            <w:pPr>
              <w:pStyle w:val="TableParagraph"/>
              <w:spacing w:before="66"/>
              <w:ind w:left="0" w:right="92"/>
              <w:rPr>
                <w:rFonts w:ascii="Times New Roman" w:hAnsi="Times New Roman" w:cs="Times New Roman"/>
                <w:lang w:val="ru-RU"/>
              </w:rPr>
            </w:pPr>
            <w:r w:rsidRPr="0006458C">
              <w:rPr>
                <w:rFonts w:ascii="Times New Roman" w:hAnsi="Times New Roman" w:cs="Times New Roman"/>
                <w:lang w:val="ru-RU"/>
              </w:rPr>
              <w:t>Закон сохранения массы веществ.</w:t>
            </w:r>
          </w:p>
          <w:p w:rsidR="00551972" w:rsidRPr="0006458C" w:rsidRDefault="00551972" w:rsidP="008E6FF9">
            <w:pPr>
              <w:rPr>
                <w:sz w:val="22"/>
                <w:szCs w:val="22"/>
              </w:rPr>
            </w:pPr>
            <w:r w:rsidRPr="0006458C">
              <w:rPr>
                <w:w w:val="95"/>
                <w:sz w:val="22"/>
                <w:szCs w:val="22"/>
              </w:rPr>
              <w:t xml:space="preserve">Химические </w:t>
            </w:r>
            <w:r w:rsidRPr="0006458C">
              <w:rPr>
                <w:sz w:val="22"/>
                <w:szCs w:val="22"/>
              </w:rPr>
              <w:t>уравнения.</w:t>
            </w:r>
          </w:p>
          <w:p w:rsidR="00551972" w:rsidRPr="0006458C" w:rsidRDefault="00551972" w:rsidP="008E6FF9">
            <w:pPr>
              <w:shd w:val="clear" w:color="auto" w:fill="FFFFFF"/>
              <w:rPr>
                <w:sz w:val="22"/>
                <w:szCs w:val="22"/>
              </w:rPr>
            </w:pPr>
            <w:r w:rsidRPr="0006458C">
              <w:rPr>
                <w:b/>
                <w:sz w:val="22"/>
                <w:szCs w:val="22"/>
              </w:rPr>
              <w:t>Демонстрация.</w:t>
            </w:r>
            <w:r w:rsidRPr="0006458C">
              <w:rPr>
                <w:sz w:val="22"/>
                <w:szCs w:val="22"/>
              </w:rPr>
              <w:t xml:space="preserve"> Взаимодействие соляной кислоты с мрамором или мелом; получение гидроксида меди (</w:t>
            </w:r>
            <w:r w:rsidRPr="0006458C">
              <w:rPr>
                <w:sz w:val="22"/>
                <w:szCs w:val="22"/>
                <w:lang w:val="en-US"/>
              </w:rPr>
              <w:t>II</w:t>
            </w:r>
            <w:r w:rsidRPr="0006458C">
              <w:rPr>
                <w:sz w:val="22"/>
                <w:szCs w:val="22"/>
              </w:rPr>
              <w:t>).</w:t>
            </w:r>
          </w:p>
          <w:p w:rsidR="00551972" w:rsidRPr="0006458C" w:rsidRDefault="00551972" w:rsidP="008E6FF9">
            <w:pPr>
              <w:rPr>
                <w:sz w:val="22"/>
                <w:szCs w:val="22"/>
              </w:rPr>
            </w:pPr>
          </w:p>
        </w:tc>
        <w:tc>
          <w:tcPr>
            <w:tcW w:w="3118" w:type="dxa"/>
            <w:tcBorders>
              <w:top w:val="single" w:sz="4" w:space="0" w:color="auto"/>
              <w:left w:val="single" w:sz="4" w:space="0" w:color="auto"/>
              <w:bottom w:val="single" w:sz="4" w:space="0" w:color="auto"/>
              <w:right w:val="single" w:sz="4" w:space="0" w:color="auto"/>
            </w:tcBorders>
          </w:tcPr>
          <w:p w:rsidR="00551972" w:rsidRPr="0006458C" w:rsidRDefault="00551972" w:rsidP="001B740E">
            <w:pPr>
              <w:rPr>
                <w:sz w:val="22"/>
                <w:szCs w:val="22"/>
              </w:rPr>
            </w:pPr>
            <w:r w:rsidRPr="0006458C">
              <w:rPr>
                <w:sz w:val="22"/>
                <w:szCs w:val="22"/>
              </w:rPr>
              <w:t>Закон сохранения массы веществ. Химические уравнения. Значение индексов и коэффициентов. Составление уравнений химических реакций Количественная сторона хим. реакций в свете учения об атомах и молекулах. Значение закона сохранения массы веществ. Роль М.В. Ломоносова в открытии и утверждении закона.</w:t>
            </w:r>
          </w:p>
        </w:tc>
        <w:tc>
          <w:tcPr>
            <w:tcW w:w="3969" w:type="dxa"/>
            <w:tcBorders>
              <w:left w:val="single" w:sz="4" w:space="0" w:color="auto"/>
              <w:right w:val="single" w:sz="4" w:space="0" w:color="auto"/>
            </w:tcBorders>
          </w:tcPr>
          <w:p w:rsidR="00551972" w:rsidRPr="0006458C" w:rsidRDefault="00551972" w:rsidP="008E6FF9">
            <w:pPr>
              <w:pStyle w:val="TableParagraph"/>
              <w:spacing w:before="65"/>
              <w:ind w:left="0" w:right="125"/>
              <w:rPr>
                <w:rFonts w:ascii="Times New Roman" w:hAnsi="Times New Roman" w:cs="Times New Roman"/>
                <w:lang w:val="ru-RU"/>
              </w:rPr>
            </w:pPr>
            <w:r w:rsidRPr="0006458C">
              <w:rPr>
                <w:rFonts w:ascii="Times New Roman" w:hAnsi="Times New Roman" w:cs="Times New Roman"/>
                <w:i/>
                <w:lang w:val="ru-RU"/>
              </w:rPr>
              <w:t>Объяснять</w:t>
            </w:r>
            <w:r w:rsidRPr="0006458C">
              <w:rPr>
                <w:rFonts w:ascii="Times New Roman" w:hAnsi="Times New Roman" w:cs="Times New Roman"/>
                <w:lang w:val="ru-RU"/>
              </w:rPr>
              <w:t xml:space="preserve">, что такое химическое уравнение. </w:t>
            </w: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 xml:space="preserve">закон сохранения массы веществ с точки зрения атомно-молекулярного учения. </w:t>
            </w:r>
            <w:r w:rsidRPr="0006458C">
              <w:rPr>
                <w:rFonts w:ascii="Times New Roman" w:hAnsi="Times New Roman" w:cs="Times New Roman"/>
                <w:i/>
                <w:lang w:val="ru-RU"/>
              </w:rPr>
              <w:t xml:space="preserve">Составлять </w:t>
            </w:r>
            <w:r w:rsidRPr="0006458C">
              <w:rPr>
                <w:rFonts w:ascii="Times New Roman" w:hAnsi="Times New Roman" w:cs="Times New Roman"/>
                <w:lang w:val="ru-RU"/>
              </w:rPr>
              <w:t>уравнения химических реакций на основе закона сохранения массы веществ.</w:t>
            </w:r>
          </w:p>
          <w:p w:rsidR="00551972" w:rsidRPr="0006458C" w:rsidRDefault="00551972" w:rsidP="008E6FF9">
            <w:pPr>
              <w:rPr>
                <w:sz w:val="22"/>
                <w:szCs w:val="22"/>
              </w:rPr>
            </w:pPr>
            <w:r w:rsidRPr="0006458C">
              <w:rPr>
                <w:i/>
                <w:sz w:val="22"/>
                <w:szCs w:val="22"/>
              </w:rPr>
              <w:t xml:space="preserve">Классифицировать </w:t>
            </w:r>
            <w:r w:rsidRPr="0006458C">
              <w:rPr>
                <w:sz w:val="22"/>
                <w:szCs w:val="22"/>
              </w:rPr>
              <w:t>химические реакции по тепловому эффекту.</w:t>
            </w:r>
          </w:p>
        </w:tc>
        <w:tc>
          <w:tcPr>
            <w:tcW w:w="3969" w:type="dxa"/>
            <w:vMerge/>
            <w:tcBorders>
              <w:left w:val="single" w:sz="4" w:space="0" w:color="auto"/>
              <w:right w:val="single" w:sz="4" w:space="0" w:color="auto"/>
            </w:tcBorders>
          </w:tcPr>
          <w:p w:rsidR="00551972" w:rsidRPr="0006458C" w:rsidRDefault="00551972" w:rsidP="00A01060">
            <w:pPr>
              <w:shd w:val="clear" w:color="auto" w:fill="FFFFFF"/>
              <w:jc w:val="center"/>
              <w:rPr>
                <w:sz w:val="22"/>
                <w:szCs w:val="22"/>
              </w:rPr>
            </w:pPr>
          </w:p>
        </w:tc>
      </w:tr>
      <w:tr w:rsidR="00551972" w:rsidRPr="0006458C" w:rsidTr="006F16BB">
        <w:trPr>
          <w:trHeight w:val="4386"/>
        </w:trPr>
        <w:tc>
          <w:tcPr>
            <w:tcW w:w="643" w:type="dxa"/>
            <w:tcBorders>
              <w:top w:val="single" w:sz="4" w:space="0" w:color="auto"/>
              <w:left w:val="single" w:sz="4" w:space="0" w:color="auto"/>
              <w:right w:val="single" w:sz="4" w:space="0" w:color="auto"/>
            </w:tcBorders>
          </w:tcPr>
          <w:p w:rsidR="00551972" w:rsidRPr="0006458C" w:rsidRDefault="00551972" w:rsidP="004E6F54">
            <w:r w:rsidRPr="0006458C">
              <w:lastRenderedPageBreak/>
              <w:t>39-40</w:t>
            </w:r>
          </w:p>
        </w:tc>
        <w:tc>
          <w:tcPr>
            <w:tcW w:w="894" w:type="dxa"/>
            <w:gridSpan w:val="2"/>
            <w:tcBorders>
              <w:top w:val="single" w:sz="4" w:space="0" w:color="auto"/>
              <w:left w:val="single" w:sz="4" w:space="0" w:color="auto"/>
              <w:right w:val="single" w:sz="4" w:space="0" w:color="auto"/>
            </w:tcBorders>
          </w:tcPr>
          <w:p w:rsidR="00551972" w:rsidRPr="0006458C" w:rsidRDefault="00551972" w:rsidP="00E82391">
            <w:pPr>
              <w:rPr>
                <w:sz w:val="22"/>
                <w:szCs w:val="22"/>
              </w:rPr>
            </w:pPr>
          </w:p>
        </w:tc>
        <w:tc>
          <w:tcPr>
            <w:tcW w:w="2966" w:type="dxa"/>
            <w:tcBorders>
              <w:top w:val="single" w:sz="4" w:space="0" w:color="auto"/>
              <w:left w:val="single" w:sz="4" w:space="0" w:color="auto"/>
              <w:right w:val="single" w:sz="4" w:space="0" w:color="auto"/>
            </w:tcBorders>
          </w:tcPr>
          <w:p w:rsidR="00551972" w:rsidRPr="0006458C" w:rsidRDefault="00551972" w:rsidP="00E82391">
            <w:pPr>
              <w:rPr>
                <w:sz w:val="22"/>
                <w:szCs w:val="22"/>
              </w:rPr>
            </w:pPr>
            <w:r w:rsidRPr="0006458C">
              <w:rPr>
                <w:sz w:val="22"/>
                <w:szCs w:val="22"/>
              </w:rPr>
              <w:t>Расчеты по химическим уравнениям.</w:t>
            </w:r>
          </w:p>
          <w:p w:rsidR="00551972" w:rsidRPr="0006458C" w:rsidRDefault="00551972" w:rsidP="00E82391">
            <w:pPr>
              <w:rPr>
                <w:sz w:val="22"/>
                <w:szCs w:val="22"/>
              </w:rPr>
            </w:pPr>
          </w:p>
          <w:p w:rsidR="00551972" w:rsidRPr="0006458C" w:rsidRDefault="00551972" w:rsidP="00E82391">
            <w:pPr>
              <w:rPr>
                <w:sz w:val="22"/>
                <w:szCs w:val="22"/>
              </w:rPr>
            </w:pPr>
          </w:p>
          <w:p w:rsidR="00551972" w:rsidRPr="0006458C" w:rsidRDefault="00551972" w:rsidP="00E82391">
            <w:pPr>
              <w:rPr>
                <w:sz w:val="22"/>
                <w:szCs w:val="22"/>
              </w:rPr>
            </w:pPr>
            <w:r w:rsidRPr="0006458C">
              <w:rPr>
                <w:sz w:val="22"/>
                <w:szCs w:val="22"/>
              </w:rPr>
              <w:t>.</w:t>
            </w:r>
          </w:p>
        </w:tc>
        <w:tc>
          <w:tcPr>
            <w:tcW w:w="3118" w:type="dxa"/>
            <w:tcBorders>
              <w:top w:val="single" w:sz="4" w:space="0" w:color="auto"/>
              <w:left w:val="single" w:sz="4" w:space="0" w:color="auto"/>
              <w:right w:val="single" w:sz="4" w:space="0" w:color="auto"/>
            </w:tcBorders>
          </w:tcPr>
          <w:p w:rsidR="00551972" w:rsidRPr="0006458C" w:rsidRDefault="00551972" w:rsidP="00E82391">
            <w:pPr>
              <w:shd w:val="clear" w:color="auto" w:fill="FFFFFF"/>
              <w:rPr>
                <w:sz w:val="22"/>
                <w:szCs w:val="22"/>
              </w:rPr>
            </w:pPr>
            <w:r w:rsidRPr="0006458C">
              <w:rPr>
                <w:sz w:val="22"/>
                <w:szCs w:val="22"/>
              </w:rPr>
              <w:t xml:space="preserve">Расчеты по химическим уравнениям. Решение задач на нахождение количества, массы или объема продукта реакции по </w:t>
            </w:r>
            <w:r w:rsidRPr="0006458C">
              <w:rPr>
                <w:spacing w:val="-3"/>
                <w:sz w:val="22"/>
                <w:szCs w:val="22"/>
              </w:rPr>
              <w:t xml:space="preserve">количеству, </w:t>
            </w:r>
            <w:r w:rsidRPr="0006458C">
              <w:rPr>
                <w:sz w:val="22"/>
                <w:szCs w:val="22"/>
              </w:rPr>
              <w:t xml:space="preserve">массе или объему исходного вещества. Расчеты с использованием понятия «доля», </w:t>
            </w:r>
            <w:r w:rsidRPr="0006458C">
              <w:rPr>
                <w:spacing w:val="-3"/>
                <w:sz w:val="22"/>
                <w:szCs w:val="22"/>
              </w:rPr>
              <w:t xml:space="preserve">когда </w:t>
            </w:r>
            <w:r w:rsidRPr="0006458C">
              <w:rPr>
                <w:sz w:val="22"/>
                <w:szCs w:val="22"/>
              </w:rPr>
              <w:t>исходное вещество дано в виде раствора с заданной массовой долей растворенного вещества или содержит определенную долю примесей.</w:t>
            </w:r>
          </w:p>
        </w:tc>
        <w:tc>
          <w:tcPr>
            <w:tcW w:w="3969" w:type="dxa"/>
            <w:tcBorders>
              <w:left w:val="single" w:sz="4" w:space="0" w:color="auto"/>
              <w:right w:val="single" w:sz="4" w:space="0" w:color="auto"/>
            </w:tcBorders>
          </w:tcPr>
          <w:p w:rsidR="00551972" w:rsidRPr="0006458C" w:rsidRDefault="00551972" w:rsidP="00E82391">
            <w:pPr>
              <w:pStyle w:val="TableParagraph"/>
              <w:spacing w:before="148"/>
              <w:ind w:left="0"/>
              <w:rPr>
                <w:rFonts w:ascii="Times New Roman" w:hAnsi="Times New Roman" w:cs="Times New Roman"/>
                <w:lang w:val="ru-RU"/>
              </w:rPr>
            </w:pPr>
            <w:r w:rsidRPr="0006458C">
              <w:rPr>
                <w:rFonts w:ascii="Times New Roman" w:hAnsi="Times New Roman" w:cs="Times New Roman"/>
                <w:i/>
                <w:w w:val="95"/>
                <w:lang w:val="ru-RU"/>
              </w:rPr>
              <w:t xml:space="preserve">Характеризовать </w:t>
            </w:r>
            <w:r w:rsidRPr="0006458C">
              <w:rPr>
                <w:rFonts w:ascii="Times New Roman" w:hAnsi="Times New Roman" w:cs="Times New Roman"/>
                <w:w w:val="95"/>
                <w:lang w:val="ru-RU"/>
              </w:rPr>
              <w:t xml:space="preserve">количественную </w:t>
            </w:r>
            <w:r w:rsidRPr="0006458C">
              <w:rPr>
                <w:rFonts w:ascii="Times New Roman" w:hAnsi="Times New Roman" w:cs="Times New Roman"/>
                <w:lang w:val="ru-RU"/>
              </w:rPr>
              <w:t>сторону химических процессов.</w:t>
            </w:r>
          </w:p>
          <w:p w:rsidR="00551972" w:rsidRPr="0006458C" w:rsidRDefault="00551972" w:rsidP="00E82391">
            <w:pPr>
              <w:rPr>
                <w:sz w:val="22"/>
                <w:szCs w:val="22"/>
              </w:rPr>
            </w:pPr>
            <w:r w:rsidRPr="0006458C">
              <w:rPr>
                <w:i/>
                <w:sz w:val="22"/>
                <w:szCs w:val="22"/>
              </w:rPr>
              <w:t xml:space="preserve">Производить </w:t>
            </w:r>
            <w:r w:rsidRPr="0006458C">
              <w:rPr>
                <w:sz w:val="22"/>
                <w:szCs w:val="22"/>
              </w:rPr>
              <w:t>расчеты по химическим уравнениям на нахождение количества, массы или объема продукта реакции по количеству, массе или объему исходного вещества; с использованием понятия «доля», когда исходное вещество дано в виде раствора с заданной массовой долей растворенного вещества или содержит определенную долю примесей.</w:t>
            </w:r>
          </w:p>
        </w:tc>
        <w:tc>
          <w:tcPr>
            <w:tcW w:w="3969" w:type="dxa"/>
            <w:tcBorders>
              <w:left w:val="single" w:sz="4" w:space="0" w:color="auto"/>
              <w:right w:val="single" w:sz="4" w:space="0" w:color="auto"/>
            </w:tcBorders>
          </w:tcPr>
          <w:p w:rsidR="00551972" w:rsidRPr="0006458C" w:rsidRDefault="00551972" w:rsidP="00E82391">
            <w:pPr>
              <w:rPr>
                <w:b/>
                <w:sz w:val="22"/>
                <w:szCs w:val="22"/>
                <w:u w:val="single"/>
              </w:rPr>
            </w:pPr>
            <w:r w:rsidRPr="0006458C">
              <w:rPr>
                <w:b/>
                <w:sz w:val="22"/>
                <w:szCs w:val="22"/>
                <w:u w:val="single"/>
              </w:rPr>
              <w:t>Регулятивные:</w:t>
            </w:r>
          </w:p>
          <w:p w:rsidR="006F16BB" w:rsidRPr="006F16BB" w:rsidRDefault="00551972" w:rsidP="006F16BB">
            <w:pPr>
              <w:rPr>
                <w:sz w:val="22"/>
                <w:szCs w:val="22"/>
              </w:rPr>
            </w:pPr>
            <w:r w:rsidRPr="006F16BB">
              <w:rPr>
                <w:sz w:val="22"/>
                <w:szCs w:val="22"/>
              </w:rPr>
              <w:t xml:space="preserve">1. </w:t>
            </w:r>
            <w:r w:rsidR="006F16BB" w:rsidRPr="006F16BB">
              <w:rPr>
                <w:sz w:val="22"/>
                <w:szCs w:val="22"/>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551972" w:rsidRPr="0006458C" w:rsidRDefault="00551972" w:rsidP="00E82391">
            <w:pPr>
              <w:rPr>
                <w:b/>
                <w:sz w:val="22"/>
                <w:szCs w:val="22"/>
                <w:u w:val="single"/>
              </w:rPr>
            </w:pPr>
            <w:r w:rsidRPr="0006458C">
              <w:rPr>
                <w:b/>
                <w:sz w:val="22"/>
                <w:szCs w:val="22"/>
                <w:u w:val="single"/>
              </w:rPr>
              <w:t>Познавательные:</w:t>
            </w:r>
          </w:p>
          <w:p w:rsidR="006F16BB" w:rsidRPr="006F16BB" w:rsidRDefault="00551972" w:rsidP="006F16BB">
            <w:pPr>
              <w:rPr>
                <w:sz w:val="22"/>
                <w:szCs w:val="22"/>
              </w:rPr>
            </w:pPr>
            <w:r w:rsidRPr="006F16BB">
              <w:rPr>
                <w:sz w:val="22"/>
                <w:szCs w:val="22"/>
              </w:rPr>
              <w:t xml:space="preserve">1. </w:t>
            </w:r>
            <w:r w:rsidR="006F16BB" w:rsidRPr="006F16BB">
              <w:rPr>
                <w:sz w:val="22"/>
                <w:szCs w:val="22"/>
              </w:rPr>
              <w:t>Осуществлять расширенный поиск информации с использованием ресурсов библиотек и Интернета.</w:t>
            </w:r>
          </w:p>
          <w:p w:rsidR="00551972" w:rsidRPr="0006458C" w:rsidRDefault="00551972" w:rsidP="00E82391">
            <w:pPr>
              <w:rPr>
                <w:b/>
                <w:sz w:val="22"/>
                <w:szCs w:val="22"/>
                <w:u w:val="single"/>
              </w:rPr>
            </w:pPr>
            <w:r w:rsidRPr="0006458C">
              <w:rPr>
                <w:b/>
                <w:sz w:val="22"/>
                <w:szCs w:val="22"/>
                <w:u w:val="single"/>
              </w:rPr>
              <w:t>Коммуникативные:</w:t>
            </w:r>
          </w:p>
          <w:p w:rsidR="006F16BB" w:rsidRPr="006F16BB" w:rsidRDefault="00551972" w:rsidP="006F16BB">
            <w:pPr>
              <w:rPr>
                <w:sz w:val="22"/>
                <w:szCs w:val="22"/>
              </w:rPr>
            </w:pPr>
            <w:r w:rsidRPr="006F16BB">
              <w:rPr>
                <w:sz w:val="22"/>
                <w:szCs w:val="22"/>
              </w:rPr>
              <w:t>1.</w:t>
            </w:r>
            <w:r w:rsidR="006F16BB" w:rsidRPr="006F16BB">
              <w:rPr>
                <w:sz w:val="22"/>
                <w:szCs w:val="22"/>
              </w:rPr>
              <w:t xml:space="preserve"> Учитывать и координировать отличные от собственной позиции других людей в сотрудничестве.</w:t>
            </w:r>
          </w:p>
          <w:p w:rsidR="00551972" w:rsidRPr="0006458C" w:rsidRDefault="00551972" w:rsidP="00E82391">
            <w:pPr>
              <w:rPr>
                <w:b/>
                <w:sz w:val="22"/>
                <w:szCs w:val="22"/>
                <w:u w:val="single"/>
              </w:rPr>
            </w:pPr>
            <w:r w:rsidRPr="0006458C">
              <w:rPr>
                <w:b/>
                <w:sz w:val="22"/>
                <w:szCs w:val="22"/>
                <w:u w:val="single"/>
              </w:rPr>
              <w:t>Личностные:</w:t>
            </w:r>
          </w:p>
          <w:p w:rsidR="00551972" w:rsidRPr="0006458C" w:rsidRDefault="00551972" w:rsidP="00E82391">
            <w:pPr>
              <w:rPr>
                <w:sz w:val="22"/>
                <w:szCs w:val="22"/>
              </w:rPr>
            </w:pPr>
            <w:r w:rsidRPr="0006458C">
              <w:rPr>
                <w:sz w:val="22"/>
                <w:szCs w:val="22"/>
              </w:rPr>
              <w:t>1.</w:t>
            </w:r>
            <w:r w:rsidRPr="0006458C">
              <w:rPr>
                <w:rStyle w:val="dash041e005f0431005f044b005f0447005f043d005f044b005f0439005f005fchar1char1"/>
                <w:sz w:val="22"/>
                <w:szCs w:val="22"/>
              </w:rPr>
              <w:t xml:space="preserve">  </w:t>
            </w:r>
            <w:r w:rsidRPr="0006458C">
              <w:rPr>
                <w:sz w:val="22"/>
                <w:szCs w:val="22"/>
              </w:rPr>
              <w:t>Применять полученные знания в повседневной жизни.</w:t>
            </w:r>
          </w:p>
        </w:tc>
      </w:tr>
      <w:tr w:rsidR="00551972" w:rsidRPr="0006458C" w:rsidTr="00EA2411">
        <w:trPr>
          <w:trHeight w:val="848"/>
        </w:trPr>
        <w:tc>
          <w:tcPr>
            <w:tcW w:w="643" w:type="dxa"/>
            <w:tcBorders>
              <w:top w:val="single" w:sz="4" w:space="0" w:color="auto"/>
              <w:left w:val="single" w:sz="4" w:space="0" w:color="auto"/>
              <w:right w:val="single" w:sz="4" w:space="0" w:color="auto"/>
            </w:tcBorders>
          </w:tcPr>
          <w:p w:rsidR="00551972" w:rsidRPr="0006458C" w:rsidRDefault="00551972" w:rsidP="004E6F54">
            <w:r w:rsidRPr="0006458C">
              <w:t>41</w:t>
            </w:r>
          </w:p>
        </w:tc>
        <w:tc>
          <w:tcPr>
            <w:tcW w:w="894" w:type="dxa"/>
            <w:gridSpan w:val="2"/>
            <w:tcBorders>
              <w:top w:val="single" w:sz="4" w:space="0" w:color="auto"/>
              <w:left w:val="single" w:sz="4" w:space="0" w:color="auto"/>
              <w:right w:val="single" w:sz="4" w:space="0" w:color="auto"/>
            </w:tcBorders>
          </w:tcPr>
          <w:p w:rsidR="00551972" w:rsidRPr="0006458C" w:rsidRDefault="00551972" w:rsidP="00E82391">
            <w:pPr>
              <w:rPr>
                <w:sz w:val="22"/>
                <w:szCs w:val="22"/>
              </w:rPr>
            </w:pPr>
          </w:p>
        </w:tc>
        <w:tc>
          <w:tcPr>
            <w:tcW w:w="2966" w:type="dxa"/>
            <w:tcBorders>
              <w:top w:val="single" w:sz="4" w:space="0" w:color="auto"/>
              <w:left w:val="single" w:sz="4" w:space="0" w:color="auto"/>
              <w:right w:val="single" w:sz="4" w:space="0" w:color="auto"/>
            </w:tcBorders>
          </w:tcPr>
          <w:p w:rsidR="00551972" w:rsidRPr="0006458C" w:rsidRDefault="00551972" w:rsidP="00E82391">
            <w:pPr>
              <w:rPr>
                <w:sz w:val="22"/>
                <w:szCs w:val="22"/>
              </w:rPr>
            </w:pPr>
            <w:r w:rsidRPr="0006458C">
              <w:rPr>
                <w:sz w:val="22"/>
                <w:szCs w:val="22"/>
              </w:rPr>
              <w:t xml:space="preserve">Реакции разложения. Понятие о скорости химической реакции и </w:t>
            </w:r>
            <w:r w:rsidRPr="0006458C">
              <w:rPr>
                <w:w w:val="95"/>
                <w:sz w:val="22"/>
                <w:szCs w:val="22"/>
              </w:rPr>
              <w:t>катализаторах.</w:t>
            </w:r>
            <w:r w:rsidRPr="0006458C">
              <w:rPr>
                <w:b/>
                <w:w w:val="95"/>
                <w:sz w:val="22"/>
                <w:szCs w:val="22"/>
              </w:rPr>
              <w:t xml:space="preserve"> Демонстрации. </w:t>
            </w:r>
            <w:r w:rsidRPr="0006458C">
              <w:rPr>
                <w:w w:val="95"/>
                <w:sz w:val="22"/>
                <w:szCs w:val="22"/>
              </w:rPr>
              <w:t xml:space="preserve">Получение гидроксида </w:t>
            </w:r>
            <w:r w:rsidRPr="0006458C">
              <w:rPr>
                <w:sz w:val="22"/>
                <w:szCs w:val="22"/>
              </w:rPr>
              <w:t>меди (II) и его разложение при нагревании; разложение перманганата калия; разложение пероксида водорода с помощью диоксида марганца и каталазы картофеля или моркови.</w:t>
            </w:r>
          </w:p>
        </w:tc>
        <w:tc>
          <w:tcPr>
            <w:tcW w:w="3118" w:type="dxa"/>
            <w:tcBorders>
              <w:top w:val="single" w:sz="4" w:space="0" w:color="auto"/>
              <w:left w:val="single" w:sz="4" w:space="0" w:color="auto"/>
              <w:right w:val="single" w:sz="4" w:space="0" w:color="auto"/>
            </w:tcBorders>
          </w:tcPr>
          <w:p w:rsidR="00551972" w:rsidRPr="0006458C" w:rsidRDefault="00551972" w:rsidP="00CF33AB">
            <w:pPr>
              <w:pStyle w:val="TableParagraph"/>
              <w:spacing w:before="147"/>
              <w:ind w:left="0" w:right="91"/>
              <w:rPr>
                <w:rFonts w:ascii="Times New Roman" w:hAnsi="Times New Roman" w:cs="Times New Roman"/>
                <w:lang w:val="ru-RU"/>
              </w:rPr>
            </w:pPr>
            <w:r w:rsidRPr="0006458C">
              <w:rPr>
                <w:rFonts w:ascii="Times New Roman" w:hAnsi="Times New Roman" w:cs="Times New Roman"/>
                <w:lang w:val="ru-RU"/>
              </w:rPr>
              <w:t>Реакции разложения. Представление о скорости химических реакций. Катализаторы. Ферменты.</w:t>
            </w:r>
          </w:p>
          <w:p w:rsidR="00551972" w:rsidRPr="0006458C" w:rsidRDefault="00551972" w:rsidP="00E82391">
            <w:pPr>
              <w:shd w:val="clear" w:color="auto" w:fill="FFFFFF"/>
              <w:rPr>
                <w:sz w:val="22"/>
                <w:szCs w:val="22"/>
              </w:rPr>
            </w:pPr>
          </w:p>
        </w:tc>
        <w:tc>
          <w:tcPr>
            <w:tcW w:w="3969" w:type="dxa"/>
            <w:tcBorders>
              <w:left w:val="single" w:sz="4" w:space="0" w:color="auto"/>
              <w:right w:val="single" w:sz="4" w:space="0" w:color="auto"/>
            </w:tcBorders>
          </w:tcPr>
          <w:p w:rsidR="00551972" w:rsidRPr="0006458C" w:rsidRDefault="00551972" w:rsidP="00CF33AB">
            <w:pPr>
              <w:pStyle w:val="TableParagraph"/>
              <w:spacing w:before="146"/>
              <w:ind w:left="0"/>
              <w:rPr>
                <w:rFonts w:ascii="Times New Roman" w:hAnsi="Times New Roman" w:cs="Times New Roman"/>
                <w:lang w:val="ru-RU"/>
              </w:rPr>
            </w:pPr>
            <w:r w:rsidRPr="0006458C">
              <w:rPr>
                <w:rFonts w:ascii="Times New Roman" w:hAnsi="Times New Roman" w:cs="Times New Roman"/>
                <w:i/>
                <w:lang w:val="ru-RU"/>
              </w:rPr>
              <w:t>Объяснять</w:t>
            </w:r>
            <w:r w:rsidRPr="0006458C">
              <w:rPr>
                <w:rFonts w:ascii="Times New Roman" w:hAnsi="Times New Roman" w:cs="Times New Roman"/>
                <w:lang w:val="ru-RU"/>
              </w:rPr>
              <w:t>, что такое реакции соединения, катализаторы, ферменты.</w:t>
            </w:r>
          </w:p>
          <w:p w:rsidR="00551972" w:rsidRPr="0006458C" w:rsidRDefault="00551972" w:rsidP="00CF33AB">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Классифицировать </w:t>
            </w:r>
            <w:r w:rsidRPr="0006458C">
              <w:rPr>
                <w:rFonts w:ascii="Times New Roman" w:hAnsi="Times New Roman" w:cs="Times New Roman"/>
                <w:lang w:val="ru-RU"/>
              </w:rPr>
              <w:t>химические реакции по числу и составу исходных веществ и продуктов реакции.</w:t>
            </w:r>
          </w:p>
          <w:p w:rsidR="00551972" w:rsidRPr="0006458C" w:rsidRDefault="00551972" w:rsidP="00CF33AB">
            <w:pPr>
              <w:rPr>
                <w:i/>
                <w:w w:val="95"/>
              </w:rPr>
            </w:pPr>
            <w:r w:rsidRPr="0006458C">
              <w:rPr>
                <w:i/>
                <w:sz w:val="22"/>
                <w:szCs w:val="22"/>
              </w:rPr>
              <w:t xml:space="preserve">Наблюдать </w:t>
            </w:r>
            <w:r w:rsidRPr="0006458C">
              <w:rPr>
                <w:sz w:val="22"/>
                <w:szCs w:val="22"/>
              </w:rPr>
              <w:t xml:space="preserve">и </w:t>
            </w:r>
            <w:r w:rsidRPr="0006458C">
              <w:rPr>
                <w:i/>
                <w:sz w:val="22"/>
                <w:szCs w:val="22"/>
              </w:rPr>
              <w:t xml:space="preserve">описывать </w:t>
            </w:r>
            <w:r w:rsidRPr="0006458C">
              <w:rPr>
                <w:sz w:val="22"/>
                <w:szCs w:val="22"/>
              </w:rPr>
              <w:t>признаки и условия</w:t>
            </w:r>
            <w:r w:rsidRPr="0006458C">
              <w:rPr>
                <w:spacing w:val="-15"/>
                <w:sz w:val="22"/>
                <w:szCs w:val="22"/>
              </w:rPr>
              <w:t xml:space="preserve"> </w:t>
            </w:r>
            <w:r w:rsidRPr="0006458C">
              <w:rPr>
                <w:sz w:val="22"/>
                <w:szCs w:val="22"/>
              </w:rPr>
              <w:t>течения</w:t>
            </w:r>
            <w:r w:rsidRPr="0006458C">
              <w:rPr>
                <w:spacing w:val="-15"/>
                <w:sz w:val="22"/>
                <w:szCs w:val="22"/>
              </w:rPr>
              <w:t xml:space="preserve"> </w:t>
            </w:r>
            <w:r w:rsidRPr="0006458C">
              <w:rPr>
                <w:sz w:val="22"/>
                <w:szCs w:val="22"/>
              </w:rPr>
              <w:t xml:space="preserve">химических реакций, </w:t>
            </w:r>
            <w:r w:rsidRPr="0006458C">
              <w:rPr>
                <w:i/>
                <w:sz w:val="22"/>
                <w:szCs w:val="22"/>
              </w:rPr>
              <w:t>делать</w:t>
            </w:r>
            <w:r w:rsidRPr="0006458C">
              <w:rPr>
                <w:i/>
                <w:spacing w:val="-12"/>
                <w:sz w:val="22"/>
                <w:szCs w:val="22"/>
              </w:rPr>
              <w:t xml:space="preserve"> </w:t>
            </w:r>
            <w:r w:rsidRPr="0006458C">
              <w:rPr>
                <w:sz w:val="22"/>
                <w:szCs w:val="22"/>
              </w:rPr>
              <w:t>выводы</w:t>
            </w:r>
            <w:r w:rsidRPr="0006458C">
              <w:rPr>
                <w:spacing w:val="-12"/>
                <w:sz w:val="22"/>
                <w:szCs w:val="22"/>
              </w:rPr>
              <w:t xml:space="preserve"> </w:t>
            </w:r>
            <w:r w:rsidRPr="0006458C">
              <w:rPr>
                <w:sz w:val="22"/>
                <w:szCs w:val="22"/>
              </w:rPr>
              <w:t>на</w:t>
            </w:r>
            <w:r w:rsidRPr="0006458C">
              <w:rPr>
                <w:spacing w:val="-12"/>
                <w:sz w:val="22"/>
                <w:szCs w:val="22"/>
              </w:rPr>
              <w:t xml:space="preserve"> </w:t>
            </w:r>
            <w:r w:rsidRPr="0006458C">
              <w:rPr>
                <w:sz w:val="22"/>
                <w:szCs w:val="22"/>
              </w:rPr>
              <w:t>основании</w:t>
            </w:r>
            <w:r w:rsidRPr="0006458C">
              <w:rPr>
                <w:spacing w:val="-12"/>
                <w:sz w:val="22"/>
                <w:szCs w:val="22"/>
              </w:rPr>
              <w:t xml:space="preserve"> </w:t>
            </w:r>
            <w:r w:rsidRPr="0006458C">
              <w:rPr>
                <w:sz w:val="22"/>
                <w:szCs w:val="22"/>
              </w:rPr>
              <w:t>анализа наблюдений</w:t>
            </w:r>
            <w:r w:rsidRPr="0006458C">
              <w:rPr>
                <w:spacing w:val="-21"/>
                <w:sz w:val="22"/>
                <w:szCs w:val="22"/>
              </w:rPr>
              <w:t xml:space="preserve"> </w:t>
            </w:r>
            <w:r w:rsidRPr="0006458C">
              <w:rPr>
                <w:sz w:val="22"/>
                <w:szCs w:val="22"/>
              </w:rPr>
              <w:t>за</w:t>
            </w:r>
            <w:r w:rsidRPr="0006458C">
              <w:rPr>
                <w:spacing w:val="-21"/>
                <w:sz w:val="22"/>
                <w:szCs w:val="22"/>
              </w:rPr>
              <w:t xml:space="preserve"> </w:t>
            </w:r>
            <w:r w:rsidRPr="0006458C">
              <w:rPr>
                <w:sz w:val="22"/>
                <w:szCs w:val="22"/>
              </w:rPr>
              <w:t>экспериментом.</w:t>
            </w:r>
          </w:p>
        </w:tc>
        <w:tc>
          <w:tcPr>
            <w:tcW w:w="3969" w:type="dxa"/>
            <w:vMerge w:val="restart"/>
            <w:tcBorders>
              <w:left w:val="single" w:sz="4" w:space="0" w:color="auto"/>
              <w:right w:val="single" w:sz="4" w:space="0" w:color="auto"/>
            </w:tcBorders>
          </w:tcPr>
          <w:p w:rsidR="00551972" w:rsidRPr="0006458C" w:rsidRDefault="00551972" w:rsidP="00CF33AB">
            <w:pPr>
              <w:rPr>
                <w:b/>
                <w:sz w:val="22"/>
                <w:szCs w:val="22"/>
                <w:u w:val="single"/>
              </w:rPr>
            </w:pPr>
            <w:r w:rsidRPr="0006458C">
              <w:rPr>
                <w:b/>
                <w:sz w:val="22"/>
                <w:szCs w:val="22"/>
                <w:u w:val="single"/>
              </w:rPr>
              <w:t>Регулятивные:</w:t>
            </w:r>
          </w:p>
          <w:p w:rsidR="00551972" w:rsidRPr="0006458C" w:rsidRDefault="006F16BB" w:rsidP="00CF33AB">
            <w:pPr>
              <w:rPr>
                <w:sz w:val="22"/>
                <w:szCs w:val="22"/>
              </w:rPr>
            </w:pPr>
            <w:r>
              <w:rPr>
                <w:sz w:val="22"/>
                <w:szCs w:val="22"/>
                <w:lang w:eastAsia="en-US"/>
              </w:rPr>
              <w:t>1</w:t>
            </w:r>
            <w:r w:rsidR="00551972" w:rsidRPr="0006458C">
              <w:rPr>
                <w:sz w:val="22"/>
                <w:szCs w:val="22"/>
                <w:lang w:eastAsia="en-US"/>
              </w:rPr>
              <w:t xml:space="preserve">. </w:t>
            </w:r>
            <w:r w:rsidR="00551972" w:rsidRPr="0006458C">
              <w:rPr>
                <w:sz w:val="22"/>
                <w:szCs w:val="22"/>
              </w:rPr>
              <w:t xml:space="preserve">Работая по плану, сверять свои действия с целью и, при необходимости, исправлять ошибки самостоятельно.         </w:t>
            </w:r>
          </w:p>
          <w:p w:rsidR="00551972" w:rsidRPr="0006458C" w:rsidRDefault="006F16BB" w:rsidP="001F0367">
            <w:pPr>
              <w:widowControl w:val="0"/>
              <w:autoSpaceDE w:val="0"/>
              <w:autoSpaceDN w:val="0"/>
              <w:adjustRightInd w:val="0"/>
              <w:rPr>
                <w:rFonts w:eastAsia="TimesNewRomanPSMT"/>
                <w:sz w:val="22"/>
                <w:szCs w:val="22"/>
              </w:rPr>
            </w:pPr>
            <w:r>
              <w:rPr>
                <w:sz w:val="22"/>
                <w:szCs w:val="22"/>
              </w:rPr>
              <w:t>2</w:t>
            </w:r>
            <w:r w:rsidR="00551972" w:rsidRPr="0006458C">
              <w:rPr>
                <w:sz w:val="22"/>
                <w:szCs w:val="22"/>
              </w:rPr>
              <w:t xml:space="preserve">. </w:t>
            </w:r>
            <w:r w:rsidR="00551972" w:rsidRPr="0006458C">
              <w:rPr>
                <w:rFonts w:eastAsia="TimesNewRomanPSMT"/>
                <w:sz w:val="22"/>
                <w:szCs w:val="22"/>
              </w:rPr>
              <w:t>Определять последовательность промежуточных целей</w:t>
            </w:r>
          </w:p>
          <w:p w:rsidR="00551972" w:rsidRPr="0006458C" w:rsidRDefault="006F16BB" w:rsidP="006F16BB">
            <w:pPr>
              <w:autoSpaceDE w:val="0"/>
              <w:autoSpaceDN w:val="0"/>
              <w:adjustRightInd w:val="0"/>
              <w:rPr>
                <w:rFonts w:eastAsia="TimesNewRomanPSMT"/>
                <w:sz w:val="22"/>
                <w:szCs w:val="22"/>
              </w:rPr>
            </w:pPr>
            <w:r>
              <w:rPr>
                <w:rFonts w:eastAsia="TimesNewRomanPSMT"/>
                <w:sz w:val="22"/>
                <w:szCs w:val="22"/>
              </w:rPr>
              <w:t>с учетом конечного результата.</w:t>
            </w:r>
            <w:r w:rsidR="00551972" w:rsidRPr="0006458C">
              <w:rPr>
                <w:rFonts w:eastAsia="TimesNewRomanPSMT"/>
                <w:sz w:val="22"/>
                <w:szCs w:val="22"/>
              </w:rPr>
              <w:t xml:space="preserve"> </w:t>
            </w:r>
          </w:p>
          <w:p w:rsidR="00551972" w:rsidRPr="0006458C" w:rsidRDefault="00551972" w:rsidP="00CF33AB">
            <w:pPr>
              <w:rPr>
                <w:b/>
                <w:sz w:val="22"/>
                <w:szCs w:val="22"/>
                <w:u w:val="single"/>
              </w:rPr>
            </w:pPr>
            <w:r w:rsidRPr="0006458C">
              <w:rPr>
                <w:b/>
                <w:sz w:val="22"/>
                <w:szCs w:val="22"/>
                <w:u w:val="single"/>
              </w:rPr>
              <w:t>Познавательные:</w:t>
            </w:r>
          </w:p>
          <w:p w:rsidR="00551972" w:rsidRPr="0006458C" w:rsidRDefault="00551972" w:rsidP="00CF33AB">
            <w:pPr>
              <w:pStyle w:val="dash041e0431044b0447043d044b0439"/>
              <w:ind w:right="100"/>
              <w:rPr>
                <w:sz w:val="22"/>
                <w:szCs w:val="22"/>
              </w:rPr>
            </w:pPr>
            <w:r w:rsidRPr="0006458C">
              <w:rPr>
                <w:sz w:val="22"/>
                <w:szCs w:val="22"/>
              </w:rPr>
              <w:t xml:space="preserve">1. </w:t>
            </w:r>
            <w:r w:rsidRPr="0006458C">
              <w:rPr>
                <w:rStyle w:val="dash041e0431044b0447043d044b0439char1"/>
                <w:sz w:val="22"/>
                <w:szCs w:val="22"/>
              </w:rPr>
              <w:t>Адекватно оц</w:t>
            </w:r>
            <w:r w:rsidR="006F16BB">
              <w:rPr>
                <w:rStyle w:val="dash041e0431044b0447043d044b0439char1"/>
                <w:sz w:val="22"/>
                <w:szCs w:val="22"/>
              </w:rPr>
              <w:t>енивать полученные результаты, аргументировать</w:t>
            </w:r>
            <w:r w:rsidRPr="0006458C">
              <w:rPr>
                <w:rStyle w:val="dash041e0431044b0447043d044b0439char1"/>
                <w:sz w:val="22"/>
                <w:szCs w:val="22"/>
              </w:rPr>
              <w:t xml:space="preserve"> свои действия, основанные на анализе учебных задач.</w:t>
            </w:r>
          </w:p>
          <w:p w:rsidR="00551972" w:rsidRPr="0006458C" w:rsidRDefault="00551972" w:rsidP="00CF33AB">
            <w:pPr>
              <w:rPr>
                <w:b/>
                <w:sz w:val="22"/>
                <w:szCs w:val="22"/>
                <w:u w:val="single"/>
              </w:rPr>
            </w:pPr>
            <w:r w:rsidRPr="0006458C">
              <w:rPr>
                <w:b/>
                <w:sz w:val="22"/>
                <w:szCs w:val="22"/>
                <w:u w:val="single"/>
              </w:rPr>
              <w:t>Коммуникативные:</w:t>
            </w:r>
          </w:p>
          <w:p w:rsidR="00551972" w:rsidRPr="0006458C" w:rsidRDefault="00551972" w:rsidP="00CF33AB">
            <w:pPr>
              <w:pStyle w:val="TableParagraph"/>
              <w:tabs>
                <w:tab w:val="left" w:pos="961"/>
              </w:tabs>
              <w:autoSpaceDE w:val="0"/>
              <w:autoSpaceDN w:val="0"/>
              <w:ind w:left="0" w:right="330"/>
              <w:rPr>
                <w:rStyle w:val="dash041e005f0431005f044b005f0447005f043d005f044b005f0439005f005fchar1char1"/>
                <w:sz w:val="22"/>
                <w:szCs w:val="22"/>
                <w:lang w:val="ru-RU"/>
              </w:rPr>
            </w:pPr>
            <w:r w:rsidRPr="0006458C">
              <w:rPr>
                <w:rStyle w:val="dash041e005f0431005f044b005f0447005f043d005f044b005f0439005f005fchar1char1"/>
                <w:sz w:val="22"/>
                <w:szCs w:val="22"/>
                <w:lang w:val="ru-RU"/>
              </w:rPr>
              <w:t>1.Освоение социальных норм, правил поведения, ролей и форм социальной жизни в группах и сообществах.</w:t>
            </w:r>
          </w:p>
          <w:p w:rsidR="00551972" w:rsidRPr="0006458C" w:rsidRDefault="00551972" w:rsidP="00CF33AB">
            <w:pPr>
              <w:pStyle w:val="TableParagraph"/>
              <w:tabs>
                <w:tab w:val="left" w:pos="961"/>
              </w:tabs>
              <w:autoSpaceDE w:val="0"/>
              <w:autoSpaceDN w:val="0"/>
              <w:ind w:left="0" w:right="330"/>
              <w:rPr>
                <w:rFonts w:ascii="Times New Roman" w:hAnsi="Times New Roman" w:cs="Times New Roman"/>
                <w:lang w:val="ru-RU"/>
              </w:rPr>
            </w:pPr>
            <w:r w:rsidRPr="0006458C">
              <w:rPr>
                <w:rFonts w:ascii="Times New Roman" w:hAnsi="Times New Roman" w:cs="Times New Roman"/>
                <w:lang w:val="ru-RU"/>
              </w:rPr>
              <w:t xml:space="preserve">2. Планировать учебное сотрудничество с учителем и сверстниками; </w:t>
            </w:r>
          </w:p>
          <w:p w:rsidR="00551972" w:rsidRPr="0006458C" w:rsidRDefault="00551972" w:rsidP="00CF33AB">
            <w:pPr>
              <w:rPr>
                <w:b/>
                <w:sz w:val="22"/>
                <w:szCs w:val="22"/>
                <w:u w:val="single"/>
              </w:rPr>
            </w:pPr>
            <w:r w:rsidRPr="0006458C">
              <w:rPr>
                <w:b/>
                <w:sz w:val="22"/>
                <w:szCs w:val="22"/>
                <w:u w:val="single"/>
              </w:rPr>
              <w:t>Личностные:</w:t>
            </w:r>
          </w:p>
          <w:p w:rsidR="00551972" w:rsidRPr="0006458C" w:rsidRDefault="00551972" w:rsidP="00CF33AB">
            <w:pPr>
              <w:rPr>
                <w:sz w:val="22"/>
                <w:szCs w:val="22"/>
              </w:rPr>
            </w:pPr>
            <w:r w:rsidRPr="0006458C">
              <w:rPr>
                <w:sz w:val="22"/>
                <w:szCs w:val="22"/>
              </w:rPr>
              <w:t>1.</w:t>
            </w:r>
            <w:r w:rsidRPr="0006458C">
              <w:rPr>
                <w:rStyle w:val="dash041e005f0431005f044b005f0447005f043d005f044b005f0439005f005fchar1char1"/>
                <w:sz w:val="22"/>
                <w:szCs w:val="22"/>
              </w:rPr>
              <w:t xml:space="preserve">  </w:t>
            </w:r>
            <w:r w:rsidRPr="0006458C">
              <w:rPr>
                <w:sz w:val="22"/>
                <w:szCs w:val="22"/>
              </w:rPr>
              <w:t>Применять полученные знания в повседневной жизни.</w:t>
            </w:r>
          </w:p>
          <w:p w:rsidR="00551972" w:rsidRPr="0006458C" w:rsidRDefault="00551972" w:rsidP="00AB5991">
            <w:pPr>
              <w:autoSpaceDE w:val="0"/>
              <w:autoSpaceDN w:val="0"/>
              <w:adjustRightInd w:val="0"/>
              <w:rPr>
                <w:sz w:val="22"/>
                <w:szCs w:val="22"/>
              </w:rPr>
            </w:pPr>
          </w:p>
        </w:tc>
      </w:tr>
      <w:tr w:rsidR="00551972" w:rsidRPr="0006458C" w:rsidTr="00EA2411">
        <w:trPr>
          <w:trHeight w:val="1907"/>
        </w:trPr>
        <w:tc>
          <w:tcPr>
            <w:tcW w:w="643" w:type="dxa"/>
            <w:tcBorders>
              <w:top w:val="single" w:sz="4" w:space="0" w:color="auto"/>
              <w:left w:val="single" w:sz="4" w:space="0" w:color="auto"/>
              <w:right w:val="single" w:sz="4" w:space="0" w:color="auto"/>
            </w:tcBorders>
          </w:tcPr>
          <w:p w:rsidR="00551972" w:rsidRPr="0006458C" w:rsidRDefault="00551972" w:rsidP="004E6F54">
            <w:r w:rsidRPr="0006458C">
              <w:t>42</w:t>
            </w:r>
          </w:p>
        </w:tc>
        <w:tc>
          <w:tcPr>
            <w:tcW w:w="894" w:type="dxa"/>
            <w:gridSpan w:val="2"/>
            <w:tcBorders>
              <w:top w:val="single" w:sz="4" w:space="0" w:color="auto"/>
              <w:left w:val="single" w:sz="4" w:space="0" w:color="auto"/>
              <w:right w:val="single" w:sz="4" w:space="0" w:color="auto"/>
            </w:tcBorders>
          </w:tcPr>
          <w:p w:rsidR="00551972" w:rsidRPr="0006458C" w:rsidRDefault="00551972" w:rsidP="001F0367">
            <w:pPr>
              <w:rPr>
                <w:sz w:val="22"/>
                <w:szCs w:val="22"/>
              </w:rPr>
            </w:pPr>
          </w:p>
        </w:tc>
        <w:tc>
          <w:tcPr>
            <w:tcW w:w="2966" w:type="dxa"/>
            <w:tcBorders>
              <w:top w:val="single" w:sz="4" w:space="0" w:color="auto"/>
              <w:left w:val="single" w:sz="4" w:space="0" w:color="auto"/>
              <w:right w:val="single" w:sz="4" w:space="0" w:color="auto"/>
            </w:tcBorders>
          </w:tcPr>
          <w:p w:rsidR="00551972" w:rsidRPr="0006458C" w:rsidRDefault="00551972" w:rsidP="001F0367">
            <w:pPr>
              <w:rPr>
                <w:sz w:val="22"/>
                <w:szCs w:val="22"/>
              </w:rPr>
            </w:pPr>
            <w:r w:rsidRPr="0006458C">
              <w:rPr>
                <w:sz w:val="22"/>
                <w:szCs w:val="22"/>
              </w:rPr>
              <w:t>Реакции соединения. Цепочки переходов.</w:t>
            </w:r>
            <w:r w:rsidRPr="0006458C">
              <w:rPr>
                <w:b/>
                <w:sz w:val="22"/>
                <w:szCs w:val="22"/>
              </w:rPr>
              <w:t xml:space="preserve"> Демонстрации. </w:t>
            </w:r>
            <w:r w:rsidRPr="0006458C">
              <w:rPr>
                <w:sz w:val="22"/>
                <w:szCs w:val="22"/>
              </w:rPr>
              <w:t xml:space="preserve">Горение красного фосфора и растворение полученного оксида в воде, испытание раствора полученной кислоты индикатором. </w:t>
            </w:r>
            <w:r w:rsidRPr="0006458C">
              <w:rPr>
                <w:b/>
                <w:w w:val="95"/>
                <w:sz w:val="22"/>
                <w:szCs w:val="22"/>
              </w:rPr>
              <w:t>Лабораторные опыты</w:t>
            </w:r>
            <w:r w:rsidRPr="0006458C">
              <w:rPr>
                <w:w w:val="95"/>
                <w:sz w:val="22"/>
                <w:szCs w:val="22"/>
              </w:rPr>
              <w:t xml:space="preserve">. 16. Окисление </w:t>
            </w:r>
            <w:r w:rsidRPr="0006458C">
              <w:rPr>
                <w:sz w:val="22"/>
                <w:szCs w:val="22"/>
              </w:rPr>
              <w:t>меди в пламени спиртовки или горелки.</w:t>
            </w:r>
          </w:p>
        </w:tc>
        <w:tc>
          <w:tcPr>
            <w:tcW w:w="3118" w:type="dxa"/>
            <w:tcBorders>
              <w:top w:val="single" w:sz="4" w:space="0" w:color="auto"/>
              <w:left w:val="single" w:sz="4" w:space="0" w:color="auto"/>
              <w:right w:val="single" w:sz="4" w:space="0" w:color="auto"/>
            </w:tcBorders>
          </w:tcPr>
          <w:p w:rsidR="00551972" w:rsidRPr="0006458C" w:rsidRDefault="00551972" w:rsidP="001F0367">
            <w:pPr>
              <w:pStyle w:val="TableParagraph"/>
              <w:spacing w:before="146"/>
              <w:ind w:left="0" w:right="247"/>
              <w:rPr>
                <w:rFonts w:ascii="Times New Roman" w:hAnsi="Times New Roman" w:cs="Times New Roman"/>
                <w:lang w:val="ru-RU"/>
              </w:rPr>
            </w:pPr>
            <w:r w:rsidRPr="0006458C">
              <w:rPr>
                <w:rFonts w:ascii="Times New Roman" w:hAnsi="Times New Roman" w:cs="Times New Roman"/>
                <w:lang w:val="ru-RU"/>
              </w:rPr>
              <w:t>Реакции соединения.</w:t>
            </w:r>
            <w:r w:rsidRPr="0006458C">
              <w:rPr>
                <w:rFonts w:ascii="Times New Roman" w:hAnsi="Times New Roman" w:cs="Times New Roman"/>
                <w:spacing w:val="-20"/>
                <w:lang w:val="ru-RU"/>
              </w:rPr>
              <w:t xml:space="preserve"> </w:t>
            </w:r>
            <w:r w:rsidRPr="0006458C">
              <w:rPr>
                <w:rFonts w:ascii="Times New Roman" w:hAnsi="Times New Roman" w:cs="Times New Roman"/>
                <w:lang w:val="ru-RU"/>
              </w:rPr>
              <w:t>Каталитические и некаталитические реакции, обратимые и необратимые</w:t>
            </w:r>
            <w:r w:rsidRPr="0006458C">
              <w:rPr>
                <w:rFonts w:ascii="Times New Roman" w:hAnsi="Times New Roman" w:cs="Times New Roman"/>
                <w:spacing w:val="-31"/>
                <w:lang w:val="ru-RU"/>
              </w:rPr>
              <w:t xml:space="preserve"> </w:t>
            </w:r>
            <w:r w:rsidRPr="0006458C">
              <w:rPr>
                <w:rFonts w:ascii="Times New Roman" w:hAnsi="Times New Roman" w:cs="Times New Roman"/>
                <w:lang w:val="ru-RU"/>
              </w:rPr>
              <w:t>реакции.</w:t>
            </w:r>
          </w:p>
          <w:p w:rsidR="00551972" w:rsidRPr="0006458C" w:rsidRDefault="00551972" w:rsidP="001F0367">
            <w:pPr>
              <w:pStyle w:val="TableParagraph"/>
              <w:spacing w:before="147"/>
              <w:ind w:left="0" w:right="91"/>
              <w:rPr>
                <w:rFonts w:ascii="Times New Roman" w:hAnsi="Times New Roman" w:cs="Times New Roman"/>
                <w:lang w:val="ru-RU"/>
              </w:rPr>
            </w:pPr>
          </w:p>
        </w:tc>
        <w:tc>
          <w:tcPr>
            <w:tcW w:w="3969" w:type="dxa"/>
            <w:tcBorders>
              <w:left w:val="single" w:sz="4" w:space="0" w:color="auto"/>
              <w:right w:val="single" w:sz="4" w:space="0" w:color="auto"/>
            </w:tcBorders>
          </w:tcPr>
          <w:p w:rsidR="00551972" w:rsidRPr="0006458C" w:rsidRDefault="00551972" w:rsidP="001F0367">
            <w:pPr>
              <w:pStyle w:val="TableParagraph"/>
              <w:spacing w:before="147"/>
              <w:ind w:left="0"/>
              <w:rPr>
                <w:rFonts w:ascii="Times New Roman" w:hAnsi="Times New Roman" w:cs="Times New Roman"/>
                <w:lang w:val="ru-RU"/>
              </w:rPr>
            </w:pPr>
            <w:r w:rsidRPr="0006458C">
              <w:rPr>
                <w:rFonts w:ascii="Times New Roman" w:hAnsi="Times New Roman" w:cs="Times New Roman"/>
                <w:i/>
                <w:lang w:val="ru-RU"/>
              </w:rPr>
              <w:t xml:space="preserve">Классифицировать </w:t>
            </w:r>
            <w:r w:rsidRPr="0006458C">
              <w:rPr>
                <w:rFonts w:ascii="Times New Roman" w:hAnsi="Times New Roman" w:cs="Times New Roman"/>
                <w:lang w:val="ru-RU"/>
              </w:rPr>
              <w:t>химические реакции по числу и составу исходных веществ и продуктов реакции; направлению протекания реакции; участию катализатора.</w:t>
            </w:r>
          </w:p>
          <w:p w:rsidR="00551972" w:rsidRPr="0006458C" w:rsidRDefault="00551972" w:rsidP="001F0367">
            <w:pPr>
              <w:rPr>
                <w:i/>
                <w:w w:val="95"/>
                <w:sz w:val="22"/>
                <w:szCs w:val="22"/>
              </w:rPr>
            </w:pPr>
            <w:r w:rsidRPr="0006458C">
              <w:rPr>
                <w:i/>
                <w:sz w:val="22"/>
                <w:szCs w:val="22"/>
              </w:rPr>
              <w:t xml:space="preserve">Наблюдать </w:t>
            </w:r>
            <w:r w:rsidRPr="0006458C">
              <w:rPr>
                <w:sz w:val="22"/>
                <w:szCs w:val="22"/>
              </w:rPr>
              <w:t xml:space="preserve">и </w:t>
            </w:r>
            <w:r w:rsidRPr="0006458C">
              <w:rPr>
                <w:i/>
                <w:sz w:val="22"/>
                <w:szCs w:val="22"/>
              </w:rPr>
              <w:t xml:space="preserve">описывать </w:t>
            </w:r>
            <w:r w:rsidRPr="0006458C">
              <w:rPr>
                <w:sz w:val="22"/>
                <w:szCs w:val="22"/>
              </w:rPr>
              <w:t>признаки и условия</w:t>
            </w:r>
            <w:r w:rsidRPr="0006458C">
              <w:rPr>
                <w:spacing w:val="-15"/>
                <w:sz w:val="22"/>
                <w:szCs w:val="22"/>
              </w:rPr>
              <w:t xml:space="preserve"> </w:t>
            </w:r>
            <w:r w:rsidRPr="0006458C">
              <w:rPr>
                <w:sz w:val="22"/>
                <w:szCs w:val="22"/>
              </w:rPr>
              <w:t>течения</w:t>
            </w:r>
            <w:r w:rsidRPr="0006458C">
              <w:rPr>
                <w:spacing w:val="-15"/>
                <w:sz w:val="22"/>
                <w:szCs w:val="22"/>
              </w:rPr>
              <w:t xml:space="preserve"> </w:t>
            </w:r>
            <w:r w:rsidRPr="0006458C">
              <w:rPr>
                <w:sz w:val="22"/>
                <w:szCs w:val="22"/>
              </w:rPr>
              <w:t>химических</w:t>
            </w:r>
            <w:r w:rsidRPr="0006458C">
              <w:rPr>
                <w:spacing w:val="-15"/>
                <w:sz w:val="22"/>
                <w:szCs w:val="22"/>
              </w:rPr>
              <w:t xml:space="preserve"> </w:t>
            </w:r>
            <w:r w:rsidRPr="0006458C">
              <w:rPr>
                <w:sz w:val="22"/>
                <w:szCs w:val="22"/>
              </w:rPr>
              <w:t xml:space="preserve">реакций, </w:t>
            </w:r>
            <w:r w:rsidRPr="0006458C">
              <w:rPr>
                <w:i/>
                <w:sz w:val="22"/>
                <w:szCs w:val="22"/>
              </w:rPr>
              <w:t>делать</w:t>
            </w:r>
            <w:r w:rsidRPr="0006458C">
              <w:rPr>
                <w:i/>
                <w:spacing w:val="-12"/>
                <w:sz w:val="22"/>
                <w:szCs w:val="22"/>
              </w:rPr>
              <w:t xml:space="preserve"> </w:t>
            </w:r>
            <w:r w:rsidRPr="0006458C">
              <w:rPr>
                <w:sz w:val="22"/>
                <w:szCs w:val="22"/>
              </w:rPr>
              <w:t>выводы</w:t>
            </w:r>
            <w:r w:rsidRPr="0006458C">
              <w:rPr>
                <w:spacing w:val="-12"/>
                <w:sz w:val="22"/>
                <w:szCs w:val="22"/>
              </w:rPr>
              <w:t xml:space="preserve"> </w:t>
            </w:r>
            <w:r w:rsidRPr="0006458C">
              <w:rPr>
                <w:sz w:val="22"/>
                <w:szCs w:val="22"/>
              </w:rPr>
              <w:t>на основании</w:t>
            </w:r>
            <w:r w:rsidRPr="0006458C">
              <w:rPr>
                <w:spacing w:val="-12"/>
                <w:sz w:val="22"/>
                <w:szCs w:val="22"/>
              </w:rPr>
              <w:t xml:space="preserve"> </w:t>
            </w:r>
            <w:r w:rsidRPr="0006458C">
              <w:rPr>
                <w:sz w:val="22"/>
                <w:szCs w:val="22"/>
              </w:rPr>
              <w:t>анализа наблюдений</w:t>
            </w:r>
            <w:r w:rsidRPr="0006458C">
              <w:rPr>
                <w:spacing w:val="-21"/>
                <w:sz w:val="22"/>
                <w:szCs w:val="22"/>
              </w:rPr>
              <w:t xml:space="preserve"> </w:t>
            </w:r>
            <w:r w:rsidRPr="0006458C">
              <w:rPr>
                <w:sz w:val="22"/>
                <w:szCs w:val="22"/>
              </w:rPr>
              <w:t>за</w:t>
            </w:r>
            <w:r w:rsidRPr="0006458C">
              <w:rPr>
                <w:spacing w:val="-21"/>
                <w:sz w:val="22"/>
                <w:szCs w:val="22"/>
              </w:rPr>
              <w:t xml:space="preserve"> </w:t>
            </w:r>
            <w:r w:rsidRPr="0006458C">
              <w:rPr>
                <w:sz w:val="22"/>
                <w:szCs w:val="22"/>
              </w:rPr>
              <w:t>экспериментом.</w:t>
            </w:r>
          </w:p>
        </w:tc>
        <w:tc>
          <w:tcPr>
            <w:tcW w:w="3969" w:type="dxa"/>
            <w:vMerge/>
            <w:tcBorders>
              <w:left w:val="single" w:sz="4" w:space="0" w:color="auto"/>
              <w:right w:val="single" w:sz="4" w:space="0" w:color="auto"/>
            </w:tcBorders>
          </w:tcPr>
          <w:p w:rsidR="00551972" w:rsidRPr="0006458C" w:rsidRDefault="00551972" w:rsidP="00CF33AB">
            <w:pPr>
              <w:rPr>
                <w:b/>
                <w:sz w:val="22"/>
                <w:szCs w:val="22"/>
                <w:u w:val="single"/>
              </w:rPr>
            </w:pPr>
          </w:p>
        </w:tc>
      </w:tr>
      <w:tr w:rsidR="004806F2" w:rsidRPr="0006458C" w:rsidTr="004806F2">
        <w:trPr>
          <w:trHeight w:val="3110"/>
        </w:trPr>
        <w:tc>
          <w:tcPr>
            <w:tcW w:w="643" w:type="dxa"/>
            <w:tcBorders>
              <w:top w:val="single" w:sz="4" w:space="0" w:color="auto"/>
              <w:left w:val="single" w:sz="4" w:space="0" w:color="auto"/>
              <w:right w:val="single" w:sz="4" w:space="0" w:color="auto"/>
            </w:tcBorders>
          </w:tcPr>
          <w:p w:rsidR="004806F2" w:rsidRDefault="004806F2" w:rsidP="004806F2">
            <w:r w:rsidRPr="0006458C">
              <w:lastRenderedPageBreak/>
              <w:t>43</w:t>
            </w:r>
          </w:p>
        </w:tc>
        <w:tc>
          <w:tcPr>
            <w:tcW w:w="894" w:type="dxa"/>
            <w:gridSpan w:val="2"/>
            <w:tcBorders>
              <w:top w:val="single" w:sz="4" w:space="0" w:color="auto"/>
              <w:left w:val="single" w:sz="4" w:space="0" w:color="auto"/>
              <w:right w:val="single" w:sz="4" w:space="0" w:color="auto"/>
            </w:tcBorders>
          </w:tcPr>
          <w:p w:rsidR="004806F2" w:rsidRPr="0006458C" w:rsidRDefault="004806F2" w:rsidP="001F0367">
            <w:pPr>
              <w:rPr>
                <w:sz w:val="22"/>
                <w:szCs w:val="22"/>
              </w:rPr>
            </w:pPr>
          </w:p>
        </w:tc>
        <w:tc>
          <w:tcPr>
            <w:tcW w:w="2966" w:type="dxa"/>
            <w:tcBorders>
              <w:top w:val="single" w:sz="4" w:space="0" w:color="auto"/>
              <w:left w:val="single" w:sz="4" w:space="0" w:color="auto"/>
              <w:right w:val="single" w:sz="4" w:space="0" w:color="auto"/>
            </w:tcBorders>
          </w:tcPr>
          <w:p w:rsidR="004806F2" w:rsidRDefault="004806F2" w:rsidP="004806F2">
            <w:pPr>
              <w:rPr>
                <w:sz w:val="22"/>
                <w:szCs w:val="22"/>
              </w:rPr>
            </w:pPr>
            <w:r w:rsidRPr="0006458C">
              <w:rPr>
                <w:sz w:val="22"/>
                <w:szCs w:val="22"/>
              </w:rPr>
              <w:t>Реакции замещения. Ряд</w:t>
            </w:r>
            <w:r w:rsidRPr="0006458C">
              <w:rPr>
                <w:spacing w:val="-6"/>
                <w:sz w:val="22"/>
                <w:szCs w:val="22"/>
              </w:rPr>
              <w:t xml:space="preserve"> </w:t>
            </w:r>
            <w:r w:rsidRPr="0006458C">
              <w:rPr>
                <w:sz w:val="22"/>
                <w:szCs w:val="22"/>
              </w:rPr>
              <w:t>активности металлов</w:t>
            </w:r>
            <w:r w:rsidRPr="0006458C">
              <w:rPr>
                <w:b/>
                <w:sz w:val="22"/>
                <w:szCs w:val="22"/>
              </w:rPr>
              <w:t xml:space="preserve"> Демонстрации. </w:t>
            </w:r>
            <w:r w:rsidRPr="0006458C">
              <w:rPr>
                <w:sz w:val="22"/>
                <w:szCs w:val="22"/>
              </w:rPr>
              <w:t xml:space="preserve">Взаимодействие разбавленных кислот с металлами. </w:t>
            </w:r>
            <w:r w:rsidRPr="0006458C">
              <w:rPr>
                <w:b/>
                <w:w w:val="95"/>
                <w:sz w:val="22"/>
                <w:szCs w:val="22"/>
              </w:rPr>
              <w:t>Лабораторные опыты</w:t>
            </w:r>
            <w:r w:rsidRPr="0006458C">
              <w:rPr>
                <w:w w:val="95"/>
                <w:sz w:val="22"/>
                <w:szCs w:val="22"/>
              </w:rPr>
              <w:t xml:space="preserve">. 17. Замещение </w:t>
            </w:r>
            <w:r w:rsidRPr="0006458C">
              <w:rPr>
                <w:sz w:val="22"/>
                <w:szCs w:val="22"/>
              </w:rPr>
              <w:t>меди в растворе хлорида меди (II) железом.</w:t>
            </w:r>
          </w:p>
        </w:tc>
        <w:tc>
          <w:tcPr>
            <w:tcW w:w="3118" w:type="dxa"/>
            <w:tcBorders>
              <w:top w:val="single" w:sz="4" w:space="0" w:color="auto"/>
              <w:left w:val="single" w:sz="4" w:space="0" w:color="auto"/>
              <w:right w:val="single" w:sz="4" w:space="0" w:color="auto"/>
            </w:tcBorders>
          </w:tcPr>
          <w:p w:rsidR="004806F2" w:rsidRDefault="004806F2" w:rsidP="004806F2">
            <w:pPr>
              <w:pStyle w:val="TableParagraph"/>
              <w:spacing w:before="147"/>
              <w:ind w:left="0"/>
              <w:rPr>
                <w:rFonts w:ascii="Times New Roman" w:hAnsi="Times New Roman" w:cs="Times New Roman"/>
                <w:lang w:val="ru-RU"/>
              </w:rPr>
            </w:pPr>
          </w:p>
          <w:p w:rsidR="004806F2" w:rsidRDefault="004806F2" w:rsidP="004806F2">
            <w:pPr>
              <w:pStyle w:val="TableParagraph"/>
              <w:spacing w:before="147"/>
              <w:ind w:left="0"/>
              <w:rPr>
                <w:rFonts w:ascii="Times New Roman" w:hAnsi="Times New Roman" w:cs="Times New Roman"/>
                <w:lang w:val="ru-RU"/>
              </w:rPr>
            </w:pPr>
            <w:r w:rsidRPr="0006458C">
              <w:rPr>
                <w:rFonts w:ascii="Times New Roman" w:hAnsi="Times New Roman" w:cs="Times New Roman"/>
                <w:lang w:val="ru-RU"/>
              </w:rPr>
              <w:t xml:space="preserve">Реакции замещения. Ряд активности металлов, его использование для прогнозирования возможности протекания реакций между металлами и кислотами, реакций вытеснения одних металлов из растворов их солей </w:t>
            </w:r>
            <w:r w:rsidRPr="0006458C">
              <w:rPr>
                <w:rFonts w:ascii="Times New Roman" w:hAnsi="Times New Roman" w:cs="Times New Roman"/>
                <w:w w:val="95"/>
                <w:lang w:val="ru-RU"/>
              </w:rPr>
              <w:t>другими металлами.</w:t>
            </w:r>
          </w:p>
        </w:tc>
        <w:tc>
          <w:tcPr>
            <w:tcW w:w="3969" w:type="dxa"/>
            <w:tcBorders>
              <w:left w:val="single" w:sz="4" w:space="0" w:color="auto"/>
              <w:right w:val="single" w:sz="4" w:space="0" w:color="auto"/>
            </w:tcBorders>
          </w:tcPr>
          <w:p w:rsidR="004806F2" w:rsidRDefault="004806F2" w:rsidP="004806F2">
            <w:pPr>
              <w:pStyle w:val="TableParagraph"/>
              <w:spacing w:before="146"/>
              <w:ind w:left="0" w:right="19"/>
              <w:rPr>
                <w:rFonts w:ascii="Times New Roman" w:hAnsi="Times New Roman" w:cs="Times New Roman"/>
                <w:i/>
                <w:lang w:val="ru-RU"/>
              </w:rPr>
            </w:pPr>
          </w:p>
          <w:p w:rsidR="004806F2" w:rsidRPr="0006458C" w:rsidRDefault="004806F2" w:rsidP="004806F2">
            <w:pPr>
              <w:pStyle w:val="TableParagraph"/>
              <w:spacing w:before="146"/>
              <w:ind w:left="0" w:right="19"/>
              <w:rPr>
                <w:rFonts w:ascii="Times New Roman" w:hAnsi="Times New Roman" w:cs="Times New Roman"/>
                <w:lang w:val="ru-RU"/>
              </w:rPr>
            </w:pPr>
            <w:r w:rsidRPr="0006458C">
              <w:rPr>
                <w:rFonts w:ascii="Times New Roman" w:hAnsi="Times New Roman" w:cs="Times New Roman"/>
                <w:i/>
                <w:lang w:val="ru-RU"/>
              </w:rPr>
              <w:t>Объяснять</w:t>
            </w:r>
            <w:r w:rsidRPr="0006458C">
              <w:rPr>
                <w:rFonts w:ascii="Times New Roman" w:hAnsi="Times New Roman" w:cs="Times New Roman"/>
                <w:lang w:val="ru-RU"/>
              </w:rPr>
              <w:t>, что такое реакции замещения, ряд активности металлов.</w:t>
            </w:r>
          </w:p>
          <w:p w:rsidR="004806F2" w:rsidRPr="0006458C" w:rsidRDefault="004806F2" w:rsidP="004806F2">
            <w:pPr>
              <w:pStyle w:val="TableParagraph"/>
              <w:spacing w:before="1"/>
              <w:ind w:left="0" w:right="25"/>
              <w:rPr>
                <w:rFonts w:ascii="Times New Roman" w:hAnsi="Times New Roman" w:cs="Times New Roman"/>
                <w:lang w:val="ru-RU"/>
              </w:rPr>
            </w:pPr>
            <w:r w:rsidRPr="0006458C">
              <w:rPr>
                <w:rFonts w:ascii="Times New Roman" w:hAnsi="Times New Roman" w:cs="Times New Roman"/>
                <w:i/>
                <w:lang w:val="ru-RU"/>
              </w:rPr>
              <w:t xml:space="preserve">Классифицировать </w:t>
            </w:r>
            <w:r w:rsidRPr="0006458C">
              <w:rPr>
                <w:rFonts w:ascii="Times New Roman" w:hAnsi="Times New Roman" w:cs="Times New Roman"/>
                <w:lang w:val="ru-RU"/>
              </w:rPr>
              <w:t xml:space="preserve">химические реакции по числу и составу исходных веществ и продуктов реакции. </w:t>
            </w:r>
          </w:p>
          <w:p w:rsidR="004806F2" w:rsidRDefault="004806F2" w:rsidP="004806F2">
            <w:pPr>
              <w:pStyle w:val="TableParagraph"/>
              <w:spacing w:before="1"/>
              <w:ind w:left="0" w:right="25"/>
              <w:rPr>
                <w:rFonts w:ascii="Times New Roman" w:hAnsi="Times New Roman" w:cs="Times New Roman"/>
                <w:i/>
                <w:lang w:val="ru-RU"/>
              </w:rPr>
            </w:pPr>
            <w:r w:rsidRPr="0006458C">
              <w:rPr>
                <w:rFonts w:ascii="Times New Roman" w:hAnsi="Times New Roman" w:cs="Times New Roman"/>
                <w:i/>
                <w:lang w:val="ru-RU"/>
              </w:rPr>
              <w:t xml:space="preserve">Использовать </w:t>
            </w:r>
            <w:r w:rsidRPr="0006458C">
              <w:rPr>
                <w:rFonts w:ascii="Times New Roman" w:hAnsi="Times New Roman" w:cs="Times New Roman"/>
                <w:lang w:val="ru-RU"/>
              </w:rPr>
              <w:t>электрохимический ряд напряжений (активности) металлов для определения возможности протекания реакций между металлами и водными растворами кислот и солей.</w:t>
            </w:r>
          </w:p>
        </w:tc>
        <w:tc>
          <w:tcPr>
            <w:tcW w:w="3969" w:type="dxa"/>
            <w:vMerge w:val="restart"/>
            <w:tcBorders>
              <w:left w:val="single" w:sz="4" w:space="0" w:color="auto"/>
              <w:right w:val="single" w:sz="4" w:space="0" w:color="auto"/>
            </w:tcBorders>
          </w:tcPr>
          <w:p w:rsidR="004806F2" w:rsidRPr="004806F2" w:rsidRDefault="004806F2" w:rsidP="004806F2">
            <w:pPr>
              <w:rPr>
                <w:b/>
                <w:sz w:val="22"/>
                <w:szCs w:val="22"/>
                <w:u w:val="single"/>
              </w:rPr>
            </w:pPr>
            <w:r w:rsidRPr="004806F2">
              <w:rPr>
                <w:b/>
                <w:sz w:val="22"/>
                <w:szCs w:val="22"/>
                <w:u w:val="single"/>
              </w:rPr>
              <w:t>Регулятивные:</w:t>
            </w:r>
          </w:p>
          <w:p w:rsidR="004806F2" w:rsidRPr="004806F2" w:rsidRDefault="004806F2" w:rsidP="004806F2">
            <w:pPr>
              <w:rPr>
                <w:snapToGrid w:val="0"/>
                <w:sz w:val="22"/>
                <w:szCs w:val="22"/>
              </w:rPr>
            </w:pPr>
            <w:r w:rsidRPr="004806F2">
              <w:rPr>
                <w:snapToGrid w:val="0"/>
                <w:sz w:val="22"/>
                <w:szCs w:val="22"/>
              </w:rPr>
              <w:t xml:space="preserve">1. </w:t>
            </w:r>
            <w:r w:rsidRPr="004806F2">
              <w:rPr>
                <w:sz w:val="22"/>
                <w:szCs w:val="22"/>
              </w:rPr>
              <w:t xml:space="preserve">Самостоятельно </w:t>
            </w:r>
            <w:r w:rsidRPr="004806F2">
              <w:rPr>
                <w:bCs/>
                <w:sz w:val="22"/>
                <w:szCs w:val="22"/>
              </w:rPr>
              <w:t>осознавать причины своего успеха или неуспеха</w:t>
            </w:r>
            <w:r w:rsidRPr="004806F2">
              <w:rPr>
                <w:sz w:val="22"/>
                <w:szCs w:val="22"/>
              </w:rPr>
              <w:t xml:space="preserve"> и находить способы выхода из ситуации неуспеха.</w:t>
            </w:r>
          </w:p>
          <w:p w:rsidR="004806F2" w:rsidRPr="004806F2" w:rsidRDefault="004806F2" w:rsidP="004806F2">
            <w:pPr>
              <w:rPr>
                <w:snapToGrid w:val="0"/>
                <w:sz w:val="22"/>
                <w:szCs w:val="22"/>
              </w:rPr>
            </w:pPr>
            <w:r w:rsidRPr="004806F2">
              <w:rPr>
                <w:sz w:val="22"/>
                <w:szCs w:val="22"/>
              </w:rPr>
              <w:t xml:space="preserve">2. </w:t>
            </w:r>
            <w:r w:rsidRPr="004806F2">
              <w:rPr>
                <w:color w:val="000000"/>
                <w:sz w:val="22"/>
                <w:szCs w:val="22"/>
              </w:rPr>
              <w:t>Выделять и осознавать то, что уже усвоено и что ещё подлежит усвоению, осознавать качество и уровень усвоения</w:t>
            </w:r>
            <w:r w:rsidRPr="004806F2">
              <w:rPr>
                <w:sz w:val="22"/>
                <w:szCs w:val="22"/>
              </w:rPr>
              <w:t>.</w:t>
            </w:r>
          </w:p>
          <w:p w:rsidR="004806F2" w:rsidRPr="004806F2" w:rsidRDefault="004806F2" w:rsidP="004806F2">
            <w:pPr>
              <w:rPr>
                <w:b/>
                <w:sz w:val="22"/>
                <w:szCs w:val="22"/>
                <w:u w:val="single"/>
              </w:rPr>
            </w:pPr>
          </w:p>
          <w:p w:rsidR="004806F2" w:rsidRPr="004806F2" w:rsidRDefault="004806F2" w:rsidP="004806F2">
            <w:pPr>
              <w:rPr>
                <w:b/>
                <w:sz w:val="22"/>
                <w:szCs w:val="22"/>
                <w:u w:val="single"/>
              </w:rPr>
            </w:pPr>
            <w:r w:rsidRPr="004806F2">
              <w:rPr>
                <w:b/>
                <w:sz w:val="22"/>
                <w:szCs w:val="22"/>
                <w:u w:val="single"/>
              </w:rPr>
              <w:t>Познавательные:</w:t>
            </w:r>
          </w:p>
          <w:p w:rsidR="004806F2" w:rsidRPr="004806F2" w:rsidRDefault="004806F2" w:rsidP="004806F2">
            <w:pPr>
              <w:rPr>
                <w:bCs/>
                <w:sz w:val="22"/>
                <w:szCs w:val="22"/>
              </w:rPr>
            </w:pPr>
            <w:r w:rsidRPr="004806F2">
              <w:rPr>
                <w:sz w:val="22"/>
                <w:szCs w:val="22"/>
              </w:rPr>
              <w:t xml:space="preserve">1. </w:t>
            </w:r>
            <w:r w:rsidRPr="004806F2">
              <w:rPr>
                <w:bCs/>
                <w:sz w:val="22"/>
                <w:szCs w:val="22"/>
              </w:rPr>
              <w:t>Делать предварительный отбор источников информации для поиска нового знания, добывать новые знания (информацию) из различных источников и разными способами.</w:t>
            </w:r>
          </w:p>
          <w:p w:rsidR="004806F2" w:rsidRPr="004806F2" w:rsidRDefault="004806F2" w:rsidP="004806F2">
            <w:pPr>
              <w:pStyle w:val="af5"/>
              <w:jc w:val="left"/>
              <w:rPr>
                <w:sz w:val="22"/>
                <w:szCs w:val="22"/>
              </w:rPr>
            </w:pPr>
            <w:r w:rsidRPr="004806F2">
              <w:rPr>
                <w:sz w:val="22"/>
                <w:szCs w:val="22"/>
              </w:rPr>
              <w:t>2. Самостоятельно обнаруживать и формулировать проблему в классной и индивидуальной учебной деятельности.</w:t>
            </w:r>
          </w:p>
          <w:p w:rsidR="004806F2" w:rsidRPr="004806F2" w:rsidRDefault="004806F2" w:rsidP="004806F2">
            <w:pPr>
              <w:pStyle w:val="af5"/>
              <w:ind w:firstLine="284"/>
              <w:jc w:val="left"/>
              <w:rPr>
                <w:sz w:val="22"/>
                <w:szCs w:val="22"/>
              </w:rPr>
            </w:pPr>
          </w:p>
          <w:p w:rsidR="004806F2" w:rsidRPr="004806F2" w:rsidRDefault="004806F2" w:rsidP="004806F2">
            <w:pPr>
              <w:rPr>
                <w:b/>
                <w:sz w:val="22"/>
                <w:szCs w:val="22"/>
                <w:u w:val="single"/>
              </w:rPr>
            </w:pPr>
            <w:r w:rsidRPr="004806F2">
              <w:rPr>
                <w:b/>
                <w:sz w:val="22"/>
                <w:szCs w:val="22"/>
                <w:u w:val="single"/>
              </w:rPr>
              <w:t>Коммуникативные:</w:t>
            </w:r>
          </w:p>
          <w:p w:rsidR="004806F2" w:rsidRPr="004806F2" w:rsidRDefault="004806F2" w:rsidP="004806F2">
            <w:pPr>
              <w:rPr>
                <w:sz w:val="22"/>
                <w:szCs w:val="22"/>
              </w:rPr>
            </w:pPr>
            <w:r w:rsidRPr="004806F2">
              <w:rPr>
                <w:sz w:val="22"/>
                <w:szCs w:val="22"/>
              </w:rPr>
              <w:t>1. Оценивать поступки,</w:t>
            </w:r>
          </w:p>
          <w:p w:rsidR="004806F2" w:rsidRPr="004806F2" w:rsidRDefault="004806F2" w:rsidP="004806F2">
            <w:pPr>
              <w:rPr>
                <w:sz w:val="22"/>
                <w:szCs w:val="22"/>
              </w:rPr>
            </w:pPr>
            <w:r w:rsidRPr="004806F2">
              <w:rPr>
                <w:sz w:val="22"/>
                <w:szCs w:val="22"/>
              </w:rPr>
              <w:t>прогнозировать оценки одних и тех же</w:t>
            </w:r>
          </w:p>
          <w:p w:rsidR="004806F2" w:rsidRPr="004806F2" w:rsidRDefault="004806F2" w:rsidP="004806F2">
            <w:pPr>
              <w:rPr>
                <w:iCs/>
                <w:sz w:val="22"/>
                <w:szCs w:val="22"/>
              </w:rPr>
            </w:pPr>
            <w:r w:rsidRPr="004806F2">
              <w:rPr>
                <w:sz w:val="22"/>
                <w:szCs w:val="22"/>
              </w:rPr>
              <w:t>ситуаций с позиций разных людей</w:t>
            </w:r>
            <w:r w:rsidRPr="004806F2">
              <w:rPr>
                <w:iCs/>
                <w:sz w:val="22"/>
                <w:szCs w:val="22"/>
              </w:rPr>
              <w:t>.</w:t>
            </w:r>
          </w:p>
          <w:p w:rsidR="004806F2" w:rsidRPr="004806F2" w:rsidRDefault="004806F2" w:rsidP="004806F2">
            <w:pPr>
              <w:rPr>
                <w:sz w:val="22"/>
                <w:szCs w:val="22"/>
              </w:rPr>
            </w:pPr>
            <w:r w:rsidRPr="004806F2">
              <w:rPr>
                <w:iCs/>
                <w:sz w:val="22"/>
                <w:szCs w:val="22"/>
              </w:rPr>
              <w:t>2.</w:t>
            </w:r>
            <w:r w:rsidRPr="004806F2">
              <w:rPr>
                <w:sz w:val="22"/>
                <w:szCs w:val="22"/>
              </w:rPr>
              <w:t xml:space="preserve"> Учится умению базировать основными понятиями и формулами, устанавливать между ними связь и выстраивать логические цепочки.</w:t>
            </w:r>
          </w:p>
          <w:p w:rsidR="004806F2" w:rsidRPr="004806F2" w:rsidRDefault="004806F2" w:rsidP="004806F2">
            <w:pPr>
              <w:autoSpaceDE w:val="0"/>
              <w:autoSpaceDN w:val="0"/>
              <w:adjustRightInd w:val="0"/>
              <w:rPr>
                <w:iCs/>
                <w:sz w:val="22"/>
                <w:szCs w:val="22"/>
              </w:rPr>
            </w:pPr>
          </w:p>
          <w:p w:rsidR="004806F2" w:rsidRPr="004806F2" w:rsidRDefault="004806F2" w:rsidP="004806F2">
            <w:pPr>
              <w:rPr>
                <w:b/>
                <w:sz w:val="22"/>
                <w:szCs w:val="22"/>
                <w:u w:val="single"/>
              </w:rPr>
            </w:pPr>
            <w:r w:rsidRPr="004806F2">
              <w:rPr>
                <w:b/>
                <w:sz w:val="22"/>
                <w:szCs w:val="22"/>
                <w:u w:val="single"/>
              </w:rPr>
              <w:t>Личностные:</w:t>
            </w:r>
          </w:p>
          <w:p w:rsidR="004806F2" w:rsidRPr="004806F2" w:rsidRDefault="004806F2" w:rsidP="004806F2">
            <w:pPr>
              <w:pStyle w:val="af5"/>
              <w:jc w:val="left"/>
              <w:rPr>
                <w:sz w:val="22"/>
                <w:szCs w:val="22"/>
              </w:rPr>
            </w:pPr>
            <w:r w:rsidRPr="004806F2">
              <w:rPr>
                <w:sz w:val="22"/>
                <w:szCs w:val="22"/>
              </w:rPr>
              <w:t>1.</w:t>
            </w:r>
            <w:r w:rsidRPr="004806F2">
              <w:rPr>
                <w:rStyle w:val="dash041e005f0431005f044b005f0447005f043d005f044b005f0439005f005fchar1char1"/>
                <w:sz w:val="22"/>
                <w:szCs w:val="22"/>
              </w:rPr>
              <w:t xml:space="preserve">  </w:t>
            </w:r>
            <w:r w:rsidRPr="004806F2">
              <w:rPr>
                <w:iCs/>
                <w:sz w:val="22"/>
                <w:szCs w:val="22"/>
              </w:rPr>
              <w:t>Оценивать</w:t>
            </w:r>
            <w:r w:rsidRPr="004806F2">
              <w:rPr>
                <w:i/>
                <w:iCs/>
                <w:sz w:val="22"/>
                <w:szCs w:val="22"/>
              </w:rPr>
              <w:t> </w:t>
            </w:r>
            <w:r w:rsidRPr="004806F2">
              <w:rPr>
                <w:sz w:val="22"/>
                <w:szCs w:val="22"/>
              </w:rPr>
              <w:t>собственную учебную деятельность: свои достижения, самостоятельность, инициативу, ответственность, причины неудач.</w:t>
            </w:r>
          </w:p>
          <w:p w:rsidR="004806F2" w:rsidRPr="0006458C" w:rsidRDefault="004806F2" w:rsidP="004806F2">
            <w:pPr>
              <w:autoSpaceDE w:val="0"/>
              <w:autoSpaceDN w:val="0"/>
              <w:adjustRightInd w:val="0"/>
              <w:rPr>
                <w:b/>
                <w:sz w:val="22"/>
                <w:szCs w:val="22"/>
                <w:u w:val="single"/>
              </w:rPr>
            </w:pPr>
            <w:r w:rsidRPr="004806F2">
              <w:rPr>
                <w:sz w:val="22"/>
                <w:szCs w:val="22"/>
              </w:rPr>
              <w:t xml:space="preserve">2. </w:t>
            </w:r>
            <w:r w:rsidRPr="004806F2">
              <w:rPr>
                <w:bCs/>
                <w:sz w:val="22"/>
                <w:szCs w:val="22"/>
              </w:rPr>
              <w:t>Учиться признавать противоречивость и незавершённость своих взглядов на мир, возможность их изменения.</w:t>
            </w:r>
          </w:p>
        </w:tc>
      </w:tr>
      <w:tr w:rsidR="00551972" w:rsidRPr="0006458C" w:rsidTr="00EA2411">
        <w:trPr>
          <w:trHeight w:val="1752"/>
        </w:trPr>
        <w:tc>
          <w:tcPr>
            <w:tcW w:w="643" w:type="dxa"/>
            <w:tcBorders>
              <w:top w:val="single" w:sz="4" w:space="0" w:color="auto"/>
              <w:left w:val="single" w:sz="4" w:space="0" w:color="auto"/>
              <w:right w:val="single" w:sz="4" w:space="0" w:color="auto"/>
            </w:tcBorders>
          </w:tcPr>
          <w:p w:rsidR="00551972" w:rsidRPr="0006458C" w:rsidRDefault="00551972" w:rsidP="004E6F54">
            <w:r w:rsidRPr="0006458C">
              <w:t>44</w:t>
            </w:r>
          </w:p>
        </w:tc>
        <w:tc>
          <w:tcPr>
            <w:tcW w:w="894" w:type="dxa"/>
            <w:gridSpan w:val="2"/>
            <w:tcBorders>
              <w:top w:val="single" w:sz="4" w:space="0" w:color="auto"/>
              <w:left w:val="single" w:sz="4" w:space="0" w:color="auto"/>
              <w:right w:val="single" w:sz="4" w:space="0" w:color="auto"/>
            </w:tcBorders>
          </w:tcPr>
          <w:p w:rsidR="00551972" w:rsidRPr="0006458C" w:rsidRDefault="00551972" w:rsidP="001F0367">
            <w:pPr>
              <w:rPr>
                <w:sz w:val="22"/>
                <w:szCs w:val="22"/>
              </w:rPr>
            </w:pPr>
          </w:p>
        </w:tc>
        <w:tc>
          <w:tcPr>
            <w:tcW w:w="2966" w:type="dxa"/>
            <w:tcBorders>
              <w:top w:val="single" w:sz="4" w:space="0" w:color="auto"/>
              <w:left w:val="single" w:sz="4" w:space="0" w:color="auto"/>
              <w:right w:val="single" w:sz="4" w:space="0" w:color="auto"/>
            </w:tcBorders>
          </w:tcPr>
          <w:p w:rsidR="00551972" w:rsidRPr="0006458C" w:rsidRDefault="00551972" w:rsidP="001F0367">
            <w:pPr>
              <w:rPr>
                <w:sz w:val="22"/>
                <w:szCs w:val="22"/>
              </w:rPr>
            </w:pPr>
            <w:r w:rsidRPr="0006458C">
              <w:rPr>
                <w:sz w:val="22"/>
                <w:szCs w:val="22"/>
              </w:rPr>
              <w:t xml:space="preserve">Реакции обмена. Правило </w:t>
            </w:r>
            <w:r w:rsidRPr="0006458C">
              <w:rPr>
                <w:w w:val="95"/>
                <w:sz w:val="22"/>
                <w:szCs w:val="22"/>
              </w:rPr>
              <w:t>Бертолле</w:t>
            </w:r>
            <w:r w:rsidRPr="0006458C">
              <w:rPr>
                <w:b/>
                <w:w w:val="95"/>
                <w:sz w:val="22"/>
                <w:szCs w:val="22"/>
              </w:rPr>
              <w:t xml:space="preserve"> Демонстрации</w:t>
            </w:r>
            <w:r w:rsidRPr="0006458C">
              <w:rPr>
                <w:w w:val="95"/>
                <w:sz w:val="22"/>
                <w:szCs w:val="22"/>
              </w:rPr>
              <w:t>. Растворение гидрок</w:t>
            </w:r>
            <w:r w:rsidRPr="0006458C">
              <w:rPr>
                <w:sz w:val="22"/>
                <w:szCs w:val="22"/>
              </w:rPr>
              <w:t>сида меди (II) в кислотах; взаимодействие оксида меди (II) с серной кислотой при нагревании.</w:t>
            </w:r>
          </w:p>
        </w:tc>
        <w:tc>
          <w:tcPr>
            <w:tcW w:w="3118" w:type="dxa"/>
            <w:tcBorders>
              <w:top w:val="single" w:sz="4" w:space="0" w:color="auto"/>
              <w:left w:val="single" w:sz="4" w:space="0" w:color="auto"/>
              <w:right w:val="single" w:sz="4" w:space="0" w:color="auto"/>
            </w:tcBorders>
          </w:tcPr>
          <w:p w:rsidR="00551972" w:rsidRPr="0006458C" w:rsidRDefault="00551972" w:rsidP="001F0367">
            <w:pPr>
              <w:pStyle w:val="TableParagraph"/>
              <w:spacing w:before="158"/>
              <w:ind w:left="0"/>
              <w:rPr>
                <w:rFonts w:ascii="Times New Roman" w:hAnsi="Times New Roman" w:cs="Times New Roman"/>
                <w:lang w:val="ru-RU"/>
              </w:rPr>
            </w:pPr>
            <w:r w:rsidRPr="0006458C">
              <w:rPr>
                <w:rFonts w:ascii="Times New Roman" w:hAnsi="Times New Roman" w:cs="Times New Roman"/>
                <w:lang w:val="ru-RU"/>
              </w:rPr>
              <w:t>Реакции обмена. Реакции нейтрализации. Условия протекания реакций обмена в растворах до конца.</w:t>
            </w:r>
          </w:p>
          <w:p w:rsidR="00551972" w:rsidRPr="0006458C" w:rsidRDefault="00551972" w:rsidP="001F0367">
            <w:pPr>
              <w:pStyle w:val="TableParagraph"/>
              <w:spacing w:before="147"/>
              <w:ind w:left="0" w:right="91"/>
              <w:rPr>
                <w:rFonts w:ascii="Times New Roman" w:hAnsi="Times New Roman" w:cs="Times New Roman"/>
                <w:lang w:val="ru-RU"/>
              </w:rPr>
            </w:pPr>
          </w:p>
        </w:tc>
        <w:tc>
          <w:tcPr>
            <w:tcW w:w="3969" w:type="dxa"/>
            <w:tcBorders>
              <w:left w:val="single" w:sz="4" w:space="0" w:color="auto"/>
              <w:right w:val="single" w:sz="4" w:space="0" w:color="auto"/>
            </w:tcBorders>
          </w:tcPr>
          <w:p w:rsidR="00551972" w:rsidRPr="0006458C" w:rsidRDefault="00551972" w:rsidP="001F0367">
            <w:pPr>
              <w:pStyle w:val="TableParagraph"/>
              <w:spacing w:before="159"/>
              <w:ind w:left="0"/>
              <w:rPr>
                <w:rFonts w:ascii="Times New Roman" w:hAnsi="Times New Roman" w:cs="Times New Roman"/>
                <w:lang w:val="ru-RU"/>
              </w:rPr>
            </w:pPr>
            <w:r w:rsidRPr="0006458C">
              <w:rPr>
                <w:rFonts w:ascii="Times New Roman" w:hAnsi="Times New Roman" w:cs="Times New Roman"/>
                <w:i/>
                <w:lang w:val="ru-RU"/>
              </w:rPr>
              <w:t>Объяснять</w:t>
            </w:r>
            <w:r w:rsidRPr="0006458C">
              <w:rPr>
                <w:rFonts w:ascii="Times New Roman" w:hAnsi="Times New Roman" w:cs="Times New Roman"/>
                <w:lang w:val="ru-RU"/>
              </w:rPr>
              <w:t xml:space="preserve">, что такое реакции обмена, </w:t>
            </w:r>
            <w:r w:rsidRPr="0006458C">
              <w:rPr>
                <w:rFonts w:ascii="Times New Roman" w:hAnsi="Times New Roman" w:cs="Times New Roman"/>
                <w:w w:val="95"/>
                <w:lang w:val="ru-RU"/>
              </w:rPr>
              <w:t>реакции нейтрализации.</w:t>
            </w:r>
          </w:p>
          <w:p w:rsidR="00551972" w:rsidRPr="0006458C" w:rsidRDefault="00551972" w:rsidP="001F0367">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Классифицировать </w:t>
            </w:r>
            <w:r w:rsidRPr="0006458C">
              <w:rPr>
                <w:rFonts w:ascii="Times New Roman" w:hAnsi="Times New Roman" w:cs="Times New Roman"/>
                <w:lang w:val="ru-RU"/>
              </w:rPr>
              <w:t xml:space="preserve">химические реакции по числу и составу исходных веществ и продуктов реакции. </w:t>
            </w:r>
          </w:p>
          <w:p w:rsidR="00551972" w:rsidRPr="0006458C" w:rsidRDefault="00551972" w:rsidP="001F0367">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Использовать </w:t>
            </w:r>
            <w:r w:rsidRPr="0006458C">
              <w:rPr>
                <w:rFonts w:ascii="Times New Roman" w:hAnsi="Times New Roman" w:cs="Times New Roman"/>
                <w:lang w:val="ru-RU"/>
              </w:rPr>
              <w:t>таблицу растворимости для определения возможности протекания реакций обмена.</w:t>
            </w:r>
          </w:p>
          <w:p w:rsidR="00551972" w:rsidRPr="0006458C" w:rsidRDefault="00551972" w:rsidP="001F0367">
            <w:pPr>
              <w:rPr>
                <w:sz w:val="22"/>
                <w:szCs w:val="22"/>
              </w:rPr>
            </w:pPr>
            <w:r w:rsidRPr="0006458C">
              <w:rPr>
                <w:i/>
                <w:sz w:val="22"/>
                <w:szCs w:val="22"/>
              </w:rPr>
              <w:t xml:space="preserve">Наблюдать </w:t>
            </w:r>
            <w:r w:rsidRPr="0006458C">
              <w:rPr>
                <w:sz w:val="22"/>
                <w:szCs w:val="22"/>
              </w:rPr>
              <w:t xml:space="preserve">и </w:t>
            </w:r>
            <w:r w:rsidRPr="0006458C">
              <w:rPr>
                <w:i/>
                <w:sz w:val="22"/>
                <w:szCs w:val="22"/>
              </w:rPr>
              <w:t xml:space="preserve">описывать </w:t>
            </w:r>
            <w:r w:rsidRPr="0006458C">
              <w:rPr>
                <w:sz w:val="22"/>
                <w:szCs w:val="22"/>
              </w:rPr>
              <w:t>признаки и условия</w:t>
            </w:r>
            <w:r w:rsidRPr="0006458C">
              <w:rPr>
                <w:spacing w:val="-15"/>
                <w:sz w:val="22"/>
                <w:szCs w:val="22"/>
              </w:rPr>
              <w:t xml:space="preserve"> </w:t>
            </w:r>
            <w:r w:rsidRPr="0006458C">
              <w:rPr>
                <w:sz w:val="22"/>
                <w:szCs w:val="22"/>
              </w:rPr>
              <w:t>течения</w:t>
            </w:r>
            <w:r w:rsidRPr="0006458C">
              <w:rPr>
                <w:spacing w:val="-15"/>
                <w:sz w:val="22"/>
                <w:szCs w:val="22"/>
              </w:rPr>
              <w:t xml:space="preserve"> </w:t>
            </w:r>
            <w:r w:rsidRPr="0006458C">
              <w:rPr>
                <w:sz w:val="22"/>
                <w:szCs w:val="22"/>
              </w:rPr>
              <w:t>химических реакций.</w:t>
            </w:r>
          </w:p>
        </w:tc>
        <w:tc>
          <w:tcPr>
            <w:tcW w:w="3969" w:type="dxa"/>
            <w:vMerge/>
            <w:tcBorders>
              <w:left w:val="single" w:sz="4" w:space="0" w:color="auto"/>
              <w:right w:val="single" w:sz="4" w:space="0" w:color="auto"/>
            </w:tcBorders>
          </w:tcPr>
          <w:p w:rsidR="00551972" w:rsidRPr="0006458C" w:rsidRDefault="00551972" w:rsidP="00CF33AB">
            <w:pPr>
              <w:rPr>
                <w:b/>
                <w:sz w:val="22"/>
                <w:szCs w:val="22"/>
                <w:u w:val="single"/>
              </w:rPr>
            </w:pPr>
          </w:p>
        </w:tc>
      </w:tr>
      <w:tr w:rsidR="00551972" w:rsidRPr="0006458C" w:rsidTr="00EA2411">
        <w:trPr>
          <w:trHeight w:val="1480"/>
        </w:trPr>
        <w:tc>
          <w:tcPr>
            <w:tcW w:w="643" w:type="dxa"/>
            <w:tcBorders>
              <w:top w:val="single" w:sz="4" w:space="0" w:color="auto"/>
              <w:left w:val="single" w:sz="4" w:space="0" w:color="auto"/>
              <w:right w:val="single" w:sz="4" w:space="0" w:color="auto"/>
            </w:tcBorders>
          </w:tcPr>
          <w:p w:rsidR="00551972" w:rsidRPr="0006458C" w:rsidRDefault="00551972" w:rsidP="004E6F54">
            <w:r w:rsidRPr="0006458C">
              <w:t>45</w:t>
            </w:r>
          </w:p>
        </w:tc>
        <w:tc>
          <w:tcPr>
            <w:tcW w:w="894" w:type="dxa"/>
            <w:gridSpan w:val="2"/>
            <w:tcBorders>
              <w:top w:val="single" w:sz="4" w:space="0" w:color="auto"/>
              <w:left w:val="single" w:sz="4" w:space="0" w:color="auto"/>
              <w:right w:val="single" w:sz="4" w:space="0" w:color="auto"/>
            </w:tcBorders>
          </w:tcPr>
          <w:p w:rsidR="00551972" w:rsidRPr="0006458C" w:rsidRDefault="00551972" w:rsidP="001F0367">
            <w:pPr>
              <w:rPr>
                <w:sz w:val="22"/>
                <w:szCs w:val="22"/>
              </w:rPr>
            </w:pPr>
          </w:p>
        </w:tc>
        <w:tc>
          <w:tcPr>
            <w:tcW w:w="2966" w:type="dxa"/>
            <w:tcBorders>
              <w:top w:val="single" w:sz="4" w:space="0" w:color="auto"/>
              <w:left w:val="single" w:sz="4" w:space="0" w:color="auto"/>
              <w:right w:val="single" w:sz="4" w:space="0" w:color="auto"/>
            </w:tcBorders>
          </w:tcPr>
          <w:p w:rsidR="00551972" w:rsidRPr="0006458C" w:rsidRDefault="00551972" w:rsidP="001F0367">
            <w:pPr>
              <w:pStyle w:val="TableParagraph"/>
              <w:spacing w:before="159"/>
              <w:ind w:left="0" w:right="133"/>
              <w:rPr>
                <w:rFonts w:ascii="Times New Roman" w:hAnsi="Times New Roman" w:cs="Times New Roman"/>
                <w:lang w:val="ru-RU"/>
              </w:rPr>
            </w:pPr>
            <w:r w:rsidRPr="0006458C">
              <w:rPr>
                <w:rFonts w:ascii="Times New Roman" w:hAnsi="Times New Roman" w:cs="Times New Roman"/>
                <w:spacing w:val="-3"/>
                <w:lang w:val="ru-RU"/>
              </w:rPr>
              <w:t xml:space="preserve">Типы </w:t>
            </w:r>
            <w:r w:rsidRPr="0006458C">
              <w:rPr>
                <w:rFonts w:ascii="Times New Roman" w:hAnsi="Times New Roman" w:cs="Times New Roman"/>
                <w:lang w:val="ru-RU"/>
              </w:rPr>
              <w:t>химических реакций</w:t>
            </w:r>
            <w:r w:rsidRPr="0006458C">
              <w:rPr>
                <w:rFonts w:ascii="Times New Roman" w:hAnsi="Times New Roman" w:cs="Times New Roman"/>
                <w:spacing w:val="-10"/>
                <w:lang w:val="ru-RU"/>
              </w:rPr>
              <w:t xml:space="preserve"> </w:t>
            </w:r>
            <w:r w:rsidRPr="0006458C">
              <w:rPr>
                <w:rFonts w:ascii="Times New Roman" w:hAnsi="Times New Roman" w:cs="Times New Roman"/>
                <w:lang w:val="ru-RU"/>
              </w:rPr>
              <w:t>на примере свойств</w:t>
            </w:r>
            <w:r w:rsidRPr="0006458C">
              <w:rPr>
                <w:rFonts w:ascii="Times New Roman" w:hAnsi="Times New Roman" w:cs="Times New Roman"/>
                <w:spacing w:val="-1"/>
                <w:lang w:val="ru-RU"/>
              </w:rPr>
              <w:t xml:space="preserve"> </w:t>
            </w:r>
            <w:r w:rsidRPr="0006458C">
              <w:rPr>
                <w:rFonts w:ascii="Times New Roman" w:hAnsi="Times New Roman" w:cs="Times New Roman"/>
                <w:lang w:val="ru-RU"/>
              </w:rPr>
              <w:t>воды.</w:t>
            </w:r>
          </w:p>
          <w:p w:rsidR="00551972" w:rsidRPr="0006458C" w:rsidRDefault="00551972" w:rsidP="001F0367">
            <w:pPr>
              <w:pStyle w:val="TableParagraph"/>
              <w:ind w:left="0" w:right="92"/>
              <w:rPr>
                <w:rFonts w:ascii="Times New Roman" w:hAnsi="Times New Roman" w:cs="Times New Roman"/>
                <w:lang w:val="ru-RU"/>
              </w:rPr>
            </w:pPr>
            <w:r w:rsidRPr="0006458C">
              <w:rPr>
                <w:rFonts w:ascii="Times New Roman" w:hAnsi="Times New Roman" w:cs="Times New Roman"/>
                <w:lang w:val="ru-RU"/>
              </w:rPr>
              <w:t>Понятие о гидролизе</w:t>
            </w:r>
            <w:r w:rsidRPr="0006458C">
              <w:rPr>
                <w:b/>
                <w:lang w:val="ru-RU"/>
              </w:rPr>
              <w:t xml:space="preserve"> </w:t>
            </w:r>
            <w:r w:rsidRPr="0006458C">
              <w:rPr>
                <w:rFonts w:ascii="Times New Roman" w:hAnsi="Times New Roman" w:cs="Times New Roman"/>
                <w:b/>
                <w:lang w:val="ru-RU"/>
              </w:rPr>
              <w:t>Демонстрации</w:t>
            </w:r>
            <w:r w:rsidRPr="0006458C">
              <w:rPr>
                <w:rFonts w:ascii="Times New Roman" w:hAnsi="Times New Roman" w:cs="Times New Roman"/>
                <w:lang w:val="ru-RU"/>
              </w:rPr>
              <w:t>. Прибор для электролиза воды. Взаимодействие оксида кальция с водой и испытание полученного раствора фенолфталеином.</w:t>
            </w:r>
          </w:p>
          <w:p w:rsidR="00551972" w:rsidRPr="0006458C" w:rsidRDefault="00551972" w:rsidP="001F0367">
            <w:pPr>
              <w:rPr>
                <w:sz w:val="22"/>
                <w:szCs w:val="22"/>
              </w:rPr>
            </w:pPr>
            <w:r w:rsidRPr="0006458C">
              <w:rPr>
                <w:sz w:val="22"/>
                <w:szCs w:val="22"/>
              </w:rPr>
              <w:t>Взаимодействие натрия с водой.</w:t>
            </w:r>
          </w:p>
        </w:tc>
        <w:tc>
          <w:tcPr>
            <w:tcW w:w="3118" w:type="dxa"/>
            <w:tcBorders>
              <w:top w:val="single" w:sz="4" w:space="0" w:color="auto"/>
              <w:left w:val="single" w:sz="4" w:space="0" w:color="auto"/>
              <w:right w:val="single" w:sz="4" w:space="0" w:color="auto"/>
            </w:tcBorders>
          </w:tcPr>
          <w:p w:rsidR="00551972" w:rsidRPr="0006458C" w:rsidRDefault="00551972" w:rsidP="001F0367">
            <w:pPr>
              <w:pStyle w:val="TableParagraph"/>
              <w:spacing w:before="159"/>
              <w:ind w:left="0" w:right="114"/>
              <w:rPr>
                <w:rFonts w:ascii="Times New Roman" w:hAnsi="Times New Roman" w:cs="Times New Roman"/>
                <w:lang w:val="ru-RU"/>
              </w:rPr>
            </w:pPr>
            <w:r w:rsidRPr="0006458C">
              <w:rPr>
                <w:rFonts w:ascii="Times New Roman" w:hAnsi="Times New Roman" w:cs="Times New Roman"/>
                <w:lang w:val="ru-RU"/>
              </w:rPr>
              <w:t>Типы химических реакций на примере свойств воды. Реакция разложения — электролиз воды. Реакции соединения — взаимодействие воды с оксидами металлов и неметаллов. Условие взаимодействия оксидов металлов и неметаллов с водой. Понятие «гидроксиды». Реакции замещения — взаимодействие воды с металлами. Реакции обмена — гидролиз веществ.</w:t>
            </w:r>
          </w:p>
          <w:p w:rsidR="00551972" w:rsidRPr="0006458C" w:rsidRDefault="00551972" w:rsidP="001F0367">
            <w:pPr>
              <w:pStyle w:val="TableParagraph"/>
              <w:spacing w:before="159"/>
              <w:ind w:left="0" w:right="114"/>
              <w:rPr>
                <w:rFonts w:ascii="Times New Roman" w:hAnsi="Times New Roman" w:cs="Times New Roman"/>
                <w:lang w:val="ru-RU"/>
              </w:rPr>
            </w:pPr>
          </w:p>
        </w:tc>
        <w:tc>
          <w:tcPr>
            <w:tcW w:w="3969" w:type="dxa"/>
            <w:tcBorders>
              <w:left w:val="single" w:sz="4" w:space="0" w:color="auto"/>
              <w:right w:val="single" w:sz="4" w:space="0" w:color="auto"/>
            </w:tcBorders>
          </w:tcPr>
          <w:p w:rsidR="00551972" w:rsidRPr="0006458C" w:rsidRDefault="00551972" w:rsidP="001F0367">
            <w:pPr>
              <w:rPr>
                <w:sz w:val="22"/>
                <w:szCs w:val="22"/>
              </w:rPr>
            </w:pPr>
            <w:r w:rsidRPr="0006458C">
              <w:rPr>
                <w:i/>
                <w:sz w:val="22"/>
                <w:szCs w:val="22"/>
              </w:rPr>
              <w:t>Объяснять</w:t>
            </w:r>
            <w:r w:rsidRPr="0006458C">
              <w:rPr>
                <w:sz w:val="22"/>
                <w:szCs w:val="22"/>
              </w:rPr>
              <w:t xml:space="preserve">, что такое гидролиз. </w:t>
            </w:r>
            <w:r w:rsidRPr="0006458C">
              <w:rPr>
                <w:i/>
                <w:sz w:val="22"/>
                <w:szCs w:val="22"/>
              </w:rPr>
              <w:t xml:space="preserve">Характеризовать </w:t>
            </w:r>
            <w:r w:rsidRPr="0006458C">
              <w:rPr>
                <w:sz w:val="22"/>
                <w:szCs w:val="22"/>
              </w:rPr>
              <w:t xml:space="preserve">химические свойства воды, </w:t>
            </w:r>
            <w:r w:rsidRPr="0006458C">
              <w:rPr>
                <w:i/>
                <w:sz w:val="22"/>
                <w:szCs w:val="22"/>
              </w:rPr>
              <w:t xml:space="preserve">описывать </w:t>
            </w:r>
            <w:r w:rsidRPr="0006458C">
              <w:rPr>
                <w:sz w:val="22"/>
                <w:szCs w:val="22"/>
              </w:rPr>
              <w:t>их с помощью уравнений соответствующих реакций.</w:t>
            </w:r>
          </w:p>
          <w:p w:rsidR="00551972" w:rsidRPr="0006458C" w:rsidRDefault="00551972" w:rsidP="001F0367">
            <w:pPr>
              <w:rPr>
                <w:i/>
                <w:w w:val="95"/>
                <w:sz w:val="22"/>
                <w:szCs w:val="22"/>
              </w:rPr>
            </w:pPr>
            <w:r w:rsidRPr="0006458C">
              <w:rPr>
                <w:i/>
                <w:sz w:val="22"/>
                <w:szCs w:val="22"/>
              </w:rPr>
              <w:t>Делать</w:t>
            </w:r>
            <w:r w:rsidRPr="0006458C">
              <w:rPr>
                <w:i/>
                <w:spacing w:val="-12"/>
                <w:sz w:val="22"/>
                <w:szCs w:val="22"/>
              </w:rPr>
              <w:t xml:space="preserve"> </w:t>
            </w:r>
            <w:r w:rsidRPr="0006458C">
              <w:rPr>
                <w:sz w:val="22"/>
                <w:szCs w:val="22"/>
              </w:rPr>
              <w:t>выводы</w:t>
            </w:r>
            <w:r w:rsidRPr="0006458C">
              <w:rPr>
                <w:spacing w:val="-12"/>
                <w:sz w:val="22"/>
                <w:szCs w:val="22"/>
              </w:rPr>
              <w:t xml:space="preserve"> </w:t>
            </w:r>
            <w:r w:rsidRPr="0006458C">
              <w:rPr>
                <w:sz w:val="22"/>
                <w:szCs w:val="22"/>
              </w:rPr>
              <w:t>на</w:t>
            </w:r>
            <w:r w:rsidRPr="0006458C">
              <w:rPr>
                <w:spacing w:val="-12"/>
                <w:sz w:val="22"/>
                <w:szCs w:val="22"/>
              </w:rPr>
              <w:t xml:space="preserve"> </w:t>
            </w:r>
            <w:r w:rsidRPr="0006458C">
              <w:rPr>
                <w:sz w:val="22"/>
                <w:szCs w:val="22"/>
              </w:rPr>
              <w:t>основании</w:t>
            </w:r>
            <w:r w:rsidRPr="0006458C">
              <w:rPr>
                <w:spacing w:val="-12"/>
                <w:sz w:val="22"/>
                <w:szCs w:val="22"/>
              </w:rPr>
              <w:t xml:space="preserve"> </w:t>
            </w:r>
            <w:r w:rsidRPr="0006458C">
              <w:rPr>
                <w:sz w:val="22"/>
                <w:szCs w:val="22"/>
              </w:rPr>
              <w:t>анализа наблюдений</w:t>
            </w:r>
            <w:r w:rsidRPr="0006458C">
              <w:rPr>
                <w:spacing w:val="-21"/>
                <w:sz w:val="22"/>
                <w:szCs w:val="22"/>
              </w:rPr>
              <w:t xml:space="preserve"> </w:t>
            </w:r>
            <w:r w:rsidRPr="0006458C">
              <w:rPr>
                <w:sz w:val="22"/>
                <w:szCs w:val="22"/>
              </w:rPr>
              <w:t>за</w:t>
            </w:r>
            <w:r w:rsidRPr="0006458C">
              <w:rPr>
                <w:spacing w:val="-21"/>
                <w:sz w:val="22"/>
                <w:szCs w:val="22"/>
              </w:rPr>
              <w:t xml:space="preserve"> </w:t>
            </w:r>
            <w:r w:rsidRPr="0006458C">
              <w:rPr>
                <w:sz w:val="22"/>
                <w:szCs w:val="22"/>
              </w:rPr>
              <w:t>экспериментом.</w:t>
            </w:r>
          </w:p>
        </w:tc>
        <w:tc>
          <w:tcPr>
            <w:tcW w:w="3969" w:type="dxa"/>
            <w:vMerge/>
            <w:tcBorders>
              <w:left w:val="single" w:sz="4" w:space="0" w:color="auto"/>
              <w:right w:val="single" w:sz="4" w:space="0" w:color="auto"/>
            </w:tcBorders>
          </w:tcPr>
          <w:p w:rsidR="00551972" w:rsidRPr="0006458C" w:rsidRDefault="00551972" w:rsidP="00CF33AB">
            <w:pPr>
              <w:rPr>
                <w:b/>
                <w:sz w:val="22"/>
                <w:szCs w:val="22"/>
                <w:u w:val="single"/>
              </w:rPr>
            </w:pPr>
          </w:p>
        </w:tc>
      </w:tr>
      <w:tr w:rsidR="00551972" w:rsidRPr="0006458C" w:rsidTr="00EA2411">
        <w:trPr>
          <w:trHeight w:val="1669"/>
        </w:trPr>
        <w:tc>
          <w:tcPr>
            <w:tcW w:w="643" w:type="dxa"/>
            <w:tcBorders>
              <w:top w:val="single" w:sz="4" w:space="0" w:color="auto"/>
              <w:left w:val="single" w:sz="4" w:space="0" w:color="auto"/>
              <w:right w:val="single" w:sz="4" w:space="0" w:color="auto"/>
            </w:tcBorders>
          </w:tcPr>
          <w:p w:rsidR="00551972" w:rsidRPr="0006458C" w:rsidRDefault="00551972" w:rsidP="00AB5991">
            <w:pPr>
              <w:rPr>
                <w:sz w:val="22"/>
                <w:szCs w:val="22"/>
              </w:rPr>
            </w:pPr>
            <w:r w:rsidRPr="0006458C">
              <w:rPr>
                <w:sz w:val="22"/>
                <w:szCs w:val="22"/>
              </w:rPr>
              <w:lastRenderedPageBreak/>
              <w:t>46</w:t>
            </w:r>
          </w:p>
        </w:tc>
        <w:tc>
          <w:tcPr>
            <w:tcW w:w="894" w:type="dxa"/>
            <w:gridSpan w:val="2"/>
            <w:tcBorders>
              <w:top w:val="single" w:sz="4" w:space="0" w:color="auto"/>
              <w:left w:val="single" w:sz="4" w:space="0" w:color="auto"/>
              <w:right w:val="single" w:sz="4" w:space="0" w:color="auto"/>
            </w:tcBorders>
          </w:tcPr>
          <w:p w:rsidR="00551972" w:rsidRPr="0006458C" w:rsidRDefault="00551972" w:rsidP="001F0367">
            <w:pPr>
              <w:rPr>
                <w:sz w:val="22"/>
                <w:szCs w:val="22"/>
              </w:rPr>
            </w:pPr>
          </w:p>
        </w:tc>
        <w:tc>
          <w:tcPr>
            <w:tcW w:w="2966" w:type="dxa"/>
            <w:tcBorders>
              <w:top w:val="single" w:sz="4" w:space="0" w:color="auto"/>
              <w:left w:val="single" w:sz="4" w:space="0" w:color="auto"/>
              <w:right w:val="single" w:sz="4" w:space="0" w:color="auto"/>
            </w:tcBorders>
          </w:tcPr>
          <w:p w:rsidR="00551972" w:rsidRPr="0006458C" w:rsidRDefault="00551972" w:rsidP="00AB5991">
            <w:pPr>
              <w:pStyle w:val="TableParagraph"/>
              <w:spacing w:before="120"/>
              <w:ind w:left="0" w:right="92"/>
              <w:rPr>
                <w:rFonts w:ascii="Times New Roman" w:hAnsi="Times New Roman" w:cs="Times New Roman"/>
                <w:lang w:val="ru-RU"/>
              </w:rPr>
            </w:pPr>
            <w:r w:rsidRPr="0006458C">
              <w:rPr>
                <w:rFonts w:ascii="Times New Roman" w:hAnsi="Times New Roman" w:cs="Times New Roman"/>
                <w:lang w:val="ru-RU"/>
              </w:rPr>
              <w:t xml:space="preserve">Обобщение и </w:t>
            </w:r>
            <w:r w:rsidRPr="0006458C">
              <w:rPr>
                <w:rFonts w:ascii="Times New Roman" w:hAnsi="Times New Roman" w:cs="Times New Roman"/>
                <w:w w:val="95"/>
                <w:lang w:val="ru-RU"/>
              </w:rPr>
              <w:t xml:space="preserve">систематизация </w:t>
            </w:r>
            <w:r w:rsidRPr="0006458C">
              <w:rPr>
                <w:rFonts w:ascii="Times New Roman" w:hAnsi="Times New Roman" w:cs="Times New Roman"/>
                <w:lang w:val="ru-RU"/>
              </w:rPr>
              <w:t>знаний по теме</w:t>
            </w:r>
          </w:p>
          <w:p w:rsidR="00551972" w:rsidRPr="0006458C" w:rsidRDefault="00551972" w:rsidP="00AB5991">
            <w:r w:rsidRPr="0006458C">
              <w:rPr>
                <w:sz w:val="22"/>
                <w:szCs w:val="22"/>
              </w:rPr>
              <w:t xml:space="preserve">«Изменения, </w:t>
            </w:r>
            <w:r w:rsidRPr="0006458C">
              <w:rPr>
                <w:w w:val="95"/>
                <w:sz w:val="22"/>
                <w:szCs w:val="22"/>
              </w:rPr>
              <w:t xml:space="preserve">происходящие </w:t>
            </w:r>
            <w:r w:rsidRPr="0006458C">
              <w:rPr>
                <w:sz w:val="22"/>
                <w:szCs w:val="22"/>
              </w:rPr>
              <w:t>с веществами».</w:t>
            </w:r>
          </w:p>
        </w:tc>
        <w:tc>
          <w:tcPr>
            <w:tcW w:w="3118" w:type="dxa"/>
            <w:vMerge w:val="restart"/>
            <w:tcBorders>
              <w:top w:val="single" w:sz="4" w:space="0" w:color="auto"/>
              <w:left w:val="single" w:sz="4" w:space="0" w:color="auto"/>
              <w:right w:val="single" w:sz="4" w:space="0" w:color="auto"/>
            </w:tcBorders>
          </w:tcPr>
          <w:p w:rsidR="00551972" w:rsidRPr="0006458C" w:rsidRDefault="00551972" w:rsidP="00AB5991">
            <w:pPr>
              <w:pStyle w:val="TableParagraph"/>
              <w:spacing w:before="147"/>
              <w:ind w:left="0" w:right="91"/>
              <w:rPr>
                <w:rFonts w:ascii="Times New Roman" w:hAnsi="Times New Roman" w:cs="Times New Roman"/>
                <w:lang w:val="ru-RU"/>
              </w:rPr>
            </w:pPr>
            <w:r w:rsidRPr="0006458C">
              <w:rPr>
                <w:rFonts w:ascii="Times New Roman" w:hAnsi="Times New Roman" w:cs="Times New Roman"/>
                <w:lang w:val="ru-RU"/>
              </w:rPr>
              <w:t>Выполнение заданий по теме «Изменения, происходящие с веществами».</w:t>
            </w:r>
          </w:p>
        </w:tc>
        <w:tc>
          <w:tcPr>
            <w:tcW w:w="3969" w:type="dxa"/>
            <w:vMerge w:val="restart"/>
            <w:tcBorders>
              <w:left w:val="single" w:sz="4" w:space="0" w:color="auto"/>
              <w:right w:val="single" w:sz="4" w:space="0" w:color="auto"/>
            </w:tcBorders>
          </w:tcPr>
          <w:p w:rsidR="00551972" w:rsidRPr="0006458C" w:rsidRDefault="00551972" w:rsidP="00AB5991">
            <w:pPr>
              <w:pStyle w:val="TableParagraph"/>
              <w:spacing w:before="120"/>
              <w:ind w:left="0"/>
              <w:rPr>
                <w:rFonts w:ascii="Times New Roman" w:hAnsi="Times New Roman" w:cs="Times New Roman"/>
                <w:lang w:val="ru-RU"/>
              </w:rPr>
            </w:pPr>
            <w:r w:rsidRPr="0006458C">
              <w:rPr>
                <w:rFonts w:ascii="Times New Roman" w:hAnsi="Times New Roman" w:cs="Times New Roman"/>
                <w:i/>
                <w:lang w:val="ru-RU"/>
              </w:rPr>
              <w:t xml:space="preserve">Использовать </w:t>
            </w:r>
            <w:r w:rsidRPr="0006458C">
              <w:rPr>
                <w:rFonts w:ascii="Times New Roman" w:hAnsi="Times New Roman" w:cs="Times New Roman"/>
                <w:lang w:val="ru-RU"/>
              </w:rPr>
              <w:t>знаковое моделирование.</w:t>
            </w:r>
          </w:p>
          <w:p w:rsidR="00551972" w:rsidRPr="0006458C" w:rsidRDefault="00551972" w:rsidP="00AB5991">
            <w:pPr>
              <w:pStyle w:val="TableParagraph"/>
              <w:ind w:left="0" w:right="114"/>
              <w:rPr>
                <w:rFonts w:ascii="Times New Roman" w:hAnsi="Times New Roman" w:cs="Times New Roman"/>
                <w:lang w:val="ru-RU"/>
              </w:rPr>
            </w:pPr>
            <w:r w:rsidRPr="0006458C">
              <w:rPr>
                <w:rFonts w:ascii="Times New Roman" w:hAnsi="Times New Roman" w:cs="Times New Roman"/>
                <w:i/>
                <w:lang w:val="ru-RU"/>
              </w:rPr>
              <w:t xml:space="preserve">Получать </w:t>
            </w:r>
            <w:r w:rsidRPr="0006458C">
              <w:rPr>
                <w:rFonts w:ascii="Times New Roman" w:hAnsi="Times New Roman" w:cs="Times New Roman"/>
                <w:lang w:val="ru-RU"/>
              </w:rPr>
              <w:t>химическую информацию из различных источников.</w:t>
            </w:r>
          </w:p>
          <w:p w:rsidR="00551972" w:rsidRPr="0006458C" w:rsidRDefault="00551972" w:rsidP="00AB5991">
            <w:pPr>
              <w:pStyle w:val="TableParagraph"/>
              <w:ind w:left="0"/>
              <w:rPr>
                <w:rFonts w:ascii="Times New Roman" w:hAnsi="Times New Roman" w:cs="Times New Roman"/>
                <w:i/>
                <w:lang w:val="ru-RU"/>
              </w:rPr>
            </w:pPr>
            <w:r w:rsidRPr="0006458C">
              <w:rPr>
                <w:rFonts w:ascii="Times New Roman" w:hAnsi="Times New Roman" w:cs="Times New Roman"/>
                <w:i/>
                <w:lang w:val="ru-RU"/>
              </w:rPr>
              <w:t xml:space="preserve">Представлять </w:t>
            </w:r>
            <w:r w:rsidRPr="0006458C">
              <w:rPr>
                <w:rFonts w:ascii="Times New Roman" w:hAnsi="Times New Roman" w:cs="Times New Roman"/>
                <w:lang w:val="ru-RU"/>
              </w:rPr>
              <w:t>информацию по теме «Изменения, происходящие с веществами» в виде таблиц, схем, опорного конспекта, в том</w:t>
            </w:r>
            <w:r w:rsidRPr="0006458C">
              <w:rPr>
                <w:lang w:val="ru-RU"/>
              </w:rPr>
              <w:t xml:space="preserve"> </w:t>
            </w:r>
            <w:r w:rsidRPr="0006458C">
              <w:rPr>
                <w:rFonts w:ascii="Times New Roman" w:hAnsi="Times New Roman" w:cs="Times New Roman"/>
                <w:lang w:val="ru-RU"/>
              </w:rPr>
              <w:t>числе с применением средств ИКТ.</w:t>
            </w:r>
          </w:p>
        </w:tc>
        <w:tc>
          <w:tcPr>
            <w:tcW w:w="3969" w:type="dxa"/>
            <w:vMerge w:val="restart"/>
            <w:tcBorders>
              <w:left w:val="single" w:sz="4" w:space="0" w:color="auto"/>
              <w:right w:val="single" w:sz="4" w:space="0" w:color="auto"/>
            </w:tcBorders>
          </w:tcPr>
          <w:p w:rsidR="00551972" w:rsidRPr="0006458C" w:rsidRDefault="00551972" w:rsidP="00AB5991">
            <w:pPr>
              <w:rPr>
                <w:b/>
                <w:sz w:val="22"/>
                <w:szCs w:val="22"/>
                <w:u w:val="single"/>
              </w:rPr>
            </w:pPr>
            <w:r w:rsidRPr="0006458C">
              <w:rPr>
                <w:b/>
                <w:sz w:val="22"/>
                <w:szCs w:val="22"/>
                <w:u w:val="single"/>
              </w:rPr>
              <w:t>Регулятивные:</w:t>
            </w:r>
          </w:p>
          <w:p w:rsidR="00551972" w:rsidRDefault="00551972" w:rsidP="00AB5991">
            <w:pPr>
              <w:rPr>
                <w:sz w:val="22"/>
                <w:szCs w:val="22"/>
              </w:rPr>
            </w:pPr>
            <w:r w:rsidRPr="0006458C">
              <w:rPr>
                <w:sz w:val="22"/>
                <w:szCs w:val="22"/>
              </w:rPr>
              <w:t>1. Выбор наиболее эффективных способов решения задач.</w:t>
            </w:r>
          </w:p>
          <w:p w:rsidR="004806F2" w:rsidRPr="004806F2" w:rsidRDefault="004806F2" w:rsidP="004806F2">
            <w:pPr>
              <w:rPr>
                <w:sz w:val="22"/>
                <w:szCs w:val="22"/>
              </w:rPr>
            </w:pPr>
            <w:r w:rsidRPr="004806F2">
              <w:rPr>
                <w:sz w:val="22"/>
                <w:szCs w:val="22"/>
              </w:rPr>
              <w:t>2.</w:t>
            </w:r>
            <w:r w:rsidRPr="004806F2">
              <w:rPr>
                <w:iCs/>
                <w:sz w:val="22"/>
                <w:szCs w:val="22"/>
              </w:rPr>
              <w:t xml:space="preserve">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551972" w:rsidRPr="0006458C" w:rsidRDefault="00551972" w:rsidP="00AB5991">
            <w:pPr>
              <w:rPr>
                <w:b/>
                <w:sz w:val="22"/>
                <w:szCs w:val="22"/>
                <w:u w:val="single"/>
              </w:rPr>
            </w:pPr>
            <w:r w:rsidRPr="0006458C">
              <w:rPr>
                <w:b/>
                <w:sz w:val="22"/>
                <w:szCs w:val="22"/>
                <w:u w:val="single"/>
              </w:rPr>
              <w:t>Познавательные:</w:t>
            </w:r>
          </w:p>
          <w:p w:rsidR="00551972" w:rsidRPr="0006458C" w:rsidRDefault="00551972" w:rsidP="00AB5991">
            <w:pPr>
              <w:overflowPunct w:val="0"/>
              <w:autoSpaceDE w:val="0"/>
              <w:autoSpaceDN w:val="0"/>
              <w:adjustRightInd w:val="0"/>
              <w:textAlignment w:val="baseline"/>
              <w:rPr>
                <w:sz w:val="22"/>
                <w:szCs w:val="22"/>
              </w:rPr>
            </w:pPr>
            <w:r w:rsidRPr="0006458C">
              <w:rPr>
                <w:sz w:val="22"/>
                <w:szCs w:val="22"/>
              </w:rPr>
              <w:t>1. Осуществлять анализ объектов с выделением существенных и</w:t>
            </w:r>
          </w:p>
          <w:p w:rsidR="00551972" w:rsidRPr="0006458C" w:rsidRDefault="00551972" w:rsidP="00AB5991">
            <w:pPr>
              <w:rPr>
                <w:sz w:val="22"/>
                <w:szCs w:val="22"/>
              </w:rPr>
            </w:pPr>
            <w:r w:rsidRPr="0006458C">
              <w:rPr>
                <w:sz w:val="22"/>
                <w:szCs w:val="22"/>
              </w:rPr>
              <w:t>несущественных признаков/</w:t>
            </w:r>
          </w:p>
          <w:p w:rsidR="00551972" w:rsidRPr="0006458C" w:rsidRDefault="00551972" w:rsidP="00AB5991">
            <w:pPr>
              <w:overflowPunct w:val="0"/>
              <w:autoSpaceDE w:val="0"/>
              <w:autoSpaceDN w:val="0"/>
              <w:adjustRightInd w:val="0"/>
              <w:textAlignment w:val="baseline"/>
              <w:rPr>
                <w:sz w:val="22"/>
                <w:szCs w:val="22"/>
              </w:rPr>
            </w:pPr>
            <w:r w:rsidRPr="0006458C">
              <w:rPr>
                <w:sz w:val="22"/>
                <w:szCs w:val="22"/>
              </w:rPr>
              <w:t>анализировать, сравнивать,</w:t>
            </w:r>
          </w:p>
          <w:p w:rsidR="00551972" w:rsidRPr="0006458C" w:rsidRDefault="00551972" w:rsidP="00AB5991">
            <w:pPr>
              <w:overflowPunct w:val="0"/>
              <w:autoSpaceDE w:val="0"/>
              <w:autoSpaceDN w:val="0"/>
              <w:adjustRightInd w:val="0"/>
              <w:textAlignment w:val="baseline"/>
              <w:rPr>
                <w:sz w:val="22"/>
                <w:szCs w:val="22"/>
              </w:rPr>
            </w:pPr>
            <w:r w:rsidRPr="0006458C">
              <w:rPr>
                <w:sz w:val="22"/>
                <w:szCs w:val="22"/>
              </w:rPr>
              <w:t>классифицировать и обобщать факты и явления.</w:t>
            </w:r>
          </w:p>
          <w:p w:rsidR="00551972" w:rsidRPr="0006458C" w:rsidRDefault="00551972" w:rsidP="00AB5991">
            <w:pPr>
              <w:rPr>
                <w:b/>
                <w:sz w:val="22"/>
                <w:szCs w:val="22"/>
                <w:u w:val="single"/>
              </w:rPr>
            </w:pPr>
            <w:r w:rsidRPr="0006458C">
              <w:rPr>
                <w:b/>
                <w:sz w:val="22"/>
                <w:szCs w:val="22"/>
                <w:u w:val="single"/>
              </w:rPr>
              <w:t>Коммуникативные:</w:t>
            </w:r>
          </w:p>
          <w:p w:rsidR="00551972" w:rsidRPr="0006458C" w:rsidRDefault="00551972" w:rsidP="00AB5991">
            <w:pPr>
              <w:rPr>
                <w:sz w:val="22"/>
                <w:szCs w:val="22"/>
              </w:rPr>
            </w:pPr>
            <w:r w:rsidRPr="0006458C">
              <w:rPr>
                <w:sz w:val="22"/>
                <w:szCs w:val="22"/>
              </w:rPr>
              <w:t>1.Учитывать разные мнения и стремятся к координации различных позиций в сотрудничестве.</w:t>
            </w:r>
          </w:p>
          <w:p w:rsidR="00551972" w:rsidRPr="00FA0365" w:rsidRDefault="00551972" w:rsidP="00FA0365">
            <w:pPr>
              <w:rPr>
                <w:sz w:val="22"/>
                <w:szCs w:val="22"/>
              </w:rPr>
            </w:pPr>
            <w:r w:rsidRPr="0006458C">
              <w:rPr>
                <w:iCs/>
                <w:sz w:val="22"/>
                <w:szCs w:val="22"/>
              </w:rPr>
              <w:t>2.</w:t>
            </w:r>
            <w:r w:rsidRPr="0006458C">
              <w:rPr>
                <w:sz w:val="22"/>
                <w:szCs w:val="22"/>
              </w:rPr>
              <w:t xml:space="preserve"> Адекватно, осознанно и произвольно строить речевые высказыва</w:t>
            </w:r>
            <w:r w:rsidR="00FA0365">
              <w:rPr>
                <w:sz w:val="22"/>
                <w:szCs w:val="22"/>
              </w:rPr>
              <w:t>ния в устной и письменной речи.</w:t>
            </w:r>
          </w:p>
          <w:p w:rsidR="00551972" w:rsidRPr="0006458C" w:rsidRDefault="00551972" w:rsidP="00AB5991">
            <w:pPr>
              <w:rPr>
                <w:b/>
                <w:sz w:val="22"/>
                <w:szCs w:val="22"/>
                <w:u w:val="single"/>
              </w:rPr>
            </w:pPr>
            <w:r w:rsidRPr="0006458C">
              <w:rPr>
                <w:b/>
                <w:sz w:val="22"/>
                <w:szCs w:val="22"/>
                <w:u w:val="single"/>
              </w:rPr>
              <w:t>Личностные:</w:t>
            </w:r>
          </w:p>
          <w:p w:rsidR="004806F2" w:rsidRPr="0006458C" w:rsidRDefault="00551972" w:rsidP="00AB5991">
            <w:pPr>
              <w:rPr>
                <w:b/>
                <w:sz w:val="22"/>
                <w:szCs w:val="22"/>
                <w:u w:val="single"/>
              </w:rPr>
            </w:pPr>
            <w:r w:rsidRPr="0006458C">
              <w:rPr>
                <w:sz w:val="22"/>
                <w:szCs w:val="22"/>
              </w:rPr>
              <w:t>1.</w:t>
            </w:r>
            <w:r w:rsidRPr="0006458C">
              <w:rPr>
                <w:rStyle w:val="dash041e005f0431005f044b005f0447005f043d005f044b005f0439005f005fchar1char1"/>
                <w:sz w:val="22"/>
                <w:szCs w:val="22"/>
              </w:rPr>
              <w:t xml:space="preserve">  Уметь соотносить свои действия с планируемыми результатами, осуществлять контроль своей деятельности в процессе достижения результата.</w:t>
            </w:r>
          </w:p>
        </w:tc>
      </w:tr>
      <w:tr w:rsidR="00551972" w:rsidRPr="0006458C" w:rsidTr="004806F2">
        <w:trPr>
          <w:trHeight w:val="723"/>
        </w:trPr>
        <w:tc>
          <w:tcPr>
            <w:tcW w:w="643" w:type="dxa"/>
            <w:tcBorders>
              <w:top w:val="single" w:sz="4" w:space="0" w:color="auto"/>
              <w:left w:val="single" w:sz="4" w:space="0" w:color="auto"/>
              <w:right w:val="single" w:sz="4" w:space="0" w:color="auto"/>
            </w:tcBorders>
          </w:tcPr>
          <w:p w:rsidR="00551972" w:rsidRPr="0006458C" w:rsidRDefault="00551972" w:rsidP="004E6F54">
            <w:pPr>
              <w:rPr>
                <w:sz w:val="22"/>
                <w:szCs w:val="22"/>
              </w:rPr>
            </w:pPr>
            <w:r w:rsidRPr="0006458C">
              <w:rPr>
                <w:sz w:val="22"/>
                <w:szCs w:val="22"/>
              </w:rPr>
              <w:t>47</w:t>
            </w:r>
          </w:p>
        </w:tc>
        <w:tc>
          <w:tcPr>
            <w:tcW w:w="894" w:type="dxa"/>
            <w:gridSpan w:val="2"/>
            <w:tcBorders>
              <w:top w:val="single" w:sz="4" w:space="0" w:color="auto"/>
              <w:left w:val="single" w:sz="4" w:space="0" w:color="auto"/>
              <w:right w:val="single" w:sz="4" w:space="0" w:color="auto"/>
            </w:tcBorders>
          </w:tcPr>
          <w:p w:rsidR="00551972" w:rsidRPr="0006458C" w:rsidRDefault="00551972" w:rsidP="001F0367">
            <w:pPr>
              <w:rPr>
                <w:sz w:val="22"/>
                <w:szCs w:val="22"/>
              </w:rPr>
            </w:pPr>
          </w:p>
        </w:tc>
        <w:tc>
          <w:tcPr>
            <w:tcW w:w="2966" w:type="dxa"/>
            <w:tcBorders>
              <w:top w:val="single" w:sz="4" w:space="0" w:color="auto"/>
              <w:left w:val="single" w:sz="4" w:space="0" w:color="auto"/>
              <w:right w:val="single" w:sz="4" w:space="0" w:color="auto"/>
            </w:tcBorders>
          </w:tcPr>
          <w:p w:rsidR="00551972" w:rsidRPr="0006458C" w:rsidRDefault="00551972" w:rsidP="001F0367">
            <w:pPr>
              <w:rPr>
                <w:sz w:val="22"/>
                <w:szCs w:val="22"/>
              </w:rPr>
            </w:pPr>
            <w:r w:rsidRPr="0006458C">
              <w:rPr>
                <w:sz w:val="22"/>
                <w:szCs w:val="22"/>
              </w:rPr>
              <w:t>Контрольная работа по теме «Изменения, происходящие с веществами»</w:t>
            </w:r>
          </w:p>
        </w:tc>
        <w:tc>
          <w:tcPr>
            <w:tcW w:w="3118" w:type="dxa"/>
            <w:vMerge/>
            <w:tcBorders>
              <w:left w:val="single" w:sz="4" w:space="0" w:color="auto"/>
              <w:right w:val="single" w:sz="4" w:space="0" w:color="auto"/>
            </w:tcBorders>
          </w:tcPr>
          <w:p w:rsidR="00551972" w:rsidRPr="0006458C" w:rsidRDefault="00551972" w:rsidP="001F0367">
            <w:pPr>
              <w:pStyle w:val="TableParagraph"/>
              <w:spacing w:before="147"/>
              <w:ind w:left="0" w:right="91"/>
              <w:rPr>
                <w:rFonts w:ascii="Times New Roman" w:hAnsi="Times New Roman" w:cs="Times New Roman"/>
                <w:lang w:val="ru-RU"/>
              </w:rPr>
            </w:pPr>
          </w:p>
        </w:tc>
        <w:tc>
          <w:tcPr>
            <w:tcW w:w="3969" w:type="dxa"/>
            <w:vMerge/>
            <w:tcBorders>
              <w:left w:val="single" w:sz="4" w:space="0" w:color="auto"/>
              <w:right w:val="single" w:sz="4" w:space="0" w:color="auto"/>
            </w:tcBorders>
          </w:tcPr>
          <w:p w:rsidR="00551972" w:rsidRPr="0006458C" w:rsidRDefault="00551972" w:rsidP="001F0367">
            <w:pPr>
              <w:rPr>
                <w:i/>
                <w:w w:val="95"/>
                <w:sz w:val="22"/>
                <w:szCs w:val="22"/>
              </w:rPr>
            </w:pPr>
          </w:p>
        </w:tc>
        <w:tc>
          <w:tcPr>
            <w:tcW w:w="3969" w:type="dxa"/>
            <w:vMerge/>
            <w:tcBorders>
              <w:left w:val="single" w:sz="4" w:space="0" w:color="auto"/>
              <w:right w:val="single" w:sz="4" w:space="0" w:color="auto"/>
            </w:tcBorders>
          </w:tcPr>
          <w:p w:rsidR="00551972" w:rsidRPr="0006458C" w:rsidRDefault="00551972" w:rsidP="00CF33AB">
            <w:pPr>
              <w:rPr>
                <w:b/>
                <w:sz w:val="22"/>
                <w:szCs w:val="22"/>
                <w:u w:val="single"/>
              </w:rPr>
            </w:pPr>
          </w:p>
        </w:tc>
      </w:tr>
      <w:tr w:rsidR="00551972" w:rsidRPr="0006458C" w:rsidTr="00FA0365">
        <w:trPr>
          <w:trHeight w:val="4610"/>
        </w:trPr>
        <w:tc>
          <w:tcPr>
            <w:tcW w:w="643" w:type="dxa"/>
            <w:tcBorders>
              <w:top w:val="single" w:sz="4" w:space="0" w:color="auto"/>
              <w:left w:val="single" w:sz="4" w:space="0" w:color="auto"/>
              <w:right w:val="single" w:sz="4" w:space="0" w:color="auto"/>
            </w:tcBorders>
          </w:tcPr>
          <w:p w:rsidR="00551972" w:rsidRPr="0006458C" w:rsidRDefault="00551972" w:rsidP="004E6F54">
            <w:pPr>
              <w:rPr>
                <w:sz w:val="22"/>
                <w:szCs w:val="22"/>
              </w:rPr>
            </w:pPr>
            <w:r w:rsidRPr="0006458C">
              <w:rPr>
                <w:sz w:val="22"/>
                <w:szCs w:val="22"/>
              </w:rPr>
              <w:t>48</w:t>
            </w:r>
          </w:p>
        </w:tc>
        <w:tc>
          <w:tcPr>
            <w:tcW w:w="894" w:type="dxa"/>
            <w:gridSpan w:val="2"/>
            <w:tcBorders>
              <w:top w:val="single" w:sz="4" w:space="0" w:color="auto"/>
              <w:left w:val="single" w:sz="4" w:space="0" w:color="auto"/>
              <w:right w:val="single" w:sz="4" w:space="0" w:color="auto"/>
            </w:tcBorders>
          </w:tcPr>
          <w:p w:rsidR="00551972" w:rsidRPr="0006458C" w:rsidRDefault="00551972" w:rsidP="001F0367">
            <w:pPr>
              <w:rPr>
                <w:sz w:val="22"/>
                <w:szCs w:val="22"/>
              </w:rPr>
            </w:pPr>
          </w:p>
        </w:tc>
        <w:tc>
          <w:tcPr>
            <w:tcW w:w="2966" w:type="dxa"/>
            <w:tcBorders>
              <w:top w:val="single" w:sz="4" w:space="0" w:color="auto"/>
              <w:left w:val="single" w:sz="4" w:space="0" w:color="auto"/>
              <w:right w:val="single" w:sz="4" w:space="0" w:color="auto"/>
            </w:tcBorders>
          </w:tcPr>
          <w:p w:rsidR="00551972" w:rsidRPr="0006458C" w:rsidRDefault="00551972" w:rsidP="00617E62">
            <w:pPr>
              <w:pStyle w:val="TableParagraph"/>
              <w:ind w:left="50" w:right="206"/>
              <w:rPr>
                <w:rFonts w:ascii="Times New Roman" w:hAnsi="Times New Roman" w:cs="Times New Roman"/>
                <w:b/>
                <w:lang w:val="ru-RU"/>
              </w:rPr>
            </w:pPr>
            <w:r w:rsidRPr="0006458C">
              <w:rPr>
                <w:rFonts w:ascii="Times New Roman" w:hAnsi="Times New Roman" w:cs="Times New Roman"/>
                <w:b/>
                <w:lang w:val="ru-RU"/>
              </w:rPr>
              <w:t>Практическая работа № 4</w:t>
            </w:r>
            <w:r w:rsidRPr="0006458C">
              <w:rPr>
                <w:rFonts w:ascii="Times New Roman" w:hAnsi="Times New Roman" w:cs="Times New Roman"/>
                <w:lang w:val="ru-RU"/>
              </w:rPr>
              <w:t xml:space="preserve"> «Признаки </w:t>
            </w:r>
            <w:r w:rsidRPr="0006458C">
              <w:rPr>
                <w:rFonts w:ascii="Times New Roman" w:hAnsi="Times New Roman" w:cs="Times New Roman"/>
                <w:w w:val="95"/>
                <w:lang w:val="ru-RU"/>
              </w:rPr>
              <w:t xml:space="preserve">химических </w:t>
            </w:r>
            <w:r w:rsidRPr="0006458C">
              <w:rPr>
                <w:rFonts w:ascii="Times New Roman" w:hAnsi="Times New Roman" w:cs="Times New Roman"/>
                <w:lang w:val="ru-RU"/>
              </w:rPr>
              <w:t>реакций».</w:t>
            </w:r>
          </w:p>
          <w:p w:rsidR="00551972" w:rsidRPr="0006458C" w:rsidRDefault="00551972" w:rsidP="001F0367">
            <w:pPr>
              <w:rPr>
                <w:sz w:val="22"/>
                <w:szCs w:val="22"/>
              </w:rPr>
            </w:pPr>
          </w:p>
        </w:tc>
        <w:tc>
          <w:tcPr>
            <w:tcW w:w="3118" w:type="dxa"/>
            <w:tcBorders>
              <w:left w:val="single" w:sz="4" w:space="0" w:color="auto"/>
              <w:right w:val="single" w:sz="4" w:space="0" w:color="auto"/>
            </w:tcBorders>
          </w:tcPr>
          <w:p w:rsidR="00551972" w:rsidRPr="0006458C" w:rsidRDefault="00551972" w:rsidP="001F0367">
            <w:pPr>
              <w:pStyle w:val="TableParagraph"/>
              <w:spacing w:before="147"/>
              <w:ind w:left="0" w:right="91"/>
              <w:rPr>
                <w:rFonts w:ascii="Times New Roman" w:hAnsi="Times New Roman" w:cs="Times New Roman"/>
                <w:lang w:val="ru-RU"/>
              </w:rPr>
            </w:pPr>
            <w:r w:rsidRPr="0006458C">
              <w:rPr>
                <w:rFonts w:ascii="Times New Roman" w:hAnsi="Times New Roman" w:cs="Times New Roman"/>
              </w:rPr>
              <w:t>Признаки химических реакций</w:t>
            </w:r>
            <w:r w:rsidRPr="0006458C">
              <w:rPr>
                <w:rFonts w:ascii="Times New Roman" w:hAnsi="Times New Roman" w:cs="Times New Roman"/>
                <w:lang w:val="ru-RU"/>
              </w:rPr>
              <w:t>.</w:t>
            </w:r>
          </w:p>
        </w:tc>
        <w:tc>
          <w:tcPr>
            <w:tcW w:w="3969" w:type="dxa"/>
            <w:tcBorders>
              <w:left w:val="single" w:sz="4" w:space="0" w:color="auto"/>
              <w:right w:val="single" w:sz="4" w:space="0" w:color="auto"/>
            </w:tcBorders>
          </w:tcPr>
          <w:p w:rsidR="00551972" w:rsidRPr="0006458C" w:rsidRDefault="00551972" w:rsidP="00617E62">
            <w:pPr>
              <w:pStyle w:val="TableParagraph"/>
              <w:spacing w:before="147"/>
              <w:ind w:left="0"/>
              <w:rPr>
                <w:rFonts w:ascii="Times New Roman" w:hAnsi="Times New Roman" w:cs="Times New Roman"/>
                <w:lang w:val="ru-RU"/>
              </w:rPr>
            </w:pPr>
            <w:r w:rsidRPr="0006458C">
              <w:rPr>
                <w:rFonts w:ascii="Times New Roman" w:hAnsi="Times New Roman" w:cs="Times New Roman"/>
                <w:i/>
                <w:lang w:val="ru-RU"/>
              </w:rPr>
              <w:t xml:space="preserve">Работать </w:t>
            </w:r>
            <w:r w:rsidRPr="0006458C">
              <w:rPr>
                <w:rFonts w:ascii="Times New Roman" w:hAnsi="Times New Roman" w:cs="Times New Roman"/>
                <w:lang w:val="ru-RU"/>
              </w:rPr>
              <w:t>с лабораторным оборудованием и нагревательными приборами</w:t>
            </w:r>
          </w:p>
          <w:p w:rsidR="00551972" w:rsidRPr="0006458C" w:rsidRDefault="00551972" w:rsidP="00617E62">
            <w:pPr>
              <w:pStyle w:val="TableParagraph"/>
              <w:spacing w:before="1"/>
              <w:ind w:left="0"/>
              <w:rPr>
                <w:rFonts w:ascii="Times New Roman" w:hAnsi="Times New Roman" w:cs="Times New Roman"/>
                <w:lang w:val="ru-RU"/>
              </w:rPr>
            </w:pPr>
            <w:r w:rsidRPr="0006458C">
              <w:rPr>
                <w:rFonts w:ascii="Times New Roman" w:hAnsi="Times New Roman" w:cs="Times New Roman"/>
                <w:lang w:val="ru-RU"/>
              </w:rPr>
              <w:t>в соответствии с правилами техники безопасности.</w:t>
            </w:r>
          </w:p>
          <w:p w:rsidR="00551972" w:rsidRPr="0006458C" w:rsidRDefault="00551972" w:rsidP="00617E62">
            <w:pPr>
              <w:pStyle w:val="TableParagraph"/>
              <w:spacing w:before="1"/>
              <w:ind w:left="0" w:right="19"/>
              <w:rPr>
                <w:rFonts w:ascii="Times New Roman" w:hAnsi="Times New Roman" w:cs="Times New Roman"/>
                <w:lang w:val="ru-RU"/>
              </w:rPr>
            </w:pPr>
            <w:r w:rsidRPr="0006458C">
              <w:rPr>
                <w:rFonts w:ascii="Times New Roman" w:hAnsi="Times New Roman" w:cs="Times New Roman"/>
                <w:i/>
                <w:lang w:val="ru-RU"/>
              </w:rPr>
              <w:t>Выполнят</w:t>
            </w:r>
            <w:r w:rsidRPr="0006458C">
              <w:rPr>
                <w:rFonts w:ascii="Times New Roman" w:hAnsi="Times New Roman" w:cs="Times New Roman"/>
                <w:lang w:val="ru-RU"/>
              </w:rPr>
              <w:t>ь простейшие приемы обращения с лабораторным оборудованием: с лабораторным штативом, со спиртовкой.</w:t>
            </w:r>
          </w:p>
          <w:p w:rsidR="00551972" w:rsidRPr="0006458C" w:rsidRDefault="00551972" w:rsidP="00617E62">
            <w:pPr>
              <w:pStyle w:val="TableParagraph"/>
              <w:spacing w:before="1"/>
              <w:ind w:left="0" w:right="367"/>
              <w:rPr>
                <w:rFonts w:ascii="Times New Roman" w:hAnsi="Times New Roman" w:cs="Times New Roman"/>
                <w:lang w:val="ru-RU"/>
              </w:rPr>
            </w:pPr>
            <w:r w:rsidRPr="0006458C">
              <w:rPr>
                <w:rFonts w:ascii="Times New Roman" w:hAnsi="Times New Roman" w:cs="Times New Roman"/>
                <w:i/>
                <w:lang w:val="ru-RU"/>
              </w:rPr>
              <w:t xml:space="preserve">Наблюдать </w:t>
            </w:r>
            <w:r w:rsidRPr="0006458C">
              <w:rPr>
                <w:rFonts w:ascii="Times New Roman" w:hAnsi="Times New Roman" w:cs="Times New Roman"/>
                <w:lang w:val="ru-RU"/>
              </w:rPr>
              <w:t>за свойствами веществ и явлениями, происходящими с веществами.</w:t>
            </w:r>
          </w:p>
          <w:p w:rsidR="00551972" w:rsidRPr="0006458C" w:rsidRDefault="00551972" w:rsidP="00617E62">
            <w:pPr>
              <w:pStyle w:val="TableParagraph"/>
              <w:spacing w:before="1"/>
              <w:ind w:left="0" w:right="181"/>
              <w:rPr>
                <w:rFonts w:ascii="Times New Roman" w:hAnsi="Times New Roman" w:cs="Times New Roman"/>
                <w:lang w:val="ru-RU"/>
              </w:rPr>
            </w:pPr>
            <w:r w:rsidRPr="0006458C">
              <w:rPr>
                <w:rFonts w:ascii="Times New Roman" w:hAnsi="Times New Roman" w:cs="Times New Roman"/>
                <w:i/>
                <w:lang w:val="ru-RU"/>
              </w:rPr>
              <w:t xml:space="preserve">Описывать </w:t>
            </w:r>
            <w:r w:rsidRPr="0006458C">
              <w:rPr>
                <w:rFonts w:ascii="Times New Roman" w:hAnsi="Times New Roman" w:cs="Times New Roman"/>
                <w:lang w:val="ru-RU"/>
              </w:rPr>
              <w:t>химический эксперимент с помощью</w:t>
            </w:r>
            <w:r w:rsidRPr="0006458C">
              <w:rPr>
                <w:lang w:val="ru-RU"/>
              </w:rPr>
              <w:t xml:space="preserve"> </w:t>
            </w:r>
            <w:r w:rsidRPr="0006458C">
              <w:rPr>
                <w:rFonts w:ascii="Times New Roman" w:hAnsi="Times New Roman" w:cs="Times New Roman"/>
                <w:lang w:val="ru-RU"/>
              </w:rPr>
              <w:t>естественного (русского или родного) языка и языка химии.</w:t>
            </w:r>
          </w:p>
          <w:p w:rsidR="00551972" w:rsidRPr="0006458C" w:rsidRDefault="00551972" w:rsidP="00617E62">
            <w:pPr>
              <w:rPr>
                <w:sz w:val="22"/>
                <w:szCs w:val="22"/>
              </w:rPr>
            </w:pPr>
            <w:r w:rsidRPr="0006458C">
              <w:rPr>
                <w:i/>
                <w:sz w:val="22"/>
                <w:szCs w:val="22"/>
              </w:rPr>
              <w:t xml:space="preserve">Составлять </w:t>
            </w:r>
            <w:r w:rsidRPr="0006458C">
              <w:rPr>
                <w:sz w:val="22"/>
                <w:szCs w:val="22"/>
              </w:rPr>
              <w:t>выводы по результатам проведенного эксперимента.</w:t>
            </w:r>
          </w:p>
        </w:tc>
        <w:tc>
          <w:tcPr>
            <w:tcW w:w="3969" w:type="dxa"/>
            <w:vMerge/>
            <w:tcBorders>
              <w:left w:val="single" w:sz="4" w:space="0" w:color="auto"/>
              <w:right w:val="single" w:sz="4" w:space="0" w:color="auto"/>
            </w:tcBorders>
          </w:tcPr>
          <w:p w:rsidR="00551972" w:rsidRPr="0006458C" w:rsidRDefault="00551972" w:rsidP="00CF33AB">
            <w:pPr>
              <w:rPr>
                <w:b/>
                <w:sz w:val="22"/>
                <w:szCs w:val="22"/>
                <w:u w:val="single"/>
              </w:rPr>
            </w:pPr>
          </w:p>
        </w:tc>
      </w:tr>
      <w:tr w:rsidR="00FA0365" w:rsidRPr="0006458C" w:rsidTr="00FA0365">
        <w:trPr>
          <w:trHeight w:val="2968"/>
        </w:trPr>
        <w:tc>
          <w:tcPr>
            <w:tcW w:w="643" w:type="dxa"/>
            <w:tcBorders>
              <w:top w:val="single" w:sz="4" w:space="0" w:color="auto"/>
              <w:left w:val="single" w:sz="4" w:space="0" w:color="auto"/>
              <w:bottom w:val="single" w:sz="4" w:space="0" w:color="auto"/>
              <w:right w:val="single" w:sz="4" w:space="0" w:color="auto"/>
            </w:tcBorders>
          </w:tcPr>
          <w:p w:rsidR="00FA0365" w:rsidRPr="0006458C" w:rsidRDefault="00FA0365" w:rsidP="004E6F54">
            <w:pPr>
              <w:rPr>
                <w:sz w:val="22"/>
                <w:szCs w:val="22"/>
              </w:rPr>
            </w:pPr>
            <w:r>
              <w:rPr>
                <w:sz w:val="22"/>
                <w:szCs w:val="22"/>
              </w:rPr>
              <w:t>49</w:t>
            </w:r>
          </w:p>
        </w:tc>
        <w:tc>
          <w:tcPr>
            <w:tcW w:w="894" w:type="dxa"/>
            <w:gridSpan w:val="2"/>
            <w:tcBorders>
              <w:top w:val="single" w:sz="4" w:space="0" w:color="auto"/>
              <w:left w:val="single" w:sz="4" w:space="0" w:color="auto"/>
              <w:bottom w:val="single" w:sz="4" w:space="0" w:color="auto"/>
              <w:right w:val="single" w:sz="4" w:space="0" w:color="auto"/>
            </w:tcBorders>
          </w:tcPr>
          <w:p w:rsidR="00FA0365" w:rsidRPr="0006458C" w:rsidRDefault="00FA0365" w:rsidP="001F0367">
            <w:pPr>
              <w:rPr>
                <w:sz w:val="22"/>
                <w:szCs w:val="22"/>
              </w:rPr>
            </w:pPr>
          </w:p>
        </w:tc>
        <w:tc>
          <w:tcPr>
            <w:tcW w:w="2966" w:type="dxa"/>
            <w:tcBorders>
              <w:top w:val="single" w:sz="4" w:space="0" w:color="auto"/>
              <w:left w:val="single" w:sz="4" w:space="0" w:color="auto"/>
              <w:bottom w:val="single" w:sz="4" w:space="0" w:color="auto"/>
              <w:right w:val="single" w:sz="4" w:space="0" w:color="auto"/>
            </w:tcBorders>
          </w:tcPr>
          <w:p w:rsidR="00FA0365" w:rsidRPr="0006458C" w:rsidRDefault="00FA0365" w:rsidP="004806F2">
            <w:pPr>
              <w:pStyle w:val="TableParagraph"/>
              <w:spacing w:before="120"/>
              <w:ind w:left="0" w:right="106"/>
              <w:rPr>
                <w:rFonts w:ascii="Times New Roman" w:hAnsi="Times New Roman" w:cs="Times New Roman"/>
                <w:lang w:val="ru-RU"/>
              </w:rPr>
            </w:pPr>
            <w:r w:rsidRPr="0006458C">
              <w:rPr>
                <w:rFonts w:ascii="Times New Roman" w:hAnsi="Times New Roman" w:cs="Times New Roman"/>
                <w:lang w:val="ru-RU"/>
              </w:rPr>
              <w:t xml:space="preserve">Растворение как </w:t>
            </w:r>
            <w:r w:rsidRPr="0006458C">
              <w:rPr>
                <w:rFonts w:ascii="Times New Roman" w:hAnsi="Times New Roman" w:cs="Times New Roman"/>
                <w:spacing w:val="-1"/>
                <w:lang w:val="ru-RU"/>
              </w:rPr>
              <w:t>физико-химиче</w:t>
            </w:r>
            <w:r w:rsidRPr="0006458C">
              <w:rPr>
                <w:rFonts w:ascii="Times New Roman" w:hAnsi="Times New Roman" w:cs="Times New Roman"/>
                <w:lang w:val="ru-RU"/>
              </w:rPr>
              <w:t>ский процесс.</w:t>
            </w:r>
          </w:p>
          <w:p w:rsidR="00FA0365" w:rsidRPr="0006458C" w:rsidRDefault="00FA0365" w:rsidP="004806F2">
            <w:pPr>
              <w:rPr>
                <w:b/>
              </w:rPr>
            </w:pPr>
            <w:r w:rsidRPr="0006458C">
              <w:rPr>
                <w:sz w:val="22"/>
                <w:szCs w:val="22"/>
              </w:rPr>
              <w:t>Растворимость. Типы растворов.</w:t>
            </w:r>
          </w:p>
        </w:tc>
        <w:tc>
          <w:tcPr>
            <w:tcW w:w="3118" w:type="dxa"/>
            <w:tcBorders>
              <w:left w:val="single" w:sz="4" w:space="0" w:color="auto"/>
              <w:bottom w:val="single" w:sz="4" w:space="0" w:color="auto"/>
              <w:right w:val="single" w:sz="4" w:space="0" w:color="auto"/>
            </w:tcBorders>
          </w:tcPr>
          <w:p w:rsidR="00FA0365" w:rsidRPr="00FA0365" w:rsidRDefault="00FA0365" w:rsidP="00FA0365">
            <w:pPr>
              <w:pStyle w:val="TableParagraph"/>
              <w:spacing w:before="120"/>
              <w:ind w:left="0"/>
              <w:rPr>
                <w:rFonts w:ascii="Times New Roman" w:hAnsi="Times New Roman" w:cs="Times New Roman"/>
                <w:w w:val="95"/>
                <w:lang w:val="ru-RU"/>
              </w:rPr>
            </w:pPr>
            <w:r w:rsidRPr="0006458C">
              <w:rPr>
                <w:rFonts w:ascii="Times New Roman" w:hAnsi="Times New Roman" w:cs="Times New Roman"/>
                <w:lang w:val="ru-RU"/>
              </w:rPr>
              <w:t>Растворение как физико-химический процесс. Понятие о гидратах и кри</w:t>
            </w:r>
            <w:r w:rsidRPr="0006458C">
              <w:rPr>
                <w:rFonts w:ascii="Times New Roman" w:hAnsi="Times New Roman" w:cs="Times New Roman"/>
                <w:w w:val="95"/>
                <w:lang w:val="ru-RU"/>
              </w:rPr>
              <w:t>с</w:t>
            </w:r>
            <w:r>
              <w:rPr>
                <w:rFonts w:ascii="Times New Roman" w:hAnsi="Times New Roman" w:cs="Times New Roman"/>
                <w:w w:val="95"/>
                <w:lang w:val="ru-RU"/>
              </w:rPr>
              <w:t xml:space="preserve">таллогидратах.   Растворимость. </w:t>
            </w:r>
            <w:r w:rsidRPr="0006458C">
              <w:rPr>
                <w:rFonts w:ascii="Times New Roman" w:hAnsi="Times New Roman" w:cs="Times New Roman"/>
                <w:lang w:val="ru-RU"/>
              </w:rPr>
              <w:t>Кривые растворимости как модель зависимости растворимости твердых веществ от температуры. Насыщенные, ненасыщенные и пересыщенные растворы. Значение растворов для природы и сельского хозяйства.</w:t>
            </w:r>
          </w:p>
        </w:tc>
        <w:tc>
          <w:tcPr>
            <w:tcW w:w="3969" w:type="dxa"/>
            <w:tcBorders>
              <w:left w:val="single" w:sz="4" w:space="0" w:color="auto"/>
              <w:bottom w:val="single" w:sz="4" w:space="0" w:color="auto"/>
              <w:right w:val="single" w:sz="4" w:space="0" w:color="auto"/>
            </w:tcBorders>
          </w:tcPr>
          <w:p w:rsidR="00FA0365" w:rsidRPr="0006458C" w:rsidRDefault="00FA0365" w:rsidP="004806F2">
            <w:pPr>
              <w:pStyle w:val="TableParagraph"/>
              <w:spacing w:before="119"/>
              <w:ind w:left="0"/>
              <w:rPr>
                <w:rFonts w:ascii="Times New Roman" w:hAnsi="Times New Roman" w:cs="Times New Roman"/>
                <w:lang w:val="ru-RU"/>
              </w:rPr>
            </w:pPr>
            <w:r w:rsidRPr="0006458C">
              <w:rPr>
                <w:rFonts w:ascii="Times New Roman" w:hAnsi="Times New Roman" w:cs="Times New Roman"/>
                <w:i/>
                <w:lang w:val="ru-RU"/>
              </w:rPr>
              <w:t>Объяснять</w:t>
            </w:r>
            <w:r w:rsidRPr="0006458C">
              <w:rPr>
                <w:rFonts w:ascii="Times New Roman" w:hAnsi="Times New Roman" w:cs="Times New Roman"/>
                <w:lang w:val="ru-RU"/>
              </w:rPr>
              <w:t>, что такое раствор, гидрат, кристаллогидрат, насыщенный раствор, ненасыщенный раствор, пересыщенный раствор, растворимость.</w:t>
            </w:r>
          </w:p>
          <w:p w:rsidR="00FA0365" w:rsidRPr="0006458C" w:rsidRDefault="00FA0365" w:rsidP="004806F2">
            <w:pPr>
              <w:pStyle w:val="TableParagraph"/>
              <w:ind w:left="0"/>
              <w:rPr>
                <w:rFonts w:ascii="Times New Roman" w:hAnsi="Times New Roman" w:cs="Times New Roman"/>
                <w:spacing w:val="-3"/>
                <w:lang w:val="ru-RU"/>
              </w:rPr>
            </w:pPr>
            <w:r w:rsidRPr="0006458C">
              <w:rPr>
                <w:rFonts w:ascii="Times New Roman" w:hAnsi="Times New Roman" w:cs="Times New Roman"/>
                <w:i/>
                <w:spacing w:val="-3"/>
                <w:lang w:val="ru-RU"/>
              </w:rPr>
              <w:t xml:space="preserve">Определять </w:t>
            </w:r>
            <w:r w:rsidRPr="0006458C">
              <w:rPr>
                <w:rFonts w:ascii="Times New Roman" w:hAnsi="Times New Roman" w:cs="Times New Roman"/>
                <w:spacing w:val="-3"/>
                <w:lang w:val="ru-RU"/>
              </w:rPr>
              <w:t xml:space="preserve">растворимость веществ </w:t>
            </w:r>
            <w:r w:rsidRPr="0006458C">
              <w:rPr>
                <w:rFonts w:ascii="Times New Roman" w:hAnsi="Times New Roman" w:cs="Times New Roman"/>
                <w:lang w:val="ru-RU"/>
              </w:rPr>
              <w:t xml:space="preserve">с </w:t>
            </w:r>
            <w:r w:rsidRPr="0006458C">
              <w:rPr>
                <w:rFonts w:ascii="Times New Roman" w:hAnsi="Times New Roman" w:cs="Times New Roman"/>
                <w:spacing w:val="-3"/>
                <w:lang w:val="ru-RU"/>
              </w:rPr>
              <w:t xml:space="preserve">использованием кривых растворимости. </w:t>
            </w:r>
          </w:p>
          <w:p w:rsidR="00FA0365" w:rsidRPr="0006458C" w:rsidRDefault="00FA0365" w:rsidP="004806F2">
            <w:pPr>
              <w:pStyle w:val="TableParagraph"/>
              <w:ind w:left="0"/>
              <w:rPr>
                <w:rFonts w:ascii="Times New Roman" w:hAnsi="Times New Roman" w:cs="Times New Roman"/>
                <w:lang w:val="ru-RU"/>
              </w:rPr>
            </w:pPr>
            <w:r w:rsidRPr="0006458C">
              <w:rPr>
                <w:rFonts w:ascii="Times New Roman" w:hAnsi="Times New Roman" w:cs="Times New Roman"/>
                <w:i/>
                <w:spacing w:val="-3"/>
                <w:lang w:val="ru-RU"/>
              </w:rPr>
              <w:t xml:space="preserve">Характеризовать </w:t>
            </w:r>
            <w:r w:rsidRPr="0006458C">
              <w:rPr>
                <w:rFonts w:ascii="Times New Roman" w:hAnsi="Times New Roman" w:cs="Times New Roman"/>
                <w:lang w:val="ru-RU"/>
              </w:rPr>
              <w:t xml:space="preserve">растворение с </w:t>
            </w:r>
            <w:r w:rsidRPr="0006458C">
              <w:rPr>
                <w:rFonts w:ascii="Times New Roman" w:hAnsi="Times New Roman" w:cs="Times New Roman"/>
                <w:spacing w:val="-4"/>
                <w:lang w:val="ru-RU"/>
              </w:rPr>
              <w:t xml:space="preserve">точки </w:t>
            </w:r>
            <w:r w:rsidRPr="0006458C">
              <w:rPr>
                <w:rFonts w:ascii="Times New Roman" w:hAnsi="Times New Roman" w:cs="Times New Roman"/>
                <w:lang w:val="ru-RU"/>
              </w:rPr>
              <w:t xml:space="preserve">зрения </w:t>
            </w:r>
            <w:r w:rsidRPr="0006458C">
              <w:rPr>
                <w:rFonts w:ascii="Times New Roman" w:hAnsi="Times New Roman" w:cs="Times New Roman"/>
                <w:spacing w:val="-4"/>
                <w:lang w:val="ru-RU"/>
              </w:rPr>
              <w:t xml:space="preserve">атомно-молекулярного </w:t>
            </w:r>
            <w:r w:rsidRPr="0006458C">
              <w:rPr>
                <w:rFonts w:ascii="Times New Roman" w:hAnsi="Times New Roman" w:cs="Times New Roman"/>
                <w:spacing w:val="-3"/>
                <w:lang w:val="ru-RU"/>
              </w:rPr>
              <w:t xml:space="preserve">учения. </w:t>
            </w:r>
            <w:r w:rsidRPr="0006458C">
              <w:rPr>
                <w:rFonts w:ascii="Times New Roman" w:hAnsi="Times New Roman" w:cs="Times New Roman"/>
                <w:i/>
                <w:lang w:val="ru-RU"/>
              </w:rPr>
              <w:t xml:space="preserve">Использовать </w:t>
            </w:r>
            <w:r w:rsidRPr="0006458C">
              <w:rPr>
                <w:rFonts w:ascii="Times New Roman" w:hAnsi="Times New Roman" w:cs="Times New Roman"/>
                <w:lang w:val="ru-RU"/>
              </w:rPr>
              <w:t>таблицу растворимости для определения растворимости веществ в воде.</w:t>
            </w:r>
          </w:p>
          <w:p w:rsidR="00FA0365" w:rsidRPr="0006458C" w:rsidRDefault="00FA0365" w:rsidP="00FA0365">
            <w:pPr>
              <w:rPr>
                <w:i/>
              </w:rPr>
            </w:pPr>
            <w:r w:rsidRPr="0006458C">
              <w:rPr>
                <w:i/>
                <w:spacing w:val="-3"/>
                <w:sz w:val="22"/>
                <w:szCs w:val="22"/>
              </w:rPr>
              <w:t xml:space="preserve">Составлять </w:t>
            </w:r>
            <w:r w:rsidRPr="0006458C">
              <w:rPr>
                <w:sz w:val="22"/>
                <w:szCs w:val="22"/>
              </w:rPr>
              <w:t xml:space="preserve">графики на основе </w:t>
            </w:r>
            <w:r w:rsidRPr="0006458C">
              <w:rPr>
                <w:spacing w:val="-4"/>
                <w:sz w:val="22"/>
                <w:szCs w:val="22"/>
              </w:rPr>
              <w:t>текста</w:t>
            </w:r>
          </w:p>
        </w:tc>
        <w:tc>
          <w:tcPr>
            <w:tcW w:w="3969" w:type="dxa"/>
            <w:vMerge w:val="restart"/>
            <w:tcBorders>
              <w:left w:val="single" w:sz="4" w:space="0" w:color="auto"/>
              <w:bottom w:val="single" w:sz="4" w:space="0" w:color="auto"/>
              <w:right w:val="single" w:sz="4" w:space="0" w:color="auto"/>
            </w:tcBorders>
          </w:tcPr>
          <w:p w:rsidR="00FA0365" w:rsidRPr="0006458C" w:rsidRDefault="00FA0365" w:rsidP="00FA0365">
            <w:pPr>
              <w:rPr>
                <w:b/>
                <w:sz w:val="22"/>
                <w:szCs w:val="22"/>
                <w:u w:val="single"/>
              </w:rPr>
            </w:pPr>
            <w:r w:rsidRPr="0006458C">
              <w:rPr>
                <w:b/>
                <w:sz w:val="22"/>
                <w:szCs w:val="22"/>
                <w:u w:val="single"/>
              </w:rPr>
              <w:t>Регулятивные:</w:t>
            </w:r>
          </w:p>
          <w:p w:rsidR="00FA0365" w:rsidRPr="0006458C" w:rsidRDefault="00FA0365" w:rsidP="00FA0365">
            <w:pPr>
              <w:rPr>
                <w:rStyle w:val="dash041e005f0431005f044b005f0447005f043d005f044b005f0439005f005fchar1char1"/>
                <w:sz w:val="22"/>
                <w:szCs w:val="22"/>
              </w:rPr>
            </w:pPr>
            <w:r w:rsidRPr="0006458C">
              <w:rPr>
                <w:sz w:val="22"/>
                <w:szCs w:val="22"/>
                <w:lang w:eastAsia="en-US"/>
              </w:rPr>
              <w:t xml:space="preserve">1. </w:t>
            </w:r>
            <w:r w:rsidRPr="0006458C">
              <w:rPr>
                <w:rStyle w:val="dash041e005f0431005f044b005f0447005f043d005f044b005f0439005f005fchar1char1"/>
                <w:sz w:val="22"/>
                <w:szCs w:val="22"/>
              </w:rPr>
              <w:t>Владеть основами самоконтроля, самооценки, принятия решений и осуществления осознанного выбора в учебной и познавательной деятельности.</w:t>
            </w:r>
          </w:p>
          <w:p w:rsidR="00FA0365" w:rsidRPr="0006458C" w:rsidRDefault="00FA0365" w:rsidP="00FA0365">
            <w:pPr>
              <w:rPr>
                <w:b/>
                <w:sz w:val="22"/>
                <w:szCs w:val="22"/>
                <w:u w:val="single"/>
              </w:rPr>
            </w:pPr>
            <w:r w:rsidRPr="0006458C">
              <w:rPr>
                <w:b/>
                <w:sz w:val="22"/>
                <w:szCs w:val="22"/>
                <w:u w:val="single"/>
              </w:rPr>
              <w:t>Познавательные:</w:t>
            </w:r>
          </w:p>
          <w:p w:rsidR="00FA0365" w:rsidRPr="0006458C" w:rsidRDefault="00FA0365" w:rsidP="00FA0365">
            <w:pPr>
              <w:rPr>
                <w:sz w:val="22"/>
                <w:szCs w:val="22"/>
              </w:rPr>
            </w:pPr>
            <w:r>
              <w:rPr>
                <w:sz w:val="22"/>
                <w:szCs w:val="22"/>
              </w:rPr>
              <w:t>1</w:t>
            </w:r>
            <w:r w:rsidRPr="0006458C">
              <w:rPr>
                <w:sz w:val="22"/>
                <w:szCs w:val="22"/>
              </w:rPr>
              <w:t xml:space="preserve">. </w:t>
            </w:r>
            <w:r w:rsidRPr="0006458C">
              <w:rPr>
                <w:rStyle w:val="dash041e005f0431005f044b005f0447005f043d005f044b005f0439005f005fchar1char1"/>
                <w:sz w:val="22"/>
                <w:szCs w:val="22"/>
              </w:rPr>
              <w:t>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w:t>
            </w:r>
            <w:r>
              <w:rPr>
                <w:rStyle w:val="dash041e005f0431005f044b005f0447005f043d005f044b005f0439005f005fchar1char1"/>
                <w:sz w:val="22"/>
                <w:szCs w:val="22"/>
              </w:rPr>
              <w:t>ть причинно-следственные связи.</w:t>
            </w:r>
          </w:p>
          <w:p w:rsidR="00FA0365" w:rsidRDefault="00FA0365" w:rsidP="00FA0365">
            <w:pPr>
              <w:rPr>
                <w:rStyle w:val="dash041e005f0431005f044b005f0447005f043d005f044b005f0439005f005fchar1char1"/>
                <w:sz w:val="22"/>
                <w:szCs w:val="22"/>
              </w:rPr>
            </w:pPr>
            <w:r w:rsidRPr="0006458C">
              <w:rPr>
                <w:b/>
                <w:sz w:val="22"/>
                <w:szCs w:val="22"/>
                <w:u w:val="single"/>
              </w:rPr>
              <w:t xml:space="preserve">Коммуникативные:  </w:t>
            </w:r>
            <w:r w:rsidRPr="00FA0365">
              <w:rPr>
                <w:sz w:val="22"/>
                <w:szCs w:val="22"/>
              </w:rPr>
              <w:t xml:space="preserve">               </w:t>
            </w:r>
            <w:r w:rsidRPr="00FA0365">
              <w:rPr>
                <w:rStyle w:val="dash041e005f0431005f044b005f0447005f043d005f044b005f0439005f005fchar1char1"/>
                <w:sz w:val="22"/>
                <w:szCs w:val="22"/>
              </w:rPr>
              <w:t xml:space="preserve">      </w:t>
            </w:r>
          </w:p>
          <w:p w:rsidR="00FA0365" w:rsidRPr="0006458C" w:rsidRDefault="00FA0365" w:rsidP="00FA0365">
            <w:pPr>
              <w:rPr>
                <w:b/>
                <w:sz w:val="22"/>
                <w:szCs w:val="22"/>
                <w:u w:val="single"/>
              </w:rPr>
            </w:pPr>
            <w:r w:rsidRPr="0006458C">
              <w:rPr>
                <w:rStyle w:val="dash041e005f0431005f044b005f0447005f043d005f044b005f0439005f005fchar1char1"/>
                <w:sz w:val="22"/>
                <w:szCs w:val="22"/>
              </w:rPr>
              <w:lastRenderedPageBreak/>
              <w:t>1.</w:t>
            </w:r>
            <w:r w:rsidRPr="0006458C">
              <w:rPr>
                <w:sz w:val="22"/>
                <w:szCs w:val="22"/>
              </w:rPr>
              <w:t xml:space="preserve">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FA0365" w:rsidRPr="0006458C" w:rsidRDefault="00FA0365" w:rsidP="00FA0365">
            <w:pPr>
              <w:rPr>
                <w:b/>
                <w:sz w:val="22"/>
                <w:szCs w:val="22"/>
                <w:u w:val="single"/>
              </w:rPr>
            </w:pPr>
            <w:r w:rsidRPr="0006458C">
              <w:rPr>
                <w:b/>
                <w:sz w:val="22"/>
                <w:szCs w:val="22"/>
                <w:u w:val="single"/>
              </w:rPr>
              <w:t>Личностные:</w:t>
            </w:r>
          </w:p>
          <w:p w:rsidR="00FA0365" w:rsidRDefault="00FA0365" w:rsidP="00FA0365">
            <w:pPr>
              <w:autoSpaceDE w:val="0"/>
              <w:autoSpaceDN w:val="0"/>
              <w:adjustRightInd w:val="0"/>
              <w:rPr>
                <w:sz w:val="22"/>
                <w:szCs w:val="22"/>
              </w:rPr>
            </w:pPr>
            <w:r>
              <w:rPr>
                <w:sz w:val="22"/>
                <w:szCs w:val="22"/>
              </w:rPr>
              <w:t>1</w:t>
            </w:r>
            <w:r w:rsidRPr="0006458C">
              <w:rPr>
                <w:sz w:val="22"/>
                <w:szCs w:val="22"/>
              </w:rPr>
              <w:t>. Формировать адекватную самооценку, осознанность учения и учебной мотивации, адекватное реагирование на трудности.</w:t>
            </w:r>
          </w:p>
          <w:p w:rsidR="00FA0365" w:rsidRPr="0006458C" w:rsidRDefault="00FA0365" w:rsidP="00FA0365">
            <w:pPr>
              <w:rPr>
                <w:b/>
                <w:sz w:val="22"/>
                <w:szCs w:val="22"/>
                <w:u w:val="single"/>
              </w:rPr>
            </w:pPr>
          </w:p>
        </w:tc>
      </w:tr>
      <w:tr w:rsidR="00FA0365" w:rsidRPr="0006458C" w:rsidTr="00FA0365">
        <w:trPr>
          <w:trHeight w:val="2686"/>
        </w:trPr>
        <w:tc>
          <w:tcPr>
            <w:tcW w:w="643" w:type="dxa"/>
            <w:tcBorders>
              <w:top w:val="single" w:sz="4" w:space="0" w:color="auto"/>
              <w:left w:val="single" w:sz="4" w:space="0" w:color="auto"/>
              <w:bottom w:val="single" w:sz="4" w:space="0" w:color="auto"/>
              <w:right w:val="single" w:sz="4" w:space="0" w:color="auto"/>
            </w:tcBorders>
          </w:tcPr>
          <w:p w:rsidR="00FA0365" w:rsidRPr="0006458C" w:rsidRDefault="00FA0365" w:rsidP="004E6F54">
            <w:r w:rsidRPr="0006458C">
              <w:lastRenderedPageBreak/>
              <w:t>50</w:t>
            </w:r>
          </w:p>
        </w:tc>
        <w:tc>
          <w:tcPr>
            <w:tcW w:w="894" w:type="dxa"/>
            <w:gridSpan w:val="2"/>
            <w:tcBorders>
              <w:top w:val="single" w:sz="4" w:space="0" w:color="auto"/>
              <w:left w:val="single" w:sz="4" w:space="0" w:color="auto"/>
              <w:bottom w:val="single" w:sz="4" w:space="0" w:color="auto"/>
              <w:right w:val="single" w:sz="4" w:space="0" w:color="auto"/>
            </w:tcBorders>
          </w:tcPr>
          <w:p w:rsidR="00FA0365" w:rsidRPr="0006458C" w:rsidRDefault="00FA0365" w:rsidP="004E6F54"/>
        </w:tc>
        <w:tc>
          <w:tcPr>
            <w:tcW w:w="2966" w:type="dxa"/>
            <w:tcBorders>
              <w:top w:val="single" w:sz="4" w:space="0" w:color="auto"/>
              <w:left w:val="single" w:sz="4" w:space="0" w:color="auto"/>
              <w:bottom w:val="single" w:sz="4" w:space="0" w:color="auto"/>
              <w:right w:val="single" w:sz="4" w:space="0" w:color="auto"/>
            </w:tcBorders>
          </w:tcPr>
          <w:p w:rsidR="00FA0365" w:rsidRPr="0006458C" w:rsidRDefault="00FA0365" w:rsidP="00B12B3A">
            <w:pPr>
              <w:rPr>
                <w:sz w:val="22"/>
                <w:szCs w:val="22"/>
              </w:rPr>
            </w:pPr>
            <w:r w:rsidRPr="0006458C">
              <w:rPr>
                <w:sz w:val="22"/>
                <w:szCs w:val="22"/>
              </w:rPr>
              <w:t>Электролитическая диссоциация.</w:t>
            </w:r>
          </w:p>
          <w:p w:rsidR="00FA0365" w:rsidRPr="0006458C" w:rsidRDefault="00FA0365" w:rsidP="00B12B3A">
            <w:pPr>
              <w:rPr>
                <w:sz w:val="22"/>
                <w:szCs w:val="22"/>
              </w:rPr>
            </w:pPr>
            <w:r w:rsidRPr="0006458C">
              <w:rPr>
                <w:b/>
                <w:w w:val="95"/>
                <w:sz w:val="22"/>
                <w:szCs w:val="22"/>
              </w:rPr>
              <w:t>Демонстрации</w:t>
            </w:r>
            <w:r w:rsidRPr="0006458C">
              <w:rPr>
                <w:w w:val="95"/>
                <w:sz w:val="22"/>
                <w:szCs w:val="22"/>
              </w:rPr>
              <w:t xml:space="preserve">. Испытание веществ и </w:t>
            </w:r>
            <w:r w:rsidRPr="0006458C">
              <w:rPr>
                <w:sz w:val="22"/>
                <w:szCs w:val="22"/>
              </w:rPr>
              <w:t>их растворов на электропроводность.</w:t>
            </w:r>
          </w:p>
        </w:tc>
        <w:tc>
          <w:tcPr>
            <w:tcW w:w="3118" w:type="dxa"/>
            <w:tcBorders>
              <w:top w:val="single" w:sz="4" w:space="0" w:color="auto"/>
              <w:left w:val="single" w:sz="4" w:space="0" w:color="auto"/>
              <w:bottom w:val="single" w:sz="4" w:space="0" w:color="auto"/>
              <w:right w:val="single" w:sz="4" w:space="0" w:color="auto"/>
            </w:tcBorders>
          </w:tcPr>
          <w:p w:rsidR="00FA0365" w:rsidRPr="0006458C" w:rsidRDefault="00FA0365" w:rsidP="00B12B3A">
            <w:pPr>
              <w:pStyle w:val="TableParagraph"/>
              <w:spacing w:before="120"/>
              <w:ind w:left="0"/>
              <w:rPr>
                <w:rFonts w:ascii="Times New Roman" w:hAnsi="Times New Roman" w:cs="Times New Roman"/>
                <w:lang w:val="ru-RU"/>
              </w:rPr>
            </w:pPr>
            <w:r w:rsidRPr="0006458C">
              <w:rPr>
                <w:rFonts w:ascii="Times New Roman" w:hAnsi="Times New Roman" w:cs="Times New Roman"/>
                <w:lang w:val="ru-RU"/>
              </w:rPr>
              <w:t>Понятие об электролитической диссоциации. Электролиты и неэлектролиты. Механизм диссоциации электролитов с различным характером связи.</w:t>
            </w:r>
          </w:p>
          <w:p w:rsidR="00FA0365" w:rsidRDefault="00FA0365" w:rsidP="00B12B3A">
            <w:pPr>
              <w:rPr>
                <w:sz w:val="22"/>
                <w:szCs w:val="22"/>
              </w:rPr>
            </w:pPr>
            <w:r w:rsidRPr="0006458C">
              <w:rPr>
                <w:sz w:val="22"/>
                <w:szCs w:val="22"/>
              </w:rPr>
              <w:t xml:space="preserve">Степень электролитической диссоциации. Сильные и слабые электролиты. </w:t>
            </w:r>
          </w:p>
          <w:p w:rsidR="00FA0365" w:rsidRPr="0006458C" w:rsidRDefault="00FA0365" w:rsidP="00B12B3A">
            <w:pPr>
              <w:rPr>
                <w:sz w:val="22"/>
                <w:szCs w:val="22"/>
              </w:rPr>
            </w:pPr>
          </w:p>
        </w:tc>
        <w:tc>
          <w:tcPr>
            <w:tcW w:w="3969" w:type="dxa"/>
            <w:tcBorders>
              <w:left w:val="single" w:sz="4" w:space="0" w:color="auto"/>
              <w:right w:val="single" w:sz="4" w:space="0" w:color="auto"/>
            </w:tcBorders>
          </w:tcPr>
          <w:p w:rsidR="00FA0365" w:rsidRPr="0006458C" w:rsidRDefault="00FA0365" w:rsidP="00B12B3A">
            <w:pPr>
              <w:rPr>
                <w:sz w:val="22"/>
                <w:szCs w:val="22"/>
              </w:rPr>
            </w:pPr>
            <w:r w:rsidRPr="0006458C">
              <w:rPr>
                <w:i/>
                <w:sz w:val="22"/>
                <w:szCs w:val="22"/>
              </w:rPr>
              <w:t xml:space="preserve">Характеризовать </w:t>
            </w:r>
            <w:r w:rsidRPr="0006458C">
              <w:rPr>
                <w:sz w:val="22"/>
                <w:szCs w:val="22"/>
              </w:rPr>
              <w:t>понятия «электро</w:t>
            </w:r>
            <w:r w:rsidRPr="0006458C">
              <w:rPr>
                <w:w w:val="95"/>
                <w:sz w:val="22"/>
                <w:szCs w:val="22"/>
              </w:rPr>
              <w:t>литическая диссоциация», «электролиты», «неэлектролиты».</w:t>
            </w:r>
          </w:p>
        </w:tc>
        <w:tc>
          <w:tcPr>
            <w:tcW w:w="3969" w:type="dxa"/>
            <w:vMerge/>
            <w:tcBorders>
              <w:left w:val="single" w:sz="4" w:space="0" w:color="auto"/>
              <w:right w:val="single" w:sz="4" w:space="0" w:color="auto"/>
            </w:tcBorders>
          </w:tcPr>
          <w:p w:rsidR="00FA0365" w:rsidRPr="0006458C" w:rsidRDefault="00FA0365" w:rsidP="00B12B3A">
            <w:pPr>
              <w:rPr>
                <w:sz w:val="22"/>
                <w:szCs w:val="22"/>
              </w:rPr>
            </w:pPr>
          </w:p>
        </w:tc>
      </w:tr>
      <w:tr w:rsidR="00FA0365" w:rsidRPr="0006458C" w:rsidTr="00383DC6">
        <w:trPr>
          <w:trHeight w:val="842"/>
        </w:trPr>
        <w:tc>
          <w:tcPr>
            <w:tcW w:w="643" w:type="dxa"/>
            <w:tcBorders>
              <w:top w:val="single" w:sz="4" w:space="0" w:color="auto"/>
              <w:left w:val="single" w:sz="4" w:space="0" w:color="auto"/>
              <w:bottom w:val="single" w:sz="4" w:space="0" w:color="auto"/>
              <w:right w:val="single" w:sz="4" w:space="0" w:color="auto"/>
            </w:tcBorders>
          </w:tcPr>
          <w:p w:rsidR="00FA0365" w:rsidRPr="0006458C" w:rsidRDefault="00FA0365" w:rsidP="004E6F54">
            <w:r w:rsidRPr="0006458C">
              <w:lastRenderedPageBreak/>
              <w:t>51</w:t>
            </w:r>
          </w:p>
        </w:tc>
        <w:tc>
          <w:tcPr>
            <w:tcW w:w="894" w:type="dxa"/>
            <w:gridSpan w:val="2"/>
            <w:tcBorders>
              <w:top w:val="single" w:sz="4" w:space="0" w:color="auto"/>
              <w:left w:val="single" w:sz="4" w:space="0" w:color="auto"/>
              <w:bottom w:val="single" w:sz="4" w:space="0" w:color="auto"/>
              <w:right w:val="single" w:sz="4" w:space="0" w:color="auto"/>
            </w:tcBorders>
          </w:tcPr>
          <w:p w:rsidR="00FA0365" w:rsidRPr="0006458C" w:rsidRDefault="00FA0365" w:rsidP="004E6F54"/>
        </w:tc>
        <w:tc>
          <w:tcPr>
            <w:tcW w:w="2966" w:type="dxa"/>
            <w:tcBorders>
              <w:top w:val="single" w:sz="4" w:space="0" w:color="auto"/>
              <w:left w:val="single" w:sz="4" w:space="0" w:color="auto"/>
              <w:bottom w:val="single" w:sz="4" w:space="0" w:color="auto"/>
              <w:right w:val="single" w:sz="4" w:space="0" w:color="auto"/>
            </w:tcBorders>
          </w:tcPr>
          <w:p w:rsidR="00FA0365" w:rsidRPr="0006458C" w:rsidRDefault="00FA0365" w:rsidP="00937B45">
            <w:pPr>
              <w:pStyle w:val="TableParagraph"/>
              <w:ind w:left="0"/>
              <w:rPr>
                <w:rFonts w:ascii="Times New Roman" w:hAnsi="Times New Roman" w:cs="Times New Roman"/>
                <w:lang w:val="ru-RU"/>
              </w:rPr>
            </w:pPr>
            <w:r w:rsidRPr="0006458C">
              <w:rPr>
                <w:rFonts w:ascii="Times New Roman" w:hAnsi="Times New Roman" w:cs="Times New Roman"/>
                <w:lang w:val="ru-RU"/>
              </w:rPr>
              <w:t>Основные положения теории электролитической диссоциации (ТЭД). Ионные уравнения реакций.</w:t>
            </w:r>
            <w:r w:rsidRPr="0006458C">
              <w:rPr>
                <w:rFonts w:ascii="Times New Roman" w:hAnsi="Times New Roman" w:cs="Times New Roman"/>
                <w:b/>
                <w:w w:val="95"/>
                <w:lang w:val="ru-RU"/>
              </w:rPr>
              <w:t xml:space="preserve"> Демонстрации. </w:t>
            </w:r>
            <w:r w:rsidRPr="0006458C">
              <w:rPr>
                <w:rFonts w:ascii="Times New Roman" w:hAnsi="Times New Roman" w:cs="Times New Roman"/>
                <w:w w:val="95"/>
                <w:lang w:val="ru-RU"/>
              </w:rPr>
              <w:t>Зависимость электро</w:t>
            </w:r>
            <w:r w:rsidRPr="0006458C">
              <w:rPr>
                <w:rFonts w:ascii="Times New Roman" w:hAnsi="Times New Roman" w:cs="Times New Roman"/>
                <w:lang w:val="ru-RU"/>
              </w:rPr>
              <w:t>проводности уксусной кислоты от концентрации. Движение окрашенных ионов в электрическом поле.</w:t>
            </w:r>
          </w:p>
          <w:p w:rsidR="00FA0365" w:rsidRPr="0006458C" w:rsidRDefault="00FA0365" w:rsidP="009B214D">
            <w:pPr>
              <w:rPr>
                <w:sz w:val="22"/>
                <w:szCs w:val="22"/>
              </w:rPr>
            </w:pPr>
            <w:r w:rsidRPr="0006458C">
              <w:rPr>
                <w:b/>
                <w:w w:val="95"/>
                <w:sz w:val="22"/>
                <w:szCs w:val="22"/>
              </w:rPr>
              <w:t>Лабораторные опыты</w:t>
            </w:r>
            <w:r w:rsidRPr="0006458C">
              <w:rPr>
                <w:w w:val="95"/>
                <w:sz w:val="22"/>
                <w:szCs w:val="22"/>
              </w:rPr>
              <w:t>. 18. Взаимодей</w:t>
            </w:r>
            <w:r w:rsidRPr="0006458C">
              <w:rPr>
                <w:sz w:val="22"/>
                <w:szCs w:val="22"/>
              </w:rPr>
              <w:t>ствие растворов хлорида натрия и нитрата серебра.</w:t>
            </w:r>
          </w:p>
        </w:tc>
        <w:tc>
          <w:tcPr>
            <w:tcW w:w="3118" w:type="dxa"/>
            <w:tcBorders>
              <w:top w:val="single" w:sz="4" w:space="0" w:color="auto"/>
              <w:left w:val="single" w:sz="4" w:space="0" w:color="auto"/>
              <w:bottom w:val="single" w:sz="4" w:space="0" w:color="auto"/>
              <w:right w:val="single" w:sz="4" w:space="0" w:color="auto"/>
            </w:tcBorders>
          </w:tcPr>
          <w:p w:rsidR="00FA0365" w:rsidRPr="0006458C" w:rsidRDefault="00FA0365" w:rsidP="00937B45">
            <w:pPr>
              <w:pStyle w:val="TableParagraph"/>
              <w:spacing w:before="119"/>
              <w:ind w:left="0"/>
              <w:rPr>
                <w:rFonts w:ascii="Times New Roman" w:hAnsi="Times New Roman" w:cs="Times New Roman"/>
                <w:lang w:val="ru-RU"/>
              </w:rPr>
            </w:pPr>
            <w:r w:rsidRPr="0006458C">
              <w:rPr>
                <w:rFonts w:ascii="Times New Roman" w:hAnsi="Times New Roman" w:cs="Times New Roman"/>
                <w:lang w:val="ru-RU"/>
              </w:rPr>
              <w:t>Основные положения теории электролитической диссоциации. Ионные уравнения реакций. Реакции обмена, идущие до конца.</w:t>
            </w:r>
          </w:p>
          <w:p w:rsidR="00FA0365" w:rsidRPr="0006458C" w:rsidRDefault="00FA0365" w:rsidP="00937B45">
            <w:pPr>
              <w:pStyle w:val="TableParagraph"/>
              <w:ind w:left="0" w:right="265"/>
              <w:rPr>
                <w:rFonts w:ascii="Times New Roman" w:hAnsi="Times New Roman" w:cs="Times New Roman"/>
                <w:lang w:val="ru-RU"/>
              </w:rPr>
            </w:pPr>
            <w:r w:rsidRPr="0006458C">
              <w:rPr>
                <w:rFonts w:ascii="Times New Roman" w:hAnsi="Times New Roman" w:cs="Times New Roman"/>
                <w:lang w:val="ru-RU"/>
              </w:rPr>
              <w:t>Классификация ионов и их свойства. Молекулярные и ионные уравнения реакций.</w:t>
            </w:r>
          </w:p>
          <w:p w:rsidR="00FA0365" w:rsidRPr="0006458C" w:rsidRDefault="00FA0365" w:rsidP="009B214D">
            <w:pPr>
              <w:rPr>
                <w:sz w:val="22"/>
                <w:szCs w:val="22"/>
              </w:rPr>
            </w:pPr>
          </w:p>
          <w:p w:rsidR="00FA0365" w:rsidRPr="0006458C" w:rsidRDefault="00FA0365" w:rsidP="009B214D">
            <w:pPr>
              <w:rPr>
                <w:sz w:val="22"/>
                <w:szCs w:val="22"/>
              </w:rPr>
            </w:pPr>
          </w:p>
          <w:p w:rsidR="00FA0365" w:rsidRPr="0006458C" w:rsidRDefault="00FA0365" w:rsidP="009B214D">
            <w:pPr>
              <w:rPr>
                <w:sz w:val="22"/>
                <w:szCs w:val="22"/>
              </w:rPr>
            </w:pPr>
          </w:p>
          <w:p w:rsidR="00FA0365" w:rsidRPr="0006458C" w:rsidRDefault="00FA0365" w:rsidP="009B214D">
            <w:pPr>
              <w:rPr>
                <w:sz w:val="22"/>
                <w:szCs w:val="22"/>
              </w:rPr>
            </w:pPr>
          </w:p>
          <w:p w:rsidR="00FA0365" w:rsidRPr="0006458C" w:rsidRDefault="00FA0365" w:rsidP="009B214D">
            <w:pPr>
              <w:rPr>
                <w:sz w:val="22"/>
                <w:szCs w:val="22"/>
              </w:rPr>
            </w:pPr>
          </w:p>
          <w:p w:rsidR="00FA0365" w:rsidRPr="0006458C" w:rsidRDefault="00FA0365" w:rsidP="009B214D">
            <w:pPr>
              <w:rPr>
                <w:sz w:val="22"/>
                <w:szCs w:val="22"/>
              </w:rPr>
            </w:pPr>
          </w:p>
        </w:tc>
        <w:tc>
          <w:tcPr>
            <w:tcW w:w="3969" w:type="dxa"/>
            <w:tcBorders>
              <w:left w:val="single" w:sz="4" w:space="0" w:color="auto"/>
              <w:right w:val="single" w:sz="4" w:space="0" w:color="auto"/>
            </w:tcBorders>
          </w:tcPr>
          <w:p w:rsidR="00FA0365" w:rsidRPr="0006458C" w:rsidRDefault="00FA0365" w:rsidP="00937B45">
            <w:pPr>
              <w:pStyle w:val="TableParagraph"/>
              <w:spacing w:before="118"/>
              <w:ind w:left="0" w:right="106"/>
              <w:rPr>
                <w:rFonts w:ascii="Times New Roman" w:hAnsi="Times New Roman" w:cs="Times New Roman"/>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понятия «степень диссоциации», «сильные электроли</w:t>
            </w:r>
            <w:r w:rsidRPr="0006458C">
              <w:rPr>
                <w:rFonts w:ascii="Times New Roman" w:hAnsi="Times New Roman" w:cs="Times New Roman"/>
                <w:w w:val="95"/>
                <w:lang w:val="ru-RU"/>
              </w:rPr>
              <w:t>ты», «слабые электролиты», «катионы»,</w:t>
            </w:r>
          </w:p>
          <w:p w:rsidR="00FA0365" w:rsidRPr="0006458C" w:rsidRDefault="00FA0365" w:rsidP="00937B45">
            <w:pPr>
              <w:pStyle w:val="TableParagraph"/>
              <w:ind w:left="0"/>
              <w:rPr>
                <w:rFonts w:ascii="Times New Roman" w:hAnsi="Times New Roman" w:cs="Times New Roman"/>
                <w:lang w:val="ru-RU"/>
              </w:rPr>
            </w:pPr>
            <w:r w:rsidRPr="0006458C">
              <w:rPr>
                <w:rFonts w:ascii="Times New Roman" w:hAnsi="Times New Roman" w:cs="Times New Roman"/>
                <w:w w:val="95"/>
                <w:lang w:val="ru-RU"/>
              </w:rPr>
              <w:t>«анионы», «кислоты», «основания»,</w:t>
            </w:r>
            <w:r w:rsidRPr="0006458C">
              <w:rPr>
                <w:rFonts w:ascii="Times New Roman" w:hAnsi="Times New Roman" w:cs="Times New Roman"/>
                <w:lang w:val="ru-RU"/>
              </w:rPr>
              <w:t xml:space="preserve"> «соли». </w:t>
            </w:r>
          </w:p>
          <w:p w:rsidR="00FA0365" w:rsidRPr="0006458C" w:rsidRDefault="00FA0365" w:rsidP="00937B45">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Составлять </w:t>
            </w:r>
            <w:r w:rsidRPr="0006458C">
              <w:rPr>
                <w:rFonts w:ascii="Times New Roman" w:hAnsi="Times New Roman" w:cs="Times New Roman"/>
                <w:lang w:val="ru-RU"/>
              </w:rPr>
              <w:t xml:space="preserve">уравнения </w:t>
            </w:r>
            <w:r w:rsidRPr="0006458C">
              <w:rPr>
                <w:rFonts w:ascii="Times New Roman" w:hAnsi="Times New Roman" w:cs="Times New Roman"/>
                <w:w w:val="95"/>
                <w:lang w:val="ru-RU"/>
              </w:rPr>
              <w:t xml:space="preserve">электролитической диссоциации </w:t>
            </w:r>
            <w:r w:rsidRPr="0006458C">
              <w:rPr>
                <w:rFonts w:ascii="Times New Roman" w:hAnsi="Times New Roman" w:cs="Times New Roman"/>
                <w:lang w:val="ru-RU"/>
              </w:rPr>
              <w:t>кислот, оснований и солей.</w:t>
            </w:r>
          </w:p>
          <w:p w:rsidR="00383DC6" w:rsidRPr="0006458C" w:rsidRDefault="00FA0365" w:rsidP="00937B45">
            <w:pPr>
              <w:pStyle w:val="TableParagraph"/>
              <w:ind w:left="0" w:right="200"/>
              <w:rPr>
                <w:i/>
              </w:rPr>
            </w:pPr>
            <w:r w:rsidRPr="0006458C">
              <w:rPr>
                <w:rFonts w:ascii="Times New Roman" w:hAnsi="Times New Roman" w:cs="Times New Roman"/>
                <w:i/>
                <w:lang w:val="ru-RU"/>
              </w:rPr>
              <w:t xml:space="preserve">Иллюстрировать </w:t>
            </w:r>
            <w:r w:rsidRPr="0006458C">
              <w:rPr>
                <w:rFonts w:ascii="Times New Roman" w:hAnsi="Times New Roman" w:cs="Times New Roman"/>
                <w:lang w:val="ru-RU"/>
              </w:rPr>
              <w:t>примерами основ</w:t>
            </w:r>
            <w:r w:rsidRPr="0006458C">
              <w:rPr>
                <w:rFonts w:ascii="Times New Roman" w:hAnsi="Times New Roman" w:cs="Times New Roman"/>
                <w:w w:val="95"/>
                <w:lang w:val="ru-RU"/>
              </w:rPr>
              <w:t>ные положения теории электролитиче</w:t>
            </w:r>
            <w:r w:rsidRPr="0006458C">
              <w:rPr>
                <w:rFonts w:ascii="Times New Roman" w:hAnsi="Times New Roman" w:cs="Times New Roman"/>
                <w:lang w:val="ru-RU"/>
              </w:rPr>
              <w:t>ской диссоциации; генетическую взаимосвязь между веществами (простое вещество — оксид — гидроксид — соль).</w:t>
            </w:r>
          </w:p>
        </w:tc>
        <w:tc>
          <w:tcPr>
            <w:tcW w:w="3969" w:type="dxa"/>
            <w:vMerge w:val="restart"/>
            <w:tcBorders>
              <w:left w:val="single" w:sz="4" w:space="0" w:color="auto"/>
              <w:right w:val="single" w:sz="4" w:space="0" w:color="auto"/>
            </w:tcBorders>
          </w:tcPr>
          <w:p w:rsidR="00FA0365" w:rsidRPr="00FA0365" w:rsidRDefault="00FA0365" w:rsidP="00FA0365">
            <w:pPr>
              <w:rPr>
                <w:b/>
                <w:sz w:val="22"/>
                <w:szCs w:val="22"/>
                <w:u w:val="single"/>
              </w:rPr>
            </w:pPr>
            <w:r w:rsidRPr="00FA0365">
              <w:rPr>
                <w:b/>
                <w:sz w:val="22"/>
                <w:szCs w:val="22"/>
                <w:u w:val="single"/>
              </w:rPr>
              <w:t>Регулятивные:</w:t>
            </w:r>
          </w:p>
          <w:p w:rsidR="00FA0365" w:rsidRPr="00FA0365" w:rsidRDefault="00FA0365" w:rsidP="00FA0365">
            <w:pPr>
              <w:rPr>
                <w:b/>
                <w:sz w:val="22"/>
                <w:szCs w:val="22"/>
              </w:rPr>
            </w:pPr>
            <w:r w:rsidRPr="00FA0365">
              <w:rPr>
                <w:rFonts w:eastAsia="Calibri"/>
                <w:sz w:val="22"/>
                <w:szCs w:val="22"/>
              </w:rPr>
              <w:t>1.Прогнозировать результат</w:t>
            </w:r>
            <w:r w:rsidRPr="00FA0365">
              <w:rPr>
                <w:sz w:val="22"/>
                <w:szCs w:val="22"/>
              </w:rPr>
              <w:t xml:space="preserve"> в основном учебных (по образцу) заданий</w:t>
            </w:r>
            <w:r w:rsidRPr="00FA0365">
              <w:rPr>
                <w:rFonts w:eastAsia="Calibri"/>
                <w:sz w:val="22"/>
                <w:szCs w:val="22"/>
              </w:rPr>
              <w:t>, планиро</w:t>
            </w:r>
            <w:r w:rsidRPr="00FA0365">
              <w:rPr>
                <w:sz w:val="22"/>
                <w:szCs w:val="22"/>
              </w:rPr>
              <w:t>вать алгоритм его выполнения</w:t>
            </w:r>
            <w:r w:rsidRPr="00FA0365">
              <w:rPr>
                <w:b/>
                <w:sz w:val="22"/>
                <w:szCs w:val="22"/>
              </w:rPr>
              <w:t>.</w:t>
            </w:r>
          </w:p>
          <w:p w:rsidR="00FA0365" w:rsidRPr="00FA0365" w:rsidRDefault="00FA0365" w:rsidP="00FA0365">
            <w:pPr>
              <w:rPr>
                <w:sz w:val="22"/>
                <w:szCs w:val="22"/>
              </w:rPr>
            </w:pPr>
            <w:r w:rsidRPr="00FA0365">
              <w:rPr>
                <w:sz w:val="22"/>
                <w:szCs w:val="22"/>
              </w:rPr>
              <w:t>2. Соотносить промежуточные и конечные результаты своей деятельности с целью или с образцом, предложенным учителем.</w:t>
            </w:r>
          </w:p>
          <w:p w:rsidR="00FA0365" w:rsidRPr="00FA0365" w:rsidRDefault="00FA0365" w:rsidP="00FA0365">
            <w:pPr>
              <w:pStyle w:val="af5"/>
              <w:jc w:val="left"/>
              <w:rPr>
                <w:sz w:val="22"/>
                <w:szCs w:val="22"/>
              </w:rPr>
            </w:pPr>
            <w:r w:rsidRPr="00FA0365">
              <w:rPr>
                <w:sz w:val="22"/>
                <w:szCs w:val="22"/>
              </w:rPr>
              <w:t>3. 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FA0365" w:rsidRPr="00FA0365" w:rsidRDefault="00FA0365" w:rsidP="00FA0365">
            <w:pPr>
              <w:rPr>
                <w:b/>
                <w:sz w:val="22"/>
                <w:szCs w:val="22"/>
                <w:u w:val="single"/>
              </w:rPr>
            </w:pPr>
            <w:r w:rsidRPr="00FA0365">
              <w:rPr>
                <w:b/>
                <w:sz w:val="22"/>
                <w:szCs w:val="22"/>
                <w:u w:val="single"/>
              </w:rPr>
              <w:t>Познавательные:</w:t>
            </w:r>
          </w:p>
          <w:p w:rsidR="00383DC6" w:rsidRDefault="00FA0365" w:rsidP="00FA0365">
            <w:pPr>
              <w:rPr>
                <w:rFonts w:eastAsia="Calibri"/>
                <w:bCs/>
                <w:sz w:val="22"/>
                <w:szCs w:val="22"/>
              </w:rPr>
            </w:pPr>
            <w:r w:rsidRPr="00FA0365">
              <w:rPr>
                <w:rFonts w:eastAsia="Calibri"/>
                <w:bCs/>
                <w:sz w:val="22"/>
                <w:szCs w:val="22"/>
              </w:rPr>
              <w:t xml:space="preserve">1.Применять методы информационного </w:t>
            </w:r>
          </w:p>
          <w:p w:rsidR="00FA0365" w:rsidRPr="00FA0365" w:rsidRDefault="00FA0365" w:rsidP="00FA0365">
            <w:pPr>
              <w:rPr>
                <w:bCs/>
                <w:sz w:val="22"/>
                <w:szCs w:val="22"/>
              </w:rPr>
            </w:pPr>
            <w:r w:rsidRPr="00FA0365">
              <w:rPr>
                <w:rFonts w:eastAsia="Calibri"/>
                <w:bCs/>
                <w:sz w:val="22"/>
                <w:szCs w:val="22"/>
              </w:rPr>
              <w:t>поиска, добывает новые знания, в том числе с помощью компьютерных средств</w:t>
            </w:r>
            <w:r w:rsidRPr="00FA0365">
              <w:rPr>
                <w:bCs/>
                <w:sz w:val="22"/>
                <w:szCs w:val="22"/>
              </w:rPr>
              <w:t>.</w:t>
            </w:r>
          </w:p>
          <w:p w:rsidR="00FA0365" w:rsidRPr="00FA0365" w:rsidRDefault="00FA0365" w:rsidP="00FA0365">
            <w:pPr>
              <w:rPr>
                <w:bCs/>
                <w:sz w:val="22"/>
                <w:szCs w:val="22"/>
              </w:rPr>
            </w:pPr>
            <w:r w:rsidRPr="00FA0365">
              <w:rPr>
                <w:bCs/>
                <w:sz w:val="22"/>
                <w:szCs w:val="22"/>
              </w:rPr>
              <w:t>2.</w:t>
            </w:r>
            <w:r w:rsidRPr="00FA0365">
              <w:rPr>
                <w:rFonts w:eastAsia="Calibri"/>
                <w:bCs/>
                <w:sz w:val="22"/>
                <w:szCs w:val="22"/>
              </w:rPr>
              <w:t xml:space="preserve"> Выбирает наиболее эффективные способы решения задач в зависимости от конкретных усло</w:t>
            </w:r>
            <w:r w:rsidRPr="00FA0365">
              <w:rPr>
                <w:bCs/>
                <w:sz w:val="22"/>
                <w:szCs w:val="22"/>
              </w:rPr>
              <w:t>вий.</w:t>
            </w:r>
          </w:p>
          <w:p w:rsidR="00FA0365" w:rsidRPr="00FA0365" w:rsidRDefault="00FA0365" w:rsidP="00FA0365">
            <w:pPr>
              <w:rPr>
                <w:bCs/>
                <w:sz w:val="22"/>
                <w:szCs w:val="22"/>
              </w:rPr>
            </w:pPr>
            <w:r w:rsidRPr="00FA0365">
              <w:rPr>
                <w:bCs/>
                <w:sz w:val="22"/>
                <w:szCs w:val="22"/>
              </w:rPr>
              <w:t>3.</w:t>
            </w:r>
            <w:r w:rsidRPr="00FA0365">
              <w:rPr>
                <w:sz w:val="22"/>
                <w:szCs w:val="22"/>
              </w:rPr>
              <w:t xml:space="preserve"> Уметь использовать компьютерные и коммуникационные технологии как инструмент для достижения своих целей. </w:t>
            </w:r>
            <w:r w:rsidRPr="00FA0365">
              <w:rPr>
                <w:bCs/>
                <w:sz w:val="22"/>
                <w:szCs w:val="22"/>
              </w:rPr>
              <w:t xml:space="preserve"> </w:t>
            </w:r>
          </w:p>
          <w:p w:rsidR="00FA0365" w:rsidRPr="00FA0365" w:rsidRDefault="00FA0365" w:rsidP="00FA0365">
            <w:pPr>
              <w:rPr>
                <w:b/>
                <w:sz w:val="22"/>
                <w:szCs w:val="22"/>
                <w:u w:val="single"/>
              </w:rPr>
            </w:pPr>
            <w:r w:rsidRPr="00FA0365">
              <w:rPr>
                <w:b/>
                <w:sz w:val="22"/>
                <w:szCs w:val="22"/>
                <w:u w:val="single"/>
              </w:rPr>
              <w:t>Коммуникативные:</w:t>
            </w:r>
          </w:p>
          <w:p w:rsidR="00FA0365" w:rsidRPr="00FA0365" w:rsidRDefault="00FA0365" w:rsidP="00FA0365">
            <w:pPr>
              <w:rPr>
                <w:sz w:val="22"/>
                <w:szCs w:val="22"/>
              </w:rPr>
            </w:pPr>
            <w:r w:rsidRPr="00FA0365">
              <w:rPr>
                <w:sz w:val="22"/>
                <w:szCs w:val="22"/>
              </w:rPr>
              <w:t>1.Использовать речь для регуляции своего действия.</w:t>
            </w:r>
          </w:p>
          <w:p w:rsidR="00FA0365" w:rsidRPr="00FA0365" w:rsidRDefault="00FA0365" w:rsidP="00FA0365">
            <w:pPr>
              <w:rPr>
                <w:sz w:val="22"/>
                <w:szCs w:val="22"/>
              </w:rPr>
            </w:pPr>
            <w:r w:rsidRPr="00FA0365">
              <w:rPr>
                <w:sz w:val="22"/>
                <w:szCs w:val="22"/>
              </w:rPr>
              <w:t xml:space="preserve">2. Учитывать разные мнения и стремится к координации различных </w:t>
            </w:r>
            <w:r w:rsidRPr="00FA0365">
              <w:rPr>
                <w:sz w:val="22"/>
                <w:szCs w:val="22"/>
              </w:rPr>
              <w:lastRenderedPageBreak/>
              <w:t>позиций в сотрудничестве.</w:t>
            </w:r>
          </w:p>
          <w:p w:rsidR="00FA0365" w:rsidRPr="00FA0365" w:rsidRDefault="00FA0365" w:rsidP="00FA0365">
            <w:pPr>
              <w:pStyle w:val="af5"/>
              <w:jc w:val="left"/>
              <w:rPr>
                <w:b/>
                <w:bCs/>
                <w:sz w:val="22"/>
                <w:szCs w:val="22"/>
              </w:rPr>
            </w:pPr>
            <w:r w:rsidRPr="00FA0365">
              <w:rPr>
                <w:sz w:val="22"/>
                <w:szCs w:val="22"/>
              </w:rPr>
              <w:t>3. Отстаивая свою точку зрения, приводить аргументы, подтверждая их фактами.</w:t>
            </w:r>
          </w:p>
          <w:p w:rsidR="00FA0365" w:rsidRPr="00FA0365" w:rsidRDefault="00FA0365" w:rsidP="00FA0365">
            <w:pPr>
              <w:pStyle w:val="af5"/>
              <w:jc w:val="left"/>
              <w:rPr>
                <w:sz w:val="22"/>
                <w:szCs w:val="22"/>
              </w:rPr>
            </w:pPr>
            <w:r w:rsidRPr="00FA0365">
              <w:rPr>
                <w:sz w:val="22"/>
                <w:szCs w:val="22"/>
              </w:rPr>
              <w:t>4. В дискуссии уметь выдвинуть контраргументы, перефразировать свою мысль (владение механизмом эквивалентных замен).</w:t>
            </w:r>
          </w:p>
          <w:p w:rsidR="00FA0365" w:rsidRPr="00FA0365" w:rsidRDefault="00FA0365" w:rsidP="00FA0365">
            <w:pPr>
              <w:rPr>
                <w:b/>
                <w:sz w:val="22"/>
                <w:szCs w:val="22"/>
                <w:u w:val="single"/>
              </w:rPr>
            </w:pPr>
            <w:r w:rsidRPr="00FA0365">
              <w:rPr>
                <w:b/>
                <w:sz w:val="22"/>
                <w:szCs w:val="22"/>
                <w:u w:val="single"/>
              </w:rPr>
              <w:t>Личностные:</w:t>
            </w:r>
          </w:p>
          <w:p w:rsidR="00FA0365" w:rsidRPr="00FA0365" w:rsidRDefault="00FA0365" w:rsidP="00FA0365">
            <w:pPr>
              <w:tabs>
                <w:tab w:val="left" w:pos="1860"/>
              </w:tabs>
              <w:rPr>
                <w:sz w:val="22"/>
                <w:szCs w:val="22"/>
              </w:rPr>
            </w:pPr>
            <w:r w:rsidRPr="00FA0365">
              <w:rPr>
                <w:sz w:val="22"/>
                <w:szCs w:val="22"/>
              </w:rPr>
              <w:t>1.Формировать самоуважение и эмоционально-положительное отношение к себе, видны готовность открыто выражать и отстаивать свою позицию, критичность к своим поступкам и умение адекватно их оценивать.</w:t>
            </w:r>
          </w:p>
          <w:p w:rsidR="00FA0365" w:rsidRPr="0006458C" w:rsidRDefault="00FA0365" w:rsidP="00FA0365">
            <w:pPr>
              <w:rPr>
                <w:sz w:val="22"/>
                <w:szCs w:val="22"/>
              </w:rPr>
            </w:pPr>
            <w:r w:rsidRPr="00FA0365">
              <w:rPr>
                <w:sz w:val="22"/>
                <w:szCs w:val="22"/>
              </w:rPr>
              <w:t>2. Использовать свои интересы для выбора индивидуальной образовательной траектории.</w:t>
            </w:r>
          </w:p>
        </w:tc>
      </w:tr>
      <w:tr w:rsidR="00383DC6" w:rsidRPr="0006458C" w:rsidTr="005007B8">
        <w:trPr>
          <w:trHeight w:val="792"/>
        </w:trPr>
        <w:tc>
          <w:tcPr>
            <w:tcW w:w="643" w:type="dxa"/>
            <w:tcBorders>
              <w:top w:val="single" w:sz="4" w:space="0" w:color="auto"/>
              <w:left w:val="single" w:sz="4" w:space="0" w:color="auto"/>
              <w:right w:val="single" w:sz="4" w:space="0" w:color="auto"/>
            </w:tcBorders>
          </w:tcPr>
          <w:p w:rsidR="00383DC6" w:rsidRPr="0006458C" w:rsidRDefault="00383DC6" w:rsidP="004E6F54">
            <w:r>
              <w:t>52</w:t>
            </w:r>
          </w:p>
        </w:tc>
        <w:tc>
          <w:tcPr>
            <w:tcW w:w="894" w:type="dxa"/>
            <w:gridSpan w:val="2"/>
            <w:tcBorders>
              <w:top w:val="single" w:sz="4" w:space="0" w:color="auto"/>
              <w:left w:val="single" w:sz="4" w:space="0" w:color="auto"/>
              <w:right w:val="single" w:sz="4" w:space="0" w:color="auto"/>
            </w:tcBorders>
          </w:tcPr>
          <w:p w:rsidR="00383DC6" w:rsidRPr="0006458C" w:rsidRDefault="00383DC6" w:rsidP="004E6F54"/>
        </w:tc>
        <w:tc>
          <w:tcPr>
            <w:tcW w:w="2966" w:type="dxa"/>
            <w:tcBorders>
              <w:top w:val="single" w:sz="4" w:space="0" w:color="auto"/>
              <w:left w:val="single" w:sz="4" w:space="0" w:color="auto"/>
              <w:right w:val="single" w:sz="4" w:space="0" w:color="auto"/>
            </w:tcBorders>
          </w:tcPr>
          <w:p w:rsidR="00383DC6" w:rsidRPr="0006458C" w:rsidRDefault="00383DC6" w:rsidP="00383DC6">
            <w:pPr>
              <w:shd w:val="clear" w:color="auto" w:fill="FFFFFF"/>
              <w:rPr>
                <w:sz w:val="22"/>
                <w:szCs w:val="22"/>
              </w:rPr>
            </w:pPr>
            <w:r w:rsidRPr="0006458C">
              <w:rPr>
                <w:sz w:val="22"/>
                <w:szCs w:val="22"/>
              </w:rPr>
              <w:t>Кислоты:</w:t>
            </w:r>
          </w:p>
          <w:p w:rsidR="00383DC6" w:rsidRPr="0006458C" w:rsidRDefault="00383DC6" w:rsidP="00383DC6">
            <w:pPr>
              <w:shd w:val="clear" w:color="auto" w:fill="FFFFFF"/>
              <w:rPr>
                <w:sz w:val="22"/>
                <w:szCs w:val="22"/>
              </w:rPr>
            </w:pPr>
            <w:r w:rsidRPr="0006458C">
              <w:rPr>
                <w:sz w:val="22"/>
                <w:szCs w:val="22"/>
              </w:rPr>
              <w:t>классификация</w:t>
            </w:r>
          </w:p>
          <w:p w:rsidR="00383DC6" w:rsidRPr="0006458C" w:rsidRDefault="00383DC6" w:rsidP="00383DC6">
            <w:pPr>
              <w:shd w:val="clear" w:color="auto" w:fill="FFFFFF"/>
              <w:rPr>
                <w:sz w:val="22"/>
                <w:szCs w:val="22"/>
              </w:rPr>
            </w:pPr>
            <w:r w:rsidRPr="0006458C">
              <w:rPr>
                <w:sz w:val="22"/>
                <w:szCs w:val="22"/>
              </w:rPr>
              <w:t xml:space="preserve">и свойства в свете ТЭД. </w:t>
            </w:r>
            <w:r w:rsidRPr="0006458C">
              <w:rPr>
                <w:b/>
                <w:sz w:val="22"/>
                <w:szCs w:val="22"/>
              </w:rPr>
              <w:t>Лабораторные опыты.</w:t>
            </w:r>
            <w:r w:rsidRPr="0006458C">
              <w:rPr>
                <w:sz w:val="22"/>
                <w:szCs w:val="22"/>
              </w:rPr>
              <w:t xml:space="preserve"> 19. Получение</w:t>
            </w:r>
          </w:p>
          <w:p w:rsidR="00383DC6" w:rsidRPr="0006458C" w:rsidRDefault="00383DC6" w:rsidP="00383DC6">
            <w:pPr>
              <w:rPr>
                <w:sz w:val="22"/>
                <w:szCs w:val="22"/>
              </w:rPr>
            </w:pPr>
            <w:r w:rsidRPr="0006458C">
              <w:rPr>
                <w:sz w:val="22"/>
                <w:szCs w:val="22"/>
              </w:rPr>
              <w:t xml:space="preserve">нерастворимого гидроксида и взаимодействие его с кислотами. </w:t>
            </w:r>
          </w:p>
          <w:p w:rsidR="00383DC6" w:rsidRPr="0006458C" w:rsidRDefault="00383DC6" w:rsidP="00383DC6">
            <w:pPr>
              <w:rPr>
                <w:sz w:val="22"/>
                <w:szCs w:val="22"/>
              </w:rPr>
            </w:pPr>
            <w:r w:rsidRPr="0006458C">
              <w:rPr>
                <w:sz w:val="22"/>
                <w:szCs w:val="22"/>
              </w:rPr>
              <w:t>20. Взаимодействие кислот с основаниями.</w:t>
            </w:r>
          </w:p>
          <w:p w:rsidR="00383DC6" w:rsidRPr="0006458C" w:rsidRDefault="00383DC6" w:rsidP="00383DC6">
            <w:pPr>
              <w:rPr>
                <w:sz w:val="22"/>
                <w:szCs w:val="22"/>
              </w:rPr>
            </w:pPr>
            <w:r w:rsidRPr="0006458C">
              <w:rPr>
                <w:sz w:val="22"/>
                <w:szCs w:val="22"/>
              </w:rPr>
              <w:t>21. Взаимодействие кислот с оксидами</w:t>
            </w:r>
          </w:p>
          <w:p w:rsidR="00383DC6" w:rsidRPr="0006458C" w:rsidRDefault="00383DC6" w:rsidP="00383DC6">
            <w:pPr>
              <w:rPr>
                <w:sz w:val="22"/>
                <w:szCs w:val="22"/>
              </w:rPr>
            </w:pPr>
            <w:r w:rsidRPr="0006458C">
              <w:rPr>
                <w:sz w:val="22"/>
                <w:szCs w:val="22"/>
              </w:rPr>
              <w:t xml:space="preserve">металлов. </w:t>
            </w:r>
          </w:p>
          <w:p w:rsidR="00383DC6" w:rsidRPr="0006458C" w:rsidRDefault="00383DC6" w:rsidP="00383DC6">
            <w:pPr>
              <w:rPr>
                <w:sz w:val="22"/>
                <w:szCs w:val="22"/>
              </w:rPr>
            </w:pPr>
            <w:r w:rsidRPr="0006458C">
              <w:rPr>
                <w:sz w:val="22"/>
                <w:szCs w:val="22"/>
              </w:rPr>
              <w:t xml:space="preserve">22. Взаимодействие кислот с металлами. </w:t>
            </w:r>
          </w:p>
          <w:p w:rsidR="00383DC6" w:rsidRPr="0006458C" w:rsidRDefault="00383DC6" w:rsidP="00383DC6">
            <w:r w:rsidRPr="0006458C">
              <w:rPr>
                <w:sz w:val="22"/>
                <w:szCs w:val="22"/>
              </w:rPr>
              <w:t xml:space="preserve">23. Взаимодействие кислот с </w:t>
            </w:r>
            <w:r w:rsidRPr="0006458C">
              <w:rPr>
                <w:sz w:val="22"/>
                <w:szCs w:val="22"/>
              </w:rPr>
              <w:lastRenderedPageBreak/>
              <w:t>солями.</w:t>
            </w:r>
          </w:p>
        </w:tc>
        <w:tc>
          <w:tcPr>
            <w:tcW w:w="3118" w:type="dxa"/>
            <w:tcBorders>
              <w:top w:val="single" w:sz="4" w:space="0" w:color="auto"/>
              <w:left w:val="single" w:sz="4" w:space="0" w:color="auto"/>
              <w:bottom w:val="single" w:sz="4" w:space="0" w:color="auto"/>
              <w:right w:val="single" w:sz="4" w:space="0" w:color="auto"/>
            </w:tcBorders>
          </w:tcPr>
          <w:p w:rsidR="00383DC6" w:rsidRPr="0006458C" w:rsidRDefault="00383DC6" w:rsidP="00383DC6">
            <w:pPr>
              <w:rPr>
                <w:sz w:val="22"/>
                <w:szCs w:val="22"/>
              </w:rPr>
            </w:pPr>
            <w:r w:rsidRPr="0006458C">
              <w:rPr>
                <w:sz w:val="22"/>
                <w:szCs w:val="22"/>
              </w:rPr>
              <w:lastRenderedPageBreak/>
              <w:t>Кислоты, их классификация. Диссоциация кислот и их свойства в свете теории электролитической диссоциации. Взаимодействие кислот с металлами. Электрохимический ряд напряжений металлов.  Взаимодействие кислот с оксидами металлов. Взаимодействие кислот с основаниями — реакция нейтрализации. Взаимодействие</w:t>
            </w:r>
          </w:p>
          <w:p w:rsidR="00383DC6" w:rsidRPr="0006458C" w:rsidRDefault="00383DC6" w:rsidP="00383DC6">
            <w:pPr>
              <w:rPr>
                <w:sz w:val="22"/>
                <w:szCs w:val="22"/>
              </w:rPr>
            </w:pPr>
            <w:r w:rsidRPr="0006458C">
              <w:rPr>
                <w:sz w:val="22"/>
                <w:szCs w:val="22"/>
              </w:rPr>
              <w:t>кислот с солями. Использование</w:t>
            </w:r>
          </w:p>
          <w:p w:rsidR="00383DC6" w:rsidRPr="0006458C" w:rsidRDefault="00383DC6" w:rsidP="00383DC6">
            <w:r w:rsidRPr="0006458C">
              <w:rPr>
                <w:sz w:val="22"/>
                <w:szCs w:val="22"/>
              </w:rPr>
              <w:lastRenderedPageBreak/>
              <w:t>таблицы растворимости для характеристики химических свойств кислот.</w:t>
            </w:r>
          </w:p>
        </w:tc>
        <w:tc>
          <w:tcPr>
            <w:tcW w:w="3969" w:type="dxa"/>
            <w:tcBorders>
              <w:left w:val="single" w:sz="4" w:space="0" w:color="auto"/>
              <w:right w:val="single" w:sz="4" w:space="0" w:color="auto"/>
            </w:tcBorders>
          </w:tcPr>
          <w:p w:rsidR="00383DC6" w:rsidRPr="0006458C" w:rsidRDefault="00383DC6" w:rsidP="00383DC6">
            <w:pPr>
              <w:rPr>
                <w:sz w:val="22"/>
                <w:szCs w:val="22"/>
              </w:rPr>
            </w:pPr>
            <w:r w:rsidRPr="0006458C">
              <w:rPr>
                <w:i/>
                <w:sz w:val="22"/>
                <w:szCs w:val="22"/>
              </w:rPr>
              <w:lastRenderedPageBreak/>
              <w:t>Характеризовать</w:t>
            </w:r>
            <w:r w:rsidRPr="0006458C">
              <w:rPr>
                <w:sz w:val="22"/>
                <w:szCs w:val="22"/>
              </w:rPr>
              <w:t xml:space="preserve"> общие химические свойства кислот с позиций теории электролитической   диссоциации.</w:t>
            </w:r>
          </w:p>
          <w:p w:rsidR="00383DC6" w:rsidRPr="0006458C" w:rsidRDefault="00383DC6" w:rsidP="00383DC6">
            <w:pPr>
              <w:rPr>
                <w:sz w:val="22"/>
                <w:szCs w:val="22"/>
              </w:rPr>
            </w:pPr>
            <w:r w:rsidRPr="0006458C">
              <w:rPr>
                <w:i/>
                <w:sz w:val="22"/>
                <w:szCs w:val="22"/>
              </w:rPr>
              <w:t xml:space="preserve">Составлять </w:t>
            </w:r>
            <w:r w:rsidRPr="0006458C">
              <w:rPr>
                <w:sz w:val="22"/>
                <w:szCs w:val="22"/>
              </w:rPr>
              <w:t>молекулярные, полные и сокращенные ионные уравнения реакций с участием кислот.</w:t>
            </w:r>
          </w:p>
          <w:p w:rsidR="00383DC6" w:rsidRPr="0006458C" w:rsidRDefault="00383DC6" w:rsidP="00383DC6">
            <w:pPr>
              <w:rPr>
                <w:sz w:val="22"/>
                <w:szCs w:val="22"/>
              </w:rPr>
            </w:pPr>
            <w:r w:rsidRPr="0006458C">
              <w:rPr>
                <w:i/>
                <w:sz w:val="22"/>
                <w:szCs w:val="22"/>
              </w:rPr>
              <w:t>Наблюдать и описывать</w:t>
            </w:r>
            <w:r w:rsidRPr="0006458C">
              <w:rPr>
                <w:sz w:val="22"/>
                <w:szCs w:val="22"/>
              </w:rPr>
              <w:t xml:space="preserve"> реакции</w:t>
            </w:r>
          </w:p>
          <w:p w:rsidR="00383DC6" w:rsidRPr="0006458C" w:rsidRDefault="00383DC6" w:rsidP="00383DC6">
            <w:pPr>
              <w:rPr>
                <w:sz w:val="22"/>
                <w:szCs w:val="22"/>
              </w:rPr>
            </w:pPr>
            <w:r w:rsidRPr="0006458C">
              <w:rPr>
                <w:sz w:val="22"/>
                <w:szCs w:val="22"/>
              </w:rPr>
              <w:t>с участием кислот с помощью естественного языка и языка химии.</w:t>
            </w:r>
          </w:p>
          <w:p w:rsidR="00383DC6" w:rsidRDefault="00383DC6" w:rsidP="00383DC6">
            <w:pPr>
              <w:rPr>
                <w:i/>
                <w:sz w:val="22"/>
                <w:szCs w:val="22"/>
              </w:rPr>
            </w:pPr>
            <w:r w:rsidRPr="0006458C">
              <w:rPr>
                <w:i/>
                <w:sz w:val="22"/>
                <w:szCs w:val="22"/>
              </w:rPr>
              <w:t>Проводить</w:t>
            </w:r>
            <w:r w:rsidRPr="0006458C">
              <w:rPr>
                <w:sz w:val="22"/>
                <w:szCs w:val="22"/>
              </w:rPr>
              <w:t xml:space="preserve"> опыты, подтверждающие химические свойства кислот, с соблюдением правил техники безопасности.</w:t>
            </w:r>
          </w:p>
          <w:p w:rsidR="00383DC6" w:rsidRDefault="00383DC6" w:rsidP="00383DC6">
            <w:pPr>
              <w:rPr>
                <w:i/>
                <w:sz w:val="22"/>
                <w:szCs w:val="22"/>
              </w:rPr>
            </w:pPr>
          </w:p>
          <w:p w:rsidR="00383DC6" w:rsidRDefault="00383DC6" w:rsidP="00383DC6">
            <w:pPr>
              <w:rPr>
                <w:i/>
                <w:sz w:val="22"/>
                <w:szCs w:val="22"/>
              </w:rPr>
            </w:pPr>
          </w:p>
          <w:p w:rsidR="00383DC6" w:rsidRPr="0006458C" w:rsidRDefault="00383DC6" w:rsidP="009B214D">
            <w:pPr>
              <w:rPr>
                <w:i/>
              </w:rPr>
            </w:pPr>
          </w:p>
        </w:tc>
        <w:tc>
          <w:tcPr>
            <w:tcW w:w="3969" w:type="dxa"/>
            <w:vMerge/>
            <w:tcBorders>
              <w:left w:val="single" w:sz="4" w:space="0" w:color="auto"/>
              <w:right w:val="single" w:sz="4" w:space="0" w:color="auto"/>
            </w:tcBorders>
          </w:tcPr>
          <w:p w:rsidR="00383DC6" w:rsidRPr="00FA0365" w:rsidRDefault="00383DC6" w:rsidP="00FA0365">
            <w:pPr>
              <w:rPr>
                <w:b/>
                <w:sz w:val="22"/>
                <w:szCs w:val="22"/>
                <w:u w:val="single"/>
              </w:rPr>
            </w:pPr>
          </w:p>
        </w:tc>
      </w:tr>
      <w:tr w:rsidR="00FA0365" w:rsidRPr="0006458C" w:rsidTr="00EA2411">
        <w:tc>
          <w:tcPr>
            <w:tcW w:w="643" w:type="dxa"/>
            <w:tcBorders>
              <w:top w:val="single" w:sz="4" w:space="0" w:color="auto"/>
              <w:left w:val="single" w:sz="4" w:space="0" w:color="auto"/>
              <w:bottom w:val="single" w:sz="4" w:space="0" w:color="auto"/>
              <w:right w:val="single" w:sz="4" w:space="0" w:color="auto"/>
            </w:tcBorders>
          </w:tcPr>
          <w:p w:rsidR="00FA0365" w:rsidRPr="0006458C" w:rsidRDefault="00FA0365" w:rsidP="004E6F54">
            <w:r w:rsidRPr="0006458C">
              <w:lastRenderedPageBreak/>
              <w:t>53</w:t>
            </w:r>
          </w:p>
        </w:tc>
        <w:tc>
          <w:tcPr>
            <w:tcW w:w="894" w:type="dxa"/>
            <w:gridSpan w:val="2"/>
            <w:tcBorders>
              <w:top w:val="single" w:sz="4" w:space="0" w:color="auto"/>
              <w:left w:val="single" w:sz="4" w:space="0" w:color="auto"/>
              <w:bottom w:val="single" w:sz="4" w:space="0" w:color="auto"/>
              <w:right w:val="single" w:sz="4" w:space="0" w:color="auto"/>
            </w:tcBorders>
          </w:tcPr>
          <w:p w:rsidR="00FA0365" w:rsidRPr="0006458C" w:rsidRDefault="00FA0365" w:rsidP="004E6F54"/>
        </w:tc>
        <w:tc>
          <w:tcPr>
            <w:tcW w:w="2966" w:type="dxa"/>
            <w:tcBorders>
              <w:top w:val="single" w:sz="4" w:space="0" w:color="auto"/>
              <w:left w:val="single" w:sz="4" w:space="0" w:color="auto"/>
              <w:bottom w:val="single" w:sz="4" w:space="0" w:color="auto"/>
              <w:right w:val="single" w:sz="4" w:space="0" w:color="auto"/>
            </w:tcBorders>
          </w:tcPr>
          <w:p w:rsidR="00FA0365" w:rsidRPr="0006458C" w:rsidRDefault="00FA0365" w:rsidP="00C12440">
            <w:pPr>
              <w:pStyle w:val="TableParagraph"/>
              <w:spacing w:before="147"/>
              <w:ind w:left="0" w:right="92"/>
              <w:rPr>
                <w:rFonts w:ascii="Times New Roman" w:hAnsi="Times New Roman" w:cs="Times New Roman"/>
                <w:lang w:val="ru-RU"/>
              </w:rPr>
            </w:pPr>
            <w:r w:rsidRPr="0006458C">
              <w:rPr>
                <w:rFonts w:ascii="Times New Roman" w:hAnsi="Times New Roman" w:cs="Times New Roman"/>
                <w:lang w:val="ru-RU"/>
              </w:rPr>
              <w:t>Основания: классификация и свойства в свете ТЭД.</w:t>
            </w:r>
            <w:r w:rsidRPr="0006458C">
              <w:rPr>
                <w:rFonts w:ascii="Times New Roman" w:hAnsi="Times New Roman" w:cs="Times New Roman"/>
                <w:b/>
                <w:w w:val="95"/>
                <w:lang w:val="ru-RU"/>
              </w:rPr>
              <w:t xml:space="preserve"> Лабораторные опыты</w:t>
            </w:r>
            <w:r w:rsidRPr="0006458C">
              <w:rPr>
                <w:rFonts w:ascii="Times New Roman" w:hAnsi="Times New Roman" w:cs="Times New Roman"/>
                <w:w w:val="95"/>
                <w:lang w:val="ru-RU"/>
              </w:rPr>
              <w:t>. 24. Взаимо</w:t>
            </w:r>
            <w:r w:rsidRPr="0006458C">
              <w:rPr>
                <w:rFonts w:ascii="Times New Roman" w:hAnsi="Times New Roman" w:cs="Times New Roman"/>
                <w:lang w:val="ru-RU"/>
              </w:rPr>
              <w:t>действие щелочей с кислотами.</w:t>
            </w:r>
          </w:p>
          <w:p w:rsidR="00FA0365" w:rsidRPr="0006458C" w:rsidRDefault="00FA0365" w:rsidP="00C12440">
            <w:pPr>
              <w:pStyle w:val="TableParagraph"/>
              <w:spacing w:before="1"/>
              <w:ind w:left="0"/>
              <w:rPr>
                <w:rFonts w:ascii="Times New Roman" w:hAnsi="Times New Roman" w:cs="Times New Roman"/>
                <w:lang w:val="ru-RU"/>
              </w:rPr>
            </w:pPr>
            <w:r w:rsidRPr="0006458C">
              <w:rPr>
                <w:rFonts w:ascii="Times New Roman" w:hAnsi="Times New Roman" w:cs="Times New Roman"/>
                <w:lang w:val="ru-RU"/>
              </w:rPr>
              <w:t xml:space="preserve">25. Взаимодействие щелочей с оксидами неметаллов. </w:t>
            </w:r>
          </w:p>
          <w:p w:rsidR="00FA0365" w:rsidRPr="0006458C" w:rsidRDefault="00FA0365" w:rsidP="00C12440">
            <w:pPr>
              <w:pStyle w:val="TableParagraph"/>
              <w:spacing w:before="1"/>
              <w:ind w:left="0"/>
              <w:rPr>
                <w:rFonts w:ascii="Times New Roman" w:hAnsi="Times New Roman" w:cs="Times New Roman"/>
                <w:lang w:val="ru-RU"/>
              </w:rPr>
            </w:pPr>
            <w:r w:rsidRPr="0006458C">
              <w:rPr>
                <w:rFonts w:ascii="Times New Roman" w:hAnsi="Times New Roman" w:cs="Times New Roman"/>
                <w:lang w:val="ru-RU"/>
              </w:rPr>
              <w:t xml:space="preserve">26. Взаимодействие щелочей с солями. </w:t>
            </w:r>
          </w:p>
          <w:p w:rsidR="00FA0365" w:rsidRPr="0006458C" w:rsidRDefault="00FA0365" w:rsidP="009668B9">
            <w:pPr>
              <w:pStyle w:val="TableParagraph"/>
              <w:spacing w:before="1"/>
              <w:ind w:left="0"/>
              <w:rPr>
                <w:rFonts w:ascii="Times New Roman" w:hAnsi="Times New Roman" w:cs="Times New Roman"/>
                <w:lang w:val="ru-RU"/>
              </w:rPr>
            </w:pPr>
            <w:r w:rsidRPr="0006458C">
              <w:rPr>
                <w:rFonts w:ascii="Times New Roman" w:hAnsi="Times New Roman" w:cs="Times New Roman"/>
                <w:lang w:val="ru-RU"/>
              </w:rPr>
              <w:t>27. Получение и свойства нерастворимых основ.</w:t>
            </w:r>
          </w:p>
        </w:tc>
        <w:tc>
          <w:tcPr>
            <w:tcW w:w="3118" w:type="dxa"/>
            <w:tcBorders>
              <w:top w:val="single" w:sz="4" w:space="0" w:color="auto"/>
              <w:left w:val="single" w:sz="4" w:space="0" w:color="auto"/>
              <w:bottom w:val="single" w:sz="4" w:space="0" w:color="auto"/>
              <w:right w:val="single" w:sz="4" w:space="0" w:color="auto"/>
            </w:tcBorders>
          </w:tcPr>
          <w:p w:rsidR="00FA0365" w:rsidRPr="0006458C" w:rsidRDefault="00FA0365" w:rsidP="00C12440">
            <w:pPr>
              <w:pStyle w:val="TableParagraph"/>
              <w:spacing w:before="147"/>
              <w:ind w:left="0" w:right="132"/>
              <w:rPr>
                <w:rFonts w:ascii="Times New Roman" w:hAnsi="Times New Roman" w:cs="Times New Roman"/>
                <w:lang w:val="ru-RU"/>
              </w:rPr>
            </w:pPr>
            <w:r w:rsidRPr="0006458C">
              <w:rPr>
                <w:rFonts w:ascii="Times New Roman" w:hAnsi="Times New Roman" w:cs="Times New Roman"/>
                <w:lang w:val="ru-RU"/>
              </w:rPr>
              <w:t>Основания, их классификация. Диссоциация оснований и их свойства в свете теории электролитической диссоциации. Взаимодействие оснований с солями. Использование таблицы растворимости для характеристики химических свойств оснований.</w:t>
            </w:r>
          </w:p>
          <w:p w:rsidR="00FA0365" w:rsidRPr="0006458C" w:rsidRDefault="00FA0365" w:rsidP="00C12440">
            <w:pPr>
              <w:pStyle w:val="TableParagraph"/>
              <w:spacing w:before="1"/>
              <w:ind w:left="0" w:right="268"/>
              <w:rPr>
                <w:rFonts w:ascii="Times New Roman" w:hAnsi="Times New Roman" w:cs="Times New Roman"/>
                <w:lang w:val="ru-RU"/>
              </w:rPr>
            </w:pPr>
            <w:r w:rsidRPr="0006458C">
              <w:rPr>
                <w:rFonts w:ascii="Times New Roman" w:hAnsi="Times New Roman" w:cs="Times New Roman"/>
                <w:lang w:val="ru-RU"/>
              </w:rPr>
              <w:t>Взаимодействие щелочей с оксидами неметаллов.</w:t>
            </w:r>
          </w:p>
          <w:p w:rsidR="00FA0365" w:rsidRPr="0006458C" w:rsidRDefault="00FA0365" w:rsidP="00C12440">
            <w:pPr>
              <w:rPr>
                <w:i/>
                <w:sz w:val="22"/>
                <w:szCs w:val="22"/>
              </w:rPr>
            </w:pPr>
          </w:p>
        </w:tc>
        <w:tc>
          <w:tcPr>
            <w:tcW w:w="3969" w:type="dxa"/>
            <w:tcBorders>
              <w:left w:val="single" w:sz="4" w:space="0" w:color="auto"/>
              <w:right w:val="single" w:sz="4" w:space="0" w:color="auto"/>
            </w:tcBorders>
          </w:tcPr>
          <w:p w:rsidR="00FA0365" w:rsidRPr="0006458C" w:rsidRDefault="00FA0365" w:rsidP="00C12440">
            <w:pPr>
              <w:pStyle w:val="TableParagraph"/>
              <w:spacing w:before="147"/>
              <w:ind w:left="0"/>
              <w:rPr>
                <w:rFonts w:ascii="Times New Roman" w:hAnsi="Times New Roman" w:cs="Times New Roman"/>
                <w:lang w:val="ru-RU"/>
              </w:rPr>
            </w:pPr>
            <w:r w:rsidRPr="0006458C">
              <w:rPr>
                <w:rFonts w:ascii="Times New Roman" w:hAnsi="Times New Roman" w:cs="Times New Roman"/>
                <w:i/>
                <w:lang w:val="ru-RU"/>
              </w:rPr>
              <w:t xml:space="preserve">Составлять </w:t>
            </w:r>
            <w:r w:rsidRPr="0006458C">
              <w:rPr>
                <w:rFonts w:ascii="Times New Roman" w:hAnsi="Times New Roman" w:cs="Times New Roman"/>
                <w:lang w:val="ru-RU"/>
              </w:rPr>
              <w:t>молекулярные, полные сокращенные ионные уравнения реакций с участием оснований.</w:t>
            </w:r>
          </w:p>
          <w:p w:rsidR="00FA0365" w:rsidRPr="0006458C" w:rsidRDefault="00FA0365" w:rsidP="00C12440">
            <w:pPr>
              <w:pStyle w:val="TableParagraph"/>
              <w:spacing w:before="1"/>
              <w:ind w:left="0" w:right="480"/>
              <w:rPr>
                <w:rFonts w:ascii="Times New Roman" w:hAnsi="Times New Roman" w:cs="Times New Roman"/>
                <w:lang w:val="ru-RU"/>
              </w:rPr>
            </w:pPr>
            <w:r w:rsidRPr="0006458C">
              <w:rPr>
                <w:rFonts w:ascii="Times New Roman" w:hAnsi="Times New Roman" w:cs="Times New Roman"/>
                <w:i/>
                <w:lang w:val="ru-RU"/>
              </w:rPr>
              <w:t xml:space="preserve">Наблюдать </w:t>
            </w:r>
            <w:r w:rsidRPr="0006458C">
              <w:rPr>
                <w:rFonts w:ascii="Times New Roman" w:hAnsi="Times New Roman" w:cs="Times New Roman"/>
                <w:lang w:val="ru-RU"/>
              </w:rPr>
              <w:t xml:space="preserve">и </w:t>
            </w:r>
            <w:r w:rsidRPr="0006458C">
              <w:rPr>
                <w:rFonts w:ascii="Times New Roman" w:hAnsi="Times New Roman" w:cs="Times New Roman"/>
                <w:i/>
                <w:lang w:val="ru-RU"/>
              </w:rPr>
              <w:t xml:space="preserve">описывать </w:t>
            </w:r>
            <w:r w:rsidRPr="0006458C">
              <w:rPr>
                <w:rFonts w:ascii="Times New Roman" w:hAnsi="Times New Roman" w:cs="Times New Roman"/>
                <w:lang w:val="ru-RU"/>
              </w:rPr>
              <w:t>реакции с участием кислот с помощью естественного и языка химии.</w:t>
            </w:r>
          </w:p>
          <w:p w:rsidR="00FA0365" w:rsidRPr="0006458C" w:rsidRDefault="00FA0365" w:rsidP="00C12440">
            <w:pPr>
              <w:pStyle w:val="TableParagraph"/>
              <w:spacing w:before="1"/>
              <w:ind w:left="0"/>
              <w:rPr>
                <w:rFonts w:ascii="Times New Roman" w:hAnsi="Times New Roman" w:cs="Times New Roman"/>
                <w:lang w:val="ru-RU"/>
              </w:rPr>
            </w:pPr>
            <w:r w:rsidRPr="0006458C">
              <w:rPr>
                <w:rFonts w:ascii="Times New Roman" w:hAnsi="Times New Roman" w:cs="Times New Roman"/>
                <w:i/>
                <w:lang w:val="ru-RU"/>
              </w:rPr>
              <w:t xml:space="preserve">Проводить </w:t>
            </w:r>
            <w:r w:rsidRPr="0006458C">
              <w:rPr>
                <w:rFonts w:ascii="Times New Roman" w:hAnsi="Times New Roman" w:cs="Times New Roman"/>
                <w:lang w:val="ru-RU"/>
              </w:rPr>
              <w:t>опыты, подтверждающие химические свойства оснований,</w:t>
            </w:r>
          </w:p>
          <w:p w:rsidR="00FA0365" w:rsidRPr="0006458C" w:rsidRDefault="00FA0365" w:rsidP="00C12440">
            <w:pPr>
              <w:rPr>
                <w:sz w:val="22"/>
                <w:szCs w:val="22"/>
              </w:rPr>
            </w:pPr>
            <w:r w:rsidRPr="0006458C">
              <w:rPr>
                <w:sz w:val="22"/>
                <w:szCs w:val="22"/>
              </w:rPr>
              <w:t>с соблюдением правил техники безопасности.</w:t>
            </w:r>
          </w:p>
        </w:tc>
        <w:tc>
          <w:tcPr>
            <w:tcW w:w="3969" w:type="dxa"/>
            <w:vMerge/>
            <w:tcBorders>
              <w:left w:val="single" w:sz="4" w:space="0" w:color="auto"/>
              <w:right w:val="single" w:sz="4" w:space="0" w:color="auto"/>
            </w:tcBorders>
          </w:tcPr>
          <w:p w:rsidR="00FA0365" w:rsidRPr="0006458C" w:rsidRDefault="00FA0365" w:rsidP="0023454E">
            <w:pPr>
              <w:jc w:val="center"/>
              <w:rPr>
                <w:sz w:val="22"/>
                <w:szCs w:val="22"/>
              </w:rPr>
            </w:pPr>
          </w:p>
        </w:tc>
      </w:tr>
      <w:tr w:rsidR="00551972" w:rsidRPr="0006458C" w:rsidTr="00383DC6">
        <w:trPr>
          <w:trHeight w:val="3083"/>
        </w:trPr>
        <w:tc>
          <w:tcPr>
            <w:tcW w:w="643" w:type="dxa"/>
            <w:tcBorders>
              <w:top w:val="single" w:sz="4" w:space="0" w:color="auto"/>
              <w:left w:val="single" w:sz="4" w:space="0" w:color="auto"/>
              <w:bottom w:val="single" w:sz="4" w:space="0" w:color="auto"/>
              <w:right w:val="single" w:sz="4" w:space="0" w:color="auto"/>
            </w:tcBorders>
          </w:tcPr>
          <w:p w:rsidR="00551972" w:rsidRPr="0006458C" w:rsidRDefault="00551972" w:rsidP="00CF60F7">
            <w:r w:rsidRPr="0006458C">
              <w:t>54</w:t>
            </w:r>
          </w:p>
        </w:tc>
        <w:tc>
          <w:tcPr>
            <w:tcW w:w="894" w:type="dxa"/>
            <w:gridSpan w:val="2"/>
            <w:tcBorders>
              <w:top w:val="single" w:sz="4" w:space="0" w:color="auto"/>
              <w:left w:val="single" w:sz="4" w:space="0" w:color="auto"/>
              <w:bottom w:val="single" w:sz="4" w:space="0" w:color="auto"/>
              <w:right w:val="single" w:sz="4" w:space="0" w:color="auto"/>
            </w:tcBorders>
          </w:tcPr>
          <w:p w:rsidR="00551972" w:rsidRPr="0006458C" w:rsidRDefault="00551972" w:rsidP="004E6F54"/>
        </w:tc>
        <w:tc>
          <w:tcPr>
            <w:tcW w:w="2966" w:type="dxa"/>
            <w:tcBorders>
              <w:top w:val="single" w:sz="4" w:space="0" w:color="auto"/>
              <w:left w:val="single" w:sz="4" w:space="0" w:color="auto"/>
              <w:bottom w:val="single" w:sz="4" w:space="0" w:color="auto"/>
              <w:right w:val="single" w:sz="4" w:space="0" w:color="auto"/>
            </w:tcBorders>
          </w:tcPr>
          <w:p w:rsidR="00551972" w:rsidRPr="0006458C" w:rsidRDefault="00551972" w:rsidP="00CF60F7">
            <w:pPr>
              <w:rPr>
                <w:sz w:val="22"/>
                <w:szCs w:val="22"/>
              </w:rPr>
            </w:pPr>
            <w:r w:rsidRPr="0006458C">
              <w:rPr>
                <w:sz w:val="22"/>
                <w:szCs w:val="22"/>
              </w:rPr>
              <w:t>Оксиды: классификация и свойства.</w:t>
            </w:r>
          </w:p>
          <w:p w:rsidR="00551972" w:rsidRPr="0006458C" w:rsidRDefault="00551972" w:rsidP="00CF60F7">
            <w:pPr>
              <w:pStyle w:val="TableParagraph"/>
              <w:spacing w:before="1"/>
              <w:ind w:left="0" w:right="19"/>
              <w:rPr>
                <w:rFonts w:ascii="Times New Roman" w:hAnsi="Times New Roman" w:cs="Times New Roman"/>
                <w:lang w:val="ru-RU"/>
              </w:rPr>
            </w:pPr>
            <w:r w:rsidRPr="0006458C">
              <w:rPr>
                <w:rFonts w:ascii="Times New Roman" w:hAnsi="Times New Roman" w:cs="Times New Roman"/>
                <w:b/>
                <w:w w:val="95"/>
                <w:lang w:val="ru-RU"/>
              </w:rPr>
              <w:t>Лабораторные опыты</w:t>
            </w:r>
            <w:r w:rsidRPr="0006458C">
              <w:rPr>
                <w:rFonts w:ascii="Times New Roman" w:hAnsi="Times New Roman" w:cs="Times New Roman"/>
                <w:w w:val="95"/>
                <w:lang w:val="ru-RU"/>
              </w:rPr>
              <w:t>. 28. Взаимодей</w:t>
            </w:r>
            <w:r w:rsidRPr="0006458C">
              <w:rPr>
                <w:rFonts w:ascii="Times New Roman" w:hAnsi="Times New Roman" w:cs="Times New Roman"/>
                <w:lang w:val="ru-RU"/>
              </w:rPr>
              <w:t>ствие основных оксидов с кислотами.</w:t>
            </w:r>
          </w:p>
          <w:p w:rsidR="00551972" w:rsidRPr="0006458C" w:rsidRDefault="00551972" w:rsidP="00CF60F7">
            <w:pPr>
              <w:rPr>
                <w:spacing w:val="-14"/>
                <w:sz w:val="22"/>
                <w:szCs w:val="22"/>
              </w:rPr>
            </w:pPr>
            <w:r w:rsidRPr="0006458C">
              <w:rPr>
                <w:sz w:val="22"/>
                <w:szCs w:val="22"/>
              </w:rPr>
              <w:t>29. Взаимодействие основных оксидов с</w:t>
            </w:r>
            <w:r w:rsidRPr="0006458C">
              <w:rPr>
                <w:spacing w:val="-14"/>
                <w:sz w:val="22"/>
                <w:szCs w:val="22"/>
              </w:rPr>
              <w:t xml:space="preserve"> </w:t>
            </w:r>
            <w:r w:rsidRPr="0006458C">
              <w:rPr>
                <w:sz w:val="22"/>
                <w:szCs w:val="22"/>
              </w:rPr>
              <w:t>водой.</w:t>
            </w:r>
            <w:r w:rsidRPr="0006458C">
              <w:rPr>
                <w:spacing w:val="-14"/>
                <w:sz w:val="22"/>
                <w:szCs w:val="22"/>
              </w:rPr>
              <w:t xml:space="preserve"> </w:t>
            </w:r>
          </w:p>
          <w:p w:rsidR="00551972" w:rsidRPr="0006458C" w:rsidRDefault="00551972" w:rsidP="00CF60F7">
            <w:pPr>
              <w:rPr>
                <w:sz w:val="22"/>
                <w:szCs w:val="22"/>
              </w:rPr>
            </w:pPr>
            <w:r w:rsidRPr="0006458C">
              <w:rPr>
                <w:sz w:val="22"/>
                <w:szCs w:val="22"/>
              </w:rPr>
              <w:t>30.</w:t>
            </w:r>
            <w:r w:rsidRPr="0006458C">
              <w:rPr>
                <w:spacing w:val="-14"/>
                <w:sz w:val="22"/>
                <w:szCs w:val="22"/>
              </w:rPr>
              <w:t xml:space="preserve"> </w:t>
            </w:r>
            <w:r w:rsidRPr="0006458C">
              <w:rPr>
                <w:sz w:val="22"/>
                <w:szCs w:val="22"/>
              </w:rPr>
              <w:t>Взаимодействие</w:t>
            </w:r>
            <w:r w:rsidRPr="0006458C">
              <w:rPr>
                <w:spacing w:val="-14"/>
                <w:sz w:val="22"/>
                <w:szCs w:val="22"/>
              </w:rPr>
              <w:t xml:space="preserve"> </w:t>
            </w:r>
            <w:r w:rsidRPr="0006458C">
              <w:rPr>
                <w:sz w:val="22"/>
                <w:szCs w:val="22"/>
              </w:rPr>
              <w:t xml:space="preserve">кислотных оксидов с щелочами. </w:t>
            </w:r>
          </w:p>
          <w:p w:rsidR="00551972" w:rsidRPr="0006458C" w:rsidRDefault="00551972" w:rsidP="00CF60F7">
            <w:pPr>
              <w:rPr>
                <w:sz w:val="22"/>
                <w:szCs w:val="22"/>
              </w:rPr>
            </w:pPr>
            <w:r w:rsidRPr="0006458C">
              <w:rPr>
                <w:spacing w:val="-8"/>
                <w:sz w:val="22"/>
                <w:szCs w:val="22"/>
              </w:rPr>
              <w:t xml:space="preserve">31. </w:t>
            </w:r>
            <w:r w:rsidRPr="0006458C">
              <w:rPr>
                <w:sz w:val="22"/>
                <w:szCs w:val="22"/>
              </w:rPr>
              <w:t>Взаимодействие кислотных оксидов с</w:t>
            </w:r>
            <w:r w:rsidRPr="0006458C">
              <w:rPr>
                <w:spacing w:val="-19"/>
                <w:sz w:val="22"/>
                <w:szCs w:val="22"/>
              </w:rPr>
              <w:t xml:space="preserve"> </w:t>
            </w:r>
            <w:r w:rsidRPr="0006458C">
              <w:rPr>
                <w:sz w:val="22"/>
                <w:szCs w:val="22"/>
              </w:rPr>
              <w:t>водой.</w:t>
            </w:r>
          </w:p>
        </w:tc>
        <w:tc>
          <w:tcPr>
            <w:tcW w:w="3118" w:type="dxa"/>
            <w:tcBorders>
              <w:top w:val="single" w:sz="4" w:space="0" w:color="auto"/>
              <w:left w:val="single" w:sz="4" w:space="0" w:color="auto"/>
              <w:bottom w:val="single" w:sz="4" w:space="0" w:color="auto"/>
              <w:right w:val="single" w:sz="4" w:space="0" w:color="auto"/>
            </w:tcBorders>
          </w:tcPr>
          <w:p w:rsidR="00551972" w:rsidRPr="0006458C" w:rsidRDefault="00551972" w:rsidP="00CF60F7">
            <w:pPr>
              <w:pStyle w:val="TableParagraph"/>
              <w:spacing w:before="146"/>
              <w:ind w:right="391"/>
              <w:rPr>
                <w:rFonts w:ascii="Times New Roman" w:hAnsi="Times New Roman" w:cs="Times New Roman"/>
                <w:lang w:val="ru-RU"/>
              </w:rPr>
            </w:pPr>
            <w:r w:rsidRPr="0006458C">
              <w:rPr>
                <w:rFonts w:ascii="Times New Roman" w:hAnsi="Times New Roman" w:cs="Times New Roman"/>
                <w:lang w:val="ru-RU"/>
              </w:rPr>
              <w:t>Обобщение сведений об оксидах, их классификации и свойствах.</w:t>
            </w:r>
          </w:p>
          <w:p w:rsidR="00551972" w:rsidRPr="0006458C" w:rsidRDefault="00551972" w:rsidP="00C12440"/>
        </w:tc>
        <w:tc>
          <w:tcPr>
            <w:tcW w:w="3969" w:type="dxa"/>
            <w:tcBorders>
              <w:left w:val="single" w:sz="4" w:space="0" w:color="auto"/>
              <w:right w:val="single" w:sz="4" w:space="0" w:color="auto"/>
            </w:tcBorders>
          </w:tcPr>
          <w:p w:rsidR="00551972" w:rsidRPr="0006458C" w:rsidRDefault="00551972" w:rsidP="00CF60F7">
            <w:pPr>
              <w:pStyle w:val="TableParagraph"/>
              <w:ind w:left="0" w:right="266"/>
              <w:rPr>
                <w:rFonts w:ascii="Times New Roman" w:hAnsi="Times New Roman" w:cs="Times New Roman"/>
                <w:lang w:val="ru-RU"/>
              </w:rPr>
            </w:pPr>
            <w:r w:rsidRPr="0006458C">
              <w:rPr>
                <w:rFonts w:ascii="Times New Roman" w:hAnsi="Times New Roman" w:cs="Times New Roman"/>
                <w:i/>
                <w:lang w:val="ru-RU"/>
              </w:rPr>
              <w:t>Объяснять</w:t>
            </w:r>
            <w:r w:rsidRPr="0006458C">
              <w:rPr>
                <w:rFonts w:ascii="Times New Roman" w:hAnsi="Times New Roman" w:cs="Times New Roman"/>
                <w:lang w:val="ru-RU"/>
              </w:rPr>
              <w:t xml:space="preserve">, что такое несолеобразующие оксиды, солеобразующие оксиды, основные оксиды, кислотные оксиды. </w:t>
            </w:r>
          </w:p>
          <w:p w:rsidR="00551972" w:rsidRPr="0006458C" w:rsidRDefault="00551972" w:rsidP="00CF60F7">
            <w:pPr>
              <w:pStyle w:val="TableParagraph"/>
              <w:ind w:left="0" w:right="266"/>
              <w:rPr>
                <w:rFonts w:ascii="Times New Roman" w:hAnsi="Times New Roman" w:cs="Times New Roman"/>
                <w:i/>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общие химические свойства солеобразующих оксидов с позиции ТЭД.</w:t>
            </w:r>
            <w:r w:rsidRPr="0006458C">
              <w:rPr>
                <w:rFonts w:ascii="Times New Roman" w:hAnsi="Times New Roman" w:cs="Times New Roman"/>
                <w:i/>
                <w:lang w:val="ru-RU"/>
              </w:rPr>
              <w:t xml:space="preserve"> </w:t>
            </w:r>
          </w:p>
          <w:p w:rsidR="00551972" w:rsidRPr="0006458C" w:rsidRDefault="00551972" w:rsidP="00CF60F7">
            <w:pPr>
              <w:pStyle w:val="TableParagraph"/>
              <w:ind w:left="0" w:right="266"/>
              <w:rPr>
                <w:rFonts w:ascii="Times New Roman" w:hAnsi="Times New Roman" w:cs="Times New Roman"/>
                <w:lang w:val="ru-RU"/>
              </w:rPr>
            </w:pPr>
            <w:r w:rsidRPr="0006458C">
              <w:rPr>
                <w:rFonts w:ascii="Times New Roman" w:hAnsi="Times New Roman" w:cs="Times New Roman"/>
                <w:i/>
                <w:lang w:val="ru-RU"/>
              </w:rPr>
              <w:t xml:space="preserve">Составлять </w:t>
            </w:r>
            <w:r w:rsidRPr="0006458C">
              <w:rPr>
                <w:rFonts w:ascii="Times New Roman" w:hAnsi="Times New Roman" w:cs="Times New Roman"/>
                <w:lang w:val="ru-RU"/>
              </w:rPr>
              <w:t>молекулярные, полные и сокращенные ионные уравнения реакций с участием оксидов.</w:t>
            </w:r>
          </w:p>
          <w:p w:rsidR="00551972" w:rsidRPr="0006458C" w:rsidRDefault="00551972" w:rsidP="00CF60F7">
            <w:pPr>
              <w:pStyle w:val="TableParagraph"/>
              <w:ind w:left="0" w:right="482"/>
              <w:rPr>
                <w:rFonts w:ascii="Times New Roman" w:hAnsi="Times New Roman" w:cs="Times New Roman"/>
                <w:i/>
                <w:lang w:val="ru-RU"/>
              </w:rPr>
            </w:pPr>
            <w:r w:rsidRPr="0006458C">
              <w:rPr>
                <w:rFonts w:ascii="Times New Roman" w:hAnsi="Times New Roman" w:cs="Times New Roman"/>
                <w:i/>
                <w:lang w:val="ru-RU"/>
              </w:rPr>
              <w:t xml:space="preserve">Наблюдать </w:t>
            </w:r>
            <w:r w:rsidRPr="0006458C">
              <w:rPr>
                <w:rFonts w:ascii="Times New Roman" w:hAnsi="Times New Roman" w:cs="Times New Roman"/>
                <w:lang w:val="ru-RU"/>
              </w:rPr>
              <w:t xml:space="preserve">и </w:t>
            </w:r>
            <w:r w:rsidRPr="0006458C">
              <w:rPr>
                <w:rFonts w:ascii="Times New Roman" w:hAnsi="Times New Roman" w:cs="Times New Roman"/>
                <w:i/>
                <w:lang w:val="ru-RU"/>
              </w:rPr>
              <w:t xml:space="preserve">описывать </w:t>
            </w:r>
            <w:r w:rsidRPr="0006458C">
              <w:rPr>
                <w:rFonts w:ascii="Times New Roman" w:hAnsi="Times New Roman" w:cs="Times New Roman"/>
                <w:lang w:val="ru-RU"/>
              </w:rPr>
              <w:t>реакции.</w:t>
            </w:r>
          </w:p>
        </w:tc>
        <w:tc>
          <w:tcPr>
            <w:tcW w:w="3969" w:type="dxa"/>
            <w:vMerge w:val="restart"/>
            <w:tcBorders>
              <w:left w:val="single" w:sz="4" w:space="0" w:color="auto"/>
              <w:right w:val="single" w:sz="4" w:space="0" w:color="auto"/>
            </w:tcBorders>
          </w:tcPr>
          <w:p w:rsidR="00551972" w:rsidRPr="0006458C" w:rsidRDefault="00551972" w:rsidP="00CF60F7">
            <w:pPr>
              <w:tabs>
                <w:tab w:val="left" w:pos="1860"/>
              </w:tabs>
              <w:rPr>
                <w:b/>
                <w:sz w:val="22"/>
                <w:szCs w:val="22"/>
                <w:u w:val="single"/>
              </w:rPr>
            </w:pPr>
            <w:r w:rsidRPr="0006458C">
              <w:rPr>
                <w:b/>
                <w:sz w:val="22"/>
                <w:szCs w:val="22"/>
                <w:u w:val="single"/>
              </w:rPr>
              <w:t>Регулятивные:</w:t>
            </w:r>
          </w:p>
          <w:p w:rsidR="00551972" w:rsidRPr="0006458C" w:rsidRDefault="00551972" w:rsidP="00CF60F7">
            <w:pPr>
              <w:tabs>
                <w:tab w:val="left" w:pos="1860"/>
              </w:tabs>
              <w:rPr>
                <w:b/>
                <w:sz w:val="22"/>
                <w:szCs w:val="22"/>
                <w:u w:val="single"/>
              </w:rPr>
            </w:pPr>
            <w:r w:rsidRPr="0006458C">
              <w:rPr>
                <w:sz w:val="22"/>
                <w:szCs w:val="22"/>
              </w:rPr>
              <w:t>1. Осуществлять констатирующий и предвосхищающий контроль по результату и по способу действия; актуальный контроль на уровне произвольного.</w:t>
            </w:r>
          </w:p>
          <w:p w:rsidR="00551972" w:rsidRPr="00383DC6" w:rsidRDefault="00383DC6" w:rsidP="00CF60F7">
            <w:pPr>
              <w:tabs>
                <w:tab w:val="left" w:pos="1860"/>
              </w:tabs>
              <w:rPr>
                <w:b/>
                <w:sz w:val="22"/>
                <w:szCs w:val="22"/>
              </w:rPr>
            </w:pPr>
            <w:r w:rsidRPr="00383DC6">
              <w:rPr>
                <w:b/>
                <w:sz w:val="22"/>
                <w:szCs w:val="22"/>
              </w:rPr>
              <w:t xml:space="preserve">2. </w:t>
            </w:r>
            <w:r w:rsidRPr="00383DC6">
              <w:rPr>
                <w:sz w:val="22"/>
                <w:szCs w:val="22"/>
              </w:rPr>
              <w:t>Определять потенциальные затруднения при решении учебной и познавательной задачи и находить средства для их устранения.</w:t>
            </w:r>
          </w:p>
          <w:p w:rsidR="00551972" w:rsidRPr="0006458C" w:rsidRDefault="00551972" w:rsidP="00CF60F7">
            <w:pPr>
              <w:tabs>
                <w:tab w:val="left" w:pos="1860"/>
              </w:tabs>
              <w:rPr>
                <w:b/>
                <w:sz w:val="22"/>
                <w:szCs w:val="22"/>
                <w:u w:val="single"/>
              </w:rPr>
            </w:pPr>
            <w:r w:rsidRPr="0006458C">
              <w:rPr>
                <w:b/>
                <w:sz w:val="22"/>
                <w:szCs w:val="22"/>
                <w:u w:val="single"/>
              </w:rPr>
              <w:t>Познавательные:</w:t>
            </w:r>
          </w:p>
          <w:p w:rsidR="00551972" w:rsidRPr="0006458C" w:rsidRDefault="00551972" w:rsidP="00CF60F7">
            <w:pPr>
              <w:pStyle w:val="TableParagraph"/>
              <w:tabs>
                <w:tab w:val="left" w:pos="828"/>
                <w:tab w:val="left" w:pos="829"/>
              </w:tabs>
              <w:autoSpaceDE w:val="0"/>
              <w:autoSpaceDN w:val="0"/>
              <w:spacing w:before="10" w:line="232" w:lineRule="auto"/>
              <w:ind w:left="0" w:right="305"/>
              <w:rPr>
                <w:rFonts w:ascii="Times New Roman" w:hAnsi="Times New Roman" w:cs="Times New Roman"/>
                <w:lang w:val="ru-RU"/>
              </w:rPr>
            </w:pPr>
            <w:r w:rsidRPr="0006458C">
              <w:rPr>
                <w:rFonts w:ascii="Times New Roman" w:hAnsi="Times New Roman" w:cs="Times New Roman"/>
                <w:lang w:val="ru-RU"/>
              </w:rPr>
              <w:t>1.</w:t>
            </w:r>
            <w:r w:rsidRPr="0006458C">
              <w:rPr>
                <w:rStyle w:val="dash041e0431044b0447043d044b0439char1"/>
                <w:sz w:val="22"/>
                <w:szCs w:val="22"/>
                <w:lang w:val="ru-RU"/>
              </w:rPr>
              <w:t xml:space="preserve"> </w:t>
            </w:r>
            <w:r w:rsidRPr="0006458C">
              <w:rPr>
                <w:rFonts w:ascii="Times New Roman" w:hAnsi="Times New Roman" w:cs="Times New Roman"/>
                <w:lang w:val="ru-RU"/>
              </w:rPr>
              <w:t>Создавать и преобразовывать модели и схемы для решения</w:t>
            </w:r>
            <w:r w:rsidRPr="0006458C">
              <w:rPr>
                <w:rFonts w:ascii="Times New Roman" w:hAnsi="Times New Roman" w:cs="Times New Roman"/>
                <w:spacing w:val="-1"/>
                <w:lang w:val="ru-RU"/>
              </w:rPr>
              <w:t xml:space="preserve"> </w:t>
            </w:r>
            <w:r w:rsidRPr="0006458C">
              <w:rPr>
                <w:rFonts w:ascii="Times New Roman" w:hAnsi="Times New Roman" w:cs="Times New Roman"/>
                <w:lang w:val="ru-RU"/>
              </w:rPr>
              <w:t>задач.</w:t>
            </w:r>
          </w:p>
          <w:p w:rsidR="00551972" w:rsidRPr="00383DC6" w:rsidRDefault="00383DC6" w:rsidP="00383DC6">
            <w:pPr>
              <w:pStyle w:val="TableParagraph"/>
              <w:ind w:left="0" w:right="357"/>
              <w:rPr>
                <w:rFonts w:ascii="Times New Roman" w:hAnsi="Times New Roman" w:cs="Times New Roman"/>
                <w:lang w:val="ru-RU"/>
              </w:rPr>
            </w:pPr>
            <w:r w:rsidRPr="00383DC6">
              <w:rPr>
                <w:rFonts w:ascii="Times New Roman" w:hAnsi="Times New Roman" w:cs="Times New Roman"/>
                <w:lang w:val="ru-RU"/>
              </w:rPr>
              <w:t>2. Самостоятельно создавать алгоритм деятельности при решении проблем творческого и поискового характера.</w:t>
            </w:r>
          </w:p>
          <w:p w:rsidR="00551972" w:rsidRPr="00383DC6" w:rsidRDefault="00551972" w:rsidP="00383DC6">
            <w:pPr>
              <w:tabs>
                <w:tab w:val="left" w:pos="1860"/>
              </w:tabs>
              <w:rPr>
                <w:b/>
                <w:sz w:val="22"/>
                <w:szCs w:val="22"/>
                <w:u w:val="single"/>
              </w:rPr>
            </w:pPr>
            <w:r w:rsidRPr="0006458C">
              <w:rPr>
                <w:b/>
                <w:sz w:val="22"/>
                <w:szCs w:val="22"/>
                <w:u w:val="single"/>
              </w:rPr>
              <w:t xml:space="preserve"> </w:t>
            </w:r>
            <w:r w:rsidR="00383DC6">
              <w:rPr>
                <w:b/>
                <w:sz w:val="22"/>
                <w:szCs w:val="22"/>
                <w:u w:val="single"/>
              </w:rPr>
              <w:t>Коммуникативные:</w:t>
            </w:r>
            <w:r w:rsidR="00383DC6">
              <w:rPr>
                <w:sz w:val="22"/>
                <w:szCs w:val="22"/>
              </w:rPr>
              <w:t xml:space="preserve">                                  1. </w:t>
            </w:r>
            <w:r w:rsidRPr="0006458C">
              <w:rPr>
                <w:sz w:val="22"/>
                <w:szCs w:val="22"/>
              </w:rPr>
              <w:t>Формулировать собственное мнение и</w:t>
            </w:r>
            <w:r w:rsidRPr="0006458C">
              <w:rPr>
                <w:spacing w:val="-19"/>
                <w:sz w:val="22"/>
                <w:szCs w:val="22"/>
              </w:rPr>
              <w:t xml:space="preserve"> </w:t>
            </w:r>
            <w:r w:rsidRPr="0006458C">
              <w:rPr>
                <w:sz w:val="22"/>
                <w:szCs w:val="22"/>
              </w:rPr>
              <w:t>позицию, аргументировать и координировать её с позициями партнёров в сотрудничестве</w:t>
            </w:r>
            <w:r w:rsidR="00383DC6">
              <w:rPr>
                <w:sz w:val="22"/>
                <w:szCs w:val="22"/>
              </w:rPr>
              <w:t>.</w:t>
            </w:r>
            <w:r w:rsidRPr="0006458C">
              <w:rPr>
                <w:sz w:val="22"/>
                <w:szCs w:val="22"/>
              </w:rPr>
              <w:t xml:space="preserve">               </w:t>
            </w:r>
          </w:p>
          <w:p w:rsidR="00551972" w:rsidRPr="00383DC6" w:rsidRDefault="00551972" w:rsidP="00CF60F7">
            <w:pPr>
              <w:tabs>
                <w:tab w:val="left" w:pos="1860"/>
              </w:tabs>
              <w:rPr>
                <w:sz w:val="22"/>
                <w:szCs w:val="22"/>
              </w:rPr>
            </w:pPr>
            <w:r w:rsidRPr="0006458C">
              <w:rPr>
                <w:b/>
                <w:sz w:val="22"/>
                <w:szCs w:val="22"/>
                <w:u w:val="single"/>
              </w:rPr>
              <w:t>Личностные:</w:t>
            </w:r>
          </w:p>
          <w:p w:rsidR="00551972" w:rsidRPr="0006458C" w:rsidRDefault="00551972" w:rsidP="00383DC6">
            <w:pPr>
              <w:rPr>
                <w:sz w:val="22"/>
                <w:szCs w:val="22"/>
              </w:rPr>
            </w:pPr>
            <w:r w:rsidRPr="0006458C">
              <w:rPr>
                <w:sz w:val="22"/>
                <w:szCs w:val="22"/>
              </w:rPr>
              <w:lastRenderedPageBreak/>
              <w:t>1. Формировать экологическое мышление: умение оценивать свою деятельность и поступки других людей с точки зре</w:t>
            </w:r>
            <w:r w:rsidR="00383DC6">
              <w:rPr>
                <w:sz w:val="22"/>
                <w:szCs w:val="22"/>
              </w:rPr>
              <w:t>ния сохранения окружающей среды.</w:t>
            </w:r>
          </w:p>
        </w:tc>
      </w:tr>
      <w:tr w:rsidR="00551972" w:rsidRPr="0006458C" w:rsidTr="00EA2411">
        <w:trPr>
          <w:trHeight w:val="1362"/>
        </w:trPr>
        <w:tc>
          <w:tcPr>
            <w:tcW w:w="643" w:type="dxa"/>
            <w:tcBorders>
              <w:top w:val="single" w:sz="4" w:space="0" w:color="auto"/>
              <w:left w:val="single" w:sz="4" w:space="0" w:color="auto"/>
              <w:bottom w:val="single" w:sz="4" w:space="0" w:color="auto"/>
              <w:right w:val="single" w:sz="4" w:space="0" w:color="auto"/>
            </w:tcBorders>
          </w:tcPr>
          <w:p w:rsidR="00551972" w:rsidRPr="0006458C" w:rsidRDefault="00551972" w:rsidP="004E6F54">
            <w:r w:rsidRPr="0006458C">
              <w:t>55</w:t>
            </w:r>
          </w:p>
        </w:tc>
        <w:tc>
          <w:tcPr>
            <w:tcW w:w="894" w:type="dxa"/>
            <w:gridSpan w:val="2"/>
            <w:tcBorders>
              <w:top w:val="single" w:sz="4" w:space="0" w:color="auto"/>
              <w:left w:val="single" w:sz="4" w:space="0" w:color="auto"/>
              <w:bottom w:val="single" w:sz="4" w:space="0" w:color="auto"/>
              <w:right w:val="single" w:sz="4" w:space="0" w:color="auto"/>
            </w:tcBorders>
          </w:tcPr>
          <w:p w:rsidR="00551972" w:rsidRPr="0006458C" w:rsidRDefault="00551972" w:rsidP="004E6F54"/>
        </w:tc>
        <w:tc>
          <w:tcPr>
            <w:tcW w:w="2966" w:type="dxa"/>
            <w:tcBorders>
              <w:top w:val="single" w:sz="4" w:space="0" w:color="auto"/>
              <w:left w:val="single" w:sz="4" w:space="0" w:color="auto"/>
              <w:bottom w:val="single" w:sz="4" w:space="0" w:color="auto"/>
              <w:right w:val="single" w:sz="4" w:space="0" w:color="auto"/>
            </w:tcBorders>
          </w:tcPr>
          <w:p w:rsidR="00551972" w:rsidRPr="0006458C" w:rsidRDefault="00551972" w:rsidP="00127BDC">
            <w:pPr>
              <w:pStyle w:val="TableParagraph"/>
              <w:ind w:left="0" w:right="92"/>
              <w:rPr>
                <w:rFonts w:ascii="Times New Roman" w:hAnsi="Times New Roman" w:cs="Times New Roman"/>
                <w:lang w:val="ru-RU"/>
              </w:rPr>
            </w:pPr>
            <w:r w:rsidRPr="0006458C">
              <w:rPr>
                <w:rFonts w:ascii="Times New Roman" w:hAnsi="Times New Roman" w:cs="Times New Roman"/>
                <w:lang w:val="ru-RU"/>
              </w:rPr>
              <w:t>Соли: классификация и свойства в свете ТЭД.</w:t>
            </w:r>
            <w:r w:rsidRPr="0006458C">
              <w:rPr>
                <w:rFonts w:ascii="Times New Roman" w:hAnsi="Times New Roman" w:cs="Times New Roman"/>
                <w:b/>
                <w:w w:val="95"/>
                <w:lang w:val="ru-RU"/>
              </w:rPr>
              <w:t xml:space="preserve"> Лабораторные опыты</w:t>
            </w:r>
            <w:r w:rsidRPr="0006458C">
              <w:rPr>
                <w:rFonts w:ascii="Times New Roman" w:hAnsi="Times New Roman" w:cs="Times New Roman"/>
                <w:w w:val="95"/>
                <w:lang w:val="ru-RU"/>
              </w:rPr>
              <w:t>. 32.Взаимо</w:t>
            </w:r>
            <w:r w:rsidRPr="0006458C">
              <w:rPr>
                <w:rFonts w:ascii="Times New Roman" w:hAnsi="Times New Roman" w:cs="Times New Roman"/>
                <w:lang w:val="ru-RU"/>
              </w:rPr>
              <w:t>действие солей с кислотами.</w:t>
            </w:r>
          </w:p>
          <w:p w:rsidR="00551972" w:rsidRPr="0006458C" w:rsidRDefault="00551972" w:rsidP="00127BDC">
            <w:pPr>
              <w:pStyle w:val="TableParagraph"/>
              <w:ind w:left="0" w:right="92"/>
              <w:rPr>
                <w:rFonts w:ascii="Times New Roman" w:hAnsi="Times New Roman" w:cs="Times New Roman"/>
                <w:lang w:val="ru-RU"/>
              </w:rPr>
            </w:pPr>
            <w:r w:rsidRPr="0006458C">
              <w:rPr>
                <w:rFonts w:ascii="Times New Roman" w:hAnsi="Times New Roman" w:cs="Times New Roman"/>
                <w:lang w:val="ru-RU"/>
              </w:rPr>
              <w:t>33.Взаимодействие</w:t>
            </w:r>
            <w:r w:rsidRPr="0006458C">
              <w:rPr>
                <w:rFonts w:ascii="Times New Roman" w:hAnsi="Times New Roman" w:cs="Times New Roman"/>
                <w:spacing w:val="-19"/>
                <w:lang w:val="ru-RU"/>
              </w:rPr>
              <w:t xml:space="preserve"> </w:t>
            </w:r>
            <w:r w:rsidRPr="0006458C">
              <w:rPr>
                <w:rFonts w:ascii="Times New Roman" w:hAnsi="Times New Roman" w:cs="Times New Roman"/>
                <w:lang w:val="ru-RU"/>
              </w:rPr>
              <w:t>солей</w:t>
            </w:r>
            <w:r w:rsidRPr="0006458C">
              <w:rPr>
                <w:rFonts w:ascii="Times New Roman" w:hAnsi="Times New Roman" w:cs="Times New Roman"/>
                <w:spacing w:val="-19"/>
                <w:lang w:val="ru-RU"/>
              </w:rPr>
              <w:t xml:space="preserve"> </w:t>
            </w:r>
            <w:r w:rsidRPr="0006458C">
              <w:rPr>
                <w:rFonts w:ascii="Times New Roman" w:hAnsi="Times New Roman" w:cs="Times New Roman"/>
                <w:lang w:val="ru-RU"/>
              </w:rPr>
              <w:t>с</w:t>
            </w:r>
            <w:r w:rsidRPr="0006458C">
              <w:rPr>
                <w:rFonts w:ascii="Times New Roman" w:hAnsi="Times New Roman" w:cs="Times New Roman"/>
                <w:spacing w:val="-19"/>
                <w:lang w:val="ru-RU"/>
              </w:rPr>
              <w:t xml:space="preserve"> </w:t>
            </w:r>
            <w:r w:rsidRPr="0006458C">
              <w:rPr>
                <w:rFonts w:ascii="Times New Roman" w:hAnsi="Times New Roman" w:cs="Times New Roman"/>
                <w:lang w:val="ru-RU"/>
              </w:rPr>
              <w:t>щелочами.</w:t>
            </w:r>
          </w:p>
          <w:p w:rsidR="00551972" w:rsidRPr="0006458C" w:rsidRDefault="00551972" w:rsidP="00127BDC">
            <w:pPr>
              <w:pStyle w:val="TableParagraph"/>
              <w:ind w:left="0" w:right="92"/>
              <w:rPr>
                <w:rFonts w:ascii="Times New Roman" w:hAnsi="Times New Roman" w:cs="Times New Roman"/>
                <w:lang w:val="ru-RU"/>
              </w:rPr>
            </w:pPr>
            <w:r w:rsidRPr="0006458C">
              <w:rPr>
                <w:rFonts w:ascii="Times New Roman" w:hAnsi="Times New Roman" w:cs="Times New Roman"/>
                <w:lang w:val="ru-RU"/>
              </w:rPr>
              <w:t>34.Взаимодействие</w:t>
            </w:r>
            <w:r w:rsidRPr="0006458C">
              <w:rPr>
                <w:rFonts w:ascii="Times New Roman" w:hAnsi="Times New Roman" w:cs="Times New Roman"/>
                <w:spacing w:val="-13"/>
                <w:lang w:val="ru-RU"/>
              </w:rPr>
              <w:t xml:space="preserve"> </w:t>
            </w:r>
            <w:r w:rsidRPr="0006458C">
              <w:rPr>
                <w:rFonts w:ascii="Times New Roman" w:hAnsi="Times New Roman" w:cs="Times New Roman"/>
                <w:lang w:val="ru-RU"/>
              </w:rPr>
              <w:t>солей</w:t>
            </w:r>
            <w:r w:rsidRPr="0006458C">
              <w:rPr>
                <w:rFonts w:ascii="Times New Roman" w:hAnsi="Times New Roman" w:cs="Times New Roman"/>
                <w:spacing w:val="-13"/>
                <w:lang w:val="ru-RU"/>
              </w:rPr>
              <w:t xml:space="preserve"> </w:t>
            </w:r>
            <w:r w:rsidRPr="0006458C">
              <w:rPr>
                <w:rFonts w:ascii="Times New Roman" w:hAnsi="Times New Roman" w:cs="Times New Roman"/>
                <w:lang w:val="ru-RU"/>
              </w:rPr>
              <w:t>с</w:t>
            </w:r>
            <w:r w:rsidRPr="0006458C">
              <w:rPr>
                <w:rFonts w:ascii="Times New Roman" w:hAnsi="Times New Roman" w:cs="Times New Roman"/>
                <w:spacing w:val="-13"/>
                <w:lang w:val="ru-RU"/>
              </w:rPr>
              <w:t xml:space="preserve"> </w:t>
            </w:r>
            <w:r w:rsidRPr="0006458C">
              <w:rPr>
                <w:rFonts w:ascii="Times New Roman" w:hAnsi="Times New Roman" w:cs="Times New Roman"/>
                <w:lang w:val="ru-RU"/>
              </w:rPr>
              <w:t>солями.</w:t>
            </w:r>
          </w:p>
          <w:p w:rsidR="00551972" w:rsidRPr="0006458C" w:rsidRDefault="00551972" w:rsidP="00127BDC">
            <w:pPr>
              <w:rPr>
                <w:sz w:val="22"/>
                <w:szCs w:val="22"/>
              </w:rPr>
            </w:pPr>
            <w:r w:rsidRPr="0006458C">
              <w:rPr>
                <w:sz w:val="22"/>
                <w:szCs w:val="22"/>
              </w:rPr>
              <w:t>35.Взаимодействие растворов</w:t>
            </w:r>
            <w:r w:rsidRPr="0006458C">
              <w:rPr>
                <w:spacing w:val="-28"/>
                <w:sz w:val="22"/>
                <w:szCs w:val="22"/>
              </w:rPr>
              <w:t xml:space="preserve"> </w:t>
            </w:r>
            <w:r w:rsidRPr="0006458C">
              <w:rPr>
                <w:sz w:val="22"/>
                <w:szCs w:val="22"/>
              </w:rPr>
              <w:t xml:space="preserve">солей </w:t>
            </w:r>
            <w:r w:rsidRPr="0006458C">
              <w:rPr>
                <w:w w:val="95"/>
                <w:sz w:val="22"/>
                <w:szCs w:val="22"/>
              </w:rPr>
              <w:t>с</w:t>
            </w:r>
            <w:r w:rsidRPr="0006458C">
              <w:rPr>
                <w:spacing w:val="21"/>
                <w:w w:val="95"/>
                <w:sz w:val="22"/>
                <w:szCs w:val="22"/>
              </w:rPr>
              <w:t xml:space="preserve"> </w:t>
            </w:r>
            <w:r w:rsidRPr="0006458C">
              <w:rPr>
                <w:w w:val="95"/>
                <w:sz w:val="22"/>
                <w:szCs w:val="22"/>
              </w:rPr>
              <w:t>металлами.</w:t>
            </w:r>
          </w:p>
        </w:tc>
        <w:tc>
          <w:tcPr>
            <w:tcW w:w="3118" w:type="dxa"/>
            <w:tcBorders>
              <w:top w:val="single" w:sz="4" w:space="0" w:color="auto"/>
              <w:left w:val="single" w:sz="4" w:space="0" w:color="auto"/>
              <w:bottom w:val="single" w:sz="4" w:space="0" w:color="auto"/>
              <w:right w:val="single" w:sz="4" w:space="0" w:color="auto"/>
            </w:tcBorders>
          </w:tcPr>
          <w:p w:rsidR="00551972" w:rsidRPr="0006458C" w:rsidRDefault="00551972" w:rsidP="00C12440">
            <w:pPr>
              <w:pStyle w:val="TableParagraph"/>
              <w:ind w:right="98"/>
              <w:rPr>
                <w:rFonts w:ascii="Times New Roman" w:hAnsi="Times New Roman" w:cs="Times New Roman"/>
                <w:lang w:val="ru-RU"/>
              </w:rPr>
            </w:pPr>
            <w:r w:rsidRPr="0006458C">
              <w:rPr>
                <w:rFonts w:ascii="Times New Roman" w:hAnsi="Times New Roman" w:cs="Times New Roman"/>
                <w:lang w:val="ru-RU"/>
              </w:rPr>
              <w:t>Соли, их диссоциация и свойства в свете теории электролитической диссоциации. Взаимодействие солей с металлами, особенности этих реакций. Взаимодействие солей с солями.</w:t>
            </w:r>
          </w:p>
          <w:p w:rsidR="00551972" w:rsidRPr="0006458C" w:rsidRDefault="00551972" w:rsidP="00C12440">
            <w:pPr>
              <w:pStyle w:val="TableParagraph"/>
              <w:rPr>
                <w:rFonts w:ascii="Times New Roman" w:hAnsi="Times New Roman" w:cs="Times New Roman"/>
                <w:lang w:val="ru-RU"/>
              </w:rPr>
            </w:pPr>
            <w:r w:rsidRPr="0006458C">
              <w:rPr>
                <w:rFonts w:ascii="Times New Roman" w:hAnsi="Times New Roman" w:cs="Times New Roman"/>
                <w:lang w:val="ru-RU"/>
              </w:rPr>
              <w:t xml:space="preserve">Использование таблицы растворимости для </w:t>
            </w:r>
            <w:r w:rsidRPr="0006458C">
              <w:rPr>
                <w:rFonts w:ascii="Times New Roman" w:hAnsi="Times New Roman" w:cs="Times New Roman"/>
                <w:lang w:val="ru-RU"/>
              </w:rPr>
              <w:lastRenderedPageBreak/>
              <w:t>характеристики химических свойств солей.</w:t>
            </w:r>
          </w:p>
          <w:p w:rsidR="00551972" w:rsidRPr="0006458C" w:rsidRDefault="00551972" w:rsidP="00C12440"/>
        </w:tc>
        <w:tc>
          <w:tcPr>
            <w:tcW w:w="3969" w:type="dxa"/>
            <w:tcBorders>
              <w:left w:val="single" w:sz="4" w:space="0" w:color="auto"/>
              <w:right w:val="single" w:sz="4" w:space="0" w:color="auto"/>
            </w:tcBorders>
          </w:tcPr>
          <w:p w:rsidR="00551972" w:rsidRPr="0006458C" w:rsidRDefault="00551972" w:rsidP="00127BDC">
            <w:pPr>
              <w:pStyle w:val="TableParagraph"/>
              <w:ind w:left="0"/>
              <w:rPr>
                <w:rFonts w:ascii="Times New Roman" w:hAnsi="Times New Roman" w:cs="Times New Roman"/>
                <w:lang w:val="ru-RU"/>
              </w:rPr>
            </w:pPr>
            <w:r w:rsidRPr="0006458C">
              <w:rPr>
                <w:rFonts w:ascii="Times New Roman" w:hAnsi="Times New Roman" w:cs="Times New Roman"/>
                <w:lang w:val="ru-RU"/>
              </w:rPr>
              <w:lastRenderedPageBreak/>
              <w:t>Различать понятия «средние соли», «кислые соли», «основные соли». Характеризовать общие химические свойства солей с позиций ТЭД.</w:t>
            </w:r>
          </w:p>
          <w:p w:rsidR="00551972" w:rsidRPr="0006458C" w:rsidRDefault="00551972" w:rsidP="00127BDC">
            <w:pPr>
              <w:pStyle w:val="TableParagraph"/>
              <w:ind w:left="0" w:right="266"/>
              <w:rPr>
                <w:rFonts w:ascii="Times New Roman" w:hAnsi="Times New Roman" w:cs="Times New Roman"/>
                <w:lang w:val="ru-RU"/>
              </w:rPr>
            </w:pPr>
            <w:r w:rsidRPr="0006458C">
              <w:rPr>
                <w:rFonts w:ascii="Times New Roman" w:hAnsi="Times New Roman" w:cs="Times New Roman"/>
                <w:i/>
                <w:lang w:val="ru-RU"/>
              </w:rPr>
              <w:t xml:space="preserve">Составлять </w:t>
            </w:r>
            <w:r w:rsidRPr="0006458C">
              <w:rPr>
                <w:rFonts w:ascii="Times New Roman" w:hAnsi="Times New Roman" w:cs="Times New Roman"/>
                <w:lang w:val="ru-RU"/>
              </w:rPr>
              <w:t>молекулярные, полные и сокращенные ионные уравнения реакций с участием солей.</w:t>
            </w:r>
          </w:p>
          <w:p w:rsidR="00551972" w:rsidRPr="0006458C" w:rsidRDefault="00551972" w:rsidP="00127BDC">
            <w:pPr>
              <w:rPr>
                <w:i/>
                <w:sz w:val="22"/>
                <w:szCs w:val="22"/>
              </w:rPr>
            </w:pPr>
            <w:r w:rsidRPr="0006458C">
              <w:rPr>
                <w:i/>
                <w:sz w:val="22"/>
                <w:szCs w:val="22"/>
              </w:rPr>
              <w:t xml:space="preserve">Наблюдать </w:t>
            </w:r>
            <w:r w:rsidRPr="0006458C">
              <w:rPr>
                <w:sz w:val="22"/>
                <w:szCs w:val="22"/>
              </w:rPr>
              <w:t xml:space="preserve">и </w:t>
            </w:r>
            <w:r w:rsidRPr="0006458C">
              <w:rPr>
                <w:i/>
                <w:sz w:val="22"/>
                <w:szCs w:val="22"/>
              </w:rPr>
              <w:t xml:space="preserve">описывать </w:t>
            </w:r>
            <w:r w:rsidRPr="0006458C">
              <w:rPr>
                <w:sz w:val="22"/>
                <w:szCs w:val="22"/>
              </w:rPr>
              <w:t>реакции с участием солей с помощью естественного языка и языка химии.</w:t>
            </w:r>
            <w:r w:rsidRPr="0006458C">
              <w:rPr>
                <w:i/>
                <w:sz w:val="22"/>
                <w:szCs w:val="22"/>
              </w:rPr>
              <w:t xml:space="preserve"> </w:t>
            </w:r>
          </w:p>
          <w:p w:rsidR="00551972" w:rsidRPr="0006458C" w:rsidRDefault="00551972" w:rsidP="00C12440">
            <w:pPr>
              <w:rPr>
                <w:sz w:val="22"/>
                <w:szCs w:val="22"/>
              </w:rPr>
            </w:pPr>
            <w:r w:rsidRPr="0006458C">
              <w:rPr>
                <w:i/>
                <w:sz w:val="22"/>
                <w:szCs w:val="22"/>
              </w:rPr>
              <w:t xml:space="preserve">Проводить </w:t>
            </w:r>
            <w:r w:rsidRPr="0006458C">
              <w:rPr>
                <w:sz w:val="22"/>
                <w:szCs w:val="22"/>
              </w:rPr>
              <w:t xml:space="preserve">опыты, подтверждающие </w:t>
            </w:r>
            <w:r w:rsidRPr="0006458C">
              <w:rPr>
                <w:sz w:val="22"/>
                <w:szCs w:val="22"/>
              </w:rPr>
              <w:lastRenderedPageBreak/>
              <w:t>химические свойства солей с соблюдением правил техники безопасности.</w:t>
            </w:r>
          </w:p>
        </w:tc>
        <w:tc>
          <w:tcPr>
            <w:tcW w:w="3969" w:type="dxa"/>
            <w:vMerge/>
            <w:tcBorders>
              <w:left w:val="single" w:sz="4" w:space="0" w:color="auto"/>
              <w:bottom w:val="single" w:sz="4" w:space="0" w:color="auto"/>
              <w:right w:val="single" w:sz="4" w:space="0" w:color="auto"/>
            </w:tcBorders>
          </w:tcPr>
          <w:p w:rsidR="00551972" w:rsidRPr="0006458C" w:rsidRDefault="00551972" w:rsidP="0023454E">
            <w:pPr>
              <w:jc w:val="center"/>
              <w:rPr>
                <w:sz w:val="22"/>
                <w:szCs w:val="22"/>
              </w:rPr>
            </w:pPr>
          </w:p>
        </w:tc>
      </w:tr>
      <w:tr w:rsidR="00551972" w:rsidRPr="0006458C" w:rsidTr="00EA2411">
        <w:trPr>
          <w:trHeight w:val="1104"/>
        </w:trPr>
        <w:tc>
          <w:tcPr>
            <w:tcW w:w="643" w:type="dxa"/>
            <w:tcBorders>
              <w:top w:val="single" w:sz="4" w:space="0" w:color="auto"/>
              <w:left w:val="single" w:sz="4" w:space="0" w:color="auto"/>
              <w:right w:val="single" w:sz="4" w:space="0" w:color="auto"/>
            </w:tcBorders>
          </w:tcPr>
          <w:p w:rsidR="00551972" w:rsidRPr="0006458C" w:rsidRDefault="00551972" w:rsidP="004E6F54">
            <w:r w:rsidRPr="0006458C">
              <w:lastRenderedPageBreak/>
              <w:t>56-57</w:t>
            </w:r>
          </w:p>
        </w:tc>
        <w:tc>
          <w:tcPr>
            <w:tcW w:w="894" w:type="dxa"/>
            <w:gridSpan w:val="2"/>
            <w:tcBorders>
              <w:top w:val="single" w:sz="4" w:space="0" w:color="auto"/>
              <w:left w:val="single" w:sz="4" w:space="0" w:color="auto"/>
              <w:right w:val="single" w:sz="4" w:space="0" w:color="auto"/>
            </w:tcBorders>
          </w:tcPr>
          <w:p w:rsidR="00551972" w:rsidRPr="0006458C" w:rsidRDefault="00551972" w:rsidP="004E6F54"/>
        </w:tc>
        <w:tc>
          <w:tcPr>
            <w:tcW w:w="2966" w:type="dxa"/>
            <w:tcBorders>
              <w:top w:val="single" w:sz="4" w:space="0" w:color="auto"/>
              <w:left w:val="single" w:sz="4" w:space="0" w:color="auto"/>
              <w:right w:val="single" w:sz="4" w:space="0" w:color="auto"/>
            </w:tcBorders>
          </w:tcPr>
          <w:p w:rsidR="00551972" w:rsidRPr="0006458C" w:rsidRDefault="00551972" w:rsidP="00A00898">
            <w:pPr>
              <w:rPr>
                <w:sz w:val="22"/>
                <w:szCs w:val="22"/>
              </w:rPr>
            </w:pPr>
            <w:r w:rsidRPr="0006458C">
              <w:rPr>
                <w:sz w:val="22"/>
                <w:szCs w:val="22"/>
              </w:rPr>
              <w:t xml:space="preserve">Генетическая связь между классами </w:t>
            </w:r>
            <w:r w:rsidRPr="0006458C">
              <w:rPr>
                <w:w w:val="95"/>
                <w:sz w:val="22"/>
                <w:szCs w:val="22"/>
              </w:rPr>
              <w:t xml:space="preserve">неорганических </w:t>
            </w:r>
            <w:r w:rsidRPr="0006458C">
              <w:rPr>
                <w:sz w:val="22"/>
                <w:szCs w:val="22"/>
              </w:rPr>
              <w:t>веществ.</w:t>
            </w:r>
          </w:p>
        </w:tc>
        <w:tc>
          <w:tcPr>
            <w:tcW w:w="3118" w:type="dxa"/>
            <w:tcBorders>
              <w:top w:val="single" w:sz="4" w:space="0" w:color="auto"/>
              <w:left w:val="single" w:sz="4" w:space="0" w:color="auto"/>
              <w:right w:val="single" w:sz="4" w:space="0" w:color="auto"/>
            </w:tcBorders>
          </w:tcPr>
          <w:p w:rsidR="00551972" w:rsidRPr="0006458C" w:rsidRDefault="00551972" w:rsidP="00A00898">
            <w:pPr>
              <w:rPr>
                <w:sz w:val="22"/>
                <w:szCs w:val="22"/>
              </w:rPr>
            </w:pPr>
            <w:r w:rsidRPr="0006458C">
              <w:rPr>
                <w:sz w:val="22"/>
                <w:szCs w:val="22"/>
              </w:rPr>
              <w:t>Генетические</w:t>
            </w:r>
            <w:r w:rsidRPr="0006458C">
              <w:rPr>
                <w:spacing w:val="-18"/>
                <w:sz w:val="22"/>
                <w:szCs w:val="22"/>
              </w:rPr>
              <w:t xml:space="preserve"> </w:t>
            </w:r>
            <w:r w:rsidRPr="0006458C">
              <w:rPr>
                <w:sz w:val="22"/>
                <w:szCs w:val="22"/>
              </w:rPr>
              <w:t>ряды</w:t>
            </w:r>
            <w:r w:rsidRPr="0006458C">
              <w:rPr>
                <w:spacing w:val="-18"/>
                <w:sz w:val="22"/>
                <w:szCs w:val="22"/>
              </w:rPr>
              <w:t xml:space="preserve"> </w:t>
            </w:r>
            <w:r w:rsidRPr="0006458C">
              <w:rPr>
                <w:sz w:val="22"/>
                <w:szCs w:val="22"/>
              </w:rPr>
              <w:t>металла</w:t>
            </w:r>
            <w:r w:rsidRPr="0006458C">
              <w:rPr>
                <w:spacing w:val="-18"/>
                <w:sz w:val="22"/>
                <w:szCs w:val="22"/>
              </w:rPr>
              <w:t xml:space="preserve"> </w:t>
            </w:r>
            <w:r w:rsidRPr="0006458C">
              <w:rPr>
                <w:sz w:val="22"/>
                <w:szCs w:val="22"/>
              </w:rPr>
              <w:t>и</w:t>
            </w:r>
            <w:r w:rsidRPr="0006458C">
              <w:rPr>
                <w:spacing w:val="-18"/>
                <w:sz w:val="22"/>
                <w:szCs w:val="22"/>
              </w:rPr>
              <w:t xml:space="preserve"> </w:t>
            </w:r>
            <w:r w:rsidRPr="0006458C">
              <w:rPr>
                <w:sz w:val="22"/>
                <w:szCs w:val="22"/>
              </w:rPr>
              <w:t>неметалла.</w:t>
            </w:r>
            <w:r w:rsidRPr="0006458C">
              <w:rPr>
                <w:spacing w:val="-20"/>
                <w:sz w:val="22"/>
                <w:szCs w:val="22"/>
              </w:rPr>
              <w:t xml:space="preserve"> </w:t>
            </w:r>
            <w:r w:rsidRPr="0006458C">
              <w:rPr>
                <w:sz w:val="22"/>
                <w:szCs w:val="22"/>
              </w:rPr>
              <w:t>Генетическая</w:t>
            </w:r>
            <w:r w:rsidRPr="0006458C">
              <w:rPr>
                <w:spacing w:val="-20"/>
                <w:sz w:val="22"/>
                <w:szCs w:val="22"/>
              </w:rPr>
              <w:t xml:space="preserve"> </w:t>
            </w:r>
            <w:r w:rsidRPr="0006458C">
              <w:rPr>
                <w:sz w:val="22"/>
                <w:szCs w:val="22"/>
              </w:rPr>
              <w:t>связь</w:t>
            </w:r>
            <w:r w:rsidRPr="0006458C">
              <w:rPr>
                <w:spacing w:val="-20"/>
                <w:sz w:val="22"/>
                <w:szCs w:val="22"/>
              </w:rPr>
              <w:t xml:space="preserve"> </w:t>
            </w:r>
            <w:r w:rsidRPr="0006458C">
              <w:rPr>
                <w:sz w:val="22"/>
                <w:szCs w:val="22"/>
              </w:rPr>
              <w:t>между</w:t>
            </w:r>
            <w:r w:rsidRPr="0006458C">
              <w:rPr>
                <w:spacing w:val="-20"/>
                <w:sz w:val="22"/>
                <w:szCs w:val="22"/>
              </w:rPr>
              <w:t xml:space="preserve"> </w:t>
            </w:r>
            <w:r w:rsidRPr="0006458C">
              <w:rPr>
                <w:sz w:val="22"/>
                <w:szCs w:val="22"/>
              </w:rPr>
              <w:t>классами неорганических</w:t>
            </w:r>
            <w:r w:rsidRPr="0006458C">
              <w:rPr>
                <w:spacing w:val="-18"/>
                <w:sz w:val="22"/>
                <w:szCs w:val="22"/>
              </w:rPr>
              <w:t xml:space="preserve"> </w:t>
            </w:r>
            <w:r w:rsidRPr="0006458C">
              <w:rPr>
                <w:sz w:val="22"/>
                <w:szCs w:val="22"/>
              </w:rPr>
              <w:t>веществ.</w:t>
            </w:r>
          </w:p>
        </w:tc>
        <w:tc>
          <w:tcPr>
            <w:tcW w:w="3969" w:type="dxa"/>
            <w:tcBorders>
              <w:left w:val="single" w:sz="4" w:space="0" w:color="auto"/>
              <w:right w:val="single" w:sz="4" w:space="0" w:color="auto"/>
            </w:tcBorders>
          </w:tcPr>
          <w:p w:rsidR="00551972" w:rsidRPr="0006458C" w:rsidRDefault="00551972" w:rsidP="00A00898">
            <w:pPr>
              <w:pStyle w:val="TableParagraph"/>
              <w:spacing w:before="147"/>
              <w:ind w:left="0" w:right="108"/>
              <w:rPr>
                <w:rFonts w:ascii="Times New Roman" w:hAnsi="Times New Roman" w:cs="Times New Roman"/>
                <w:lang w:val="ru-RU"/>
              </w:rPr>
            </w:pPr>
            <w:r w:rsidRPr="0006458C">
              <w:rPr>
                <w:rFonts w:ascii="Times New Roman" w:hAnsi="Times New Roman" w:cs="Times New Roman"/>
                <w:i/>
                <w:lang w:val="ru-RU"/>
              </w:rPr>
              <w:t xml:space="preserve"> Характеризовать </w:t>
            </w:r>
            <w:r w:rsidRPr="0006458C">
              <w:rPr>
                <w:rFonts w:ascii="Times New Roman" w:hAnsi="Times New Roman" w:cs="Times New Roman"/>
                <w:lang w:val="ru-RU"/>
              </w:rPr>
              <w:t>понятие «генетический ряд».</w:t>
            </w:r>
          </w:p>
          <w:p w:rsidR="00551972" w:rsidRPr="0006458C" w:rsidRDefault="00551972" w:rsidP="00A00898">
            <w:pPr>
              <w:pStyle w:val="TableParagraph"/>
              <w:spacing w:before="1"/>
              <w:ind w:left="0"/>
              <w:rPr>
                <w:rFonts w:ascii="Times New Roman" w:hAnsi="Times New Roman" w:cs="Times New Roman"/>
                <w:lang w:val="ru-RU"/>
              </w:rPr>
            </w:pPr>
            <w:r w:rsidRPr="0006458C">
              <w:rPr>
                <w:rFonts w:ascii="Times New Roman" w:hAnsi="Times New Roman" w:cs="Times New Roman"/>
                <w:i/>
                <w:lang w:val="ru-RU"/>
              </w:rPr>
              <w:t xml:space="preserve">Иллюстрировать: </w:t>
            </w:r>
            <w:r w:rsidRPr="0006458C">
              <w:rPr>
                <w:rFonts w:ascii="Times New Roman" w:hAnsi="Times New Roman" w:cs="Times New Roman"/>
                <w:lang w:val="ru-RU"/>
              </w:rPr>
              <w:t>а) примерами основные положения теории электролитической диссоциации; б) генетическую взаимосвязь между веществами (простое вещество — оксид — гидроксид — соль).</w:t>
            </w:r>
          </w:p>
          <w:p w:rsidR="00551972" w:rsidRPr="0006458C" w:rsidRDefault="00551972" w:rsidP="00A00898">
            <w:pPr>
              <w:pStyle w:val="TableParagraph"/>
              <w:spacing w:before="1"/>
              <w:ind w:left="0" w:right="266"/>
              <w:rPr>
                <w:rFonts w:ascii="Times New Roman" w:hAnsi="Times New Roman" w:cs="Times New Roman"/>
                <w:lang w:val="ru-RU"/>
              </w:rPr>
            </w:pPr>
            <w:r w:rsidRPr="0006458C">
              <w:rPr>
                <w:rFonts w:ascii="Times New Roman" w:hAnsi="Times New Roman" w:cs="Times New Roman"/>
                <w:i/>
                <w:lang w:val="ru-RU"/>
              </w:rPr>
              <w:t xml:space="preserve">Составлять </w:t>
            </w:r>
            <w:r w:rsidRPr="0006458C">
              <w:rPr>
                <w:rFonts w:ascii="Times New Roman" w:hAnsi="Times New Roman" w:cs="Times New Roman"/>
                <w:lang w:val="ru-RU"/>
              </w:rPr>
              <w:t>молекулярные, полные и сокращенные ионные уравнения реакций с участием электролитов.</w:t>
            </w:r>
          </w:p>
          <w:p w:rsidR="00551972" w:rsidRPr="0006458C" w:rsidRDefault="00551972" w:rsidP="00A00898">
            <w:pPr>
              <w:rPr>
                <w:sz w:val="22"/>
                <w:szCs w:val="22"/>
              </w:rPr>
            </w:pPr>
            <w:r w:rsidRPr="0006458C">
              <w:rPr>
                <w:i/>
                <w:sz w:val="22"/>
                <w:szCs w:val="22"/>
              </w:rPr>
              <w:t xml:space="preserve">Записывать </w:t>
            </w:r>
            <w:r w:rsidRPr="0006458C">
              <w:rPr>
                <w:sz w:val="22"/>
                <w:szCs w:val="22"/>
              </w:rPr>
              <w:t xml:space="preserve">уравнения реакций, соответствующих последовательности </w:t>
            </w:r>
            <w:r w:rsidRPr="0006458C">
              <w:rPr>
                <w:w w:val="95"/>
                <w:sz w:val="22"/>
                <w:szCs w:val="22"/>
              </w:rPr>
              <w:t>(«цепочке») превращений неорганиче</w:t>
            </w:r>
            <w:r w:rsidRPr="0006458C">
              <w:rPr>
                <w:sz w:val="22"/>
                <w:szCs w:val="22"/>
              </w:rPr>
              <w:t>ских веществ различных классов.</w:t>
            </w:r>
          </w:p>
        </w:tc>
        <w:tc>
          <w:tcPr>
            <w:tcW w:w="3969" w:type="dxa"/>
            <w:vMerge w:val="restart"/>
            <w:tcBorders>
              <w:top w:val="single" w:sz="4" w:space="0" w:color="auto"/>
              <w:left w:val="single" w:sz="4" w:space="0" w:color="auto"/>
              <w:right w:val="single" w:sz="4" w:space="0" w:color="auto"/>
            </w:tcBorders>
          </w:tcPr>
          <w:p w:rsidR="00551972" w:rsidRPr="0006458C" w:rsidRDefault="00551972" w:rsidP="00A00898">
            <w:pPr>
              <w:rPr>
                <w:b/>
                <w:sz w:val="22"/>
                <w:szCs w:val="22"/>
                <w:u w:val="single"/>
              </w:rPr>
            </w:pPr>
            <w:r w:rsidRPr="0006458C">
              <w:rPr>
                <w:b/>
                <w:sz w:val="22"/>
                <w:szCs w:val="22"/>
                <w:u w:val="single"/>
              </w:rPr>
              <w:t>Регулятивные:</w:t>
            </w:r>
          </w:p>
          <w:p w:rsidR="00551972" w:rsidRPr="0006458C" w:rsidRDefault="00551972" w:rsidP="00A00898">
            <w:pPr>
              <w:rPr>
                <w:b/>
                <w:sz w:val="22"/>
                <w:szCs w:val="22"/>
              </w:rPr>
            </w:pPr>
            <w:r w:rsidRPr="0006458C">
              <w:rPr>
                <w:rFonts w:eastAsia="Calibri"/>
                <w:sz w:val="22"/>
                <w:szCs w:val="22"/>
              </w:rPr>
              <w:t>1.Прогнозировать результат</w:t>
            </w:r>
            <w:r w:rsidRPr="0006458C">
              <w:rPr>
                <w:sz w:val="22"/>
                <w:szCs w:val="22"/>
              </w:rPr>
              <w:t xml:space="preserve"> в основном учебных (по образцу) заданий</w:t>
            </w:r>
            <w:r w:rsidRPr="0006458C">
              <w:rPr>
                <w:rFonts w:eastAsia="Calibri"/>
                <w:sz w:val="22"/>
                <w:szCs w:val="22"/>
              </w:rPr>
              <w:t>, планиро</w:t>
            </w:r>
            <w:r w:rsidRPr="0006458C">
              <w:rPr>
                <w:sz w:val="22"/>
                <w:szCs w:val="22"/>
              </w:rPr>
              <w:t>вать алгоритм его выполнения</w:t>
            </w:r>
            <w:r w:rsidRPr="0006458C">
              <w:rPr>
                <w:b/>
                <w:sz w:val="22"/>
                <w:szCs w:val="22"/>
              </w:rPr>
              <w:t>.</w:t>
            </w:r>
          </w:p>
          <w:p w:rsidR="00551972" w:rsidRPr="0006458C" w:rsidRDefault="00551972" w:rsidP="00A00898">
            <w:pPr>
              <w:rPr>
                <w:sz w:val="22"/>
                <w:szCs w:val="22"/>
              </w:rPr>
            </w:pPr>
            <w:r w:rsidRPr="0006458C">
              <w:rPr>
                <w:sz w:val="22"/>
                <w:szCs w:val="22"/>
              </w:rPr>
              <w:t>2. Соотносить промежуточные и конечные результаты своей деятельности с целью или с образцом, предложенным учителем.</w:t>
            </w:r>
          </w:p>
          <w:p w:rsidR="00551972" w:rsidRPr="0006458C" w:rsidRDefault="00551972" w:rsidP="00A00898">
            <w:pPr>
              <w:rPr>
                <w:b/>
                <w:sz w:val="22"/>
                <w:szCs w:val="22"/>
                <w:u w:val="single"/>
              </w:rPr>
            </w:pPr>
            <w:r w:rsidRPr="0006458C">
              <w:rPr>
                <w:b/>
                <w:sz w:val="22"/>
                <w:szCs w:val="22"/>
                <w:u w:val="single"/>
              </w:rPr>
              <w:t>Познавательные:</w:t>
            </w:r>
          </w:p>
          <w:p w:rsidR="00551972" w:rsidRPr="0006458C" w:rsidRDefault="00551972" w:rsidP="00A00898">
            <w:pPr>
              <w:rPr>
                <w:bCs/>
                <w:sz w:val="22"/>
                <w:szCs w:val="22"/>
              </w:rPr>
            </w:pPr>
            <w:r w:rsidRPr="0006458C">
              <w:rPr>
                <w:rFonts w:eastAsia="Calibri"/>
                <w:bCs/>
                <w:sz w:val="22"/>
                <w:szCs w:val="22"/>
              </w:rPr>
              <w:t>1.Применять методы информационного поиска, добывает новые знания, в том числе с помощью компьютерных средств</w:t>
            </w:r>
            <w:r w:rsidRPr="0006458C">
              <w:rPr>
                <w:bCs/>
                <w:sz w:val="22"/>
                <w:szCs w:val="22"/>
              </w:rPr>
              <w:t>.</w:t>
            </w:r>
          </w:p>
          <w:p w:rsidR="00551972" w:rsidRPr="0006458C" w:rsidRDefault="00551972" w:rsidP="00A00898">
            <w:pPr>
              <w:rPr>
                <w:bCs/>
                <w:sz w:val="22"/>
                <w:szCs w:val="22"/>
              </w:rPr>
            </w:pPr>
            <w:r w:rsidRPr="0006458C">
              <w:rPr>
                <w:bCs/>
                <w:sz w:val="22"/>
                <w:szCs w:val="22"/>
              </w:rPr>
              <w:t>2.</w:t>
            </w:r>
            <w:r w:rsidRPr="0006458C">
              <w:rPr>
                <w:rFonts w:eastAsia="Calibri"/>
                <w:bCs/>
                <w:sz w:val="22"/>
                <w:szCs w:val="22"/>
              </w:rPr>
              <w:t xml:space="preserve"> Выбирает наиболее эффективные способы решения задач в зависимости от конкретных усло</w:t>
            </w:r>
            <w:r w:rsidRPr="0006458C">
              <w:rPr>
                <w:bCs/>
                <w:sz w:val="22"/>
                <w:szCs w:val="22"/>
              </w:rPr>
              <w:t>вий.</w:t>
            </w:r>
          </w:p>
          <w:p w:rsidR="00551972" w:rsidRPr="0006458C" w:rsidRDefault="00551972" w:rsidP="00A00898">
            <w:pPr>
              <w:rPr>
                <w:b/>
                <w:sz w:val="22"/>
                <w:szCs w:val="22"/>
                <w:u w:val="single"/>
              </w:rPr>
            </w:pPr>
            <w:r w:rsidRPr="0006458C">
              <w:rPr>
                <w:b/>
                <w:sz w:val="22"/>
                <w:szCs w:val="22"/>
                <w:u w:val="single"/>
              </w:rPr>
              <w:t>Коммуникативные:</w:t>
            </w:r>
          </w:p>
          <w:p w:rsidR="00551972" w:rsidRPr="0006458C" w:rsidRDefault="00551972" w:rsidP="00A00898">
            <w:pPr>
              <w:rPr>
                <w:sz w:val="22"/>
                <w:szCs w:val="22"/>
              </w:rPr>
            </w:pPr>
            <w:r w:rsidRPr="0006458C">
              <w:rPr>
                <w:sz w:val="22"/>
                <w:szCs w:val="22"/>
              </w:rPr>
              <w:t>1.Использовать речь для регуляции своего действия.</w:t>
            </w:r>
          </w:p>
          <w:p w:rsidR="00551972" w:rsidRPr="0006458C" w:rsidRDefault="00551972" w:rsidP="00A00898">
            <w:pPr>
              <w:rPr>
                <w:sz w:val="22"/>
                <w:szCs w:val="22"/>
              </w:rPr>
            </w:pPr>
            <w:r w:rsidRPr="0006458C">
              <w:rPr>
                <w:sz w:val="22"/>
                <w:szCs w:val="22"/>
              </w:rPr>
              <w:t>2. Учитывать разные мнения и стремится к координации различных позиций в сотрудничестве.</w:t>
            </w:r>
          </w:p>
          <w:p w:rsidR="00551972" w:rsidRPr="0006458C" w:rsidRDefault="00551972" w:rsidP="00A00898">
            <w:pPr>
              <w:rPr>
                <w:b/>
                <w:sz w:val="22"/>
                <w:szCs w:val="22"/>
                <w:u w:val="single"/>
              </w:rPr>
            </w:pPr>
            <w:r w:rsidRPr="0006458C">
              <w:rPr>
                <w:b/>
                <w:sz w:val="22"/>
                <w:szCs w:val="22"/>
                <w:u w:val="single"/>
              </w:rPr>
              <w:t>Личностные:</w:t>
            </w:r>
          </w:p>
          <w:p w:rsidR="00551972" w:rsidRPr="0006458C" w:rsidRDefault="00551972" w:rsidP="00A00898">
            <w:pPr>
              <w:rPr>
                <w:sz w:val="22"/>
                <w:szCs w:val="22"/>
              </w:rPr>
            </w:pPr>
            <w:r w:rsidRPr="0006458C">
              <w:rPr>
                <w:sz w:val="22"/>
                <w:szCs w:val="22"/>
              </w:rPr>
              <w:t>1.Формировать самоуважение и эмоционально-положительное отношение к себе, видны готовность открыто выражать и отстаивать свою позицию, критичность к своим поступкам и умение адекватно их оценивать.</w:t>
            </w:r>
          </w:p>
        </w:tc>
      </w:tr>
      <w:tr w:rsidR="00551972" w:rsidRPr="0006458C" w:rsidTr="00383DC6">
        <w:trPr>
          <w:trHeight w:val="1786"/>
        </w:trPr>
        <w:tc>
          <w:tcPr>
            <w:tcW w:w="643" w:type="dxa"/>
            <w:tcBorders>
              <w:top w:val="single" w:sz="4" w:space="0" w:color="auto"/>
              <w:left w:val="single" w:sz="4" w:space="0" w:color="auto"/>
              <w:bottom w:val="single" w:sz="4" w:space="0" w:color="auto"/>
              <w:right w:val="single" w:sz="4" w:space="0" w:color="auto"/>
            </w:tcBorders>
          </w:tcPr>
          <w:p w:rsidR="00551972" w:rsidRPr="0006458C" w:rsidRDefault="00383DC6" w:rsidP="004E6F54">
            <w:r>
              <w:t>58</w:t>
            </w:r>
          </w:p>
        </w:tc>
        <w:tc>
          <w:tcPr>
            <w:tcW w:w="883" w:type="dxa"/>
            <w:tcBorders>
              <w:top w:val="single" w:sz="4" w:space="0" w:color="auto"/>
              <w:left w:val="single" w:sz="4" w:space="0" w:color="auto"/>
              <w:bottom w:val="single" w:sz="4" w:space="0" w:color="auto"/>
              <w:right w:val="single" w:sz="4" w:space="0" w:color="auto"/>
            </w:tcBorders>
          </w:tcPr>
          <w:p w:rsidR="00551972" w:rsidRPr="0006458C" w:rsidRDefault="00551972" w:rsidP="00A00898">
            <w:pPr>
              <w:rPr>
                <w:sz w:val="22"/>
                <w:szCs w:val="22"/>
              </w:rPr>
            </w:pPr>
          </w:p>
        </w:tc>
        <w:tc>
          <w:tcPr>
            <w:tcW w:w="2977" w:type="dxa"/>
            <w:gridSpan w:val="2"/>
            <w:tcBorders>
              <w:top w:val="single" w:sz="4" w:space="0" w:color="auto"/>
              <w:left w:val="single" w:sz="4" w:space="0" w:color="auto"/>
              <w:bottom w:val="single" w:sz="4" w:space="0" w:color="auto"/>
              <w:right w:val="single" w:sz="4" w:space="0" w:color="auto"/>
            </w:tcBorders>
          </w:tcPr>
          <w:p w:rsidR="00551972" w:rsidRPr="0006458C" w:rsidRDefault="00551972" w:rsidP="00A00898">
            <w:pPr>
              <w:pStyle w:val="TableParagraph"/>
              <w:spacing w:before="147"/>
              <w:ind w:left="0" w:right="92"/>
              <w:rPr>
                <w:rFonts w:ascii="Times New Roman" w:hAnsi="Times New Roman" w:cs="Times New Roman"/>
                <w:lang w:val="ru-RU"/>
              </w:rPr>
            </w:pPr>
            <w:r w:rsidRPr="0006458C">
              <w:rPr>
                <w:rFonts w:ascii="Times New Roman" w:hAnsi="Times New Roman" w:cs="Times New Roman"/>
                <w:lang w:val="ru-RU"/>
              </w:rPr>
              <w:t xml:space="preserve">Обобщение и </w:t>
            </w:r>
            <w:r w:rsidRPr="0006458C">
              <w:rPr>
                <w:rFonts w:ascii="Times New Roman" w:hAnsi="Times New Roman" w:cs="Times New Roman"/>
                <w:w w:val="95"/>
                <w:lang w:val="ru-RU"/>
              </w:rPr>
              <w:t xml:space="preserve">систематизация </w:t>
            </w:r>
            <w:r w:rsidRPr="0006458C">
              <w:rPr>
                <w:rFonts w:ascii="Times New Roman" w:hAnsi="Times New Roman" w:cs="Times New Roman"/>
                <w:lang w:val="ru-RU"/>
              </w:rPr>
              <w:t>знаний по теме</w:t>
            </w:r>
          </w:p>
          <w:p w:rsidR="00551972" w:rsidRPr="0006458C" w:rsidRDefault="00551972" w:rsidP="00A00898">
            <w:pPr>
              <w:pStyle w:val="TableParagraph"/>
              <w:spacing w:before="1"/>
              <w:ind w:left="0" w:right="92"/>
              <w:rPr>
                <w:rFonts w:ascii="Times New Roman" w:hAnsi="Times New Roman" w:cs="Times New Roman"/>
                <w:lang w:val="ru-RU"/>
              </w:rPr>
            </w:pPr>
            <w:r w:rsidRPr="0006458C">
              <w:rPr>
                <w:rFonts w:ascii="Times New Roman" w:hAnsi="Times New Roman" w:cs="Times New Roman"/>
                <w:w w:val="95"/>
                <w:lang w:val="ru-RU"/>
              </w:rPr>
              <w:t xml:space="preserve">«Растворение. </w:t>
            </w:r>
            <w:r w:rsidRPr="0006458C">
              <w:rPr>
                <w:rFonts w:ascii="Times New Roman" w:hAnsi="Times New Roman" w:cs="Times New Roman"/>
                <w:lang w:val="ru-RU"/>
              </w:rPr>
              <w:t>Растворы.</w:t>
            </w:r>
          </w:p>
          <w:p w:rsidR="00551972" w:rsidRPr="00383DC6" w:rsidRDefault="00551972" w:rsidP="00A00898">
            <w:pPr>
              <w:rPr>
                <w:w w:val="95"/>
                <w:sz w:val="22"/>
                <w:szCs w:val="22"/>
              </w:rPr>
            </w:pPr>
            <w:r w:rsidRPr="0006458C">
              <w:rPr>
                <w:sz w:val="22"/>
                <w:szCs w:val="22"/>
              </w:rPr>
              <w:t>Свойства растворов</w:t>
            </w:r>
            <w:r w:rsidR="00383DC6">
              <w:rPr>
                <w:w w:val="95"/>
                <w:sz w:val="22"/>
                <w:szCs w:val="22"/>
              </w:rPr>
              <w:t xml:space="preserve"> электролитов».</w:t>
            </w:r>
          </w:p>
        </w:tc>
        <w:tc>
          <w:tcPr>
            <w:tcW w:w="3118" w:type="dxa"/>
            <w:tcBorders>
              <w:top w:val="single" w:sz="4" w:space="0" w:color="auto"/>
              <w:left w:val="single" w:sz="4" w:space="0" w:color="auto"/>
              <w:right w:val="single" w:sz="4" w:space="0" w:color="auto"/>
            </w:tcBorders>
          </w:tcPr>
          <w:p w:rsidR="00551972" w:rsidRPr="0006458C" w:rsidRDefault="00551972" w:rsidP="00A00898">
            <w:pPr>
              <w:rPr>
                <w:b/>
                <w:sz w:val="22"/>
                <w:szCs w:val="22"/>
              </w:rPr>
            </w:pPr>
            <w:r w:rsidRPr="0006458C">
              <w:rPr>
                <w:sz w:val="22"/>
                <w:szCs w:val="22"/>
              </w:rPr>
              <w:t>Решение задач, упражнений и тестов по теме. Подготовка к контрольной работе.</w:t>
            </w:r>
          </w:p>
          <w:p w:rsidR="00551972" w:rsidRPr="0006458C" w:rsidRDefault="00551972" w:rsidP="00A00898">
            <w:pPr>
              <w:rPr>
                <w:b/>
                <w:sz w:val="22"/>
                <w:szCs w:val="22"/>
              </w:rPr>
            </w:pPr>
          </w:p>
        </w:tc>
        <w:tc>
          <w:tcPr>
            <w:tcW w:w="3969" w:type="dxa"/>
            <w:vMerge w:val="restart"/>
            <w:tcBorders>
              <w:top w:val="single" w:sz="4" w:space="0" w:color="auto"/>
              <w:left w:val="single" w:sz="4" w:space="0" w:color="auto"/>
              <w:right w:val="single" w:sz="4" w:space="0" w:color="auto"/>
            </w:tcBorders>
          </w:tcPr>
          <w:p w:rsidR="00551972" w:rsidRPr="0006458C" w:rsidRDefault="00551972" w:rsidP="00843BCC">
            <w:pPr>
              <w:pStyle w:val="TableParagraph"/>
              <w:spacing w:before="147"/>
              <w:ind w:left="0"/>
              <w:rPr>
                <w:rFonts w:ascii="Times New Roman" w:hAnsi="Times New Roman" w:cs="Times New Roman"/>
                <w:lang w:val="ru-RU"/>
              </w:rPr>
            </w:pPr>
            <w:r w:rsidRPr="0006458C">
              <w:rPr>
                <w:rFonts w:ascii="Times New Roman" w:hAnsi="Times New Roman" w:cs="Times New Roman"/>
                <w:i/>
                <w:lang w:val="ru-RU"/>
              </w:rPr>
              <w:t xml:space="preserve">Проводить </w:t>
            </w:r>
            <w:r w:rsidRPr="0006458C">
              <w:rPr>
                <w:rFonts w:ascii="Times New Roman" w:hAnsi="Times New Roman" w:cs="Times New Roman"/>
                <w:lang w:val="ru-RU"/>
              </w:rPr>
              <w:t>оценку собственных достижений в усвоении темы.</w:t>
            </w:r>
          </w:p>
          <w:p w:rsidR="00551972" w:rsidRPr="0006458C" w:rsidRDefault="00551972" w:rsidP="00843BCC">
            <w:pPr>
              <w:pStyle w:val="TableParagraph"/>
              <w:spacing w:before="1"/>
              <w:ind w:left="0" w:right="51"/>
              <w:rPr>
                <w:rFonts w:ascii="Times New Roman" w:hAnsi="Times New Roman" w:cs="Times New Roman"/>
                <w:lang w:val="ru-RU"/>
              </w:rPr>
            </w:pPr>
            <w:r w:rsidRPr="0006458C">
              <w:rPr>
                <w:rFonts w:ascii="Times New Roman" w:hAnsi="Times New Roman" w:cs="Times New Roman"/>
                <w:i/>
                <w:lang w:val="ru-RU"/>
              </w:rPr>
              <w:t xml:space="preserve">Корректировать </w:t>
            </w:r>
            <w:r w:rsidRPr="0006458C">
              <w:rPr>
                <w:rFonts w:ascii="Times New Roman" w:hAnsi="Times New Roman" w:cs="Times New Roman"/>
                <w:lang w:val="ru-RU"/>
              </w:rPr>
              <w:t xml:space="preserve">свои знания в соответствии с планируемым результатом. </w:t>
            </w:r>
          </w:p>
          <w:p w:rsidR="00551972" w:rsidRPr="0006458C" w:rsidRDefault="00551972" w:rsidP="00843BCC">
            <w:pPr>
              <w:pStyle w:val="TableParagraph"/>
              <w:spacing w:before="1"/>
              <w:ind w:left="0" w:right="51"/>
              <w:rPr>
                <w:rFonts w:ascii="Times New Roman" w:hAnsi="Times New Roman" w:cs="Times New Roman"/>
                <w:lang w:val="ru-RU"/>
              </w:rPr>
            </w:pPr>
            <w:r w:rsidRPr="0006458C">
              <w:rPr>
                <w:rFonts w:ascii="Times New Roman" w:hAnsi="Times New Roman" w:cs="Times New Roman"/>
                <w:i/>
                <w:lang w:val="ru-RU"/>
              </w:rPr>
              <w:t xml:space="preserve">Получать </w:t>
            </w:r>
            <w:r w:rsidRPr="0006458C">
              <w:rPr>
                <w:rFonts w:ascii="Times New Roman" w:hAnsi="Times New Roman" w:cs="Times New Roman"/>
                <w:lang w:val="ru-RU"/>
              </w:rPr>
              <w:t xml:space="preserve">химическую информации из </w:t>
            </w:r>
            <w:r w:rsidRPr="0006458C">
              <w:rPr>
                <w:rFonts w:ascii="Times New Roman" w:hAnsi="Times New Roman" w:cs="Times New Roman"/>
                <w:w w:val="95"/>
                <w:lang w:val="ru-RU"/>
              </w:rPr>
              <w:t>различных источников.</w:t>
            </w:r>
          </w:p>
          <w:p w:rsidR="00551972" w:rsidRPr="00383DC6" w:rsidRDefault="00551972" w:rsidP="00383DC6">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Представлять </w:t>
            </w:r>
            <w:r w:rsidRPr="0006458C">
              <w:rPr>
                <w:rFonts w:ascii="Times New Roman" w:hAnsi="Times New Roman" w:cs="Times New Roman"/>
                <w:lang w:val="ru-RU"/>
              </w:rPr>
              <w:t>информацию по теме «Растворение. Растворы. Свойства</w:t>
            </w:r>
            <w:r w:rsidRPr="0006458C">
              <w:rPr>
                <w:lang w:val="ru-RU"/>
              </w:rPr>
              <w:t xml:space="preserve"> </w:t>
            </w:r>
            <w:r w:rsidRPr="0006458C">
              <w:rPr>
                <w:rFonts w:ascii="Times New Roman" w:hAnsi="Times New Roman" w:cs="Times New Roman"/>
                <w:lang w:val="ru-RU"/>
              </w:rPr>
              <w:t>растворов электролитов» в виде таблиц, схем, опорного конспекта, в том числе с</w:t>
            </w:r>
            <w:r w:rsidRPr="0006458C">
              <w:rPr>
                <w:lang w:val="ru-RU"/>
              </w:rPr>
              <w:t xml:space="preserve"> </w:t>
            </w:r>
            <w:r w:rsidRPr="0006458C">
              <w:rPr>
                <w:rFonts w:ascii="Times New Roman" w:hAnsi="Times New Roman" w:cs="Times New Roman"/>
                <w:lang w:val="ru-RU"/>
              </w:rPr>
              <w:t>применением средств ИКТ.</w:t>
            </w:r>
          </w:p>
        </w:tc>
        <w:tc>
          <w:tcPr>
            <w:tcW w:w="3969" w:type="dxa"/>
            <w:vMerge/>
            <w:tcBorders>
              <w:left w:val="single" w:sz="4" w:space="0" w:color="auto"/>
              <w:right w:val="single" w:sz="4" w:space="0" w:color="auto"/>
            </w:tcBorders>
          </w:tcPr>
          <w:p w:rsidR="00551972" w:rsidRPr="0006458C" w:rsidRDefault="00551972" w:rsidP="00076374">
            <w:pPr>
              <w:jc w:val="center"/>
              <w:rPr>
                <w:sz w:val="22"/>
                <w:szCs w:val="22"/>
              </w:rPr>
            </w:pPr>
          </w:p>
        </w:tc>
      </w:tr>
      <w:tr w:rsidR="00551972" w:rsidRPr="0006458C" w:rsidTr="00383DC6">
        <w:trPr>
          <w:trHeight w:val="1683"/>
        </w:trPr>
        <w:tc>
          <w:tcPr>
            <w:tcW w:w="643" w:type="dxa"/>
            <w:tcBorders>
              <w:top w:val="single" w:sz="4" w:space="0" w:color="auto"/>
              <w:left w:val="single" w:sz="4" w:space="0" w:color="auto"/>
              <w:bottom w:val="single" w:sz="4" w:space="0" w:color="auto"/>
              <w:right w:val="single" w:sz="4" w:space="0" w:color="auto"/>
            </w:tcBorders>
          </w:tcPr>
          <w:p w:rsidR="00551972" w:rsidRPr="0006458C" w:rsidRDefault="00551972" w:rsidP="004E6F54">
            <w:r w:rsidRPr="0006458C">
              <w:t>59</w:t>
            </w:r>
          </w:p>
        </w:tc>
        <w:tc>
          <w:tcPr>
            <w:tcW w:w="883" w:type="dxa"/>
            <w:tcBorders>
              <w:top w:val="single" w:sz="4" w:space="0" w:color="auto"/>
              <w:left w:val="single" w:sz="4" w:space="0" w:color="auto"/>
              <w:bottom w:val="single" w:sz="4" w:space="0" w:color="auto"/>
              <w:right w:val="single" w:sz="4" w:space="0" w:color="auto"/>
            </w:tcBorders>
          </w:tcPr>
          <w:p w:rsidR="00551972" w:rsidRPr="0006458C" w:rsidRDefault="00551972" w:rsidP="004E6F54"/>
        </w:tc>
        <w:tc>
          <w:tcPr>
            <w:tcW w:w="2977" w:type="dxa"/>
            <w:gridSpan w:val="2"/>
            <w:tcBorders>
              <w:top w:val="single" w:sz="4" w:space="0" w:color="auto"/>
              <w:left w:val="single" w:sz="4" w:space="0" w:color="auto"/>
              <w:bottom w:val="single" w:sz="4" w:space="0" w:color="auto"/>
              <w:right w:val="single" w:sz="4" w:space="0" w:color="auto"/>
            </w:tcBorders>
          </w:tcPr>
          <w:p w:rsidR="00551972" w:rsidRPr="0006458C" w:rsidRDefault="00551972" w:rsidP="009668B9">
            <w:pPr>
              <w:pStyle w:val="TableParagraph"/>
              <w:spacing w:before="147"/>
              <w:ind w:left="0" w:right="92"/>
              <w:rPr>
                <w:rFonts w:ascii="Times New Roman" w:hAnsi="Times New Roman" w:cs="Times New Roman"/>
                <w:lang w:val="ru-RU"/>
              </w:rPr>
            </w:pPr>
            <w:r w:rsidRPr="0006458C">
              <w:rPr>
                <w:rFonts w:ascii="Times New Roman" w:hAnsi="Times New Roman" w:cs="Times New Roman"/>
                <w:lang w:val="ru-RU"/>
              </w:rPr>
              <w:t>Контрольная работа по теме «Растворение. Растворы. Свойства растворов электролитов».</w:t>
            </w:r>
          </w:p>
        </w:tc>
        <w:tc>
          <w:tcPr>
            <w:tcW w:w="3118" w:type="dxa"/>
            <w:tcBorders>
              <w:top w:val="single" w:sz="4" w:space="0" w:color="auto"/>
              <w:left w:val="single" w:sz="4" w:space="0" w:color="auto"/>
              <w:right w:val="single" w:sz="4" w:space="0" w:color="auto"/>
            </w:tcBorders>
          </w:tcPr>
          <w:p w:rsidR="00551972" w:rsidRPr="0006458C" w:rsidRDefault="00551972" w:rsidP="00076374">
            <w:pPr>
              <w:jc w:val="center"/>
            </w:pPr>
          </w:p>
        </w:tc>
        <w:tc>
          <w:tcPr>
            <w:tcW w:w="3969" w:type="dxa"/>
            <w:vMerge/>
            <w:tcBorders>
              <w:left w:val="single" w:sz="4" w:space="0" w:color="auto"/>
              <w:right w:val="single" w:sz="4" w:space="0" w:color="auto"/>
            </w:tcBorders>
          </w:tcPr>
          <w:p w:rsidR="00551972" w:rsidRPr="0006458C" w:rsidRDefault="00551972" w:rsidP="00071ED3">
            <w:pPr>
              <w:pStyle w:val="TableParagraph"/>
              <w:spacing w:before="147"/>
              <w:rPr>
                <w:rFonts w:ascii="Times New Roman" w:hAnsi="Times New Roman" w:cs="Times New Roman"/>
                <w:i/>
                <w:lang w:val="ru-RU"/>
              </w:rPr>
            </w:pPr>
          </w:p>
        </w:tc>
        <w:tc>
          <w:tcPr>
            <w:tcW w:w="3969" w:type="dxa"/>
            <w:vMerge/>
            <w:tcBorders>
              <w:left w:val="single" w:sz="4" w:space="0" w:color="auto"/>
              <w:right w:val="single" w:sz="4" w:space="0" w:color="auto"/>
            </w:tcBorders>
          </w:tcPr>
          <w:p w:rsidR="00551972" w:rsidRPr="0006458C" w:rsidRDefault="00551972" w:rsidP="00076374">
            <w:pPr>
              <w:jc w:val="center"/>
              <w:rPr>
                <w:sz w:val="22"/>
                <w:szCs w:val="22"/>
              </w:rPr>
            </w:pPr>
          </w:p>
        </w:tc>
      </w:tr>
      <w:tr w:rsidR="00551972" w:rsidRPr="0006458C" w:rsidTr="00383DC6">
        <w:trPr>
          <w:trHeight w:val="700"/>
        </w:trPr>
        <w:tc>
          <w:tcPr>
            <w:tcW w:w="643" w:type="dxa"/>
            <w:tcBorders>
              <w:top w:val="single" w:sz="4" w:space="0" w:color="auto"/>
              <w:left w:val="single" w:sz="4" w:space="0" w:color="auto"/>
              <w:right w:val="single" w:sz="4" w:space="0" w:color="auto"/>
            </w:tcBorders>
          </w:tcPr>
          <w:p w:rsidR="00551972" w:rsidRPr="0006458C" w:rsidRDefault="00551972" w:rsidP="004E6F54">
            <w:r w:rsidRPr="0006458C">
              <w:t>60</w:t>
            </w:r>
          </w:p>
        </w:tc>
        <w:tc>
          <w:tcPr>
            <w:tcW w:w="883" w:type="dxa"/>
            <w:tcBorders>
              <w:top w:val="single" w:sz="4" w:space="0" w:color="auto"/>
              <w:left w:val="single" w:sz="4" w:space="0" w:color="auto"/>
              <w:right w:val="single" w:sz="4" w:space="0" w:color="auto"/>
            </w:tcBorders>
          </w:tcPr>
          <w:p w:rsidR="00551972" w:rsidRPr="0006458C" w:rsidRDefault="00551972" w:rsidP="00126C65">
            <w:pPr>
              <w:rPr>
                <w:sz w:val="22"/>
                <w:szCs w:val="22"/>
              </w:rPr>
            </w:pPr>
          </w:p>
        </w:tc>
        <w:tc>
          <w:tcPr>
            <w:tcW w:w="2977" w:type="dxa"/>
            <w:gridSpan w:val="2"/>
            <w:tcBorders>
              <w:top w:val="single" w:sz="4" w:space="0" w:color="auto"/>
              <w:left w:val="single" w:sz="4" w:space="0" w:color="auto"/>
              <w:right w:val="single" w:sz="4" w:space="0" w:color="auto"/>
            </w:tcBorders>
          </w:tcPr>
          <w:p w:rsidR="00551972" w:rsidRPr="0006458C" w:rsidRDefault="00551972" w:rsidP="00126C65">
            <w:pPr>
              <w:rPr>
                <w:w w:val="95"/>
                <w:sz w:val="22"/>
                <w:szCs w:val="22"/>
              </w:rPr>
            </w:pPr>
            <w:r w:rsidRPr="0006458C">
              <w:rPr>
                <w:b/>
                <w:sz w:val="22"/>
                <w:szCs w:val="22"/>
              </w:rPr>
              <w:t>Практическая работа № 5</w:t>
            </w:r>
            <w:r w:rsidRPr="0006458C">
              <w:rPr>
                <w:sz w:val="22"/>
                <w:szCs w:val="22"/>
              </w:rPr>
              <w:t xml:space="preserve"> «Ионные </w:t>
            </w:r>
            <w:r w:rsidRPr="0006458C">
              <w:rPr>
                <w:w w:val="95"/>
                <w:sz w:val="22"/>
                <w:szCs w:val="22"/>
              </w:rPr>
              <w:t>реакции».</w:t>
            </w:r>
          </w:p>
          <w:p w:rsidR="00551972" w:rsidRPr="0006458C" w:rsidRDefault="00551972" w:rsidP="00126C65">
            <w:pPr>
              <w:rPr>
                <w:w w:val="95"/>
                <w:sz w:val="22"/>
                <w:szCs w:val="22"/>
              </w:rPr>
            </w:pPr>
          </w:p>
          <w:p w:rsidR="00551972" w:rsidRPr="0006458C" w:rsidRDefault="00551972" w:rsidP="00126C65">
            <w:pPr>
              <w:rPr>
                <w:w w:val="95"/>
                <w:sz w:val="22"/>
                <w:szCs w:val="22"/>
              </w:rPr>
            </w:pPr>
          </w:p>
          <w:p w:rsidR="00551972" w:rsidRPr="0006458C" w:rsidRDefault="00551972" w:rsidP="00126C65">
            <w:pPr>
              <w:rPr>
                <w:sz w:val="22"/>
                <w:szCs w:val="22"/>
              </w:rPr>
            </w:pPr>
          </w:p>
        </w:tc>
        <w:tc>
          <w:tcPr>
            <w:tcW w:w="3118" w:type="dxa"/>
            <w:tcBorders>
              <w:top w:val="single" w:sz="4" w:space="0" w:color="auto"/>
              <w:left w:val="single" w:sz="4" w:space="0" w:color="auto"/>
              <w:right w:val="single" w:sz="4" w:space="0" w:color="auto"/>
            </w:tcBorders>
          </w:tcPr>
          <w:p w:rsidR="00551972" w:rsidRPr="0006458C" w:rsidRDefault="00551972" w:rsidP="00126C65">
            <w:pPr>
              <w:rPr>
                <w:sz w:val="22"/>
                <w:szCs w:val="22"/>
              </w:rPr>
            </w:pPr>
            <w:r w:rsidRPr="0006458C">
              <w:rPr>
                <w:sz w:val="22"/>
                <w:szCs w:val="22"/>
              </w:rPr>
              <w:t>Ионные реакции.</w:t>
            </w:r>
          </w:p>
        </w:tc>
        <w:tc>
          <w:tcPr>
            <w:tcW w:w="3969" w:type="dxa"/>
            <w:vMerge w:val="restart"/>
            <w:tcBorders>
              <w:left w:val="single" w:sz="4" w:space="0" w:color="auto"/>
              <w:right w:val="single" w:sz="4" w:space="0" w:color="auto"/>
            </w:tcBorders>
          </w:tcPr>
          <w:p w:rsidR="00551972" w:rsidRPr="0006458C" w:rsidRDefault="00551972" w:rsidP="00126C65">
            <w:pPr>
              <w:pStyle w:val="TableParagraph"/>
              <w:spacing w:before="148"/>
              <w:ind w:left="0" w:right="19"/>
              <w:rPr>
                <w:rFonts w:ascii="Times New Roman" w:hAnsi="Times New Roman" w:cs="Times New Roman"/>
                <w:lang w:val="ru-RU"/>
              </w:rPr>
            </w:pPr>
            <w:r w:rsidRPr="0006458C">
              <w:rPr>
                <w:rFonts w:ascii="Times New Roman" w:hAnsi="Times New Roman" w:cs="Times New Roman"/>
                <w:i/>
                <w:lang w:val="ru-RU"/>
              </w:rPr>
              <w:t xml:space="preserve">Уметь </w:t>
            </w:r>
            <w:r w:rsidRPr="0006458C">
              <w:rPr>
                <w:rFonts w:ascii="Times New Roman" w:hAnsi="Times New Roman" w:cs="Times New Roman"/>
                <w:lang w:val="ru-RU"/>
              </w:rPr>
              <w:t>обращаться с лабораторным оборудованием и нагревательными приборами в соответствии с правилами техники безопасности.</w:t>
            </w:r>
          </w:p>
          <w:p w:rsidR="00551972" w:rsidRPr="0006458C" w:rsidRDefault="00551972" w:rsidP="00126C65">
            <w:pPr>
              <w:pStyle w:val="TableParagraph"/>
              <w:ind w:left="0"/>
              <w:rPr>
                <w:rFonts w:ascii="Times New Roman" w:hAnsi="Times New Roman" w:cs="Times New Roman"/>
                <w:lang w:val="ru-RU"/>
              </w:rPr>
            </w:pPr>
            <w:r w:rsidRPr="0006458C">
              <w:rPr>
                <w:rFonts w:ascii="Times New Roman" w:hAnsi="Times New Roman" w:cs="Times New Roman"/>
                <w:i/>
                <w:lang w:val="ru-RU"/>
              </w:rPr>
              <w:lastRenderedPageBreak/>
              <w:t xml:space="preserve">Наблюдать </w:t>
            </w:r>
            <w:r w:rsidRPr="0006458C">
              <w:rPr>
                <w:rFonts w:ascii="Times New Roman" w:hAnsi="Times New Roman" w:cs="Times New Roman"/>
                <w:lang w:val="ru-RU"/>
              </w:rPr>
              <w:t>свойства электролитов и происходящих с ними явлений.</w:t>
            </w:r>
          </w:p>
          <w:p w:rsidR="00551972" w:rsidRPr="0006458C" w:rsidRDefault="00551972" w:rsidP="00126C65">
            <w:pPr>
              <w:rPr>
                <w:sz w:val="22"/>
                <w:szCs w:val="22"/>
              </w:rPr>
            </w:pPr>
            <w:r w:rsidRPr="0006458C">
              <w:rPr>
                <w:i/>
                <w:sz w:val="22"/>
                <w:szCs w:val="22"/>
              </w:rPr>
              <w:t xml:space="preserve">Наблюдать </w:t>
            </w:r>
            <w:r w:rsidRPr="0006458C">
              <w:rPr>
                <w:sz w:val="22"/>
                <w:szCs w:val="22"/>
              </w:rPr>
              <w:t xml:space="preserve">и </w:t>
            </w:r>
            <w:r w:rsidRPr="0006458C">
              <w:rPr>
                <w:i/>
                <w:sz w:val="22"/>
                <w:szCs w:val="22"/>
              </w:rPr>
              <w:t xml:space="preserve">описывать </w:t>
            </w:r>
            <w:r w:rsidRPr="0006458C">
              <w:rPr>
                <w:sz w:val="22"/>
                <w:szCs w:val="22"/>
              </w:rPr>
              <w:t xml:space="preserve">реакции </w:t>
            </w:r>
          </w:p>
          <w:p w:rsidR="00551972" w:rsidRPr="0006458C" w:rsidRDefault="00551972" w:rsidP="00126C65">
            <w:pPr>
              <w:rPr>
                <w:i/>
                <w:sz w:val="22"/>
                <w:szCs w:val="22"/>
              </w:rPr>
            </w:pPr>
            <w:r w:rsidRPr="0006458C">
              <w:rPr>
                <w:sz w:val="22"/>
                <w:szCs w:val="22"/>
              </w:rPr>
              <w:t>с участием электролитов с помощью естественного языка и языка химии.</w:t>
            </w:r>
          </w:p>
          <w:p w:rsidR="00551972" w:rsidRPr="0006458C" w:rsidRDefault="00551972" w:rsidP="00126C65">
            <w:pPr>
              <w:rPr>
                <w:sz w:val="22"/>
                <w:szCs w:val="22"/>
              </w:rPr>
            </w:pPr>
            <w:r w:rsidRPr="0006458C">
              <w:rPr>
                <w:i/>
                <w:sz w:val="22"/>
                <w:szCs w:val="22"/>
              </w:rPr>
              <w:t>Формулироват</w:t>
            </w:r>
            <w:r w:rsidRPr="0006458C">
              <w:rPr>
                <w:sz w:val="22"/>
                <w:szCs w:val="22"/>
              </w:rPr>
              <w:t>ь выводы по результатам проведенного эксперимента.</w:t>
            </w:r>
          </w:p>
        </w:tc>
        <w:tc>
          <w:tcPr>
            <w:tcW w:w="3969" w:type="dxa"/>
            <w:vMerge w:val="restart"/>
            <w:tcBorders>
              <w:left w:val="single" w:sz="4" w:space="0" w:color="auto"/>
              <w:right w:val="single" w:sz="4" w:space="0" w:color="auto"/>
            </w:tcBorders>
          </w:tcPr>
          <w:p w:rsidR="00551972" w:rsidRPr="0006458C" w:rsidRDefault="00551972" w:rsidP="00126C65">
            <w:pPr>
              <w:rPr>
                <w:b/>
                <w:sz w:val="22"/>
                <w:szCs w:val="22"/>
                <w:u w:val="single"/>
              </w:rPr>
            </w:pPr>
            <w:r w:rsidRPr="0006458C">
              <w:rPr>
                <w:b/>
                <w:sz w:val="22"/>
                <w:szCs w:val="22"/>
                <w:u w:val="single"/>
              </w:rPr>
              <w:lastRenderedPageBreak/>
              <w:t>Регулятивные:</w:t>
            </w:r>
          </w:p>
          <w:p w:rsidR="00551972" w:rsidRPr="0006458C" w:rsidRDefault="00551972" w:rsidP="00126C65">
            <w:pPr>
              <w:autoSpaceDE w:val="0"/>
              <w:autoSpaceDN w:val="0"/>
              <w:adjustRightInd w:val="0"/>
              <w:rPr>
                <w:iCs/>
                <w:sz w:val="22"/>
                <w:szCs w:val="22"/>
              </w:rPr>
            </w:pPr>
            <w:r w:rsidRPr="0006458C">
              <w:rPr>
                <w:rFonts w:eastAsia="Calibri"/>
                <w:sz w:val="22"/>
                <w:szCs w:val="22"/>
              </w:rPr>
              <w:t>1.</w:t>
            </w:r>
            <w:r w:rsidRPr="0006458C">
              <w:rPr>
                <w:sz w:val="22"/>
                <w:szCs w:val="22"/>
              </w:rPr>
              <w:t xml:space="preserve"> Развивать умение</w:t>
            </w:r>
            <w:r w:rsidRPr="0006458C">
              <w:rPr>
                <w:rFonts w:ascii="NewtonCSanPin-Italic" w:hAnsi="NewtonCSanPin-Italic" w:cs="NewtonCSanPin-Italic"/>
                <w:i/>
                <w:iCs/>
                <w:sz w:val="22"/>
                <w:szCs w:val="22"/>
              </w:rPr>
              <w:t xml:space="preserve"> </w:t>
            </w:r>
            <w:r w:rsidRPr="0006458C">
              <w:rPr>
                <w:iCs/>
                <w:sz w:val="22"/>
                <w:szCs w:val="22"/>
              </w:rPr>
              <w:t>самостоятельно адекватно оценивать правильность выполнения действия и вносить</w:t>
            </w:r>
          </w:p>
          <w:p w:rsidR="00551972" w:rsidRPr="0006458C" w:rsidRDefault="00551972" w:rsidP="00126C65">
            <w:pPr>
              <w:autoSpaceDE w:val="0"/>
              <w:autoSpaceDN w:val="0"/>
              <w:adjustRightInd w:val="0"/>
              <w:rPr>
                <w:iCs/>
                <w:sz w:val="22"/>
                <w:szCs w:val="22"/>
              </w:rPr>
            </w:pPr>
            <w:r w:rsidRPr="0006458C">
              <w:rPr>
                <w:iCs/>
                <w:sz w:val="22"/>
                <w:szCs w:val="22"/>
              </w:rPr>
              <w:t xml:space="preserve"> необходимые коррективы в </w:t>
            </w:r>
            <w:r w:rsidRPr="0006458C">
              <w:rPr>
                <w:iCs/>
                <w:sz w:val="22"/>
                <w:szCs w:val="22"/>
              </w:rPr>
              <w:lastRenderedPageBreak/>
              <w:t>исполнение как по ходу его реализации, так и в конце действия.</w:t>
            </w:r>
          </w:p>
          <w:p w:rsidR="00551972" w:rsidRPr="0006458C" w:rsidRDefault="00551972" w:rsidP="00126C65">
            <w:pPr>
              <w:rPr>
                <w:b/>
                <w:sz w:val="22"/>
                <w:szCs w:val="22"/>
                <w:u w:val="single"/>
              </w:rPr>
            </w:pPr>
            <w:r w:rsidRPr="0006458C">
              <w:rPr>
                <w:b/>
                <w:sz w:val="22"/>
                <w:szCs w:val="22"/>
                <w:u w:val="single"/>
              </w:rPr>
              <w:t>Познавательные:</w:t>
            </w:r>
          </w:p>
          <w:p w:rsidR="00551972" w:rsidRPr="0006458C" w:rsidRDefault="00551972" w:rsidP="00126C65">
            <w:pPr>
              <w:rPr>
                <w:rStyle w:val="dash041e005f0431005f044b005f0447005f043d005f044b005f0439005f005fchar1char1"/>
                <w:sz w:val="22"/>
                <w:szCs w:val="22"/>
              </w:rPr>
            </w:pPr>
            <w:r w:rsidRPr="0006458C">
              <w:rPr>
                <w:rFonts w:eastAsia="Calibri"/>
                <w:bCs/>
                <w:sz w:val="22"/>
                <w:szCs w:val="22"/>
              </w:rPr>
              <w:t>1.</w:t>
            </w:r>
            <w:r w:rsidRPr="0006458C">
              <w:rPr>
                <w:rStyle w:val="dash041e005f0431005f044b005f0447005f043d005f044b005f0439005f005fchar1char1"/>
                <w:sz w:val="22"/>
                <w:szCs w:val="22"/>
              </w:rPr>
              <w:t xml:space="preserve"> Создавать, применять и преобразовывать знаки и символы, модели и схемы для решения учебных и познавательных задач.</w:t>
            </w:r>
          </w:p>
          <w:p w:rsidR="00551972" w:rsidRPr="0006458C" w:rsidRDefault="00551972" w:rsidP="00126C65">
            <w:pPr>
              <w:rPr>
                <w:b/>
                <w:sz w:val="22"/>
                <w:szCs w:val="22"/>
                <w:u w:val="single"/>
              </w:rPr>
            </w:pPr>
            <w:r w:rsidRPr="0006458C">
              <w:rPr>
                <w:b/>
                <w:sz w:val="22"/>
                <w:szCs w:val="22"/>
                <w:u w:val="single"/>
              </w:rPr>
              <w:t>Коммуникативные:</w:t>
            </w:r>
          </w:p>
          <w:p w:rsidR="00551972" w:rsidRPr="0006458C" w:rsidRDefault="00551972" w:rsidP="00126C65">
            <w:pPr>
              <w:rPr>
                <w:sz w:val="22"/>
                <w:szCs w:val="22"/>
              </w:rPr>
            </w:pPr>
            <w:r w:rsidRPr="0006458C">
              <w:rPr>
                <w:sz w:val="22"/>
                <w:szCs w:val="22"/>
              </w:rPr>
              <w:t>1.Владеть диалогической речью, выполняя различные роли в группе, умеет сотрудничать в совместном решении проблемы (задачи).</w:t>
            </w:r>
          </w:p>
          <w:p w:rsidR="00551972" w:rsidRPr="0006458C" w:rsidRDefault="00551972" w:rsidP="00126C65">
            <w:pPr>
              <w:rPr>
                <w:b/>
                <w:sz w:val="22"/>
                <w:szCs w:val="22"/>
                <w:u w:val="single"/>
              </w:rPr>
            </w:pPr>
            <w:r w:rsidRPr="0006458C">
              <w:rPr>
                <w:b/>
                <w:sz w:val="22"/>
                <w:szCs w:val="22"/>
                <w:u w:val="single"/>
              </w:rPr>
              <w:t>Личностные:</w:t>
            </w:r>
          </w:p>
          <w:p w:rsidR="00551972" w:rsidRPr="0006458C" w:rsidRDefault="00551972" w:rsidP="00BB4BDE">
            <w:pPr>
              <w:rPr>
                <w:sz w:val="22"/>
                <w:szCs w:val="22"/>
              </w:rPr>
            </w:pPr>
            <w:r w:rsidRPr="0006458C">
              <w:rPr>
                <w:sz w:val="22"/>
                <w:szCs w:val="22"/>
              </w:rPr>
              <w:t>1. Применять полученные знания в повседневной жизни.</w:t>
            </w:r>
          </w:p>
        </w:tc>
      </w:tr>
      <w:tr w:rsidR="00551972" w:rsidRPr="0006458C" w:rsidTr="00EA2411">
        <w:trPr>
          <w:trHeight w:val="1392"/>
        </w:trPr>
        <w:tc>
          <w:tcPr>
            <w:tcW w:w="643" w:type="dxa"/>
            <w:tcBorders>
              <w:top w:val="single" w:sz="4" w:space="0" w:color="auto"/>
              <w:left w:val="single" w:sz="4" w:space="0" w:color="auto"/>
              <w:right w:val="single" w:sz="4" w:space="0" w:color="auto"/>
            </w:tcBorders>
          </w:tcPr>
          <w:p w:rsidR="00551972" w:rsidRPr="0006458C" w:rsidRDefault="00551972" w:rsidP="004E6F54">
            <w:r w:rsidRPr="0006458C">
              <w:lastRenderedPageBreak/>
              <w:t>61</w:t>
            </w:r>
          </w:p>
        </w:tc>
        <w:tc>
          <w:tcPr>
            <w:tcW w:w="883" w:type="dxa"/>
            <w:tcBorders>
              <w:top w:val="single" w:sz="4" w:space="0" w:color="auto"/>
              <w:left w:val="single" w:sz="4" w:space="0" w:color="auto"/>
              <w:right w:val="single" w:sz="4" w:space="0" w:color="auto"/>
            </w:tcBorders>
          </w:tcPr>
          <w:p w:rsidR="00551972" w:rsidRPr="0006458C" w:rsidRDefault="00551972" w:rsidP="004E6F54"/>
        </w:tc>
        <w:tc>
          <w:tcPr>
            <w:tcW w:w="2977" w:type="dxa"/>
            <w:gridSpan w:val="2"/>
            <w:tcBorders>
              <w:top w:val="single" w:sz="4" w:space="0" w:color="auto"/>
              <w:left w:val="single" w:sz="4" w:space="0" w:color="auto"/>
              <w:right w:val="single" w:sz="4" w:space="0" w:color="auto"/>
            </w:tcBorders>
          </w:tcPr>
          <w:p w:rsidR="00551972" w:rsidRPr="0006458C" w:rsidRDefault="00551972" w:rsidP="00126C65">
            <w:pPr>
              <w:rPr>
                <w:b/>
                <w:sz w:val="22"/>
                <w:szCs w:val="22"/>
              </w:rPr>
            </w:pPr>
            <w:r w:rsidRPr="0006458C">
              <w:rPr>
                <w:b/>
                <w:sz w:val="22"/>
                <w:szCs w:val="22"/>
              </w:rPr>
              <w:t>Практическая работа № 6 «</w:t>
            </w:r>
            <w:r w:rsidRPr="0006458C">
              <w:rPr>
                <w:sz w:val="22"/>
                <w:szCs w:val="22"/>
              </w:rPr>
              <w:t>Условия течения химических реакций между растворами электролитов до конца».</w:t>
            </w:r>
          </w:p>
        </w:tc>
        <w:tc>
          <w:tcPr>
            <w:tcW w:w="3118" w:type="dxa"/>
            <w:tcBorders>
              <w:top w:val="single" w:sz="4" w:space="0" w:color="auto"/>
              <w:left w:val="single" w:sz="4" w:space="0" w:color="auto"/>
              <w:right w:val="single" w:sz="4" w:space="0" w:color="auto"/>
            </w:tcBorders>
          </w:tcPr>
          <w:p w:rsidR="00551972" w:rsidRPr="0006458C" w:rsidRDefault="00551972" w:rsidP="00126C65">
            <w:pPr>
              <w:rPr>
                <w:sz w:val="22"/>
                <w:szCs w:val="22"/>
              </w:rPr>
            </w:pPr>
            <w:r w:rsidRPr="0006458C">
              <w:rPr>
                <w:sz w:val="22"/>
                <w:szCs w:val="22"/>
              </w:rPr>
              <w:t>Условия течения химических реакций между растворами электролитов до конца.</w:t>
            </w:r>
          </w:p>
        </w:tc>
        <w:tc>
          <w:tcPr>
            <w:tcW w:w="3969" w:type="dxa"/>
            <w:vMerge/>
            <w:tcBorders>
              <w:left w:val="single" w:sz="4" w:space="0" w:color="auto"/>
              <w:right w:val="single" w:sz="4" w:space="0" w:color="auto"/>
            </w:tcBorders>
          </w:tcPr>
          <w:p w:rsidR="00551972" w:rsidRPr="0006458C" w:rsidRDefault="00551972" w:rsidP="00076374">
            <w:pPr>
              <w:rPr>
                <w:sz w:val="22"/>
                <w:szCs w:val="22"/>
              </w:rPr>
            </w:pPr>
          </w:p>
        </w:tc>
        <w:tc>
          <w:tcPr>
            <w:tcW w:w="3969" w:type="dxa"/>
            <w:vMerge/>
            <w:tcBorders>
              <w:left w:val="single" w:sz="4" w:space="0" w:color="auto"/>
              <w:right w:val="single" w:sz="4" w:space="0" w:color="auto"/>
            </w:tcBorders>
          </w:tcPr>
          <w:p w:rsidR="00551972" w:rsidRPr="0006458C" w:rsidRDefault="00551972" w:rsidP="00A00898">
            <w:pPr>
              <w:jc w:val="center"/>
              <w:rPr>
                <w:rStyle w:val="dash041e005f0431005f044b005f0447005f043d005f044b005f0439005f005fchar1char1"/>
                <w:sz w:val="22"/>
                <w:szCs w:val="22"/>
              </w:rPr>
            </w:pPr>
          </w:p>
        </w:tc>
      </w:tr>
      <w:tr w:rsidR="00551972" w:rsidRPr="0006458C" w:rsidTr="00EA2411">
        <w:trPr>
          <w:trHeight w:val="1131"/>
        </w:trPr>
        <w:tc>
          <w:tcPr>
            <w:tcW w:w="643" w:type="dxa"/>
            <w:tcBorders>
              <w:top w:val="single" w:sz="4" w:space="0" w:color="auto"/>
              <w:left w:val="single" w:sz="4" w:space="0" w:color="auto"/>
              <w:right w:val="single" w:sz="4" w:space="0" w:color="auto"/>
            </w:tcBorders>
          </w:tcPr>
          <w:p w:rsidR="00551972" w:rsidRPr="0006458C" w:rsidRDefault="00551972" w:rsidP="004E6F54">
            <w:r w:rsidRPr="0006458C">
              <w:lastRenderedPageBreak/>
              <w:t>62</w:t>
            </w:r>
          </w:p>
        </w:tc>
        <w:tc>
          <w:tcPr>
            <w:tcW w:w="883" w:type="dxa"/>
            <w:tcBorders>
              <w:top w:val="single" w:sz="4" w:space="0" w:color="auto"/>
              <w:left w:val="single" w:sz="4" w:space="0" w:color="auto"/>
              <w:right w:val="single" w:sz="4" w:space="0" w:color="auto"/>
            </w:tcBorders>
          </w:tcPr>
          <w:p w:rsidR="00551972" w:rsidRPr="0006458C" w:rsidRDefault="00551972" w:rsidP="004E6F54"/>
        </w:tc>
        <w:tc>
          <w:tcPr>
            <w:tcW w:w="2977" w:type="dxa"/>
            <w:gridSpan w:val="2"/>
            <w:tcBorders>
              <w:top w:val="single" w:sz="4" w:space="0" w:color="auto"/>
              <w:left w:val="single" w:sz="4" w:space="0" w:color="auto"/>
              <w:right w:val="single" w:sz="4" w:space="0" w:color="auto"/>
            </w:tcBorders>
          </w:tcPr>
          <w:p w:rsidR="00551972" w:rsidRPr="0006458C" w:rsidRDefault="00551972" w:rsidP="00126C65">
            <w:pPr>
              <w:rPr>
                <w:b/>
                <w:sz w:val="22"/>
                <w:szCs w:val="22"/>
              </w:rPr>
            </w:pPr>
            <w:r w:rsidRPr="0006458C">
              <w:rPr>
                <w:b/>
                <w:sz w:val="22"/>
                <w:szCs w:val="22"/>
              </w:rPr>
              <w:t>Практическая работа № 7 «</w:t>
            </w:r>
            <w:r w:rsidRPr="0006458C">
              <w:rPr>
                <w:sz w:val="22"/>
                <w:szCs w:val="22"/>
              </w:rPr>
              <w:t>Свойства кислот, оснований, оксидов и солей».</w:t>
            </w:r>
          </w:p>
        </w:tc>
        <w:tc>
          <w:tcPr>
            <w:tcW w:w="3118" w:type="dxa"/>
            <w:tcBorders>
              <w:top w:val="single" w:sz="4" w:space="0" w:color="auto"/>
              <w:left w:val="single" w:sz="4" w:space="0" w:color="auto"/>
              <w:right w:val="single" w:sz="4" w:space="0" w:color="auto"/>
            </w:tcBorders>
          </w:tcPr>
          <w:p w:rsidR="00551972" w:rsidRPr="0006458C" w:rsidRDefault="00551972" w:rsidP="00126C65">
            <w:pPr>
              <w:rPr>
                <w:sz w:val="22"/>
                <w:szCs w:val="22"/>
              </w:rPr>
            </w:pPr>
            <w:r w:rsidRPr="0006458C">
              <w:rPr>
                <w:sz w:val="22"/>
                <w:szCs w:val="22"/>
              </w:rPr>
              <w:t>Свойства кислот, оснований, оксидов и солей.</w:t>
            </w:r>
          </w:p>
        </w:tc>
        <w:tc>
          <w:tcPr>
            <w:tcW w:w="3969" w:type="dxa"/>
            <w:vMerge/>
            <w:tcBorders>
              <w:left w:val="single" w:sz="4" w:space="0" w:color="auto"/>
              <w:right w:val="single" w:sz="4" w:space="0" w:color="auto"/>
            </w:tcBorders>
          </w:tcPr>
          <w:p w:rsidR="00551972" w:rsidRPr="0006458C" w:rsidRDefault="00551972" w:rsidP="00076374">
            <w:pPr>
              <w:rPr>
                <w:sz w:val="22"/>
                <w:szCs w:val="22"/>
              </w:rPr>
            </w:pPr>
          </w:p>
        </w:tc>
        <w:tc>
          <w:tcPr>
            <w:tcW w:w="3969" w:type="dxa"/>
            <w:vMerge/>
            <w:tcBorders>
              <w:left w:val="single" w:sz="4" w:space="0" w:color="auto"/>
              <w:right w:val="single" w:sz="4" w:space="0" w:color="auto"/>
            </w:tcBorders>
          </w:tcPr>
          <w:p w:rsidR="00551972" w:rsidRPr="0006458C" w:rsidRDefault="00551972" w:rsidP="00A00898">
            <w:pPr>
              <w:jc w:val="center"/>
              <w:rPr>
                <w:rStyle w:val="dash041e005f0431005f044b005f0447005f043d005f044b005f0439005f005fchar1char1"/>
                <w:sz w:val="22"/>
                <w:szCs w:val="22"/>
              </w:rPr>
            </w:pPr>
          </w:p>
        </w:tc>
      </w:tr>
      <w:tr w:rsidR="00551972" w:rsidRPr="0006458C" w:rsidTr="00EA2411">
        <w:trPr>
          <w:trHeight w:val="1133"/>
        </w:trPr>
        <w:tc>
          <w:tcPr>
            <w:tcW w:w="643" w:type="dxa"/>
            <w:tcBorders>
              <w:top w:val="single" w:sz="4" w:space="0" w:color="auto"/>
              <w:left w:val="single" w:sz="4" w:space="0" w:color="auto"/>
              <w:right w:val="single" w:sz="4" w:space="0" w:color="auto"/>
            </w:tcBorders>
          </w:tcPr>
          <w:p w:rsidR="00551972" w:rsidRPr="0006458C" w:rsidRDefault="00551972" w:rsidP="004E6F54">
            <w:r w:rsidRPr="0006458C">
              <w:t>63</w:t>
            </w:r>
          </w:p>
        </w:tc>
        <w:tc>
          <w:tcPr>
            <w:tcW w:w="883" w:type="dxa"/>
            <w:tcBorders>
              <w:top w:val="single" w:sz="4" w:space="0" w:color="auto"/>
              <w:left w:val="single" w:sz="4" w:space="0" w:color="auto"/>
              <w:right w:val="single" w:sz="4" w:space="0" w:color="auto"/>
            </w:tcBorders>
          </w:tcPr>
          <w:p w:rsidR="00551972" w:rsidRPr="0006458C" w:rsidRDefault="00551972" w:rsidP="004E6F54"/>
        </w:tc>
        <w:tc>
          <w:tcPr>
            <w:tcW w:w="2977" w:type="dxa"/>
            <w:gridSpan w:val="2"/>
            <w:tcBorders>
              <w:top w:val="single" w:sz="4" w:space="0" w:color="auto"/>
              <w:left w:val="single" w:sz="4" w:space="0" w:color="auto"/>
              <w:right w:val="single" w:sz="4" w:space="0" w:color="auto"/>
            </w:tcBorders>
          </w:tcPr>
          <w:p w:rsidR="00551972" w:rsidRPr="0006458C" w:rsidRDefault="00551972" w:rsidP="00126C65">
            <w:pPr>
              <w:rPr>
                <w:b/>
                <w:sz w:val="22"/>
                <w:szCs w:val="22"/>
              </w:rPr>
            </w:pPr>
            <w:r w:rsidRPr="0006458C">
              <w:rPr>
                <w:b/>
                <w:sz w:val="22"/>
                <w:szCs w:val="22"/>
              </w:rPr>
              <w:t>Практическая работа № 8 «</w:t>
            </w:r>
            <w:r w:rsidRPr="0006458C">
              <w:rPr>
                <w:sz w:val="22"/>
                <w:szCs w:val="22"/>
              </w:rPr>
              <w:t>Решение эксперимен</w:t>
            </w:r>
            <w:r w:rsidRPr="0006458C">
              <w:rPr>
                <w:w w:val="95"/>
                <w:sz w:val="22"/>
                <w:szCs w:val="22"/>
              </w:rPr>
              <w:t>тальных задач».</w:t>
            </w:r>
          </w:p>
        </w:tc>
        <w:tc>
          <w:tcPr>
            <w:tcW w:w="3118" w:type="dxa"/>
            <w:tcBorders>
              <w:top w:val="single" w:sz="4" w:space="0" w:color="auto"/>
              <w:left w:val="single" w:sz="4" w:space="0" w:color="auto"/>
              <w:right w:val="single" w:sz="4" w:space="0" w:color="auto"/>
            </w:tcBorders>
          </w:tcPr>
          <w:p w:rsidR="00551972" w:rsidRPr="0006458C" w:rsidRDefault="00551972" w:rsidP="00126C65">
            <w:pPr>
              <w:rPr>
                <w:sz w:val="22"/>
                <w:szCs w:val="22"/>
              </w:rPr>
            </w:pPr>
            <w:r w:rsidRPr="0006458C">
              <w:rPr>
                <w:sz w:val="22"/>
                <w:szCs w:val="22"/>
              </w:rPr>
              <w:t>Решение экспериментальных задач.</w:t>
            </w:r>
          </w:p>
        </w:tc>
        <w:tc>
          <w:tcPr>
            <w:tcW w:w="3969" w:type="dxa"/>
            <w:vMerge/>
            <w:tcBorders>
              <w:left w:val="single" w:sz="4" w:space="0" w:color="auto"/>
              <w:right w:val="single" w:sz="4" w:space="0" w:color="auto"/>
            </w:tcBorders>
          </w:tcPr>
          <w:p w:rsidR="00551972" w:rsidRPr="0006458C" w:rsidRDefault="00551972" w:rsidP="00076374">
            <w:pPr>
              <w:rPr>
                <w:sz w:val="22"/>
                <w:szCs w:val="22"/>
              </w:rPr>
            </w:pPr>
          </w:p>
        </w:tc>
        <w:tc>
          <w:tcPr>
            <w:tcW w:w="3969" w:type="dxa"/>
            <w:vMerge/>
            <w:tcBorders>
              <w:left w:val="single" w:sz="4" w:space="0" w:color="auto"/>
              <w:right w:val="single" w:sz="4" w:space="0" w:color="auto"/>
            </w:tcBorders>
          </w:tcPr>
          <w:p w:rsidR="00551972" w:rsidRPr="0006458C" w:rsidRDefault="00551972" w:rsidP="00A00898">
            <w:pPr>
              <w:jc w:val="center"/>
              <w:rPr>
                <w:rStyle w:val="dash041e005f0431005f044b005f0447005f043d005f044b005f0439005f005fchar1char1"/>
                <w:sz w:val="22"/>
                <w:szCs w:val="22"/>
              </w:rPr>
            </w:pPr>
          </w:p>
        </w:tc>
      </w:tr>
      <w:tr w:rsidR="00551972" w:rsidRPr="0006458C" w:rsidTr="00EA2411">
        <w:trPr>
          <w:trHeight w:val="273"/>
        </w:trPr>
        <w:tc>
          <w:tcPr>
            <w:tcW w:w="643" w:type="dxa"/>
            <w:tcBorders>
              <w:top w:val="single" w:sz="4" w:space="0" w:color="auto"/>
              <w:left w:val="single" w:sz="4" w:space="0" w:color="auto"/>
              <w:right w:val="single" w:sz="4" w:space="0" w:color="auto"/>
            </w:tcBorders>
          </w:tcPr>
          <w:p w:rsidR="00551972" w:rsidRPr="0006458C" w:rsidRDefault="00551972" w:rsidP="004E6F54">
            <w:r w:rsidRPr="0006458C">
              <w:t>64</w:t>
            </w:r>
          </w:p>
        </w:tc>
        <w:tc>
          <w:tcPr>
            <w:tcW w:w="883" w:type="dxa"/>
            <w:tcBorders>
              <w:top w:val="single" w:sz="4" w:space="0" w:color="auto"/>
              <w:left w:val="single" w:sz="4" w:space="0" w:color="auto"/>
              <w:right w:val="single" w:sz="4" w:space="0" w:color="auto"/>
            </w:tcBorders>
          </w:tcPr>
          <w:p w:rsidR="00551972" w:rsidRPr="0006458C" w:rsidRDefault="00551972" w:rsidP="004E6F54"/>
        </w:tc>
        <w:tc>
          <w:tcPr>
            <w:tcW w:w="2977" w:type="dxa"/>
            <w:gridSpan w:val="2"/>
            <w:tcBorders>
              <w:top w:val="single" w:sz="4" w:space="0" w:color="auto"/>
              <w:left w:val="single" w:sz="4" w:space="0" w:color="auto"/>
              <w:right w:val="single" w:sz="4" w:space="0" w:color="auto"/>
            </w:tcBorders>
          </w:tcPr>
          <w:p w:rsidR="00551972" w:rsidRPr="0006458C" w:rsidRDefault="00551972" w:rsidP="00463C5F">
            <w:pPr>
              <w:pStyle w:val="TableParagraph"/>
              <w:spacing w:before="138"/>
              <w:ind w:left="0" w:right="140"/>
              <w:rPr>
                <w:rFonts w:ascii="Times New Roman" w:hAnsi="Times New Roman" w:cs="Times New Roman"/>
                <w:lang w:val="ru-RU"/>
              </w:rPr>
            </w:pPr>
            <w:r w:rsidRPr="0006458C">
              <w:rPr>
                <w:rFonts w:ascii="Times New Roman" w:hAnsi="Times New Roman" w:cs="Times New Roman"/>
                <w:lang w:val="ru-RU"/>
              </w:rPr>
              <w:t>Классификация химических реакций.</w:t>
            </w:r>
          </w:p>
          <w:p w:rsidR="00551972" w:rsidRPr="0006458C" w:rsidRDefault="00551972" w:rsidP="00463C5F">
            <w:pPr>
              <w:rPr>
                <w:b/>
                <w:w w:val="95"/>
                <w:sz w:val="22"/>
                <w:szCs w:val="22"/>
              </w:rPr>
            </w:pPr>
            <w:r w:rsidRPr="0006458C">
              <w:rPr>
                <w:sz w:val="22"/>
                <w:szCs w:val="22"/>
              </w:rPr>
              <w:t>Окислительно- восстановительные реакции.</w:t>
            </w:r>
            <w:r w:rsidRPr="0006458C">
              <w:rPr>
                <w:b/>
                <w:w w:val="95"/>
                <w:sz w:val="22"/>
                <w:szCs w:val="22"/>
              </w:rPr>
              <w:t xml:space="preserve"> </w:t>
            </w:r>
          </w:p>
          <w:p w:rsidR="00551972" w:rsidRPr="0006458C" w:rsidRDefault="00551972" w:rsidP="00463C5F">
            <w:pPr>
              <w:rPr>
                <w:b/>
                <w:sz w:val="22"/>
                <w:szCs w:val="22"/>
              </w:rPr>
            </w:pPr>
            <w:r w:rsidRPr="0006458C">
              <w:rPr>
                <w:b/>
                <w:w w:val="95"/>
                <w:sz w:val="22"/>
                <w:szCs w:val="22"/>
              </w:rPr>
              <w:t>Демонстрации</w:t>
            </w:r>
            <w:r w:rsidRPr="0006458C">
              <w:rPr>
                <w:w w:val="95"/>
                <w:sz w:val="22"/>
                <w:szCs w:val="22"/>
              </w:rPr>
              <w:t xml:space="preserve">. Взаимодействие цинка </w:t>
            </w:r>
            <w:r w:rsidRPr="0006458C">
              <w:rPr>
                <w:sz w:val="22"/>
                <w:szCs w:val="22"/>
              </w:rPr>
              <w:t>с серой, соляной кислотой, хлоридом меди (II). Горение магния. Взаимодействие</w:t>
            </w:r>
            <w:r w:rsidRPr="0006458C">
              <w:rPr>
                <w:spacing w:val="-10"/>
                <w:sz w:val="22"/>
                <w:szCs w:val="22"/>
              </w:rPr>
              <w:t xml:space="preserve"> </w:t>
            </w:r>
            <w:r w:rsidRPr="0006458C">
              <w:rPr>
                <w:sz w:val="22"/>
                <w:szCs w:val="22"/>
              </w:rPr>
              <w:t>хлорной</w:t>
            </w:r>
            <w:r w:rsidRPr="0006458C">
              <w:rPr>
                <w:spacing w:val="-10"/>
                <w:sz w:val="22"/>
                <w:szCs w:val="22"/>
              </w:rPr>
              <w:t xml:space="preserve"> </w:t>
            </w:r>
            <w:r w:rsidRPr="0006458C">
              <w:rPr>
                <w:sz w:val="22"/>
                <w:szCs w:val="22"/>
              </w:rPr>
              <w:t>и</w:t>
            </w:r>
            <w:r w:rsidRPr="0006458C">
              <w:rPr>
                <w:spacing w:val="-10"/>
                <w:sz w:val="22"/>
                <w:szCs w:val="22"/>
              </w:rPr>
              <w:t xml:space="preserve"> </w:t>
            </w:r>
            <w:r w:rsidRPr="0006458C">
              <w:rPr>
                <w:sz w:val="22"/>
                <w:szCs w:val="22"/>
              </w:rPr>
              <w:t>сероводородной</w:t>
            </w:r>
            <w:r w:rsidRPr="0006458C">
              <w:rPr>
                <w:spacing w:val="-10"/>
                <w:sz w:val="22"/>
                <w:szCs w:val="22"/>
              </w:rPr>
              <w:t xml:space="preserve"> </w:t>
            </w:r>
            <w:r w:rsidRPr="0006458C">
              <w:rPr>
                <w:sz w:val="22"/>
                <w:szCs w:val="22"/>
              </w:rPr>
              <w:t>воды.</w:t>
            </w:r>
          </w:p>
        </w:tc>
        <w:tc>
          <w:tcPr>
            <w:tcW w:w="3118" w:type="dxa"/>
            <w:tcBorders>
              <w:top w:val="single" w:sz="4" w:space="0" w:color="auto"/>
              <w:left w:val="single" w:sz="4" w:space="0" w:color="auto"/>
              <w:right w:val="single" w:sz="4" w:space="0" w:color="auto"/>
            </w:tcBorders>
          </w:tcPr>
          <w:p w:rsidR="00551972" w:rsidRPr="0006458C" w:rsidRDefault="00551972" w:rsidP="00463C5F">
            <w:pPr>
              <w:pStyle w:val="TableParagraph"/>
              <w:spacing w:before="137"/>
              <w:ind w:left="0"/>
              <w:rPr>
                <w:rFonts w:ascii="Times New Roman" w:hAnsi="Times New Roman" w:cs="Times New Roman"/>
                <w:lang w:val="ru-RU"/>
              </w:rPr>
            </w:pPr>
            <w:r w:rsidRPr="0006458C">
              <w:rPr>
                <w:rFonts w:ascii="Times New Roman" w:hAnsi="Times New Roman" w:cs="Times New Roman"/>
                <w:lang w:val="ru-RU"/>
              </w:rPr>
              <w:t>Окислительно-восстановительные реакции.</w:t>
            </w:r>
          </w:p>
          <w:p w:rsidR="00551972" w:rsidRPr="0006458C" w:rsidRDefault="00551972" w:rsidP="00463C5F">
            <w:pPr>
              <w:rPr>
                <w:sz w:val="22"/>
                <w:szCs w:val="22"/>
              </w:rPr>
            </w:pPr>
            <w:r w:rsidRPr="0006458C">
              <w:rPr>
                <w:sz w:val="22"/>
                <w:szCs w:val="22"/>
              </w:rPr>
              <w:t>Определение степеней окисления для элементов, образующих вещества разных классов. Реакции ионного обмена и окислительно-восстанови- тельные реакции. Окислитель и восстановитель, окисление и восстановление. Составление уравнений окислительно-восстановительных реакций</w:t>
            </w:r>
            <w:r w:rsidRPr="0006458C">
              <w:rPr>
                <w:spacing w:val="-31"/>
                <w:sz w:val="22"/>
                <w:szCs w:val="22"/>
              </w:rPr>
              <w:t xml:space="preserve"> </w:t>
            </w:r>
            <w:r w:rsidRPr="0006458C">
              <w:rPr>
                <w:spacing w:val="-3"/>
                <w:sz w:val="22"/>
                <w:szCs w:val="22"/>
              </w:rPr>
              <w:t>методом</w:t>
            </w:r>
            <w:r w:rsidRPr="0006458C">
              <w:rPr>
                <w:spacing w:val="-31"/>
                <w:sz w:val="22"/>
                <w:szCs w:val="22"/>
              </w:rPr>
              <w:t xml:space="preserve"> </w:t>
            </w:r>
            <w:r w:rsidRPr="0006458C">
              <w:rPr>
                <w:sz w:val="22"/>
                <w:szCs w:val="22"/>
              </w:rPr>
              <w:t>электронного</w:t>
            </w:r>
            <w:r w:rsidRPr="0006458C">
              <w:rPr>
                <w:spacing w:val="-31"/>
                <w:sz w:val="22"/>
                <w:szCs w:val="22"/>
              </w:rPr>
              <w:t xml:space="preserve"> </w:t>
            </w:r>
            <w:r w:rsidRPr="0006458C">
              <w:rPr>
                <w:sz w:val="22"/>
                <w:szCs w:val="22"/>
              </w:rPr>
              <w:t>баланса.</w:t>
            </w:r>
          </w:p>
        </w:tc>
        <w:tc>
          <w:tcPr>
            <w:tcW w:w="3969" w:type="dxa"/>
            <w:tcBorders>
              <w:left w:val="single" w:sz="4" w:space="0" w:color="auto"/>
              <w:right w:val="single" w:sz="4" w:space="0" w:color="auto"/>
            </w:tcBorders>
          </w:tcPr>
          <w:p w:rsidR="00551972" w:rsidRPr="0006458C" w:rsidRDefault="00551972" w:rsidP="00463C5F">
            <w:pPr>
              <w:pStyle w:val="TableParagraph"/>
              <w:spacing w:before="137"/>
              <w:ind w:left="0" w:right="307"/>
              <w:rPr>
                <w:rFonts w:ascii="Times New Roman" w:hAnsi="Times New Roman" w:cs="Times New Roman"/>
                <w:lang w:val="ru-RU"/>
              </w:rPr>
            </w:pPr>
            <w:r w:rsidRPr="0006458C">
              <w:rPr>
                <w:rFonts w:ascii="Times New Roman" w:hAnsi="Times New Roman" w:cs="Times New Roman"/>
                <w:i/>
                <w:lang w:val="ru-RU"/>
              </w:rPr>
              <w:t>Объяснять</w:t>
            </w:r>
            <w:r w:rsidRPr="0006458C">
              <w:rPr>
                <w:rFonts w:ascii="Times New Roman" w:hAnsi="Times New Roman" w:cs="Times New Roman"/>
                <w:lang w:val="ru-RU"/>
              </w:rPr>
              <w:t>, что такое окислитель- но-восстановительные реакции, окислитель, восстановитель, окисление, восстановление.</w:t>
            </w:r>
          </w:p>
          <w:p w:rsidR="00551972" w:rsidRPr="0006458C" w:rsidRDefault="00551972" w:rsidP="00463C5F">
            <w:pPr>
              <w:pStyle w:val="TableParagraph"/>
              <w:ind w:left="0" w:right="124"/>
              <w:rPr>
                <w:rFonts w:ascii="Times New Roman" w:hAnsi="Times New Roman" w:cs="Times New Roman"/>
                <w:lang w:val="ru-RU"/>
              </w:rPr>
            </w:pPr>
            <w:r w:rsidRPr="0006458C">
              <w:rPr>
                <w:rFonts w:ascii="Times New Roman" w:hAnsi="Times New Roman" w:cs="Times New Roman"/>
                <w:i/>
                <w:lang w:val="ru-RU"/>
              </w:rPr>
              <w:t xml:space="preserve">Классифицировать </w:t>
            </w:r>
            <w:r w:rsidRPr="0006458C">
              <w:rPr>
                <w:rFonts w:ascii="Times New Roman" w:hAnsi="Times New Roman" w:cs="Times New Roman"/>
                <w:lang w:val="ru-RU"/>
              </w:rPr>
              <w:t xml:space="preserve">химические реакции по признаку «изменение степеней окисления элементов». </w:t>
            </w:r>
            <w:r w:rsidRPr="0006458C">
              <w:rPr>
                <w:rFonts w:ascii="Times New Roman" w:hAnsi="Times New Roman" w:cs="Times New Roman"/>
                <w:i/>
                <w:lang w:val="ru-RU"/>
              </w:rPr>
              <w:t xml:space="preserve">Определять </w:t>
            </w:r>
            <w:r w:rsidRPr="0006458C">
              <w:rPr>
                <w:rFonts w:ascii="Times New Roman" w:hAnsi="Times New Roman" w:cs="Times New Roman"/>
                <w:lang w:val="ru-RU"/>
              </w:rPr>
              <w:t>окислитель и восстановитель, процессы окисления и восстановления.</w:t>
            </w:r>
          </w:p>
          <w:p w:rsidR="00551972" w:rsidRPr="0006458C" w:rsidRDefault="00551972" w:rsidP="00463C5F">
            <w:pPr>
              <w:rPr>
                <w:sz w:val="22"/>
                <w:szCs w:val="22"/>
              </w:rPr>
            </w:pPr>
            <w:r w:rsidRPr="0006458C">
              <w:rPr>
                <w:i/>
                <w:sz w:val="22"/>
                <w:szCs w:val="22"/>
              </w:rPr>
              <w:t xml:space="preserve">Использовать </w:t>
            </w:r>
            <w:r w:rsidRPr="0006458C">
              <w:rPr>
                <w:sz w:val="22"/>
                <w:szCs w:val="22"/>
              </w:rPr>
              <w:t>знаковое моделирование.</w:t>
            </w:r>
          </w:p>
        </w:tc>
        <w:tc>
          <w:tcPr>
            <w:tcW w:w="3969" w:type="dxa"/>
            <w:vMerge w:val="restart"/>
            <w:tcBorders>
              <w:left w:val="single" w:sz="4" w:space="0" w:color="auto"/>
              <w:right w:val="single" w:sz="4" w:space="0" w:color="auto"/>
            </w:tcBorders>
          </w:tcPr>
          <w:p w:rsidR="00551972" w:rsidRPr="0006458C" w:rsidRDefault="00551972" w:rsidP="002B2B58">
            <w:pPr>
              <w:rPr>
                <w:b/>
                <w:sz w:val="22"/>
                <w:szCs w:val="22"/>
                <w:u w:val="single"/>
              </w:rPr>
            </w:pPr>
            <w:r w:rsidRPr="0006458C">
              <w:rPr>
                <w:b/>
                <w:sz w:val="22"/>
                <w:szCs w:val="22"/>
                <w:u w:val="single"/>
              </w:rPr>
              <w:t>Регулятивные:</w:t>
            </w:r>
          </w:p>
          <w:p w:rsidR="00551972" w:rsidRPr="0006458C" w:rsidRDefault="00551972" w:rsidP="002B2B58">
            <w:pPr>
              <w:rPr>
                <w:sz w:val="22"/>
                <w:szCs w:val="22"/>
              </w:rPr>
            </w:pPr>
            <w:r w:rsidRPr="0006458C">
              <w:rPr>
                <w:sz w:val="22"/>
                <w:szCs w:val="22"/>
              </w:rPr>
              <w:t xml:space="preserve">1.В процессе выполнения задания соотносить </w:t>
            </w:r>
            <w:r w:rsidRPr="0006458C">
              <w:rPr>
                <w:b/>
                <w:sz w:val="22"/>
                <w:szCs w:val="22"/>
              </w:rPr>
              <w:t>конечные</w:t>
            </w:r>
            <w:r w:rsidRPr="0006458C">
              <w:rPr>
                <w:sz w:val="22"/>
                <w:szCs w:val="22"/>
              </w:rPr>
              <w:t xml:space="preserve"> результаты своей деятельности с целью или с образцом.       </w:t>
            </w:r>
          </w:p>
          <w:p w:rsidR="00551972" w:rsidRPr="0006458C" w:rsidRDefault="00551972" w:rsidP="002B2B58">
            <w:pPr>
              <w:rPr>
                <w:sz w:val="22"/>
                <w:szCs w:val="22"/>
              </w:rPr>
            </w:pPr>
            <w:r w:rsidRPr="0006458C">
              <w:rPr>
                <w:sz w:val="22"/>
                <w:szCs w:val="22"/>
              </w:rPr>
              <w:t>2. Выбирать из предложенных и самостоятельно искать средства/ресурсы для решения задачи/достижения цели.</w:t>
            </w:r>
          </w:p>
          <w:p w:rsidR="00551972" w:rsidRPr="0006458C" w:rsidRDefault="00551972" w:rsidP="002B2B58">
            <w:pPr>
              <w:rPr>
                <w:sz w:val="22"/>
                <w:szCs w:val="22"/>
              </w:rPr>
            </w:pPr>
          </w:p>
          <w:p w:rsidR="00551972" w:rsidRPr="0006458C" w:rsidRDefault="00551972" w:rsidP="002B2B58">
            <w:pPr>
              <w:rPr>
                <w:sz w:val="22"/>
                <w:szCs w:val="22"/>
              </w:rPr>
            </w:pPr>
            <w:r w:rsidRPr="0006458C">
              <w:rPr>
                <w:b/>
                <w:sz w:val="22"/>
                <w:szCs w:val="22"/>
                <w:u w:val="single"/>
              </w:rPr>
              <w:t xml:space="preserve">Познавательные:                     </w:t>
            </w:r>
            <w:r w:rsidRPr="0006458C">
              <w:rPr>
                <w:sz w:val="22"/>
                <w:szCs w:val="22"/>
              </w:rPr>
              <w:t>1.Строить рассуждение от общих закономерностей к частным явлениям и от частных явлений к общим закономерностям.</w:t>
            </w:r>
          </w:p>
          <w:p w:rsidR="00551972" w:rsidRPr="0006458C" w:rsidRDefault="00551972" w:rsidP="002B2B58">
            <w:pPr>
              <w:rPr>
                <w:b/>
                <w:sz w:val="22"/>
                <w:szCs w:val="22"/>
                <w:u w:val="single"/>
              </w:rPr>
            </w:pPr>
            <w:r w:rsidRPr="0006458C">
              <w:rPr>
                <w:sz w:val="22"/>
                <w:szCs w:val="22"/>
              </w:rPr>
              <w:t>2. Самостоятельно указывать на информацию, нуждающуюся в проверке, предлагать и применять способ проверки достоверности информации.</w:t>
            </w:r>
          </w:p>
          <w:p w:rsidR="00551972" w:rsidRPr="0006458C" w:rsidRDefault="00551972" w:rsidP="002B2B58">
            <w:pPr>
              <w:rPr>
                <w:b/>
                <w:sz w:val="22"/>
                <w:szCs w:val="22"/>
                <w:u w:val="single"/>
              </w:rPr>
            </w:pPr>
            <w:r w:rsidRPr="0006458C">
              <w:rPr>
                <w:b/>
                <w:sz w:val="22"/>
                <w:szCs w:val="22"/>
                <w:u w:val="single"/>
              </w:rPr>
              <w:t xml:space="preserve">Коммуникативные:          </w:t>
            </w:r>
          </w:p>
          <w:p w:rsidR="00551972" w:rsidRPr="0006458C" w:rsidRDefault="00551972" w:rsidP="002B2B58">
            <w:pPr>
              <w:rPr>
                <w:b/>
                <w:sz w:val="22"/>
                <w:szCs w:val="22"/>
                <w:u w:val="single"/>
              </w:rPr>
            </w:pPr>
            <w:r w:rsidRPr="0006458C">
              <w:rPr>
                <w:sz w:val="22"/>
                <w:szCs w:val="22"/>
              </w:rPr>
              <w:t>1.</w:t>
            </w:r>
            <w:r w:rsidRPr="0006458C">
              <w:rPr>
                <w:b/>
                <w:sz w:val="22"/>
                <w:szCs w:val="22"/>
                <w:u w:val="single"/>
              </w:rPr>
              <w:t xml:space="preserve"> </w:t>
            </w:r>
            <w:r w:rsidRPr="0006458C">
              <w:rPr>
                <w:sz w:val="22"/>
                <w:szCs w:val="22"/>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551972" w:rsidRPr="0006458C" w:rsidRDefault="00551972" w:rsidP="002B2B58">
            <w:pPr>
              <w:rPr>
                <w:b/>
                <w:sz w:val="22"/>
                <w:szCs w:val="22"/>
                <w:u w:val="single"/>
              </w:rPr>
            </w:pPr>
            <w:r w:rsidRPr="0006458C">
              <w:rPr>
                <w:b/>
                <w:sz w:val="22"/>
                <w:szCs w:val="22"/>
                <w:u w:val="single"/>
              </w:rPr>
              <w:t>Личностные:</w:t>
            </w:r>
          </w:p>
          <w:p w:rsidR="00551972" w:rsidRPr="0006458C" w:rsidRDefault="00551972" w:rsidP="002B2B58">
            <w:pPr>
              <w:rPr>
                <w:rStyle w:val="dash041e005f0431005f044b005f0447005f043d005f044b005f0439005f005fchar1char1"/>
                <w:sz w:val="22"/>
                <w:szCs w:val="22"/>
              </w:rPr>
            </w:pPr>
            <w:r w:rsidRPr="0006458C">
              <w:rPr>
                <w:sz w:val="22"/>
                <w:szCs w:val="22"/>
              </w:rPr>
              <w:lastRenderedPageBreak/>
              <w:t>1.</w:t>
            </w:r>
            <w:r w:rsidRPr="0006458C">
              <w:rPr>
                <w:rStyle w:val="dash041e005f0431005f044b005f0447005f043d005f044b005f0439005f005fchar1char1"/>
                <w:sz w:val="22"/>
                <w:szCs w:val="22"/>
              </w:rPr>
              <w:t xml:space="preserve">  </w:t>
            </w:r>
            <w:r w:rsidRPr="0006458C">
              <w:rPr>
                <w:sz w:val="22"/>
                <w:szCs w:val="22"/>
              </w:rPr>
              <w:t xml:space="preserve">Проявлять толерантность и противодействие действиям и влияниям, представляющим угрозу жизни, здоровью и безопасности личности и общества в пределах своих возможностей. </w:t>
            </w:r>
          </w:p>
          <w:p w:rsidR="00551972" w:rsidRPr="0006458C" w:rsidRDefault="00551972" w:rsidP="00AF3411">
            <w:pPr>
              <w:autoSpaceDE w:val="0"/>
              <w:autoSpaceDN w:val="0"/>
              <w:adjustRightInd w:val="0"/>
              <w:rPr>
                <w:rStyle w:val="dash041e005f0431005f044b005f0447005f043d005f044b005f0439005f005fchar1char1"/>
                <w:sz w:val="22"/>
                <w:szCs w:val="22"/>
              </w:rPr>
            </w:pPr>
          </w:p>
        </w:tc>
      </w:tr>
      <w:tr w:rsidR="00551972" w:rsidRPr="0006458C" w:rsidTr="00EA2411">
        <w:trPr>
          <w:trHeight w:val="292"/>
        </w:trPr>
        <w:tc>
          <w:tcPr>
            <w:tcW w:w="643" w:type="dxa"/>
            <w:tcBorders>
              <w:top w:val="single" w:sz="4" w:space="0" w:color="auto"/>
              <w:left w:val="single" w:sz="4" w:space="0" w:color="auto"/>
              <w:right w:val="single" w:sz="4" w:space="0" w:color="auto"/>
            </w:tcBorders>
          </w:tcPr>
          <w:p w:rsidR="00551972" w:rsidRPr="0006458C" w:rsidRDefault="00551972" w:rsidP="00463C5F">
            <w:pPr>
              <w:rPr>
                <w:sz w:val="22"/>
                <w:szCs w:val="22"/>
              </w:rPr>
            </w:pPr>
            <w:r w:rsidRPr="0006458C">
              <w:rPr>
                <w:sz w:val="22"/>
                <w:szCs w:val="22"/>
              </w:rPr>
              <w:t>65</w:t>
            </w:r>
          </w:p>
        </w:tc>
        <w:tc>
          <w:tcPr>
            <w:tcW w:w="883" w:type="dxa"/>
            <w:tcBorders>
              <w:top w:val="single" w:sz="4" w:space="0" w:color="auto"/>
              <w:left w:val="single" w:sz="4" w:space="0" w:color="auto"/>
              <w:right w:val="single" w:sz="4" w:space="0" w:color="auto"/>
            </w:tcBorders>
          </w:tcPr>
          <w:p w:rsidR="00551972" w:rsidRPr="0006458C" w:rsidRDefault="00551972" w:rsidP="00463C5F">
            <w:pPr>
              <w:rPr>
                <w:sz w:val="22"/>
                <w:szCs w:val="22"/>
              </w:rPr>
            </w:pPr>
          </w:p>
        </w:tc>
        <w:tc>
          <w:tcPr>
            <w:tcW w:w="2977" w:type="dxa"/>
            <w:gridSpan w:val="2"/>
            <w:tcBorders>
              <w:top w:val="single" w:sz="4" w:space="0" w:color="auto"/>
              <w:left w:val="single" w:sz="4" w:space="0" w:color="auto"/>
              <w:right w:val="single" w:sz="4" w:space="0" w:color="auto"/>
            </w:tcBorders>
          </w:tcPr>
          <w:p w:rsidR="00551972" w:rsidRPr="0006458C" w:rsidRDefault="00551972" w:rsidP="00463C5F">
            <w:pPr>
              <w:rPr>
                <w:b/>
                <w:sz w:val="22"/>
                <w:szCs w:val="22"/>
              </w:rPr>
            </w:pPr>
            <w:r w:rsidRPr="0006458C">
              <w:rPr>
                <w:sz w:val="22"/>
                <w:szCs w:val="22"/>
              </w:rPr>
              <w:t>Свойства изученных классов веществ в свете окислительно-восстановительных реакций.</w:t>
            </w:r>
          </w:p>
        </w:tc>
        <w:tc>
          <w:tcPr>
            <w:tcW w:w="3118" w:type="dxa"/>
            <w:tcBorders>
              <w:top w:val="single" w:sz="4" w:space="0" w:color="auto"/>
              <w:left w:val="single" w:sz="4" w:space="0" w:color="auto"/>
              <w:right w:val="single" w:sz="4" w:space="0" w:color="auto"/>
            </w:tcBorders>
          </w:tcPr>
          <w:p w:rsidR="00551972" w:rsidRPr="0006458C" w:rsidRDefault="00551972" w:rsidP="00463C5F">
            <w:pPr>
              <w:rPr>
                <w:sz w:val="22"/>
                <w:szCs w:val="22"/>
              </w:rPr>
            </w:pPr>
            <w:r w:rsidRPr="0006458C">
              <w:rPr>
                <w:sz w:val="22"/>
                <w:szCs w:val="22"/>
              </w:rPr>
              <w:t>Свойства простых веществ — металлов и неметаллов, кислот и солей в свете окислительно-восстановительных реакций.</w:t>
            </w:r>
          </w:p>
        </w:tc>
        <w:tc>
          <w:tcPr>
            <w:tcW w:w="3969" w:type="dxa"/>
            <w:tcBorders>
              <w:left w:val="single" w:sz="4" w:space="0" w:color="auto"/>
              <w:right w:val="single" w:sz="4" w:space="0" w:color="auto"/>
            </w:tcBorders>
          </w:tcPr>
          <w:p w:rsidR="00551972" w:rsidRPr="0006458C" w:rsidRDefault="00551972" w:rsidP="00463C5F">
            <w:pPr>
              <w:rPr>
                <w:sz w:val="22"/>
                <w:szCs w:val="22"/>
              </w:rPr>
            </w:pPr>
            <w:r w:rsidRPr="0006458C">
              <w:rPr>
                <w:i/>
                <w:sz w:val="22"/>
                <w:szCs w:val="22"/>
              </w:rPr>
              <w:t xml:space="preserve">Составлять </w:t>
            </w:r>
            <w:r w:rsidRPr="0006458C">
              <w:rPr>
                <w:sz w:val="22"/>
                <w:szCs w:val="22"/>
              </w:rPr>
              <w:t xml:space="preserve">уравнения окислитель- но-восстановительных реакций, используя метод электронного баланса. </w:t>
            </w:r>
          </w:p>
          <w:p w:rsidR="00551972" w:rsidRPr="0006458C" w:rsidRDefault="00551972" w:rsidP="00463C5F">
            <w:pPr>
              <w:rPr>
                <w:sz w:val="22"/>
                <w:szCs w:val="22"/>
              </w:rPr>
            </w:pPr>
            <w:r w:rsidRPr="0006458C">
              <w:rPr>
                <w:i/>
                <w:sz w:val="22"/>
                <w:szCs w:val="22"/>
              </w:rPr>
              <w:t xml:space="preserve">Определять </w:t>
            </w:r>
            <w:r w:rsidRPr="0006458C">
              <w:rPr>
                <w:sz w:val="22"/>
                <w:szCs w:val="22"/>
              </w:rPr>
              <w:t>окислитель и восстановитель, процессы окисления и восстановления.</w:t>
            </w:r>
          </w:p>
        </w:tc>
        <w:tc>
          <w:tcPr>
            <w:tcW w:w="3969" w:type="dxa"/>
            <w:vMerge/>
            <w:tcBorders>
              <w:left w:val="single" w:sz="4" w:space="0" w:color="auto"/>
              <w:right w:val="single" w:sz="4" w:space="0" w:color="auto"/>
            </w:tcBorders>
          </w:tcPr>
          <w:p w:rsidR="00551972" w:rsidRPr="0006458C" w:rsidRDefault="00551972" w:rsidP="00126C65">
            <w:pPr>
              <w:jc w:val="center"/>
              <w:rPr>
                <w:rStyle w:val="dash041e005f0431005f044b005f0447005f043d005f044b005f0439005f005fchar1char1"/>
                <w:sz w:val="22"/>
                <w:szCs w:val="22"/>
              </w:rPr>
            </w:pPr>
          </w:p>
        </w:tc>
      </w:tr>
      <w:tr w:rsidR="00551972" w:rsidRPr="0006458C" w:rsidTr="00EA2411">
        <w:trPr>
          <w:trHeight w:val="292"/>
        </w:trPr>
        <w:tc>
          <w:tcPr>
            <w:tcW w:w="643" w:type="dxa"/>
            <w:tcBorders>
              <w:top w:val="single" w:sz="4" w:space="0" w:color="auto"/>
              <w:left w:val="single" w:sz="4" w:space="0" w:color="auto"/>
              <w:right w:val="single" w:sz="4" w:space="0" w:color="auto"/>
            </w:tcBorders>
          </w:tcPr>
          <w:p w:rsidR="00551972" w:rsidRPr="0006458C" w:rsidRDefault="00551972" w:rsidP="00463C5F">
            <w:pPr>
              <w:rPr>
                <w:sz w:val="22"/>
                <w:szCs w:val="22"/>
              </w:rPr>
            </w:pPr>
            <w:r w:rsidRPr="0006458C">
              <w:rPr>
                <w:sz w:val="22"/>
                <w:szCs w:val="22"/>
              </w:rPr>
              <w:t>66</w:t>
            </w:r>
          </w:p>
        </w:tc>
        <w:tc>
          <w:tcPr>
            <w:tcW w:w="883" w:type="dxa"/>
            <w:tcBorders>
              <w:top w:val="single" w:sz="4" w:space="0" w:color="auto"/>
              <w:left w:val="single" w:sz="4" w:space="0" w:color="auto"/>
              <w:right w:val="single" w:sz="4" w:space="0" w:color="auto"/>
            </w:tcBorders>
          </w:tcPr>
          <w:p w:rsidR="00551972" w:rsidRPr="0006458C" w:rsidRDefault="00551972" w:rsidP="00463C5F">
            <w:pPr>
              <w:rPr>
                <w:sz w:val="22"/>
                <w:szCs w:val="22"/>
              </w:rPr>
            </w:pPr>
          </w:p>
        </w:tc>
        <w:tc>
          <w:tcPr>
            <w:tcW w:w="2977" w:type="dxa"/>
            <w:gridSpan w:val="2"/>
            <w:tcBorders>
              <w:top w:val="single" w:sz="4" w:space="0" w:color="auto"/>
              <w:left w:val="single" w:sz="4" w:space="0" w:color="auto"/>
              <w:right w:val="single" w:sz="4" w:space="0" w:color="auto"/>
            </w:tcBorders>
          </w:tcPr>
          <w:p w:rsidR="00551972" w:rsidRPr="0006458C" w:rsidRDefault="00551972" w:rsidP="00463C5F">
            <w:pPr>
              <w:pStyle w:val="TableParagraph"/>
              <w:spacing w:before="148"/>
              <w:ind w:left="0" w:right="92"/>
              <w:rPr>
                <w:rFonts w:ascii="Times New Roman" w:hAnsi="Times New Roman" w:cs="Times New Roman"/>
                <w:lang w:val="ru-RU"/>
              </w:rPr>
            </w:pPr>
            <w:r w:rsidRPr="0006458C">
              <w:rPr>
                <w:rFonts w:ascii="Times New Roman" w:hAnsi="Times New Roman" w:cs="Times New Roman"/>
                <w:lang w:val="ru-RU"/>
              </w:rPr>
              <w:t xml:space="preserve">Обобщение и </w:t>
            </w:r>
            <w:r w:rsidRPr="0006458C">
              <w:rPr>
                <w:rFonts w:ascii="Times New Roman" w:hAnsi="Times New Roman" w:cs="Times New Roman"/>
                <w:w w:val="95"/>
                <w:lang w:val="ru-RU"/>
              </w:rPr>
              <w:t xml:space="preserve">систематизация </w:t>
            </w:r>
            <w:r w:rsidRPr="0006458C">
              <w:rPr>
                <w:rFonts w:ascii="Times New Roman" w:hAnsi="Times New Roman" w:cs="Times New Roman"/>
                <w:lang w:val="ru-RU"/>
              </w:rPr>
              <w:t>знаний по теме</w:t>
            </w:r>
          </w:p>
          <w:p w:rsidR="00551972" w:rsidRPr="0006458C" w:rsidRDefault="00551972" w:rsidP="00463C5F">
            <w:pPr>
              <w:rPr>
                <w:w w:val="95"/>
                <w:sz w:val="22"/>
                <w:szCs w:val="22"/>
              </w:rPr>
            </w:pPr>
            <w:r w:rsidRPr="0006458C">
              <w:rPr>
                <w:w w:val="95"/>
                <w:sz w:val="22"/>
                <w:szCs w:val="22"/>
              </w:rPr>
              <w:t xml:space="preserve">«Окислительно- </w:t>
            </w:r>
            <w:r w:rsidRPr="0006458C">
              <w:rPr>
                <w:sz w:val="22"/>
                <w:szCs w:val="22"/>
              </w:rPr>
              <w:t>восстановитель</w:t>
            </w:r>
            <w:r w:rsidRPr="0006458C">
              <w:rPr>
                <w:w w:val="95"/>
                <w:sz w:val="22"/>
                <w:szCs w:val="22"/>
              </w:rPr>
              <w:t>ные реакции».</w:t>
            </w:r>
          </w:p>
          <w:p w:rsidR="00551972" w:rsidRPr="0006458C" w:rsidRDefault="00551972" w:rsidP="009668B9">
            <w:pPr>
              <w:rPr>
                <w:b/>
                <w:sz w:val="22"/>
                <w:szCs w:val="22"/>
              </w:rPr>
            </w:pPr>
            <w:r w:rsidRPr="0006458C">
              <w:rPr>
                <w:b/>
                <w:w w:val="95"/>
                <w:sz w:val="22"/>
                <w:szCs w:val="22"/>
              </w:rPr>
              <w:t>Итоговая КР.</w:t>
            </w:r>
          </w:p>
        </w:tc>
        <w:tc>
          <w:tcPr>
            <w:tcW w:w="3118" w:type="dxa"/>
            <w:tcBorders>
              <w:top w:val="single" w:sz="4" w:space="0" w:color="auto"/>
              <w:left w:val="single" w:sz="4" w:space="0" w:color="auto"/>
              <w:right w:val="single" w:sz="4" w:space="0" w:color="auto"/>
            </w:tcBorders>
          </w:tcPr>
          <w:p w:rsidR="00551972" w:rsidRPr="0006458C" w:rsidRDefault="00551972" w:rsidP="00463C5F">
            <w:pPr>
              <w:rPr>
                <w:sz w:val="22"/>
                <w:szCs w:val="22"/>
              </w:rPr>
            </w:pPr>
            <w:r w:rsidRPr="0006458C">
              <w:rPr>
                <w:sz w:val="22"/>
                <w:szCs w:val="22"/>
              </w:rPr>
              <w:t>Решение задач, упражнений и тестов по теме.</w:t>
            </w:r>
          </w:p>
        </w:tc>
        <w:tc>
          <w:tcPr>
            <w:tcW w:w="3969" w:type="dxa"/>
            <w:vMerge w:val="restart"/>
            <w:tcBorders>
              <w:left w:val="single" w:sz="4" w:space="0" w:color="auto"/>
              <w:right w:val="single" w:sz="4" w:space="0" w:color="auto"/>
            </w:tcBorders>
          </w:tcPr>
          <w:p w:rsidR="00551972" w:rsidRPr="0006458C" w:rsidRDefault="00551972" w:rsidP="00463C5F">
            <w:pPr>
              <w:pStyle w:val="TableParagraph"/>
              <w:spacing w:before="148"/>
              <w:ind w:left="0" w:right="117"/>
              <w:rPr>
                <w:rFonts w:ascii="Times New Roman" w:hAnsi="Times New Roman" w:cs="Times New Roman"/>
                <w:lang w:val="ru-RU"/>
              </w:rPr>
            </w:pPr>
            <w:r w:rsidRPr="0006458C">
              <w:rPr>
                <w:rFonts w:ascii="Times New Roman" w:hAnsi="Times New Roman" w:cs="Times New Roman"/>
                <w:i/>
                <w:lang w:val="ru-RU"/>
              </w:rPr>
              <w:t xml:space="preserve">Составлять </w:t>
            </w:r>
            <w:r w:rsidRPr="0006458C">
              <w:rPr>
                <w:rFonts w:ascii="Times New Roman" w:hAnsi="Times New Roman" w:cs="Times New Roman"/>
                <w:lang w:val="ru-RU"/>
              </w:rPr>
              <w:t>уравнения окислительно- восстановительных реакций,</w:t>
            </w:r>
            <w:r w:rsidRPr="0006458C">
              <w:rPr>
                <w:rFonts w:ascii="Times New Roman" w:hAnsi="Times New Roman" w:cs="Times New Roman"/>
                <w:spacing w:val="-34"/>
                <w:lang w:val="ru-RU"/>
              </w:rPr>
              <w:t xml:space="preserve"> </w:t>
            </w:r>
            <w:r w:rsidRPr="0006458C">
              <w:rPr>
                <w:rFonts w:ascii="Times New Roman" w:hAnsi="Times New Roman" w:cs="Times New Roman"/>
                <w:lang w:val="ru-RU"/>
              </w:rPr>
              <w:t>используя метод</w:t>
            </w:r>
            <w:r w:rsidRPr="0006458C">
              <w:rPr>
                <w:rFonts w:ascii="Times New Roman" w:hAnsi="Times New Roman" w:cs="Times New Roman"/>
                <w:spacing w:val="-19"/>
                <w:lang w:val="ru-RU"/>
              </w:rPr>
              <w:t xml:space="preserve"> </w:t>
            </w:r>
            <w:r w:rsidRPr="0006458C">
              <w:rPr>
                <w:rFonts w:ascii="Times New Roman" w:hAnsi="Times New Roman" w:cs="Times New Roman"/>
                <w:lang w:val="ru-RU"/>
              </w:rPr>
              <w:t>электронного</w:t>
            </w:r>
            <w:r w:rsidRPr="0006458C">
              <w:rPr>
                <w:rFonts w:ascii="Times New Roman" w:hAnsi="Times New Roman" w:cs="Times New Roman"/>
                <w:spacing w:val="-19"/>
                <w:lang w:val="ru-RU"/>
              </w:rPr>
              <w:t xml:space="preserve"> </w:t>
            </w:r>
            <w:r w:rsidRPr="0006458C">
              <w:rPr>
                <w:rFonts w:ascii="Times New Roman" w:hAnsi="Times New Roman" w:cs="Times New Roman"/>
                <w:lang w:val="ru-RU"/>
              </w:rPr>
              <w:t>баланса.</w:t>
            </w:r>
          </w:p>
          <w:p w:rsidR="00551972" w:rsidRPr="0006458C" w:rsidRDefault="00551972" w:rsidP="00463C5F">
            <w:pPr>
              <w:pStyle w:val="TableParagraph"/>
              <w:ind w:left="0" w:right="131"/>
              <w:rPr>
                <w:rFonts w:ascii="Times New Roman" w:hAnsi="Times New Roman" w:cs="Times New Roman"/>
                <w:lang w:val="ru-RU"/>
              </w:rPr>
            </w:pPr>
            <w:r w:rsidRPr="0006458C">
              <w:rPr>
                <w:rFonts w:ascii="Times New Roman" w:hAnsi="Times New Roman" w:cs="Times New Roman"/>
                <w:i/>
                <w:lang w:val="ru-RU"/>
              </w:rPr>
              <w:t xml:space="preserve">Определять </w:t>
            </w:r>
            <w:r w:rsidRPr="0006458C">
              <w:rPr>
                <w:rFonts w:ascii="Times New Roman" w:hAnsi="Times New Roman" w:cs="Times New Roman"/>
                <w:lang w:val="ru-RU"/>
              </w:rPr>
              <w:t xml:space="preserve">окислитель и восстановитель, процессы окисления </w:t>
            </w:r>
            <w:r w:rsidRPr="0006458C">
              <w:rPr>
                <w:rFonts w:ascii="Times New Roman" w:hAnsi="Times New Roman" w:cs="Times New Roman"/>
                <w:lang w:val="ru-RU"/>
              </w:rPr>
              <w:lastRenderedPageBreak/>
              <w:t>и восстановления.</w:t>
            </w:r>
          </w:p>
          <w:p w:rsidR="00551972" w:rsidRPr="0006458C" w:rsidRDefault="00551972" w:rsidP="00463C5F">
            <w:pPr>
              <w:pStyle w:val="TableParagraph"/>
              <w:ind w:left="0" w:right="0"/>
              <w:rPr>
                <w:rFonts w:ascii="Times New Roman" w:hAnsi="Times New Roman" w:cs="Times New Roman"/>
                <w:lang w:val="ru-RU"/>
              </w:rPr>
            </w:pPr>
            <w:r w:rsidRPr="0006458C">
              <w:rPr>
                <w:rFonts w:ascii="Times New Roman" w:hAnsi="Times New Roman" w:cs="Times New Roman"/>
                <w:i/>
                <w:lang w:val="ru-RU"/>
              </w:rPr>
              <w:t xml:space="preserve">Представлять </w:t>
            </w:r>
            <w:r w:rsidRPr="0006458C">
              <w:rPr>
                <w:rFonts w:ascii="Times New Roman" w:hAnsi="Times New Roman" w:cs="Times New Roman"/>
                <w:lang w:val="ru-RU"/>
              </w:rPr>
              <w:t>информацию по теме «Окислительно-восстановительные реакции» в виде таблиц, схем,</w:t>
            </w:r>
            <w:r w:rsidRPr="0006458C">
              <w:rPr>
                <w:lang w:val="ru-RU"/>
              </w:rPr>
              <w:t xml:space="preserve"> </w:t>
            </w:r>
            <w:r w:rsidRPr="0006458C">
              <w:rPr>
                <w:rFonts w:ascii="Times New Roman" w:hAnsi="Times New Roman" w:cs="Times New Roman"/>
                <w:lang w:val="ru-RU"/>
              </w:rPr>
              <w:t>опорного конспекта, в том числе с применением средств ИКТ</w:t>
            </w:r>
            <w:r w:rsidRPr="0006458C">
              <w:rPr>
                <w:lang w:val="ru-RU"/>
              </w:rPr>
              <w:t>.</w:t>
            </w:r>
          </w:p>
        </w:tc>
        <w:tc>
          <w:tcPr>
            <w:tcW w:w="3969" w:type="dxa"/>
            <w:vMerge/>
            <w:tcBorders>
              <w:left w:val="single" w:sz="4" w:space="0" w:color="auto"/>
              <w:right w:val="single" w:sz="4" w:space="0" w:color="auto"/>
            </w:tcBorders>
          </w:tcPr>
          <w:p w:rsidR="00551972" w:rsidRPr="0006458C" w:rsidRDefault="00551972" w:rsidP="00126C65">
            <w:pPr>
              <w:jc w:val="center"/>
              <w:rPr>
                <w:rStyle w:val="dash041e005f0431005f044b005f0447005f043d005f044b005f0439005f005fchar1char1"/>
                <w:sz w:val="22"/>
                <w:szCs w:val="22"/>
              </w:rPr>
            </w:pPr>
          </w:p>
        </w:tc>
      </w:tr>
      <w:tr w:rsidR="00551972" w:rsidRPr="0006458C" w:rsidTr="00EA2411">
        <w:trPr>
          <w:trHeight w:val="176"/>
        </w:trPr>
        <w:tc>
          <w:tcPr>
            <w:tcW w:w="643" w:type="dxa"/>
            <w:tcBorders>
              <w:top w:val="single" w:sz="4" w:space="0" w:color="auto"/>
              <w:left w:val="single" w:sz="4" w:space="0" w:color="auto"/>
              <w:right w:val="single" w:sz="4" w:space="0" w:color="auto"/>
            </w:tcBorders>
          </w:tcPr>
          <w:p w:rsidR="00551972" w:rsidRPr="0006458C" w:rsidRDefault="00551972" w:rsidP="004E6F54">
            <w:r w:rsidRPr="0006458C">
              <w:lastRenderedPageBreak/>
              <w:t>67-68</w:t>
            </w:r>
          </w:p>
        </w:tc>
        <w:tc>
          <w:tcPr>
            <w:tcW w:w="883" w:type="dxa"/>
            <w:tcBorders>
              <w:top w:val="single" w:sz="4" w:space="0" w:color="auto"/>
              <w:left w:val="single" w:sz="4" w:space="0" w:color="auto"/>
              <w:right w:val="single" w:sz="4" w:space="0" w:color="auto"/>
            </w:tcBorders>
          </w:tcPr>
          <w:p w:rsidR="00551972" w:rsidRPr="0006458C" w:rsidRDefault="00551972" w:rsidP="004E6F54"/>
        </w:tc>
        <w:tc>
          <w:tcPr>
            <w:tcW w:w="2977" w:type="dxa"/>
            <w:gridSpan w:val="2"/>
            <w:tcBorders>
              <w:top w:val="single" w:sz="4" w:space="0" w:color="auto"/>
              <w:left w:val="single" w:sz="4" w:space="0" w:color="auto"/>
              <w:right w:val="single" w:sz="4" w:space="0" w:color="auto"/>
            </w:tcBorders>
          </w:tcPr>
          <w:p w:rsidR="00551972" w:rsidRPr="0006458C" w:rsidRDefault="00551972" w:rsidP="00463C5F">
            <w:pPr>
              <w:rPr>
                <w:b/>
                <w:sz w:val="22"/>
                <w:szCs w:val="22"/>
              </w:rPr>
            </w:pPr>
            <w:r w:rsidRPr="0006458C">
              <w:rPr>
                <w:b/>
                <w:sz w:val="22"/>
                <w:szCs w:val="22"/>
              </w:rPr>
              <w:t>Защита индивидуальных проектов.</w:t>
            </w:r>
          </w:p>
        </w:tc>
        <w:tc>
          <w:tcPr>
            <w:tcW w:w="3118" w:type="dxa"/>
            <w:tcBorders>
              <w:top w:val="single" w:sz="4" w:space="0" w:color="auto"/>
              <w:left w:val="single" w:sz="4" w:space="0" w:color="auto"/>
              <w:right w:val="single" w:sz="4" w:space="0" w:color="auto"/>
            </w:tcBorders>
          </w:tcPr>
          <w:p w:rsidR="00551972" w:rsidRPr="0006458C" w:rsidRDefault="00551972" w:rsidP="00076374">
            <w:pPr>
              <w:jc w:val="center"/>
            </w:pPr>
          </w:p>
        </w:tc>
        <w:tc>
          <w:tcPr>
            <w:tcW w:w="3969" w:type="dxa"/>
            <w:vMerge/>
            <w:tcBorders>
              <w:left w:val="single" w:sz="4" w:space="0" w:color="auto"/>
              <w:right w:val="single" w:sz="4" w:space="0" w:color="auto"/>
            </w:tcBorders>
          </w:tcPr>
          <w:p w:rsidR="00551972" w:rsidRPr="0006458C" w:rsidRDefault="00551972" w:rsidP="00E05417">
            <w:pPr>
              <w:rPr>
                <w:sz w:val="22"/>
                <w:szCs w:val="22"/>
              </w:rPr>
            </w:pPr>
          </w:p>
        </w:tc>
        <w:tc>
          <w:tcPr>
            <w:tcW w:w="3969" w:type="dxa"/>
            <w:vMerge/>
            <w:tcBorders>
              <w:left w:val="single" w:sz="4" w:space="0" w:color="auto"/>
              <w:right w:val="single" w:sz="4" w:space="0" w:color="auto"/>
            </w:tcBorders>
          </w:tcPr>
          <w:p w:rsidR="00551972" w:rsidRPr="0006458C" w:rsidRDefault="00551972" w:rsidP="00126C65">
            <w:pPr>
              <w:jc w:val="center"/>
              <w:rPr>
                <w:rStyle w:val="dash041e005f0431005f044b005f0447005f043d005f044b005f0439005f005fchar1char1"/>
                <w:sz w:val="22"/>
                <w:szCs w:val="22"/>
              </w:rPr>
            </w:pPr>
          </w:p>
        </w:tc>
      </w:tr>
    </w:tbl>
    <w:p w:rsidR="00690AE0" w:rsidRDefault="00690AE0" w:rsidP="0082551D"/>
    <w:p w:rsidR="00690AE0" w:rsidRDefault="00690AE0" w:rsidP="0082551D"/>
    <w:p w:rsidR="00EA2411" w:rsidRDefault="00EA2411" w:rsidP="0082551D"/>
    <w:p w:rsidR="002F4CAB" w:rsidRDefault="002F4CAB" w:rsidP="0082551D"/>
    <w:p w:rsidR="002F4CAB" w:rsidRDefault="002F4CAB" w:rsidP="0082551D"/>
    <w:p w:rsidR="002F4CAB" w:rsidRDefault="002F4CAB" w:rsidP="0082551D"/>
    <w:p w:rsidR="002F4CAB" w:rsidRDefault="002F4CAB" w:rsidP="0082551D"/>
    <w:p w:rsidR="002F4CAB" w:rsidRDefault="002F4CAB" w:rsidP="0082551D"/>
    <w:p w:rsidR="003D1A2F" w:rsidRDefault="003D1A2F" w:rsidP="0082551D"/>
    <w:p w:rsidR="003D1A2F" w:rsidRDefault="003D1A2F" w:rsidP="0082551D"/>
    <w:p w:rsidR="00A00898" w:rsidRPr="0006458C" w:rsidRDefault="00A00898" w:rsidP="0082551D"/>
    <w:p w:rsidR="00617E62" w:rsidRPr="0006458C" w:rsidRDefault="00617E62" w:rsidP="0082551D"/>
    <w:p w:rsidR="00CF33AB" w:rsidRPr="0006458C" w:rsidRDefault="00CF33AB" w:rsidP="0082551D"/>
    <w:p w:rsidR="00CF33AB" w:rsidRPr="0006458C" w:rsidRDefault="00CF33AB" w:rsidP="0082551D"/>
    <w:p w:rsidR="003A23AE" w:rsidRPr="0006458C" w:rsidRDefault="003A23AE" w:rsidP="0082551D"/>
    <w:p w:rsidR="00D65F93" w:rsidRPr="0006458C" w:rsidRDefault="00D65F93" w:rsidP="0082551D"/>
    <w:p w:rsidR="00BA4B4A" w:rsidRPr="0006458C" w:rsidRDefault="00BA4B4A" w:rsidP="0082551D"/>
    <w:p w:rsidR="00390640" w:rsidRPr="0006458C" w:rsidRDefault="00390640" w:rsidP="0082551D"/>
    <w:p w:rsidR="00C268B2" w:rsidRPr="0006458C" w:rsidRDefault="00C268B2" w:rsidP="0082551D"/>
    <w:p w:rsidR="00AF3411" w:rsidRPr="0006458C" w:rsidRDefault="00AF3411" w:rsidP="0082551D"/>
    <w:p w:rsidR="00AF3411" w:rsidRPr="0006458C" w:rsidRDefault="00AF3411" w:rsidP="0082551D"/>
    <w:p w:rsidR="00AF3411" w:rsidRPr="0006458C" w:rsidRDefault="00AF3411" w:rsidP="0082551D"/>
    <w:p w:rsidR="00AF3411" w:rsidRPr="0006458C" w:rsidRDefault="00AF3411" w:rsidP="0082551D"/>
    <w:p w:rsidR="00AF3411" w:rsidRPr="0006458C" w:rsidRDefault="00AF3411" w:rsidP="0082551D"/>
    <w:p w:rsidR="00AF3411" w:rsidRPr="0006458C" w:rsidRDefault="00AF3411" w:rsidP="0082551D"/>
    <w:p w:rsidR="009668B9" w:rsidRPr="0006458C" w:rsidRDefault="009668B9" w:rsidP="0082551D"/>
    <w:p w:rsidR="009668B9" w:rsidRPr="0006458C" w:rsidRDefault="009668B9" w:rsidP="0082551D"/>
    <w:p w:rsidR="009668B9" w:rsidRPr="0006458C" w:rsidRDefault="009668B9" w:rsidP="0082551D"/>
    <w:p w:rsidR="009668B9" w:rsidRPr="0006458C" w:rsidRDefault="009668B9" w:rsidP="0082551D"/>
    <w:p w:rsidR="009668B9" w:rsidRDefault="009668B9" w:rsidP="0082551D"/>
    <w:p w:rsidR="000F51A9" w:rsidRPr="0006458C" w:rsidRDefault="000F51A9" w:rsidP="0082551D"/>
    <w:p w:rsidR="00AF3411" w:rsidRPr="0006458C" w:rsidRDefault="00AF3411" w:rsidP="0082551D"/>
    <w:p w:rsidR="00932C59" w:rsidRPr="0006458C" w:rsidRDefault="00932C59" w:rsidP="00932C59">
      <w:pPr>
        <w:ind w:left="720" w:hanging="540"/>
        <w:rPr>
          <w:b/>
          <w:sz w:val="28"/>
          <w:szCs w:val="28"/>
        </w:rPr>
      </w:pPr>
      <w:r w:rsidRPr="0006458C">
        <w:rPr>
          <w:b/>
          <w:sz w:val="28"/>
          <w:szCs w:val="28"/>
        </w:rPr>
        <w:lastRenderedPageBreak/>
        <w:t>КАЛЕНДАРНО-ТЕМАТИЧЕСКОЕ ПЛАНИРОВАНИЕ 9 КЛАСС</w:t>
      </w:r>
    </w:p>
    <w:p w:rsidR="00AF3411" w:rsidRPr="0006458C" w:rsidRDefault="00AF3411" w:rsidP="0082551D"/>
    <w:p w:rsidR="00AF3411" w:rsidRPr="0006458C" w:rsidRDefault="00AF3411" w:rsidP="0082551D"/>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
        <w:gridCol w:w="894"/>
        <w:gridCol w:w="2540"/>
        <w:gridCol w:w="3402"/>
        <w:gridCol w:w="9"/>
        <w:gridCol w:w="3535"/>
        <w:gridCol w:w="4394"/>
      </w:tblGrid>
      <w:tr w:rsidR="000F51A9" w:rsidRPr="0006458C" w:rsidTr="000F51A9">
        <w:trPr>
          <w:trHeight w:val="247"/>
        </w:trPr>
        <w:tc>
          <w:tcPr>
            <w:tcW w:w="643" w:type="dxa"/>
            <w:vMerge w:val="restart"/>
            <w:tcBorders>
              <w:top w:val="single" w:sz="4" w:space="0" w:color="auto"/>
              <w:left w:val="single" w:sz="4" w:space="0" w:color="auto"/>
              <w:right w:val="single" w:sz="4" w:space="0" w:color="auto"/>
            </w:tcBorders>
            <w:vAlign w:val="center"/>
          </w:tcPr>
          <w:p w:rsidR="000F51A9" w:rsidRPr="0006458C" w:rsidRDefault="000F51A9" w:rsidP="00A7182F">
            <w:pPr>
              <w:jc w:val="center"/>
              <w:rPr>
                <w:b/>
              </w:rPr>
            </w:pPr>
            <w:r w:rsidRPr="0006458C">
              <w:rPr>
                <w:b/>
              </w:rPr>
              <w:t>№</w:t>
            </w:r>
          </w:p>
          <w:p w:rsidR="000F51A9" w:rsidRPr="0006458C" w:rsidRDefault="000F51A9" w:rsidP="00A7182F">
            <w:pPr>
              <w:jc w:val="center"/>
              <w:rPr>
                <w:b/>
              </w:rPr>
            </w:pPr>
            <w:r w:rsidRPr="0006458C">
              <w:rPr>
                <w:b/>
              </w:rPr>
              <w:t>п/п</w:t>
            </w:r>
          </w:p>
        </w:tc>
        <w:tc>
          <w:tcPr>
            <w:tcW w:w="894" w:type="dxa"/>
            <w:vMerge w:val="restart"/>
            <w:tcBorders>
              <w:top w:val="single" w:sz="4" w:space="0" w:color="auto"/>
              <w:left w:val="single" w:sz="4" w:space="0" w:color="auto"/>
              <w:right w:val="single" w:sz="4" w:space="0" w:color="auto"/>
            </w:tcBorders>
            <w:vAlign w:val="center"/>
          </w:tcPr>
          <w:p w:rsidR="000F51A9" w:rsidRPr="0006458C" w:rsidRDefault="000F51A9" w:rsidP="00A7182F">
            <w:pPr>
              <w:ind w:left="-108" w:right="-28" w:firstLine="108"/>
              <w:jc w:val="center"/>
              <w:rPr>
                <w:b/>
              </w:rPr>
            </w:pPr>
            <w:r w:rsidRPr="0006458C">
              <w:rPr>
                <w:b/>
              </w:rPr>
              <w:t>Дата</w:t>
            </w:r>
          </w:p>
        </w:tc>
        <w:tc>
          <w:tcPr>
            <w:tcW w:w="2540" w:type="dxa"/>
            <w:vMerge w:val="restart"/>
            <w:tcBorders>
              <w:top w:val="single" w:sz="4" w:space="0" w:color="auto"/>
              <w:left w:val="single" w:sz="4" w:space="0" w:color="auto"/>
              <w:right w:val="single" w:sz="4" w:space="0" w:color="auto"/>
            </w:tcBorders>
            <w:vAlign w:val="center"/>
          </w:tcPr>
          <w:p w:rsidR="000F51A9" w:rsidRPr="0006458C" w:rsidRDefault="000F51A9" w:rsidP="00A7182F">
            <w:pPr>
              <w:jc w:val="center"/>
              <w:rPr>
                <w:b/>
              </w:rPr>
            </w:pPr>
            <w:r w:rsidRPr="0006458C">
              <w:rPr>
                <w:b/>
              </w:rPr>
              <w:t>Тема</w:t>
            </w:r>
          </w:p>
          <w:p w:rsidR="000F51A9" w:rsidRPr="0006458C" w:rsidRDefault="000F51A9" w:rsidP="00A7182F">
            <w:pPr>
              <w:jc w:val="center"/>
              <w:rPr>
                <w:b/>
              </w:rPr>
            </w:pPr>
          </w:p>
          <w:p w:rsidR="000F51A9" w:rsidRPr="0006458C" w:rsidRDefault="000F51A9" w:rsidP="00A7182F">
            <w:pPr>
              <w:jc w:val="center"/>
              <w:rPr>
                <w:b/>
              </w:rPr>
            </w:pPr>
            <w:r w:rsidRPr="0006458C">
              <w:rPr>
                <w:b/>
              </w:rPr>
              <w:t>Демонстрация опытов.</w:t>
            </w:r>
          </w:p>
          <w:p w:rsidR="000F51A9" w:rsidRPr="0006458C" w:rsidRDefault="000F51A9" w:rsidP="00A7182F">
            <w:pPr>
              <w:jc w:val="center"/>
              <w:rPr>
                <w:b/>
              </w:rPr>
            </w:pPr>
            <w:r w:rsidRPr="0006458C">
              <w:rPr>
                <w:b/>
              </w:rPr>
              <w:t>Использование ЦОР</w:t>
            </w:r>
          </w:p>
          <w:p w:rsidR="000F51A9" w:rsidRPr="0006458C" w:rsidRDefault="000F51A9" w:rsidP="00A7182F">
            <w:pPr>
              <w:jc w:val="center"/>
              <w:rPr>
                <w:b/>
              </w:rPr>
            </w:pPr>
          </w:p>
        </w:tc>
        <w:tc>
          <w:tcPr>
            <w:tcW w:w="3402" w:type="dxa"/>
            <w:vMerge w:val="restart"/>
            <w:tcBorders>
              <w:top w:val="single" w:sz="4" w:space="0" w:color="auto"/>
              <w:left w:val="single" w:sz="4" w:space="0" w:color="auto"/>
              <w:right w:val="single" w:sz="4" w:space="0" w:color="auto"/>
            </w:tcBorders>
            <w:vAlign w:val="center"/>
          </w:tcPr>
          <w:p w:rsidR="000F51A9" w:rsidRPr="0006458C" w:rsidRDefault="000F51A9" w:rsidP="00A7182F">
            <w:pPr>
              <w:jc w:val="center"/>
              <w:rPr>
                <w:b/>
              </w:rPr>
            </w:pPr>
            <w:r w:rsidRPr="0006458C">
              <w:rPr>
                <w:b/>
              </w:rPr>
              <w:t>Основное содержание урока</w:t>
            </w:r>
          </w:p>
        </w:tc>
        <w:tc>
          <w:tcPr>
            <w:tcW w:w="7938" w:type="dxa"/>
            <w:gridSpan w:val="3"/>
            <w:tcBorders>
              <w:top w:val="single" w:sz="4" w:space="0" w:color="auto"/>
              <w:left w:val="single" w:sz="4" w:space="0" w:color="auto"/>
              <w:bottom w:val="single" w:sz="4" w:space="0" w:color="auto"/>
              <w:right w:val="single" w:sz="4" w:space="0" w:color="auto"/>
            </w:tcBorders>
            <w:vAlign w:val="center"/>
          </w:tcPr>
          <w:p w:rsidR="000F51A9" w:rsidRPr="0006458C" w:rsidRDefault="000F51A9" w:rsidP="00A7182F">
            <w:pPr>
              <w:jc w:val="center"/>
              <w:rPr>
                <w:b/>
              </w:rPr>
            </w:pPr>
            <w:r w:rsidRPr="0006458C">
              <w:rPr>
                <w:b/>
              </w:rPr>
              <w:t>Планируемые результаты</w:t>
            </w:r>
          </w:p>
          <w:p w:rsidR="000F51A9" w:rsidRPr="0006458C" w:rsidRDefault="000F51A9" w:rsidP="00A7182F">
            <w:pPr>
              <w:jc w:val="center"/>
              <w:rPr>
                <w:b/>
              </w:rPr>
            </w:pPr>
          </w:p>
        </w:tc>
      </w:tr>
      <w:tr w:rsidR="000F51A9" w:rsidRPr="0006458C" w:rsidTr="000F51A9">
        <w:trPr>
          <w:trHeight w:val="841"/>
        </w:trPr>
        <w:tc>
          <w:tcPr>
            <w:tcW w:w="643" w:type="dxa"/>
            <w:vMerge/>
            <w:tcBorders>
              <w:left w:val="single" w:sz="4" w:space="0" w:color="auto"/>
              <w:bottom w:val="single" w:sz="4" w:space="0" w:color="auto"/>
              <w:right w:val="single" w:sz="4" w:space="0" w:color="auto"/>
            </w:tcBorders>
            <w:vAlign w:val="center"/>
          </w:tcPr>
          <w:p w:rsidR="000F51A9" w:rsidRPr="0006458C" w:rsidRDefault="000F51A9" w:rsidP="00A7182F">
            <w:pPr>
              <w:jc w:val="center"/>
              <w:rPr>
                <w:b/>
              </w:rPr>
            </w:pPr>
          </w:p>
        </w:tc>
        <w:tc>
          <w:tcPr>
            <w:tcW w:w="894" w:type="dxa"/>
            <w:vMerge/>
            <w:tcBorders>
              <w:left w:val="single" w:sz="4" w:space="0" w:color="auto"/>
              <w:bottom w:val="single" w:sz="4" w:space="0" w:color="auto"/>
              <w:right w:val="single" w:sz="4" w:space="0" w:color="auto"/>
            </w:tcBorders>
            <w:vAlign w:val="center"/>
          </w:tcPr>
          <w:p w:rsidR="000F51A9" w:rsidRPr="0006458C" w:rsidRDefault="000F51A9" w:rsidP="00A7182F">
            <w:pPr>
              <w:ind w:left="-108" w:right="-28" w:firstLine="108"/>
              <w:jc w:val="center"/>
              <w:rPr>
                <w:b/>
              </w:rPr>
            </w:pPr>
          </w:p>
        </w:tc>
        <w:tc>
          <w:tcPr>
            <w:tcW w:w="2540" w:type="dxa"/>
            <w:vMerge/>
            <w:tcBorders>
              <w:left w:val="single" w:sz="4" w:space="0" w:color="auto"/>
              <w:bottom w:val="single" w:sz="4" w:space="0" w:color="auto"/>
              <w:right w:val="single" w:sz="4" w:space="0" w:color="auto"/>
            </w:tcBorders>
            <w:vAlign w:val="center"/>
          </w:tcPr>
          <w:p w:rsidR="000F51A9" w:rsidRPr="0006458C" w:rsidRDefault="000F51A9" w:rsidP="00A7182F">
            <w:pPr>
              <w:jc w:val="center"/>
              <w:rPr>
                <w:b/>
              </w:rPr>
            </w:pPr>
          </w:p>
        </w:tc>
        <w:tc>
          <w:tcPr>
            <w:tcW w:w="3402" w:type="dxa"/>
            <w:vMerge/>
            <w:tcBorders>
              <w:left w:val="single" w:sz="4" w:space="0" w:color="auto"/>
              <w:bottom w:val="single" w:sz="4" w:space="0" w:color="auto"/>
              <w:right w:val="single" w:sz="4" w:space="0" w:color="auto"/>
            </w:tcBorders>
            <w:vAlign w:val="center"/>
          </w:tcPr>
          <w:p w:rsidR="000F51A9" w:rsidRPr="0006458C" w:rsidRDefault="000F51A9" w:rsidP="00A7182F">
            <w:pPr>
              <w:jc w:val="center"/>
              <w:rPr>
                <w:b/>
              </w:rPr>
            </w:pPr>
          </w:p>
        </w:tc>
        <w:tc>
          <w:tcPr>
            <w:tcW w:w="3544" w:type="dxa"/>
            <w:gridSpan w:val="2"/>
            <w:tcBorders>
              <w:top w:val="single" w:sz="4" w:space="0" w:color="auto"/>
              <w:left w:val="single" w:sz="4" w:space="0" w:color="auto"/>
              <w:bottom w:val="single" w:sz="4" w:space="0" w:color="auto"/>
              <w:right w:val="single" w:sz="4" w:space="0" w:color="auto"/>
            </w:tcBorders>
            <w:vAlign w:val="center"/>
          </w:tcPr>
          <w:p w:rsidR="000F51A9" w:rsidRPr="0006458C" w:rsidRDefault="000F51A9" w:rsidP="00A7182F">
            <w:pPr>
              <w:jc w:val="center"/>
              <w:rPr>
                <w:b/>
              </w:rPr>
            </w:pPr>
            <w:r w:rsidRPr="0006458C">
              <w:rPr>
                <w:b/>
              </w:rPr>
              <w:t>Предметные</w:t>
            </w:r>
          </w:p>
        </w:tc>
        <w:tc>
          <w:tcPr>
            <w:tcW w:w="4394" w:type="dxa"/>
            <w:tcBorders>
              <w:top w:val="single" w:sz="4" w:space="0" w:color="auto"/>
              <w:left w:val="single" w:sz="4" w:space="0" w:color="auto"/>
              <w:bottom w:val="single" w:sz="4" w:space="0" w:color="auto"/>
              <w:right w:val="single" w:sz="4" w:space="0" w:color="auto"/>
            </w:tcBorders>
            <w:vAlign w:val="center"/>
          </w:tcPr>
          <w:p w:rsidR="000F51A9" w:rsidRPr="0006458C" w:rsidRDefault="000F51A9" w:rsidP="00A7182F">
            <w:pPr>
              <w:jc w:val="center"/>
              <w:rPr>
                <w:b/>
              </w:rPr>
            </w:pPr>
            <w:r w:rsidRPr="0006458C">
              <w:rPr>
                <w:b/>
              </w:rPr>
              <w:t>Личностные</w:t>
            </w:r>
          </w:p>
          <w:p w:rsidR="000F51A9" w:rsidRPr="0006458C" w:rsidRDefault="000F51A9" w:rsidP="00A7182F">
            <w:pPr>
              <w:jc w:val="center"/>
              <w:rPr>
                <w:b/>
              </w:rPr>
            </w:pPr>
            <w:r w:rsidRPr="0006458C">
              <w:rPr>
                <w:b/>
              </w:rPr>
              <w:t>Метапредметные</w:t>
            </w:r>
          </w:p>
          <w:p w:rsidR="000F51A9" w:rsidRPr="0006458C" w:rsidRDefault="000F51A9" w:rsidP="00A7182F">
            <w:pPr>
              <w:jc w:val="center"/>
              <w:rPr>
                <w:b/>
              </w:rPr>
            </w:pPr>
          </w:p>
        </w:tc>
      </w:tr>
      <w:tr w:rsidR="000F51A9" w:rsidRPr="0006458C" w:rsidTr="005007B8">
        <w:trPr>
          <w:trHeight w:val="3034"/>
        </w:trPr>
        <w:tc>
          <w:tcPr>
            <w:tcW w:w="643" w:type="dxa"/>
            <w:tcBorders>
              <w:top w:val="single" w:sz="4" w:space="0" w:color="auto"/>
              <w:left w:val="single" w:sz="4" w:space="0" w:color="auto"/>
              <w:right w:val="single" w:sz="4" w:space="0" w:color="auto"/>
            </w:tcBorders>
          </w:tcPr>
          <w:p w:rsidR="000F51A9" w:rsidRPr="0006458C" w:rsidRDefault="000F51A9" w:rsidP="00A7182F">
            <w:pPr>
              <w:rPr>
                <w:sz w:val="22"/>
                <w:szCs w:val="22"/>
              </w:rPr>
            </w:pPr>
            <w:r w:rsidRPr="0006458C">
              <w:rPr>
                <w:sz w:val="22"/>
                <w:szCs w:val="22"/>
              </w:rPr>
              <w:t>1</w:t>
            </w:r>
          </w:p>
          <w:p w:rsidR="000F51A9" w:rsidRPr="0006458C" w:rsidRDefault="000F51A9" w:rsidP="00A7182F">
            <w:pPr>
              <w:rPr>
                <w:sz w:val="22"/>
                <w:szCs w:val="22"/>
              </w:rPr>
            </w:pPr>
          </w:p>
          <w:p w:rsidR="000F51A9" w:rsidRPr="0006458C" w:rsidRDefault="000F51A9" w:rsidP="00A7182F">
            <w:pPr>
              <w:rPr>
                <w:sz w:val="22"/>
                <w:szCs w:val="22"/>
              </w:rPr>
            </w:pPr>
          </w:p>
        </w:tc>
        <w:tc>
          <w:tcPr>
            <w:tcW w:w="894" w:type="dxa"/>
            <w:tcBorders>
              <w:top w:val="single" w:sz="4" w:space="0" w:color="auto"/>
              <w:left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right w:val="single" w:sz="4" w:space="0" w:color="auto"/>
            </w:tcBorders>
          </w:tcPr>
          <w:p w:rsidR="000F51A9" w:rsidRPr="0006458C" w:rsidRDefault="000F51A9" w:rsidP="00210A9A">
            <w:pPr>
              <w:pStyle w:val="TableParagraph"/>
              <w:spacing w:before="117"/>
              <w:ind w:left="0" w:right="157"/>
              <w:rPr>
                <w:rFonts w:ascii="Times New Roman" w:hAnsi="Times New Roman" w:cs="Times New Roman"/>
                <w:lang w:val="ru-RU"/>
              </w:rPr>
            </w:pPr>
            <w:r w:rsidRPr="0006458C">
              <w:rPr>
                <w:rFonts w:ascii="Times New Roman" w:hAnsi="Times New Roman" w:cs="Times New Roman"/>
                <w:w w:val="95"/>
                <w:lang w:val="ru-RU"/>
              </w:rPr>
              <w:t xml:space="preserve">Характеристика </w:t>
            </w:r>
            <w:r w:rsidRPr="0006458C">
              <w:rPr>
                <w:rFonts w:ascii="Times New Roman" w:hAnsi="Times New Roman" w:cs="Times New Roman"/>
                <w:lang w:val="ru-RU"/>
              </w:rPr>
              <w:t>химического элемента на основании его положения в Периодической системе</w:t>
            </w:r>
          </w:p>
          <w:p w:rsidR="000F51A9" w:rsidRPr="0006458C" w:rsidRDefault="000F51A9" w:rsidP="00210A9A">
            <w:pPr>
              <w:rPr>
                <w:sz w:val="22"/>
                <w:szCs w:val="22"/>
              </w:rPr>
            </w:pPr>
            <w:r w:rsidRPr="0006458C">
              <w:rPr>
                <w:sz w:val="22"/>
                <w:szCs w:val="22"/>
              </w:rPr>
              <w:t>Д. И. Менделеева.</w:t>
            </w:r>
          </w:p>
          <w:p w:rsidR="000F51A9" w:rsidRPr="0006458C" w:rsidRDefault="000F51A9" w:rsidP="00210A9A">
            <w:pPr>
              <w:rPr>
                <w:sz w:val="22"/>
                <w:szCs w:val="22"/>
              </w:rPr>
            </w:pPr>
          </w:p>
          <w:p w:rsidR="000F51A9" w:rsidRPr="0006458C" w:rsidRDefault="000F51A9" w:rsidP="00210A9A">
            <w:pPr>
              <w:rPr>
                <w:sz w:val="22"/>
                <w:szCs w:val="22"/>
              </w:rPr>
            </w:pPr>
            <w:r w:rsidRPr="0006458C">
              <w:rPr>
                <w:b/>
                <w:w w:val="95"/>
                <w:sz w:val="22"/>
                <w:szCs w:val="22"/>
              </w:rPr>
              <w:t xml:space="preserve">Демонстрации. </w:t>
            </w:r>
            <w:r w:rsidRPr="0006458C">
              <w:rPr>
                <w:w w:val="95"/>
                <w:sz w:val="22"/>
                <w:szCs w:val="22"/>
              </w:rPr>
              <w:t xml:space="preserve">Модели атомов </w:t>
            </w:r>
            <w:r w:rsidRPr="0006458C">
              <w:rPr>
                <w:sz w:val="22"/>
                <w:szCs w:val="22"/>
              </w:rPr>
              <w:t>элементов 1—3-го периодов.</w:t>
            </w:r>
          </w:p>
        </w:tc>
        <w:tc>
          <w:tcPr>
            <w:tcW w:w="3411" w:type="dxa"/>
            <w:gridSpan w:val="2"/>
            <w:tcBorders>
              <w:top w:val="single" w:sz="4" w:space="0" w:color="auto"/>
              <w:left w:val="single" w:sz="4" w:space="0" w:color="auto"/>
              <w:bottom w:val="single" w:sz="4" w:space="0" w:color="auto"/>
              <w:right w:val="single" w:sz="4" w:space="0" w:color="auto"/>
            </w:tcBorders>
          </w:tcPr>
          <w:p w:rsidR="000F51A9" w:rsidRPr="0006458C" w:rsidRDefault="000F51A9" w:rsidP="00210A9A">
            <w:pPr>
              <w:pStyle w:val="TableParagraph"/>
              <w:spacing w:before="117"/>
              <w:ind w:left="0" w:right="19"/>
              <w:rPr>
                <w:rFonts w:ascii="Times New Roman" w:hAnsi="Times New Roman" w:cs="Times New Roman"/>
                <w:lang w:val="ru-RU"/>
              </w:rPr>
            </w:pPr>
            <w:r w:rsidRPr="0006458C">
              <w:rPr>
                <w:rFonts w:ascii="Times New Roman" w:hAnsi="Times New Roman" w:cs="Times New Roman"/>
                <w:lang w:val="ru-RU"/>
              </w:rPr>
              <w:t>Характеристика элемента по его положению в Периодической системе химических элементов Д. И. Менделеева. Свойства оксидов, кислот, оснований и солей в свете теории электролитической диссоциации и окисления- восстановления.</w:t>
            </w:r>
          </w:p>
          <w:p w:rsidR="000F51A9" w:rsidRPr="0006458C" w:rsidRDefault="000F51A9" w:rsidP="00932C59">
            <w:pPr>
              <w:pStyle w:val="TableParagraph"/>
              <w:spacing w:before="117"/>
              <w:ind w:left="0" w:right="19"/>
              <w:rPr>
                <w:rFonts w:ascii="Times New Roman" w:hAnsi="Times New Roman" w:cs="Times New Roman"/>
                <w:lang w:val="ru-RU"/>
              </w:rPr>
            </w:pPr>
          </w:p>
          <w:p w:rsidR="000F51A9" w:rsidRPr="0006458C" w:rsidRDefault="000F51A9" w:rsidP="00932C59">
            <w:pPr>
              <w:rPr>
                <w:sz w:val="22"/>
                <w:szCs w:val="22"/>
              </w:rPr>
            </w:pPr>
          </w:p>
        </w:tc>
        <w:tc>
          <w:tcPr>
            <w:tcW w:w="3535" w:type="dxa"/>
            <w:tcBorders>
              <w:top w:val="single" w:sz="4" w:space="0" w:color="auto"/>
              <w:left w:val="single" w:sz="4" w:space="0" w:color="auto"/>
              <w:bottom w:val="single" w:sz="4" w:space="0" w:color="auto"/>
              <w:right w:val="single" w:sz="4" w:space="0" w:color="auto"/>
            </w:tcBorders>
          </w:tcPr>
          <w:p w:rsidR="000F51A9" w:rsidRPr="0006458C" w:rsidRDefault="000F51A9" w:rsidP="00210A9A">
            <w:pPr>
              <w:pStyle w:val="TableParagraph"/>
              <w:spacing w:before="116"/>
              <w:ind w:left="0"/>
              <w:rPr>
                <w:rFonts w:ascii="Times New Roman" w:hAnsi="Times New Roman" w:cs="Times New Roman"/>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химические элементы 1—3-го периодов по их положению в Периодической системе химических элементов Д. И. Менделеева.</w:t>
            </w:r>
          </w:p>
          <w:p w:rsidR="000F51A9" w:rsidRPr="0006458C" w:rsidRDefault="000F51A9" w:rsidP="00210A9A">
            <w:pPr>
              <w:pStyle w:val="TableParagraph"/>
              <w:spacing w:before="116"/>
              <w:ind w:left="0"/>
              <w:rPr>
                <w:rFonts w:ascii="Times New Roman" w:hAnsi="Times New Roman" w:cs="Times New Roman"/>
                <w:lang w:val="ru-RU"/>
              </w:rPr>
            </w:pPr>
            <w:r w:rsidRPr="0006458C">
              <w:rPr>
                <w:rFonts w:ascii="Times New Roman" w:hAnsi="Times New Roman" w:cs="Times New Roman"/>
                <w:i/>
                <w:lang w:val="ru-RU"/>
              </w:rPr>
              <w:t xml:space="preserve">Аргументировать </w:t>
            </w:r>
            <w:r w:rsidRPr="0006458C">
              <w:rPr>
                <w:rFonts w:ascii="Times New Roman" w:hAnsi="Times New Roman" w:cs="Times New Roman"/>
                <w:lang w:val="ru-RU"/>
              </w:rPr>
              <w:t>свойства оксидов и</w:t>
            </w:r>
            <w:r w:rsidRPr="0006458C">
              <w:rPr>
                <w:rFonts w:ascii="Times New Roman" w:hAnsi="Times New Roman" w:cs="Times New Roman"/>
                <w:spacing w:val="-19"/>
                <w:lang w:val="ru-RU"/>
              </w:rPr>
              <w:t xml:space="preserve"> </w:t>
            </w:r>
            <w:r w:rsidRPr="0006458C">
              <w:rPr>
                <w:rFonts w:ascii="Times New Roman" w:hAnsi="Times New Roman" w:cs="Times New Roman"/>
                <w:lang w:val="ru-RU"/>
              </w:rPr>
              <w:t>гидроксидов</w:t>
            </w:r>
            <w:r w:rsidRPr="0006458C">
              <w:rPr>
                <w:rFonts w:ascii="Times New Roman" w:hAnsi="Times New Roman" w:cs="Times New Roman"/>
                <w:spacing w:val="-19"/>
                <w:lang w:val="ru-RU"/>
              </w:rPr>
              <w:t xml:space="preserve"> </w:t>
            </w:r>
            <w:r w:rsidRPr="0006458C">
              <w:rPr>
                <w:rFonts w:ascii="Times New Roman" w:hAnsi="Times New Roman" w:cs="Times New Roman"/>
                <w:lang w:val="ru-RU"/>
              </w:rPr>
              <w:t>металлов</w:t>
            </w:r>
            <w:r w:rsidRPr="0006458C">
              <w:rPr>
                <w:rFonts w:ascii="Times New Roman" w:hAnsi="Times New Roman" w:cs="Times New Roman"/>
                <w:spacing w:val="-19"/>
                <w:lang w:val="ru-RU"/>
              </w:rPr>
              <w:t xml:space="preserve"> </w:t>
            </w:r>
            <w:r w:rsidRPr="0006458C">
              <w:rPr>
                <w:rFonts w:ascii="Times New Roman" w:hAnsi="Times New Roman" w:cs="Times New Roman"/>
                <w:lang w:val="ru-RU"/>
              </w:rPr>
              <w:t>и</w:t>
            </w:r>
            <w:r w:rsidRPr="0006458C">
              <w:rPr>
                <w:rFonts w:ascii="Times New Roman" w:hAnsi="Times New Roman" w:cs="Times New Roman"/>
                <w:spacing w:val="-19"/>
                <w:lang w:val="ru-RU"/>
              </w:rPr>
              <w:t xml:space="preserve"> </w:t>
            </w:r>
            <w:r w:rsidRPr="0006458C">
              <w:rPr>
                <w:rFonts w:ascii="Times New Roman" w:hAnsi="Times New Roman" w:cs="Times New Roman"/>
                <w:lang w:val="ru-RU"/>
              </w:rPr>
              <w:t>неметаллов посредством молекулярных, полных и сокращенных ионных уравнений реакций</w:t>
            </w:r>
            <w:r w:rsidRPr="0006458C">
              <w:rPr>
                <w:lang w:val="ru-RU"/>
              </w:rPr>
              <w:t>.</w:t>
            </w:r>
          </w:p>
        </w:tc>
        <w:tc>
          <w:tcPr>
            <w:tcW w:w="4394" w:type="dxa"/>
            <w:vMerge w:val="restart"/>
            <w:tcBorders>
              <w:top w:val="single" w:sz="4" w:space="0" w:color="auto"/>
              <w:left w:val="single" w:sz="4" w:space="0" w:color="auto"/>
              <w:right w:val="single" w:sz="4" w:space="0" w:color="auto"/>
            </w:tcBorders>
          </w:tcPr>
          <w:p w:rsidR="000F51A9" w:rsidRPr="0006458C" w:rsidRDefault="000F51A9" w:rsidP="00210A9A">
            <w:pPr>
              <w:tabs>
                <w:tab w:val="left" w:pos="1860"/>
              </w:tabs>
              <w:rPr>
                <w:b/>
                <w:sz w:val="22"/>
                <w:szCs w:val="22"/>
                <w:u w:val="single"/>
              </w:rPr>
            </w:pPr>
            <w:r w:rsidRPr="0006458C">
              <w:rPr>
                <w:b/>
                <w:sz w:val="22"/>
                <w:szCs w:val="22"/>
                <w:u w:val="single"/>
              </w:rPr>
              <w:t xml:space="preserve">Регулятивные </w:t>
            </w:r>
          </w:p>
          <w:p w:rsidR="000F51A9" w:rsidRPr="0006458C" w:rsidRDefault="000F51A9" w:rsidP="00210A9A">
            <w:pPr>
              <w:tabs>
                <w:tab w:val="left" w:pos="1860"/>
              </w:tabs>
              <w:rPr>
                <w:sz w:val="22"/>
                <w:szCs w:val="22"/>
              </w:rPr>
            </w:pPr>
            <w:r w:rsidRPr="0006458C">
              <w:rPr>
                <w:sz w:val="22"/>
                <w:szCs w:val="22"/>
              </w:rPr>
              <w:t>1. Формулировать учебные задачи как шаги достижения поставленной цели деятельности.</w:t>
            </w:r>
          </w:p>
          <w:p w:rsidR="000F51A9" w:rsidRPr="0006458C" w:rsidRDefault="000F51A9" w:rsidP="00210A9A">
            <w:pPr>
              <w:tabs>
                <w:tab w:val="left" w:pos="1860"/>
              </w:tabs>
              <w:rPr>
                <w:b/>
                <w:sz w:val="22"/>
                <w:szCs w:val="22"/>
                <w:u w:val="single"/>
              </w:rPr>
            </w:pPr>
            <w:r w:rsidRPr="0006458C">
              <w:rPr>
                <w:sz w:val="22"/>
                <w:szCs w:val="22"/>
              </w:rPr>
              <w:t>2. Выбирать из предложенных и самостоятельно искать средства/ресурсы для решения задачи/достижения цели.</w:t>
            </w:r>
          </w:p>
          <w:p w:rsidR="000F51A9" w:rsidRPr="0006458C" w:rsidRDefault="000F51A9" w:rsidP="00210A9A">
            <w:pPr>
              <w:tabs>
                <w:tab w:val="left" w:pos="1860"/>
              </w:tabs>
              <w:rPr>
                <w:b/>
                <w:sz w:val="22"/>
                <w:szCs w:val="22"/>
                <w:u w:val="single"/>
              </w:rPr>
            </w:pPr>
            <w:r w:rsidRPr="0006458C">
              <w:rPr>
                <w:b/>
                <w:sz w:val="22"/>
                <w:szCs w:val="22"/>
                <w:u w:val="single"/>
              </w:rPr>
              <w:t xml:space="preserve">Познавательные </w:t>
            </w:r>
          </w:p>
          <w:p w:rsidR="000F51A9" w:rsidRPr="0006458C" w:rsidRDefault="000F51A9" w:rsidP="00210A9A">
            <w:pPr>
              <w:tabs>
                <w:tab w:val="left" w:pos="1860"/>
              </w:tabs>
              <w:rPr>
                <w:sz w:val="22"/>
                <w:szCs w:val="22"/>
              </w:rPr>
            </w:pPr>
            <w:r>
              <w:rPr>
                <w:sz w:val="22"/>
                <w:szCs w:val="22"/>
              </w:rPr>
              <w:t>1</w:t>
            </w:r>
            <w:r w:rsidRPr="0006458C">
              <w:rPr>
                <w:sz w:val="22"/>
                <w:szCs w:val="22"/>
              </w:rPr>
              <w:t>.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0F51A9" w:rsidRPr="0006458C" w:rsidRDefault="000F51A9" w:rsidP="00210A9A">
            <w:pPr>
              <w:tabs>
                <w:tab w:val="left" w:pos="1860"/>
              </w:tabs>
              <w:rPr>
                <w:b/>
                <w:sz w:val="22"/>
                <w:szCs w:val="22"/>
                <w:u w:val="single"/>
              </w:rPr>
            </w:pPr>
            <w:r w:rsidRPr="0006458C">
              <w:rPr>
                <w:b/>
                <w:sz w:val="22"/>
                <w:szCs w:val="22"/>
                <w:u w:val="single"/>
              </w:rPr>
              <w:t xml:space="preserve">Коммуникативные </w:t>
            </w:r>
          </w:p>
          <w:p w:rsidR="000F51A9" w:rsidRPr="0006458C" w:rsidRDefault="000F51A9" w:rsidP="00210A9A">
            <w:pPr>
              <w:tabs>
                <w:tab w:val="left" w:pos="1860"/>
              </w:tabs>
              <w:rPr>
                <w:b/>
                <w:sz w:val="22"/>
                <w:szCs w:val="22"/>
                <w:u w:val="single"/>
              </w:rPr>
            </w:pPr>
            <w:r w:rsidRPr="0006458C">
              <w:rPr>
                <w:sz w:val="22"/>
                <w:szCs w:val="22"/>
              </w:rPr>
              <w:t>1</w:t>
            </w:r>
            <w:r w:rsidRPr="000F51A9">
              <w:rPr>
                <w:sz w:val="22"/>
                <w:szCs w:val="22"/>
              </w:rPr>
              <w:t xml:space="preserve">. </w:t>
            </w:r>
            <w:r w:rsidRPr="0006458C">
              <w:rPr>
                <w:sz w:val="22"/>
                <w:szCs w:val="22"/>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0F51A9" w:rsidRPr="0006458C" w:rsidRDefault="000F51A9" w:rsidP="00210A9A">
            <w:pPr>
              <w:tabs>
                <w:tab w:val="left" w:pos="1860"/>
              </w:tabs>
              <w:rPr>
                <w:b/>
                <w:sz w:val="22"/>
                <w:szCs w:val="22"/>
                <w:u w:val="single"/>
              </w:rPr>
            </w:pPr>
            <w:r w:rsidRPr="0006458C">
              <w:rPr>
                <w:b/>
                <w:sz w:val="22"/>
                <w:szCs w:val="22"/>
                <w:u w:val="single"/>
              </w:rPr>
              <w:t xml:space="preserve">Личностные </w:t>
            </w:r>
          </w:p>
          <w:p w:rsidR="000F51A9" w:rsidRPr="0006458C" w:rsidRDefault="000F51A9" w:rsidP="00210A9A">
            <w:pPr>
              <w:tabs>
                <w:tab w:val="left" w:pos="1860"/>
              </w:tabs>
              <w:rPr>
                <w:b/>
                <w:sz w:val="22"/>
                <w:szCs w:val="22"/>
                <w:u w:val="single"/>
              </w:rPr>
            </w:pPr>
            <w:r w:rsidRPr="0006458C">
              <w:rPr>
                <w:sz w:val="22"/>
                <w:szCs w:val="22"/>
              </w:rPr>
              <w:t>1. Формировать самоуважение и эмоционально-положительное отношение к себе, видны готовность открыто выражать и отстаивать свою позицию, критичность к своим поступкам и умение адекватно их оценивать.</w:t>
            </w:r>
          </w:p>
          <w:p w:rsidR="000F51A9" w:rsidRPr="0006458C" w:rsidRDefault="000F51A9" w:rsidP="00A7182F">
            <w:pPr>
              <w:tabs>
                <w:tab w:val="left" w:pos="1860"/>
              </w:tabs>
              <w:rPr>
                <w:sz w:val="22"/>
                <w:szCs w:val="22"/>
              </w:rPr>
            </w:pPr>
            <w:r w:rsidRPr="0006458C">
              <w:rPr>
                <w:sz w:val="22"/>
                <w:szCs w:val="22"/>
              </w:rPr>
              <w:t>2. Выполнять самостоятельные поступки и действия (в том числе руководящего плана), принимать ответственность за их результаты.</w:t>
            </w:r>
          </w:p>
        </w:tc>
      </w:tr>
      <w:tr w:rsidR="000F51A9" w:rsidRPr="0006458C" w:rsidTr="000F51A9">
        <w:trPr>
          <w:trHeight w:val="3698"/>
        </w:trPr>
        <w:tc>
          <w:tcPr>
            <w:tcW w:w="643"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t>2</w:t>
            </w:r>
          </w:p>
        </w:tc>
        <w:tc>
          <w:tcPr>
            <w:tcW w:w="894"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0F51A9" w:rsidRPr="0006458C" w:rsidRDefault="000F51A9" w:rsidP="00210A9A">
            <w:pPr>
              <w:pStyle w:val="TableParagraph"/>
              <w:spacing w:before="117"/>
              <w:ind w:left="0" w:right="157"/>
              <w:rPr>
                <w:rFonts w:ascii="Times New Roman" w:hAnsi="Times New Roman" w:cs="Times New Roman"/>
                <w:w w:val="95"/>
                <w:lang w:val="ru-RU"/>
              </w:rPr>
            </w:pPr>
            <w:r w:rsidRPr="0006458C">
              <w:rPr>
                <w:rFonts w:ascii="Times New Roman" w:hAnsi="Times New Roman" w:cs="Times New Roman"/>
                <w:w w:val="95"/>
                <w:lang w:val="ru-RU"/>
              </w:rPr>
              <w:t xml:space="preserve">Амфотерные </w:t>
            </w:r>
            <w:r w:rsidRPr="0006458C">
              <w:rPr>
                <w:rFonts w:ascii="Times New Roman" w:hAnsi="Times New Roman" w:cs="Times New Roman"/>
                <w:lang w:val="ru-RU"/>
              </w:rPr>
              <w:t>оксиды и гидроксиды.</w:t>
            </w:r>
            <w:r w:rsidRPr="0006458C">
              <w:rPr>
                <w:rFonts w:ascii="Times New Roman" w:hAnsi="Times New Roman" w:cs="Times New Roman"/>
                <w:b/>
                <w:w w:val="95"/>
                <w:lang w:val="ru-RU"/>
              </w:rPr>
              <w:t xml:space="preserve"> Лабораторные опыты. </w:t>
            </w:r>
            <w:r w:rsidRPr="0006458C">
              <w:rPr>
                <w:rFonts w:ascii="Times New Roman" w:hAnsi="Times New Roman" w:cs="Times New Roman"/>
                <w:spacing w:val="-6"/>
                <w:w w:val="95"/>
                <w:lang w:val="ru-RU"/>
              </w:rPr>
              <w:t>1.</w:t>
            </w:r>
            <w:r w:rsidRPr="0006458C">
              <w:rPr>
                <w:rFonts w:ascii="Times New Roman" w:hAnsi="Times New Roman" w:cs="Times New Roman"/>
                <w:spacing w:val="-18"/>
                <w:w w:val="95"/>
                <w:lang w:val="ru-RU"/>
              </w:rPr>
              <w:t xml:space="preserve"> </w:t>
            </w:r>
            <w:r w:rsidRPr="0006458C">
              <w:rPr>
                <w:rFonts w:ascii="Times New Roman" w:hAnsi="Times New Roman" w:cs="Times New Roman"/>
                <w:w w:val="95"/>
                <w:lang w:val="ru-RU"/>
              </w:rPr>
              <w:t xml:space="preserve">Получение </w:t>
            </w:r>
            <w:r w:rsidRPr="0006458C">
              <w:rPr>
                <w:rFonts w:ascii="Times New Roman" w:hAnsi="Times New Roman" w:cs="Times New Roman"/>
                <w:lang w:val="ru-RU"/>
              </w:rPr>
              <w:t>гидроксида</w:t>
            </w:r>
            <w:r w:rsidRPr="0006458C">
              <w:rPr>
                <w:rFonts w:ascii="Times New Roman" w:hAnsi="Times New Roman" w:cs="Times New Roman"/>
                <w:spacing w:val="-12"/>
                <w:lang w:val="ru-RU"/>
              </w:rPr>
              <w:t xml:space="preserve"> </w:t>
            </w:r>
            <w:r w:rsidRPr="0006458C">
              <w:rPr>
                <w:rFonts w:ascii="Times New Roman" w:hAnsi="Times New Roman" w:cs="Times New Roman"/>
                <w:lang w:val="ru-RU"/>
              </w:rPr>
              <w:t>цинка</w:t>
            </w:r>
            <w:r w:rsidRPr="0006458C">
              <w:rPr>
                <w:rFonts w:ascii="Times New Roman" w:hAnsi="Times New Roman" w:cs="Times New Roman"/>
                <w:spacing w:val="-12"/>
                <w:lang w:val="ru-RU"/>
              </w:rPr>
              <w:t xml:space="preserve"> </w:t>
            </w:r>
            <w:r w:rsidRPr="0006458C">
              <w:rPr>
                <w:rFonts w:ascii="Times New Roman" w:hAnsi="Times New Roman" w:cs="Times New Roman"/>
                <w:lang w:val="ru-RU"/>
              </w:rPr>
              <w:t>и</w:t>
            </w:r>
            <w:r w:rsidRPr="0006458C">
              <w:rPr>
                <w:rFonts w:ascii="Times New Roman" w:hAnsi="Times New Roman" w:cs="Times New Roman"/>
                <w:spacing w:val="-12"/>
                <w:lang w:val="ru-RU"/>
              </w:rPr>
              <w:t xml:space="preserve"> </w:t>
            </w:r>
            <w:r w:rsidRPr="0006458C">
              <w:rPr>
                <w:rFonts w:ascii="Times New Roman" w:hAnsi="Times New Roman" w:cs="Times New Roman"/>
                <w:lang w:val="ru-RU"/>
              </w:rPr>
              <w:t>исследование</w:t>
            </w:r>
            <w:r w:rsidRPr="0006458C">
              <w:rPr>
                <w:rFonts w:ascii="Times New Roman" w:hAnsi="Times New Roman" w:cs="Times New Roman"/>
                <w:spacing w:val="-12"/>
                <w:lang w:val="ru-RU"/>
              </w:rPr>
              <w:t xml:space="preserve"> </w:t>
            </w:r>
            <w:r w:rsidRPr="0006458C">
              <w:rPr>
                <w:rFonts w:ascii="Times New Roman" w:hAnsi="Times New Roman" w:cs="Times New Roman"/>
                <w:lang w:val="ru-RU"/>
              </w:rPr>
              <w:t>его свойств.</w:t>
            </w:r>
          </w:p>
          <w:p w:rsidR="000F51A9" w:rsidRPr="0006458C" w:rsidRDefault="000F51A9" w:rsidP="00932C59">
            <w:pPr>
              <w:rPr>
                <w:w w:val="95"/>
              </w:rPr>
            </w:pPr>
          </w:p>
        </w:tc>
        <w:tc>
          <w:tcPr>
            <w:tcW w:w="3411" w:type="dxa"/>
            <w:gridSpan w:val="2"/>
            <w:tcBorders>
              <w:top w:val="single" w:sz="4" w:space="0" w:color="auto"/>
              <w:left w:val="single" w:sz="4" w:space="0" w:color="auto"/>
              <w:bottom w:val="single" w:sz="4" w:space="0" w:color="auto"/>
              <w:right w:val="single" w:sz="4" w:space="0" w:color="auto"/>
            </w:tcBorders>
          </w:tcPr>
          <w:p w:rsidR="000F51A9" w:rsidRPr="0006458C" w:rsidRDefault="000F51A9" w:rsidP="00210A9A">
            <w:pPr>
              <w:pStyle w:val="TableParagraph"/>
              <w:spacing w:before="116"/>
              <w:ind w:left="0" w:right="612"/>
              <w:jc w:val="both"/>
              <w:rPr>
                <w:rFonts w:ascii="Times New Roman" w:hAnsi="Times New Roman" w:cs="Times New Roman"/>
                <w:lang w:val="ru-RU"/>
              </w:rPr>
            </w:pPr>
            <w:r w:rsidRPr="0006458C">
              <w:rPr>
                <w:rFonts w:ascii="Times New Roman" w:hAnsi="Times New Roman" w:cs="Times New Roman"/>
                <w:lang w:val="ru-RU"/>
              </w:rPr>
              <w:t>Понятие</w:t>
            </w:r>
            <w:r w:rsidRPr="0006458C">
              <w:rPr>
                <w:rFonts w:ascii="Times New Roman" w:hAnsi="Times New Roman" w:cs="Times New Roman"/>
                <w:spacing w:val="-15"/>
                <w:lang w:val="ru-RU"/>
              </w:rPr>
              <w:t xml:space="preserve"> </w:t>
            </w:r>
            <w:r w:rsidRPr="0006458C">
              <w:rPr>
                <w:rFonts w:ascii="Times New Roman" w:hAnsi="Times New Roman" w:cs="Times New Roman"/>
                <w:lang w:val="ru-RU"/>
              </w:rPr>
              <w:t>о</w:t>
            </w:r>
            <w:r w:rsidRPr="0006458C">
              <w:rPr>
                <w:rFonts w:ascii="Times New Roman" w:hAnsi="Times New Roman" w:cs="Times New Roman"/>
                <w:spacing w:val="-15"/>
                <w:lang w:val="ru-RU"/>
              </w:rPr>
              <w:t xml:space="preserve"> </w:t>
            </w:r>
            <w:r w:rsidRPr="0006458C">
              <w:rPr>
                <w:rFonts w:ascii="Times New Roman" w:hAnsi="Times New Roman" w:cs="Times New Roman"/>
                <w:lang w:val="ru-RU"/>
              </w:rPr>
              <w:t>переходных</w:t>
            </w:r>
            <w:r w:rsidRPr="0006458C">
              <w:rPr>
                <w:rFonts w:ascii="Times New Roman" w:hAnsi="Times New Roman" w:cs="Times New Roman"/>
                <w:spacing w:val="-15"/>
                <w:lang w:val="ru-RU"/>
              </w:rPr>
              <w:t xml:space="preserve"> </w:t>
            </w:r>
            <w:r w:rsidRPr="0006458C">
              <w:rPr>
                <w:rFonts w:ascii="Times New Roman" w:hAnsi="Times New Roman" w:cs="Times New Roman"/>
                <w:lang w:val="ru-RU"/>
              </w:rPr>
              <w:t xml:space="preserve">элементах. Амфотерность. Генетический ряд </w:t>
            </w:r>
            <w:r w:rsidRPr="0006458C">
              <w:rPr>
                <w:rFonts w:ascii="Times New Roman" w:hAnsi="Times New Roman" w:cs="Times New Roman"/>
                <w:w w:val="95"/>
                <w:lang w:val="ru-RU"/>
              </w:rPr>
              <w:t xml:space="preserve">переходного </w:t>
            </w:r>
            <w:r w:rsidRPr="0006458C">
              <w:rPr>
                <w:rFonts w:ascii="Times New Roman" w:hAnsi="Times New Roman" w:cs="Times New Roman"/>
                <w:spacing w:val="16"/>
                <w:w w:val="95"/>
                <w:lang w:val="ru-RU"/>
              </w:rPr>
              <w:t>элемента</w:t>
            </w:r>
            <w:r w:rsidRPr="0006458C">
              <w:rPr>
                <w:rFonts w:ascii="Times New Roman" w:hAnsi="Times New Roman" w:cs="Times New Roman"/>
                <w:w w:val="95"/>
                <w:lang w:val="ru-RU"/>
              </w:rPr>
              <w:t>.</w:t>
            </w:r>
          </w:p>
          <w:p w:rsidR="000F51A9" w:rsidRPr="0006458C" w:rsidRDefault="000F51A9" w:rsidP="00932C59"/>
        </w:tc>
        <w:tc>
          <w:tcPr>
            <w:tcW w:w="3535" w:type="dxa"/>
            <w:tcBorders>
              <w:top w:val="single" w:sz="4" w:space="0" w:color="auto"/>
              <w:left w:val="single" w:sz="4" w:space="0" w:color="auto"/>
              <w:bottom w:val="single" w:sz="4" w:space="0" w:color="auto"/>
              <w:right w:val="single" w:sz="4" w:space="0" w:color="auto"/>
            </w:tcBorders>
          </w:tcPr>
          <w:p w:rsidR="000F51A9" w:rsidRPr="0006458C" w:rsidRDefault="000F51A9" w:rsidP="00210A9A">
            <w:pPr>
              <w:pStyle w:val="TableParagraph"/>
              <w:spacing w:before="116"/>
              <w:ind w:left="0" w:right="19"/>
              <w:rPr>
                <w:rFonts w:ascii="Times New Roman" w:hAnsi="Times New Roman" w:cs="Times New Roman"/>
                <w:lang w:val="ru-RU"/>
              </w:rPr>
            </w:pPr>
            <w:r w:rsidRPr="0006458C">
              <w:rPr>
                <w:rFonts w:ascii="Times New Roman" w:hAnsi="Times New Roman" w:cs="Times New Roman"/>
                <w:i/>
                <w:lang w:val="ru-RU"/>
              </w:rPr>
              <w:t>Объяснять</w:t>
            </w:r>
            <w:r w:rsidRPr="0006458C">
              <w:rPr>
                <w:rFonts w:ascii="Times New Roman" w:hAnsi="Times New Roman" w:cs="Times New Roman"/>
                <w:lang w:val="ru-RU"/>
              </w:rPr>
              <w:t xml:space="preserve">, что такое амфотерные соединения. </w:t>
            </w:r>
            <w:r w:rsidRPr="0006458C">
              <w:rPr>
                <w:rFonts w:ascii="Times New Roman" w:hAnsi="Times New Roman" w:cs="Times New Roman"/>
                <w:i/>
                <w:lang w:val="ru-RU"/>
              </w:rPr>
              <w:t xml:space="preserve">Наблюдать </w:t>
            </w:r>
            <w:r w:rsidRPr="0006458C">
              <w:rPr>
                <w:rFonts w:ascii="Times New Roman" w:hAnsi="Times New Roman" w:cs="Times New Roman"/>
                <w:lang w:val="ru-RU"/>
              </w:rPr>
              <w:t xml:space="preserve">и </w:t>
            </w:r>
            <w:r w:rsidRPr="0006458C">
              <w:rPr>
                <w:rFonts w:ascii="Times New Roman" w:hAnsi="Times New Roman" w:cs="Times New Roman"/>
                <w:i/>
                <w:lang w:val="ru-RU"/>
              </w:rPr>
              <w:t xml:space="preserve">описывать </w:t>
            </w:r>
            <w:r w:rsidRPr="0006458C">
              <w:rPr>
                <w:rFonts w:ascii="Times New Roman" w:hAnsi="Times New Roman" w:cs="Times New Roman"/>
                <w:lang w:val="ru-RU"/>
              </w:rPr>
              <w:t>реакции между веществами с помощью русского (родного) языка и языка химии.</w:t>
            </w:r>
          </w:p>
          <w:p w:rsidR="000F51A9" w:rsidRPr="0006458C" w:rsidRDefault="000F51A9" w:rsidP="00210A9A">
            <w:pPr>
              <w:pStyle w:val="TableParagraph"/>
              <w:spacing w:before="116"/>
              <w:ind w:left="0"/>
              <w:rPr>
                <w:rFonts w:ascii="Times New Roman" w:hAnsi="Times New Roman" w:cs="Times New Roman"/>
                <w:i/>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двойственный характер свойств амфотерных оксидов и гидроксидов.</w:t>
            </w:r>
          </w:p>
          <w:p w:rsidR="000F51A9" w:rsidRDefault="000F51A9" w:rsidP="00210A9A">
            <w:pPr>
              <w:pStyle w:val="TableParagraph"/>
              <w:spacing w:before="116"/>
              <w:ind w:left="0"/>
              <w:rPr>
                <w:rFonts w:ascii="Times New Roman" w:hAnsi="Times New Roman" w:cs="Times New Roman"/>
                <w:lang w:val="ru-RU"/>
              </w:rPr>
            </w:pPr>
            <w:r w:rsidRPr="0006458C">
              <w:rPr>
                <w:rFonts w:ascii="Times New Roman" w:hAnsi="Times New Roman" w:cs="Times New Roman"/>
                <w:i/>
                <w:lang w:val="ru-RU"/>
              </w:rPr>
              <w:t xml:space="preserve">Проводить </w:t>
            </w:r>
            <w:r w:rsidRPr="0006458C">
              <w:rPr>
                <w:rFonts w:ascii="Times New Roman" w:hAnsi="Times New Roman" w:cs="Times New Roman"/>
                <w:lang w:val="ru-RU"/>
              </w:rPr>
              <w:t>опыты по получению и подтверждению химических свойств амфотерных оксидов и гидроксидов с соблюдением правил техники безопасности.</w:t>
            </w:r>
          </w:p>
          <w:p w:rsidR="000F51A9" w:rsidRDefault="000F51A9" w:rsidP="00210A9A">
            <w:pPr>
              <w:pStyle w:val="TableParagraph"/>
              <w:spacing w:before="116"/>
              <w:ind w:left="0"/>
              <w:rPr>
                <w:rFonts w:ascii="Times New Roman" w:hAnsi="Times New Roman" w:cs="Times New Roman"/>
                <w:lang w:val="ru-RU"/>
              </w:rPr>
            </w:pPr>
          </w:p>
          <w:p w:rsidR="000F51A9" w:rsidRDefault="000F51A9" w:rsidP="00210A9A">
            <w:pPr>
              <w:pStyle w:val="TableParagraph"/>
              <w:spacing w:before="116"/>
              <w:ind w:left="0"/>
              <w:rPr>
                <w:rFonts w:ascii="Times New Roman" w:hAnsi="Times New Roman" w:cs="Times New Roman"/>
                <w:lang w:val="ru-RU"/>
              </w:rPr>
            </w:pPr>
          </w:p>
          <w:p w:rsidR="000F51A9" w:rsidRDefault="000F51A9" w:rsidP="000F51A9">
            <w:pPr>
              <w:pStyle w:val="TableParagraph"/>
              <w:spacing w:before="116"/>
              <w:ind w:left="0"/>
              <w:rPr>
                <w:rFonts w:ascii="Times New Roman" w:hAnsi="Times New Roman" w:cs="Times New Roman"/>
                <w:lang w:val="ru-RU"/>
              </w:rPr>
            </w:pPr>
          </w:p>
          <w:p w:rsidR="000F51A9" w:rsidRPr="0006458C" w:rsidRDefault="000F51A9" w:rsidP="00210A9A">
            <w:pPr>
              <w:pStyle w:val="TableParagraph"/>
              <w:spacing w:before="116"/>
              <w:ind w:left="0"/>
              <w:rPr>
                <w:rFonts w:ascii="Times New Roman" w:hAnsi="Times New Roman" w:cs="Times New Roman"/>
                <w:i/>
                <w:lang w:val="ru-RU"/>
              </w:rPr>
            </w:pPr>
          </w:p>
        </w:tc>
        <w:tc>
          <w:tcPr>
            <w:tcW w:w="4394" w:type="dxa"/>
            <w:vMerge/>
            <w:tcBorders>
              <w:left w:val="single" w:sz="4" w:space="0" w:color="auto"/>
              <w:right w:val="single" w:sz="4" w:space="0" w:color="auto"/>
            </w:tcBorders>
          </w:tcPr>
          <w:p w:rsidR="000F51A9" w:rsidRPr="0006458C" w:rsidRDefault="000F51A9" w:rsidP="00A7182F">
            <w:pPr>
              <w:tabs>
                <w:tab w:val="left" w:pos="1860"/>
              </w:tabs>
              <w:rPr>
                <w:b/>
                <w:sz w:val="22"/>
                <w:szCs w:val="22"/>
                <w:u w:val="single"/>
              </w:rPr>
            </w:pPr>
          </w:p>
        </w:tc>
      </w:tr>
      <w:tr w:rsidR="000F51A9" w:rsidRPr="0006458C" w:rsidTr="000F51A9">
        <w:trPr>
          <w:trHeight w:val="3960"/>
        </w:trPr>
        <w:tc>
          <w:tcPr>
            <w:tcW w:w="643"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lastRenderedPageBreak/>
              <w:t>3</w:t>
            </w:r>
          </w:p>
        </w:tc>
        <w:tc>
          <w:tcPr>
            <w:tcW w:w="894"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0F51A9" w:rsidRPr="0006458C" w:rsidRDefault="000F51A9" w:rsidP="00210A9A">
            <w:pPr>
              <w:pStyle w:val="TableParagraph"/>
              <w:spacing w:before="148"/>
              <w:ind w:left="0" w:right="92"/>
              <w:rPr>
                <w:rFonts w:ascii="Times New Roman" w:hAnsi="Times New Roman" w:cs="Times New Roman"/>
                <w:lang w:val="ru-RU"/>
              </w:rPr>
            </w:pPr>
            <w:r w:rsidRPr="0006458C">
              <w:rPr>
                <w:rFonts w:ascii="Times New Roman" w:hAnsi="Times New Roman" w:cs="Times New Roman"/>
                <w:lang w:val="ru-RU"/>
              </w:rPr>
              <w:t>Периодический закон и Периодическая система                             Д. И. Менделеева в свете учения о строении атома.</w:t>
            </w:r>
          </w:p>
          <w:p w:rsidR="000F51A9" w:rsidRPr="0006458C" w:rsidRDefault="000F51A9" w:rsidP="00210A9A">
            <w:pPr>
              <w:pStyle w:val="TableParagraph"/>
              <w:ind w:left="0"/>
              <w:rPr>
                <w:rFonts w:ascii="Times New Roman" w:hAnsi="Times New Roman" w:cs="Times New Roman"/>
                <w:lang w:val="ru-RU"/>
              </w:rPr>
            </w:pPr>
            <w:r w:rsidRPr="0006458C">
              <w:rPr>
                <w:rFonts w:ascii="Times New Roman" w:hAnsi="Times New Roman" w:cs="Times New Roman"/>
                <w:b/>
                <w:w w:val="95"/>
                <w:lang w:val="ru-RU"/>
              </w:rPr>
              <w:t xml:space="preserve">Демонстрации. </w:t>
            </w:r>
            <w:r w:rsidRPr="0006458C">
              <w:rPr>
                <w:rFonts w:ascii="Times New Roman" w:hAnsi="Times New Roman" w:cs="Times New Roman"/>
                <w:w w:val="95"/>
                <w:lang w:val="ru-RU"/>
              </w:rPr>
              <w:t xml:space="preserve">Различные формы </w:t>
            </w:r>
            <w:r w:rsidRPr="0006458C">
              <w:rPr>
                <w:rFonts w:ascii="Times New Roman" w:hAnsi="Times New Roman" w:cs="Times New Roman"/>
                <w:lang w:val="ru-RU"/>
              </w:rPr>
              <w:t>таблиц Периодической системы.</w:t>
            </w:r>
          </w:p>
          <w:p w:rsidR="000F51A9" w:rsidRPr="0006458C" w:rsidRDefault="000F51A9" w:rsidP="00932C59">
            <w:pPr>
              <w:rPr>
                <w:sz w:val="22"/>
                <w:szCs w:val="22"/>
              </w:rPr>
            </w:pPr>
            <w:r w:rsidRPr="0006458C">
              <w:rPr>
                <w:b/>
                <w:w w:val="95"/>
                <w:sz w:val="22"/>
                <w:szCs w:val="22"/>
              </w:rPr>
              <w:t>Лабораторные опыты</w:t>
            </w:r>
            <w:r w:rsidRPr="0006458C">
              <w:rPr>
                <w:w w:val="95"/>
                <w:sz w:val="22"/>
                <w:szCs w:val="22"/>
              </w:rPr>
              <w:t>. 2. Моделиро</w:t>
            </w:r>
            <w:r w:rsidRPr="0006458C">
              <w:rPr>
                <w:sz w:val="22"/>
                <w:szCs w:val="22"/>
              </w:rPr>
              <w:t>вание построения Периодической системы Д. И. Менделеева.</w:t>
            </w:r>
          </w:p>
        </w:tc>
        <w:tc>
          <w:tcPr>
            <w:tcW w:w="3411" w:type="dxa"/>
            <w:gridSpan w:val="2"/>
            <w:tcBorders>
              <w:top w:val="single" w:sz="4" w:space="0" w:color="auto"/>
              <w:left w:val="single" w:sz="4" w:space="0" w:color="auto"/>
              <w:bottom w:val="single" w:sz="4" w:space="0" w:color="auto"/>
              <w:right w:val="single" w:sz="4" w:space="0" w:color="auto"/>
            </w:tcBorders>
          </w:tcPr>
          <w:p w:rsidR="000F51A9" w:rsidRPr="0006458C" w:rsidRDefault="000F51A9" w:rsidP="00210A9A">
            <w:pPr>
              <w:pStyle w:val="TableParagraph"/>
              <w:spacing w:before="148"/>
              <w:ind w:left="0" w:right="398"/>
              <w:rPr>
                <w:rFonts w:ascii="Times New Roman" w:hAnsi="Times New Roman" w:cs="Times New Roman"/>
                <w:lang w:val="ru-RU"/>
              </w:rPr>
            </w:pPr>
            <w:r w:rsidRPr="0006458C">
              <w:rPr>
                <w:rFonts w:ascii="Times New Roman" w:hAnsi="Times New Roman" w:cs="Times New Roman"/>
                <w:lang w:val="ru-RU"/>
              </w:rPr>
              <w:t>Периодический закон и</w:t>
            </w:r>
            <w:r w:rsidRPr="0006458C">
              <w:rPr>
                <w:rFonts w:ascii="Times New Roman" w:hAnsi="Times New Roman" w:cs="Times New Roman"/>
                <w:spacing w:val="-29"/>
                <w:lang w:val="ru-RU"/>
              </w:rPr>
              <w:t xml:space="preserve"> </w:t>
            </w:r>
            <w:r w:rsidRPr="0006458C">
              <w:rPr>
                <w:rFonts w:ascii="Times New Roman" w:hAnsi="Times New Roman" w:cs="Times New Roman"/>
                <w:lang w:val="ru-RU"/>
              </w:rPr>
              <w:t>Периодическая система химических</w:t>
            </w:r>
            <w:r w:rsidRPr="0006458C">
              <w:rPr>
                <w:rFonts w:ascii="Times New Roman" w:hAnsi="Times New Roman" w:cs="Times New Roman"/>
                <w:spacing w:val="-30"/>
                <w:lang w:val="ru-RU"/>
              </w:rPr>
              <w:t xml:space="preserve"> </w:t>
            </w:r>
            <w:r w:rsidRPr="0006458C">
              <w:rPr>
                <w:rFonts w:ascii="Times New Roman" w:hAnsi="Times New Roman" w:cs="Times New Roman"/>
                <w:lang w:val="ru-RU"/>
              </w:rPr>
              <w:t>элементов Д. И. Менделеева.</w:t>
            </w:r>
          </w:p>
          <w:p w:rsidR="000F51A9" w:rsidRPr="0006458C" w:rsidRDefault="000F51A9" w:rsidP="00932C59"/>
        </w:tc>
        <w:tc>
          <w:tcPr>
            <w:tcW w:w="3535" w:type="dxa"/>
            <w:tcBorders>
              <w:top w:val="single" w:sz="4" w:space="0" w:color="auto"/>
              <w:left w:val="single" w:sz="4" w:space="0" w:color="auto"/>
              <w:bottom w:val="single" w:sz="4" w:space="0" w:color="auto"/>
              <w:right w:val="single" w:sz="4" w:space="0" w:color="auto"/>
            </w:tcBorders>
          </w:tcPr>
          <w:p w:rsidR="000F51A9" w:rsidRPr="0006458C" w:rsidRDefault="000F51A9" w:rsidP="00210A9A">
            <w:pPr>
              <w:pStyle w:val="TableParagraph"/>
              <w:spacing w:before="147"/>
              <w:ind w:left="0"/>
              <w:rPr>
                <w:rFonts w:ascii="Times New Roman" w:hAnsi="Times New Roman" w:cs="Times New Roman"/>
                <w:lang w:val="ru-RU"/>
              </w:rPr>
            </w:pPr>
            <w:r w:rsidRPr="0006458C">
              <w:rPr>
                <w:rFonts w:ascii="Times New Roman" w:hAnsi="Times New Roman" w:cs="Times New Roman"/>
                <w:i/>
                <w:lang w:val="ru-RU"/>
              </w:rPr>
              <w:t xml:space="preserve">Различать </w:t>
            </w:r>
            <w:r w:rsidRPr="0006458C">
              <w:rPr>
                <w:rFonts w:ascii="Times New Roman" w:hAnsi="Times New Roman" w:cs="Times New Roman"/>
                <w:lang w:val="ru-RU"/>
              </w:rPr>
              <w:t>естественную и искусственную классификации.</w:t>
            </w:r>
          </w:p>
          <w:p w:rsidR="000F51A9" w:rsidRPr="0006458C" w:rsidRDefault="000F51A9" w:rsidP="00210A9A">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Аргументировать </w:t>
            </w:r>
            <w:r w:rsidRPr="0006458C">
              <w:rPr>
                <w:rFonts w:ascii="Times New Roman" w:hAnsi="Times New Roman" w:cs="Times New Roman"/>
                <w:lang w:val="ru-RU"/>
              </w:rPr>
              <w:t>отнесение Периодического закона к естественной классификации.</w:t>
            </w:r>
          </w:p>
          <w:p w:rsidR="000F51A9" w:rsidRPr="0006458C" w:rsidRDefault="000F51A9" w:rsidP="00210A9A">
            <w:pPr>
              <w:pStyle w:val="TableParagraph"/>
              <w:spacing w:before="116"/>
              <w:ind w:left="0"/>
              <w:rPr>
                <w:lang w:val="ru-RU"/>
              </w:rPr>
            </w:pPr>
            <w:r w:rsidRPr="0006458C">
              <w:rPr>
                <w:rFonts w:ascii="Times New Roman" w:hAnsi="Times New Roman" w:cs="Times New Roman"/>
                <w:i/>
                <w:lang w:val="ru-RU"/>
              </w:rPr>
              <w:t xml:space="preserve">Моделировать </w:t>
            </w:r>
            <w:r w:rsidRPr="0006458C">
              <w:rPr>
                <w:rFonts w:ascii="Times New Roman" w:hAnsi="Times New Roman" w:cs="Times New Roman"/>
                <w:lang w:val="ru-RU"/>
              </w:rPr>
              <w:t>химические закономерности с выделением существенных характеристик объекта и представлением их в пространственно-графической или знаково-символической форме</w:t>
            </w:r>
            <w:r w:rsidRPr="0006458C">
              <w:rPr>
                <w:lang w:val="ru-RU"/>
              </w:rPr>
              <w:t>.</w:t>
            </w:r>
          </w:p>
          <w:p w:rsidR="000F51A9" w:rsidRPr="0006458C" w:rsidRDefault="000F51A9" w:rsidP="00932C59">
            <w:pPr>
              <w:rPr>
                <w:i/>
              </w:rPr>
            </w:pPr>
          </w:p>
        </w:tc>
        <w:tc>
          <w:tcPr>
            <w:tcW w:w="4394" w:type="dxa"/>
            <w:vMerge w:val="restart"/>
            <w:tcBorders>
              <w:left w:val="single" w:sz="4" w:space="0" w:color="auto"/>
              <w:right w:val="single" w:sz="4" w:space="0" w:color="auto"/>
            </w:tcBorders>
          </w:tcPr>
          <w:p w:rsidR="00821F19" w:rsidRPr="00821F19" w:rsidRDefault="00821F19" w:rsidP="00821F19">
            <w:pPr>
              <w:rPr>
                <w:b/>
                <w:sz w:val="22"/>
                <w:szCs w:val="22"/>
                <w:u w:val="single"/>
              </w:rPr>
            </w:pPr>
            <w:r w:rsidRPr="00821F19">
              <w:rPr>
                <w:b/>
                <w:sz w:val="22"/>
                <w:szCs w:val="22"/>
                <w:u w:val="single"/>
              </w:rPr>
              <w:t>Регулятивные:</w:t>
            </w:r>
          </w:p>
          <w:p w:rsidR="00821F19" w:rsidRPr="00821F19" w:rsidRDefault="00821F19" w:rsidP="00821F19">
            <w:pPr>
              <w:rPr>
                <w:sz w:val="22"/>
                <w:szCs w:val="22"/>
              </w:rPr>
            </w:pPr>
            <w:r w:rsidRPr="00821F19">
              <w:rPr>
                <w:sz w:val="22"/>
                <w:szCs w:val="22"/>
              </w:rPr>
              <w:t>1. Планировать свои действия с поставленной задачей и условиями ее решения.</w:t>
            </w:r>
          </w:p>
          <w:p w:rsidR="00821F19" w:rsidRPr="00821F19" w:rsidRDefault="00821F19" w:rsidP="00821F19">
            <w:pPr>
              <w:rPr>
                <w:sz w:val="22"/>
                <w:szCs w:val="22"/>
              </w:rPr>
            </w:pPr>
            <w:r w:rsidRPr="00821F19">
              <w:rPr>
                <w:sz w:val="22"/>
                <w:szCs w:val="22"/>
              </w:rPr>
              <w:t>2. Проводить рефлексию способов и условий действия, контроль и оценку процесса и результатов деятельности.</w:t>
            </w:r>
          </w:p>
          <w:p w:rsidR="00821F19" w:rsidRPr="00821F19" w:rsidRDefault="00821F19" w:rsidP="00821F19">
            <w:pPr>
              <w:rPr>
                <w:b/>
                <w:sz w:val="22"/>
                <w:szCs w:val="22"/>
                <w:u w:val="single"/>
              </w:rPr>
            </w:pPr>
            <w:r w:rsidRPr="00821F19">
              <w:rPr>
                <w:b/>
                <w:sz w:val="22"/>
                <w:szCs w:val="22"/>
                <w:u w:val="single"/>
              </w:rPr>
              <w:t>Познавательные:</w:t>
            </w:r>
          </w:p>
          <w:p w:rsidR="00821F19" w:rsidRPr="00821F19" w:rsidRDefault="00821F19" w:rsidP="00821F19">
            <w:pPr>
              <w:rPr>
                <w:sz w:val="22"/>
                <w:szCs w:val="22"/>
              </w:rPr>
            </w:pPr>
            <w:r>
              <w:rPr>
                <w:sz w:val="22"/>
                <w:szCs w:val="22"/>
              </w:rPr>
              <w:t>1</w:t>
            </w:r>
            <w:r w:rsidRPr="00821F19">
              <w:rPr>
                <w:sz w:val="22"/>
                <w:szCs w:val="22"/>
              </w:rPr>
              <w:t>. Использовать поиск необходимой информации для выполнения учебных заданий с использованием учебной литературы.</w:t>
            </w:r>
          </w:p>
          <w:p w:rsidR="00821F19" w:rsidRPr="00821F19" w:rsidRDefault="00821F19" w:rsidP="00821F19">
            <w:pPr>
              <w:rPr>
                <w:b/>
                <w:sz w:val="22"/>
                <w:szCs w:val="22"/>
                <w:u w:val="single"/>
              </w:rPr>
            </w:pPr>
            <w:r w:rsidRPr="00821F19">
              <w:rPr>
                <w:b/>
                <w:sz w:val="22"/>
                <w:szCs w:val="22"/>
                <w:u w:val="single"/>
              </w:rPr>
              <w:t>Коммуникативные:</w:t>
            </w:r>
          </w:p>
          <w:p w:rsidR="00821F19" w:rsidRPr="00821F19" w:rsidRDefault="00821F19" w:rsidP="00821F19">
            <w:pPr>
              <w:autoSpaceDE w:val="0"/>
              <w:autoSpaceDN w:val="0"/>
              <w:adjustRightInd w:val="0"/>
              <w:rPr>
                <w:sz w:val="22"/>
                <w:szCs w:val="22"/>
              </w:rPr>
            </w:pPr>
            <w:r w:rsidRPr="00821F19">
              <w:rPr>
                <w:sz w:val="22"/>
                <w:szCs w:val="22"/>
              </w:rPr>
              <w:t>1. Допускать возможность различных точек зрения, в том числе не совпадающих с их собственной.</w:t>
            </w:r>
          </w:p>
          <w:p w:rsidR="00821F19" w:rsidRPr="00821F19" w:rsidRDefault="00821F19" w:rsidP="00821F19">
            <w:pPr>
              <w:rPr>
                <w:sz w:val="22"/>
                <w:szCs w:val="22"/>
              </w:rPr>
            </w:pPr>
            <w:r w:rsidRPr="00821F19">
              <w:rPr>
                <w:sz w:val="22"/>
                <w:szCs w:val="22"/>
              </w:rPr>
              <w:t>2. Учитывать разные мнения и стремятся к координации различных позиций в сотрудничестве.</w:t>
            </w:r>
          </w:p>
          <w:p w:rsidR="00821F19" w:rsidRPr="00821F19" w:rsidRDefault="00821F19" w:rsidP="00821F19">
            <w:pPr>
              <w:rPr>
                <w:b/>
                <w:sz w:val="22"/>
                <w:szCs w:val="22"/>
                <w:u w:val="single"/>
              </w:rPr>
            </w:pPr>
            <w:r w:rsidRPr="00821F19">
              <w:rPr>
                <w:b/>
                <w:sz w:val="22"/>
                <w:szCs w:val="22"/>
                <w:u w:val="single"/>
              </w:rPr>
              <w:t>Личностные:</w:t>
            </w:r>
          </w:p>
          <w:p w:rsidR="000F51A9" w:rsidRPr="00821F19" w:rsidRDefault="00821F19" w:rsidP="00821F19">
            <w:pPr>
              <w:tabs>
                <w:tab w:val="left" w:pos="1860"/>
              </w:tabs>
              <w:rPr>
                <w:b/>
                <w:sz w:val="22"/>
                <w:szCs w:val="22"/>
                <w:u w:val="single"/>
              </w:rPr>
            </w:pPr>
            <w:r>
              <w:rPr>
                <w:sz w:val="22"/>
                <w:szCs w:val="22"/>
              </w:rPr>
              <w:t>1</w:t>
            </w:r>
            <w:r w:rsidRPr="00821F19">
              <w:rPr>
                <w:sz w:val="22"/>
                <w:szCs w:val="22"/>
              </w:rPr>
              <w:t>. Осознавать единство и целостность окружающего мира, возможности его познаваемости и объяснимости на основе достижений науки.</w:t>
            </w:r>
          </w:p>
        </w:tc>
      </w:tr>
      <w:tr w:rsidR="000F51A9" w:rsidRPr="0006458C" w:rsidTr="000F51A9">
        <w:trPr>
          <w:trHeight w:val="1421"/>
        </w:trPr>
        <w:tc>
          <w:tcPr>
            <w:tcW w:w="643"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t>4</w:t>
            </w:r>
          </w:p>
        </w:tc>
        <w:tc>
          <w:tcPr>
            <w:tcW w:w="894"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0F51A9" w:rsidRPr="0006458C" w:rsidRDefault="000F51A9" w:rsidP="00210A9A">
            <w:pPr>
              <w:rPr>
                <w:sz w:val="22"/>
                <w:szCs w:val="22"/>
              </w:rPr>
            </w:pPr>
            <w:r w:rsidRPr="0006458C">
              <w:rPr>
                <w:sz w:val="22"/>
                <w:szCs w:val="22"/>
              </w:rPr>
              <w:t>Химическая организация живой и неживой природы</w:t>
            </w:r>
            <w:r w:rsidRPr="0006458C">
              <w:rPr>
                <w:b/>
                <w:sz w:val="22"/>
                <w:szCs w:val="22"/>
              </w:rPr>
              <w:t xml:space="preserve"> Демонстрации. </w:t>
            </w:r>
            <w:r w:rsidRPr="0006458C">
              <w:rPr>
                <w:sz w:val="22"/>
                <w:szCs w:val="22"/>
              </w:rPr>
              <w:t>Модель строения земного шара в поперечном разрезе.</w:t>
            </w:r>
          </w:p>
        </w:tc>
        <w:tc>
          <w:tcPr>
            <w:tcW w:w="3411" w:type="dxa"/>
            <w:gridSpan w:val="2"/>
            <w:tcBorders>
              <w:top w:val="single" w:sz="4" w:space="0" w:color="auto"/>
              <w:left w:val="single" w:sz="4" w:space="0" w:color="auto"/>
              <w:bottom w:val="single" w:sz="4" w:space="0" w:color="auto"/>
              <w:right w:val="single" w:sz="4" w:space="0" w:color="auto"/>
            </w:tcBorders>
          </w:tcPr>
          <w:p w:rsidR="000F51A9" w:rsidRPr="0006458C" w:rsidRDefault="000F51A9" w:rsidP="00210A9A">
            <w:pPr>
              <w:rPr>
                <w:sz w:val="22"/>
                <w:szCs w:val="22"/>
              </w:rPr>
            </w:pPr>
            <w:r w:rsidRPr="0006458C">
              <w:rPr>
                <w:sz w:val="22"/>
                <w:szCs w:val="22"/>
              </w:rPr>
              <w:t>Химическая организация живой и неживой природы. Химический состав ядра, мантии и земной коры. Химические элементы в клетках живых организмов. Макро- и микроэлементы.</w:t>
            </w:r>
          </w:p>
        </w:tc>
        <w:tc>
          <w:tcPr>
            <w:tcW w:w="3535" w:type="dxa"/>
            <w:tcBorders>
              <w:top w:val="single" w:sz="4" w:space="0" w:color="auto"/>
              <w:left w:val="single" w:sz="4" w:space="0" w:color="auto"/>
              <w:bottom w:val="single" w:sz="4" w:space="0" w:color="auto"/>
              <w:right w:val="single" w:sz="4" w:space="0" w:color="auto"/>
            </w:tcBorders>
          </w:tcPr>
          <w:p w:rsidR="000F51A9" w:rsidRPr="0006458C" w:rsidRDefault="000F51A9" w:rsidP="00210A9A">
            <w:pPr>
              <w:rPr>
                <w:i/>
                <w:sz w:val="22"/>
                <w:szCs w:val="22"/>
              </w:rPr>
            </w:pPr>
            <w:r w:rsidRPr="0006458C">
              <w:rPr>
                <w:i/>
                <w:sz w:val="22"/>
                <w:szCs w:val="22"/>
              </w:rPr>
              <w:t xml:space="preserve">Характеризовать </w:t>
            </w:r>
            <w:r w:rsidRPr="0006458C">
              <w:rPr>
                <w:sz w:val="22"/>
                <w:szCs w:val="22"/>
              </w:rPr>
              <w:t xml:space="preserve">роль химических элементов в живой и неживой природе. </w:t>
            </w:r>
            <w:r w:rsidRPr="0006458C">
              <w:rPr>
                <w:i/>
                <w:sz w:val="22"/>
                <w:szCs w:val="22"/>
              </w:rPr>
              <w:t xml:space="preserve">Классифицировать </w:t>
            </w:r>
            <w:r w:rsidRPr="0006458C">
              <w:rPr>
                <w:sz w:val="22"/>
                <w:szCs w:val="22"/>
              </w:rPr>
              <w:t>химические элементы в клетках на макро- и микроэлементы.</w:t>
            </w:r>
          </w:p>
        </w:tc>
        <w:tc>
          <w:tcPr>
            <w:tcW w:w="4394" w:type="dxa"/>
            <w:vMerge/>
            <w:tcBorders>
              <w:left w:val="single" w:sz="4" w:space="0" w:color="auto"/>
              <w:right w:val="single" w:sz="4" w:space="0" w:color="auto"/>
            </w:tcBorders>
          </w:tcPr>
          <w:p w:rsidR="000F51A9" w:rsidRPr="00821F19" w:rsidRDefault="000F51A9" w:rsidP="00A7182F">
            <w:pPr>
              <w:tabs>
                <w:tab w:val="left" w:pos="1860"/>
              </w:tabs>
              <w:rPr>
                <w:b/>
                <w:sz w:val="22"/>
                <w:szCs w:val="22"/>
                <w:u w:val="single"/>
              </w:rPr>
            </w:pPr>
          </w:p>
        </w:tc>
      </w:tr>
      <w:tr w:rsidR="000F51A9" w:rsidRPr="0006458C" w:rsidTr="00821F19">
        <w:trPr>
          <w:trHeight w:val="2826"/>
        </w:trPr>
        <w:tc>
          <w:tcPr>
            <w:tcW w:w="643"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t>5-6</w:t>
            </w:r>
          </w:p>
        </w:tc>
        <w:tc>
          <w:tcPr>
            <w:tcW w:w="894"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0F51A9" w:rsidRPr="0006458C" w:rsidRDefault="000F51A9" w:rsidP="00210A9A">
            <w:pPr>
              <w:rPr>
                <w:sz w:val="22"/>
                <w:szCs w:val="22"/>
              </w:rPr>
            </w:pPr>
            <w:r w:rsidRPr="0006458C">
              <w:rPr>
                <w:sz w:val="22"/>
                <w:szCs w:val="22"/>
              </w:rPr>
              <w:t>Классификация химических реакций по различным основаниям.</w:t>
            </w:r>
            <w:r w:rsidRPr="0006458C">
              <w:rPr>
                <w:b/>
                <w:w w:val="95"/>
                <w:sz w:val="22"/>
                <w:szCs w:val="22"/>
              </w:rPr>
              <w:t xml:space="preserve"> Лабораторные опыты</w:t>
            </w:r>
            <w:r w:rsidRPr="0006458C">
              <w:rPr>
                <w:w w:val="95"/>
                <w:sz w:val="22"/>
                <w:szCs w:val="22"/>
              </w:rPr>
              <w:t xml:space="preserve">. 3. Замещение </w:t>
            </w:r>
            <w:r w:rsidRPr="0006458C">
              <w:rPr>
                <w:sz w:val="22"/>
                <w:szCs w:val="22"/>
              </w:rPr>
              <w:t>железом меди в растворе сульфата меди (II).</w:t>
            </w:r>
          </w:p>
        </w:tc>
        <w:tc>
          <w:tcPr>
            <w:tcW w:w="3411" w:type="dxa"/>
            <w:gridSpan w:val="2"/>
            <w:tcBorders>
              <w:top w:val="single" w:sz="4" w:space="0" w:color="auto"/>
              <w:left w:val="single" w:sz="4" w:space="0" w:color="auto"/>
              <w:bottom w:val="single" w:sz="4" w:space="0" w:color="auto"/>
              <w:right w:val="single" w:sz="4" w:space="0" w:color="auto"/>
            </w:tcBorders>
          </w:tcPr>
          <w:p w:rsidR="000F51A9" w:rsidRPr="0006458C" w:rsidRDefault="000F51A9" w:rsidP="00210A9A">
            <w:pPr>
              <w:pStyle w:val="TableParagraph"/>
              <w:spacing w:before="120"/>
              <w:ind w:left="0"/>
              <w:rPr>
                <w:rFonts w:ascii="Times New Roman" w:hAnsi="Times New Roman" w:cs="Times New Roman"/>
                <w:lang w:val="ru-RU"/>
              </w:rPr>
            </w:pPr>
            <w:r w:rsidRPr="0006458C">
              <w:rPr>
                <w:rFonts w:ascii="Times New Roman" w:hAnsi="Times New Roman" w:cs="Times New Roman"/>
                <w:lang w:val="ru-RU"/>
              </w:rPr>
              <w:t>Обобщение сведений о химических реакциях. Классификация химических реакций по различным основаниям: составу и числу реагирующих и образующихся веществ, тепловому эффекту, направлению, изменению степеней окисления элементов, образующих реагирующие вещества, фазе, исполь</w:t>
            </w:r>
            <w:r w:rsidRPr="0006458C">
              <w:rPr>
                <w:rFonts w:ascii="Times New Roman" w:hAnsi="Times New Roman" w:cs="Times New Roman"/>
                <w:w w:val="95"/>
                <w:lang w:val="ru-RU"/>
              </w:rPr>
              <w:t>зованию катализатора.</w:t>
            </w:r>
          </w:p>
          <w:p w:rsidR="000F51A9" w:rsidRPr="0006458C" w:rsidRDefault="000F51A9" w:rsidP="00210A9A">
            <w:pPr>
              <w:rPr>
                <w:sz w:val="22"/>
                <w:szCs w:val="22"/>
              </w:rPr>
            </w:pPr>
          </w:p>
        </w:tc>
        <w:tc>
          <w:tcPr>
            <w:tcW w:w="3535" w:type="dxa"/>
            <w:tcBorders>
              <w:top w:val="single" w:sz="4" w:space="0" w:color="auto"/>
              <w:left w:val="single" w:sz="4" w:space="0" w:color="auto"/>
              <w:bottom w:val="single" w:sz="4" w:space="0" w:color="auto"/>
              <w:right w:val="single" w:sz="4" w:space="0" w:color="auto"/>
            </w:tcBorders>
          </w:tcPr>
          <w:p w:rsidR="000F51A9" w:rsidRPr="0006458C" w:rsidRDefault="000F51A9" w:rsidP="00210A9A">
            <w:pPr>
              <w:pStyle w:val="TableParagraph"/>
              <w:spacing w:before="119"/>
              <w:ind w:left="0" w:right="19"/>
              <w:rPr>
                <w:rFonts w:ascii="Times New Roman" w:hAnsi="Times New Roman" w:cs="Times New Roman"/>
                <w:lang w:val="ru-RU"/>
              </w:rPr>
            </w:pPr>
            <w:r w:rsidRPr="0006458C">
              <w:rPr>
                <w:rFonts w:ascii="Times New Roman" w:hAnsi="Times New Roman" w:cs="Times New Roman"/>
                <w:i/>
                <w:lang w:val="ru-RU"/>
              </w:rPr>
              <w:t>Объяснять</w:t>
            </w:r>
            <w:r w:rsidRPr="0006458C">
              <w:rPr>
                <w:rFonts w:ascii="Times New Roman" w:hAnsi="Times New Roman" w:cs="Times New Roman"/>
                <w:lang w:val="ru-RU"/>
              </w:rPr>
              <w:t>, что такое химическая реакция, реакции соединения, реакции разложения, реакции обмена, реакции замещения, реакции нейтрализации, экзотермические реакции, эндотермические реакции, обратимые реакции, необратимые реакции, окислитель-но-восстановительные реакции, гомогенные реакции, гетерогенные реакции, каталитические реакции, некаталитические реакции, тепловой эффект химической реакции.</w:t>
            </w:r>
          </w:p>
          <w:p w:rsidR="000F51A9" w:rsidRPr="0006458C" w:rsidRDefault="000F51A9" w:rsidP="00210A9A">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Классифицировать </w:t>
            </w:r>
            <w:r w:rsidRPr="0006458C">
              <w:rPr>
                <w:rFonts w:ascii="Times New Roman" w:hAnsi="Times New Roman" w:cs="Times New Roman"/>
                <w:lang w:val="ru-RU"/>
              </w:rPr>
              <w:t xml:space="preserve">химические реакции по различным </w:t>
            </w:r>
            <w:r w:rsidRPr="0006458C">
              <w:rPr>
                <w:rFonts w:ascii="Times New Roman" w:hAnsi="Times New Roman" w:cs="Times New Roman"/>
                <w:lang w:val="ru-RU"/>
              </w:rPr>
              <w:lastRenderedPageBreak/>
              <w:t xml:space="preserve">основаниям. </w:t>
            </w:r>
          </w:p>
          <w:p w:rsidR="000F51A9" w:rsidRPr="0006458C" w:rsidRDefault="000F51A9" w:rsidP="00210A9A">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Составлять </w:t>
            </w:r>
            <w:r w:rsidRPr="0006458C">
              <w:rPr>
                <w:rFonts w:ascii="Times New Roman" w:hAnsi="Times New Roman" w:cs="Times New Roman"/>
                <w:lang w:val="ru-RU"/>
              </w:rPr>
              <w:t>молекулярные, полные и сокращенные ионные уравнения реакций.</w:t>
            </w:r>
          </w:p>
          <w:p w:rsidR="000F51A9" w:rsidRPr="0006458C" w:rsidRDefault="000F51A9" w:rsidP="00210A9A">
            <w:pPr>
              <w:pStyle w:val="TableParagraph"/>
              <w:ind w:left="0" w:right="130"/>
              <w:rPr>
                <w:rFonts w:ascii="Times New Roman" w:hAnsi="Times New Roman" w:cs="Times New Roman"/>
                <w:lang w:val="ru-RU"/>
              </w:rPr>
            </w:pPr>
            <w:r w:rsidRPr="0006458C">
              <w:rPr>
                <w:rFonts w:ascii="Times New Roman" w:hAnsi="Times New Roman" w:cs="Times New Roman"/>
                <w:i/>
                <w:lang w:val="ru-RU"/>
              </w:rPr>
              <w:t xml:space="preserve">Определять </w:t>
            </w:r>
            <w:r w:rsidRPr="0006458C">
              <w:rPr>
                <w:rFonts w:ascii="Times New Roman" w:hAnsi="Times New Roman" w:cs="Times New Roman"/>
                <w:lang w:val="ru-RU"/>
              </w:rPr>
              <w:t>окислитель и восстановитель, процессы окисления и восстановления.</w:t>
            </w:r>
          </w:p>
          <w:p w:rsidR="000F51A9" w:rsidRPr="0006458C" w:rsidRDefault="000F51A9" w:rsidP="00210A9A">
            <w:pPr>
              <w:rPr>
                <w:i/>
                <w:sz w:val="22"/>
                <w:szCs w:val="22"/>
              </w:rPr>
            </w:pPr>
            <w:r w:rsidRPr="0006458C">
              <w:rPr>
                <w:i/>
                <w:sz w:val="22"/>
                <w:szCs w:val="22"/>
              </w:rPr>
              <w:t xml:space="preserve">Наблюдать </w:t>
            </w:r>
            <w:r w:rsidRPr="0006458C">
              <w:rPr>
                <w:sz w:val="22"/>
                <w:szCs w:val="22"/>
              </w:rPr>
              <w:t xml:space="preserve">и </w:t>
            </w:r>
            <w:r w:rsidRPr="0006458C">
              <w:rPr>
                <w:i/>
                <w:sz w:val="22"/>
                <w:szCs w:val="22"/>
              </w:rPr>
              <w:t xml:space="preserve">описывать </w:t>
            </w:r>
            <w:r w:rsidRPr="0006458C">
              <w:rPr>
                <w:sz w:val="22"/>
                <w:szCs w:val="22"/>
              </w:rPr>
              <w:t>реакции между веществами с помощью русского языка и языка химии.</w:t>
            </w:r>
          </w:p>
        </w:tc>
        <w:tc>
          <w:tcPr>
            <w:tcW w:w="4394" w:type="dxa"/>
            <w:tcBorders>
              <w:left w:val="single" w:sz="4" w:space="0" w:color="auto"/>
              <w:right w:val="single" w:sz="4" w:space="0" w:color="auto"/>
            </w:tcBorders>
          </w:tcPr>
          <w:p w:rsidR="00821F19" w:rsidRPr="00821F19" w:rsidRDefault="00821F19" w:rsidP="00821F19">
            <w:pPr>
              <w:rPr>
                <w:b/>
                <w:sz w:val="22"/>
                <w:szCs w:val="22"/>
                <w:u w:val="single"/>
              </w:rPr>
            </w:pPr>
            <w:r w:rsidRPr="00821F19">
              <w:rPr>
                <w:b/>
                <w:sz w:val="22"/>
                <w:szCs w:val="22"/>
                <w:u w:val="single"/>
              </w:rPr>
              <w:lastRenderedPageBreak/>
              <w:t>Регулятивные:</w:t>
            </w:r>
          </w:p>
          <w:p w:rsidR="00821F19" w:rsidRPr="00821F19" w:rsidRDefault="00821F19" w:rsidP="00821F19">
            <w:pPr>
              <w:rPr>
                <w:sz w:val="22"/>
                <w:szCs w:val="22"/>
              </w:rPr>
            </w:pPr>
            <w:r w:rsidRPr="00821F19">
              <w:rPr>
                <w:sz w:val="22"/>
                <w:szCs w:val="22"/>
              </w:rPr>
              <w:t>1. Выдвигать версии решения проблемы, осознавать конечный результат, выбирать из предложенных и искать самостоятельно средства достижения цели.</w:t>
            </w:r>
          </w:p>
          <w:p w:rsidR="00821F19" w:rsidRPr="00821F19" w:rsidRDefault="00821F19" w:rsidP="00821F19">
            <w:pPr>
              <w:rPr>
                <w:sz w:val="22"/>
                <w:szCs w:val="22"/>
              </w:rPr>
            </w:pPr>
            <w:r w:rsidRPr="00821F19">
              <w:rPr>
                <w:sz w:val="22"/>
                <w:szCs w:val="22"/>
              </w:rPr>
              <w:t>2. Работая по плану, сверять свои действия с целью и, при необходимости, исправлять ошибки самостоятельно.</w:t>
            </w:r>
          </w:p>
          <w:p w:rsidR="00821F19" w:rsidRPr="00821F19" w:rsidRDefault="00821F19" w:rsidP="00821F19">
            <w:pPr>
              <w:rPr>
                <w:b/>
                <w:sz w:val="22"/>
                <w:szCs w:val="22"/>
                <w:u w:val="single"/>
              </w:rPr>
            </w:pPr>
            <w:r w:rsidRPr="00821F19">
              <w:rPr>
                <w:b/>
                <w:sz w:val="22"/>
                <w:szCs w:val="22"/>
                <w:u w:val="single"/>
              </w:rPr>
              <w:t>Познавательные:</w:t>
            </w:r>
          </w:p>
          <w:p w:rsidR="00821F19" w:rsidRPr="00821F19" w:rsidRDefault="00821F19" w:rsidP="00821F19">
            <w:pPr>
              <w:rPr>
                <w:sz w:val="22"/>
                <w:szCs w:val="22"/>
              </w:rPr>
            </w:pPr>
            <w:r w:rsidRPr="00821F19">
              <w:rPr>
                <w:sz w:val="22"/>
                <w:szCs w:val="22"/>
              </w:rPr>
              <w:t>1. Анализировать, сравнивать, классифицировать и обобщать факты и явления. Выявлять причины и следствия простых явлений.</w:t>
            </w:r>
          </w:p>
          <w:p w:rsidR="00821F19" w:rsidRPr="00821F19" w:rsidRDefault="00821F19" w:rsidP="00821F19">
            <w:pPr>
              <w:rPr>
                <w:snapToGrid w:val="0"/>
                <w:sz w:val="22"/>
                <w:szCs w:val="22"/>
              </w:rPr>
            </w:pPr>
            <w:r w:rsidRPr="00821F19">
              <w:rPr>
                <w:sz w:val="22"/>
                <w:szCs w:val="22"/>
              </w:rPr>
              <w:t xml:space="preserve">2. </w:t>
            </w:r>
            <w:r w:rsidRPr="00821F19">
              <w:rPr>
                <w:snapToGrid w:val="0"/>
                <w:sz w:val="22"/>
                <w:szCs w:val="22"/>
              </w:rPr>
              <w:t xml:space="preserve">Уметь </w:t>
            </w:r>
            <w:r w:rsidRPr="00821F19">
              <w:rPr>
                <w:rFonts w:eastAsia="TimesNewRomanPSMT"/>
                <w:sz w:val="22"/>
                <w:szCs w:val="22"/>
              </w:rPr>
              <w:t>становить и формулировать проблемы, самостоятельное создавать</w:t>
            </w:r>
          </w:p>
          <w:p w:rsidR="00821F19" w:rsidRPr="00821F19" w:rsidRDefault="00821F19" w:rsidP="00821F19">
            <w:pPr>
              <w:rPr>
                <w:rFonts w:eastAsia="TimesNewRomanPSMT"/>
                <w:sz w:val="22"/>
                <w:szCs w:val="22"/>
              </w:rPr>
            </w:pPr>
            <w:r w:rsidRPr="00821F19">
              <w:rPr>
                <w:rFonts w:eastAsia="TimesNewRomanPSMT"/>
                <w:sz w:val="22"/>
                <w:szCs w:val="22"/>
              </w:rPr>
              <w:t>алгоритмы деятельности при решении проблем творческого и поискового характера.</w:t>
            </w:r>
          </w:p>
          <w:p w:rsidR="00821F19" w:rsidRPr="00821F19" w:rsidRDefault="00821F19" w:rsidP="00821F19">
            <w:pPr>
              <w:rPr>
                <w:b/>
                <w:sz w:val="22"/>
                <w:szCs w:val="22"/>
                <w:u w:val="single"/>
              </w:rPr>
            </w:pPr>
            <w:r w:rsidRPr="00821F19">
              <w:rPr>
                <w:b/>
                <w:sz w:val="22"/>
                <w:szCs w:val="22"/>
                <w:u w:val="single"/>
              </w:rPr>
              <w:lastRenderedPageBreak/>
              <w:t xml:space="preserve">Коммуникативные: </w:t>
            </w:r>
          </w:p>
          <w:p w:rsidR="00821F19" w:rsidRPr="00821F19" w:rsidRDefault="00821F19" w:rsidP="00821F19">
            <w:pPr>
              <w:rPr>
                <w:sz w:val="22"/>
                <w:szCs w:val="22"/>
              </w:rPr>
            </w:pPr>
            <w:r w:rsidRPr="00821F19">
              <w:rPr>
                <w:sz w:val="22"/>
                <w:szCs w:val="22"/>
              </w:rPr>
              <w:t>1. Самостоятельно организовывать учебное взаимодействие в группе (определять общие цели, распределять роли, договариваться друг с другом и т.д.).</w:t>
            </w:r>
          </w:p>
          <w:p w:rsidR="00821F19" w:rsidRPr="00821F19" w:rsidRDefault="00821F19" w:rsidP="00821F19">
            <w:pPr>
              <w:pStyle w:val="af5"/>
              <w:jc w:val="left"/>
              <w:rPr>
                <w:b/>
                <w:bCs/>
                <w:sz w:val="22"/>
                <w:szCs w:val="22"/>
              </w:rPr>
            </w:pPr>
            <w:r w:rsidRPr="00821F19">
              <w:rPr>
                <w:sz w:val="22"/>
                <w:szCs w:val="22"/>
              </w:rPr>
              <w:t>2. Отстаивая свою точку зрения, приводить аргументы, подтверждая их фактами.</w:t>
            </w:r>
          </w:p>
          <w:p w:rsidR="00821F19" w:rsidRPr="00821F19" w:rsidRDefault="00821F19" w:rsidP="00821F19">
            <w:pPr>
              <w:autoSpaceDE w:val="0"/>
              <w:autoSpaceDN w:val="0"/>
              <w:adjustRightInd w:val="0"/>
              <w:rPr>
                <w:color w:val="333333"/>
                <w:sz w:val="22"/>
                <w:szCs w:val="22"/>
                <w:u w:val="single"/>
                <w:shd w:val="clear" w:color="auto" w:fill="FFFFFF"/>
              </w:rPr>
            </w:pPr>
            <w:r w:rsidRPr="00821F19">
              <w:rPr>
                <w:b/>
                <w:iCs/>
                <w:sz w:val="22"/>
                <w:szCs w:val="22"/>
                <w:u w:val="single"/>
              </w:rPr>
              <w:t>Личностные:</w:t>
            </w:r>
            <w:r w:rsidRPr="00821F19">
              <w:rPr>
                <w:color w:val="333333"/>
                <w:sz w:val="22"/>
                <w:szCs w:val="22"/>
                <w:u w:val="single"/>
                <w:shd w:val="clear" w:color="auto" w:fill="FFFFFF"/>
              </w:rPr>
              <w:t xml:space="preserve"> </w:t>
            </w:r>
          </w:p>
          <w:p w:rsidR="000F51A9" w:rsidRPr="00821F19" w:rsidRDefault="00821F19" w:rsidP="00821F19">
            <w:pPr>
              <w:spacing w:after="200"/>
              <w:rPr>
                <w:rFonts w:eastAsiaTheme="minorEastAsia"/>
                <w:sz w:val="22"/>
                <w:szCs w:val="22"/>
              </w:rPr>
            </w:pPr>
            <w:r w:rsidRPr="00821F19">
              <w:rPr>
                <w:rFonts w:eastAsiaTheme="minorEastAsia"/>
                <w:sz w:val="22"/>
                <w:szCs w:val="22"/>
              </w:rPr>
              <w:t xml:space="preserve">1. Оценивать жизненные ситуации с точки зрения безопасного образа жизни и сохранения здоровья.                    </w:t>
            </w:r>
            <w:r>
              <w:rPr>
                <w:rFonts w:eastAsiaTheme="minorEastAsia"/>
                <w:sz w:val="22"/>
                <w:szCs w:val="22"/>
              </w:rPr>
              <w:t xml:space="preserve">                               </w:t>
            </w:r>
          </w:p>
        </w:tc>
      </w:tr>
      <w:tr w:rsidR="00821F19" w:rsidRPr="0006458C" w:rsidTr="005007B8">
        <w:trPr>
          <w:trHeight w:val="4108"/>
        </w:trPr>
        <w:tc>
          <w:tcPr>
            <w:tcW w:w="643" w:type="dxa"/>
            <w:tcBorders>
              <w:top w:val="single" w:sz="4" w:space="0" w:color="auto"/>
              <w:left w:val="single" w:sz="4" w:space="0" w:color="auto"/>
              <w:bottom w:val="single" w:sz="4" w:space="0" w:color="auto"/>
              <w:right w:val="single" w:sz="4" w:space="0" w:color="auto"/>
            </w:tcBorders>
          </w:tcPr>
          <w:p w:rsidR="00821F19" w:rsidRPr="0006458C" w:rsidRDefault="00821F19" w:rsidP="00210A9A">
            <w:pPr>
              <w:rPr>
                <w:sz w:val="22"/>
                <w:szCs w:val="22"/>
              </w:rPr>
            </w:pPr>
          </w:p>
          <w:p w:rsidR="00821F19" w:rsidRPr="0006458C" w:rsidRDefault="00821F19" w:rsidP="00210A9A">
            <w:pPr>
              <w:rPr>
                <w:sz w:val="22"/>
                <w:szCs w:val="22"/>
              </w:rPr>
            </w:pPr>
            <w:r w:rsidRPr="0006458C">
              <w:rPr>
                <w:sz w:val="22"/>
                <w:szCs w:val="22"/>
              </w:rPr>
              <w:t>7-8</w:t>
            </w:r>
          </w:p>
        </w:tc>
        <w:tc>
          <w:tcPr>
            <w:tcW w:w="894" w:type="dxa"/>
            <w:tcBorders>
              <w:top w:val="single" w:sz="4" w:space="0" w:color="auto"/>
              <w:left w:val="single" w:sz="4" w:space="0" w:color="auto"/>
              <w:bottom w:val="single" w:sz="4" w:space="0" w:color="auto"/>
              <w:right w:val="single" w:sz="4" w:space="0" w:color="auto"/>
            </w:tcBorders>
          </w:tcPr>
          <w:p w:rsidR="00821F19" w:rsidRPr="0006458C" w:rsidRDefault="00821F19" w:rsidP="00A7182F">
            <w:pPr>
              <w:rPr>
                <w:sz w:val="22"/>
                <w:szCs w:val="22"/>
              </w:rPr>
            </w:pPr>
          </w:p>
        </w:tc>
        <w:tc>
          <w:tcPr>
            <w:tcW w:w="5951" w:type="dxa"/>
            <w:gridSpan w:val="3"/>
            <w:tcBorders>
              <w:top w:val="single" w:sz="4" w:space="0" w:color="auto"/>
              <w:left w:val="single" w:sz="4" w:space="0" w:color="auto"/>
              <w:bottom w:val="single" w:sz="4" w:space="0" w:color="auto"/>
              <w:right w:val="single" w:sz="4" w:space="0" w:color="auto"/>
            </w:tcBorders>
          </w:tcPr>
          <w:p w:rsidR="00821F19" w:rsidRDefault="00821F19" w:rsidP="00812526">
            <w:pPr>
              <w:pStyle w:val="TableParagraph"/>
              <w:spacing w:before="112"/>
              <w:ind w:left="0" w:right="92"/>
              <w:rPr>
                <w:rFonts w:ascii="Times New Roman" w:hAnsi="Times New Roman" w:cs="Times New Roman"/>
                <w:b/>
                <w:w w:val="95"/>
                <w:lang w:val="ru-RU"/>
              </w:rPr>
            </w:pPr>
            <w:r w:rsidRPr="0006458C">
              <w:rPr>
                <w:rFonts w:ascii="Times New Roman" w:hAnsi="Times New Roman" w:cs="Times New Roman"/>
                <w:lang w:val="ru-RU"/>
              </w:rPr>
              <w:t xml:space="preserve">Понятие о скорости </w:t>
            </w:r>
            <w:r w:rsidRPr="0006458C">
              <w:rPr>
                <w:rFonts w:ascii="Times New Roman" w:hAnsi="Times New Roman" w:cs="Times New Roman"/>
                <w:w w:val="95"/>
                <w:lang w:val="ru-RU"/>
              </w:rPr>
              <w:t xml:space="preserve">химической </w:t>
            </w:r>
            <w:r w:rsidRPr="0006458C">
              <w:rPr>
                <w:rFonts w:ascii="Times New Roman" w:hAnsi="Times New Roman" w:cs="Times New Roman"/>
                <w:lang w:val="ru-RU"/>
              </w:rPr>
              <w:t>реакции.</w:t>
            </w:r>
            <w:r w:rsidRPr="0006458C">
              <w:rPr>
                <w:rFonts w:ascii="Times New Roman" w:hAnsi="Times New Roman" w:cs="Times New Roman"/>
                <w:b/>
                <w:w w:val="95"/>
                <w:lang w:val="ru-RU"/>
              </w:rPr>
              <w:t xml:space="preserve"> </w:t>
            </w:r>
          </w:p>
          <w:p w:rsidR="00821F19" w:rsidRPr="0006458C" w:rsidRDefault="00821F19" w:rsidP="00812526">
            <w:pPr>
              <w:pStyle w:val="TableParagraph"/>
              <w:spacing w:before="112"/>
              <w:ind w:left="0" w:right="92"/>
              <w:rPr>
                <w:rFonts w:ascii="Times New Roman" w:hAnsi="Times New Roman" w:cs="Times New Roman"/>
                <w:lang w:val="ru-RU"/>
              </w:rPr>
            </w:pPr>
            <w:r w:rsidRPr="0006458C">
              <w:rPr>
                <w:rFonts w:ascii="Times New Roman" w:hAnsi="Times New Roman" w:cs="Times New Roman"/>
                <w:b/>
                <w:w w:val="95"/>
                <w:lang w:val="ru-RU"/>
              </w:rPr>
              <w:t xml:space="preserve">Демонстрации. </w:t>
            </w:r>
            <w:r w:rsidRPr="0006458C">
              <w:rPr>
                <w:rFonts w:ascii="Times New Roman" w:hAnsi="Times New Roman" w:cs="Times New Roman"/>
                <w:w w:val="95"/>
                <w:lang w:val="ru-RU"/>
              </w:rPr>
              <w:t xml:space="preserve">Зависимость скорости </w:t>
            </w:r>
            <w:r w:rsidRPr="0006458C">
              <w:rPr>
                <w:rFonts w:ascii="Times New Roman" w:hAnsi="Times New Roman" w:cs="Times New Roman"/>
                <w:lang w:val="ru-RU"/>
              </w:rPr>
              <w:t>химической реакции от природы, реагирующих веществ. Зависимость скорости химической реакции от концентрации реагирующих веществ. Зависимость скорости химической реакции от площади соприкосновения реагирующих веществ («кипящий слой»). Зависимость скорости химической реакции от температуры реагирующих веществ.</w:t>
            </w:r>
          </w:p>
          <w:p w:rsidR="00821F19" w:rsidRPr="0006458C" w:rsidRDefault="00821F19" w:rsidP="00812526">
            <w:pPr>
              <w:pStyle w:val="TableParagraph"/>
              <w:ind w:left="0" w:right="19"/>
              <w:rPr>
                <w:rFonts w:ascii="Times New Roman" w:hAnsi="Times New Roman" w:cs="Times New Roman"/>
                <w:lang w:val="ru-RU"/>
              </w:rPr>
            </w:pPr>
            <w:r w:rsidRPr="0006458C">
              <w:rPr>
                <w:rFonts w:ascii="Times New Roman" w:hAnsi="Times New Roman" w:cs="Times New Roman"/>
                <w:b/>
                <w:w w:val="95"/>
                <w:lang w:val="ru-RU"/>
              </w:rPr>
              <w:t xml:space="preserve">Лабораторные опыты. </w:t>
            </w:r>
            <w:r w:rsidRPr="0006458C">
              <w:rPr>
                <w:rFonts w:ascii="Times New Roman" w:hAnsi="Times New Roman" w:cs="Times New Roman"/>
                <w:w w:val="95"/>
                <w:lang w:val="ru-RU"/>
              </w:rPr>
              <w:t xml:space="preserve">4. Зависимость </w:t>
            </w:r>
            <w:r w:rsidRPr="0006458C">
              <w:rPr>
                <w:rFonts w:ascii="Times New Roman" w:hAnsi="Times New Roman" w:cs="Times New Roman"/>
                <w:lang w:val="ru-RU"/>
              </w:rPr>
              <w:t xml:space="preserve">скорости химической реакции от природы реагирующих веществ на примере взаимодействия кислот с металлами. </w:t>
            </w:r>
          </w:p>
          <w:p w:rsidR="00821F19" w:rsidRPr="0006458C" w:rsidRDefault="00821F19" w:rsidP="00812526">
            <w:pPr>
              <w:pStyle w:val="TableParagraph"/>
              <w:ind w:left="0" w:right="19"/>
              <w:rPr>
                <w:rFonts w:ascii="Times New Roman" w:hAnsi="Times New Roman" w:cs="Times New Roman"/>
                <w:lang w:val="ru-RU"/>
              </w:rPr>
            </w:pPr>
            <w:r w:rsidRPr="0006458C">
              <w:rPr>
                <w:rFonts w:ascii="Times New Roman" w:hAnsi="Times New Roman" w:cs="Times New Roman"/>
                <w:lang w:val="ru-RU"/>
              </w:rPr>
              <w:t>5. Зависимость скорости химической реакции от концентрации реагирующих веществ на примере взаимодействия цинка с соляной кислотой различной концентрации.</w:t>
            </w:r>
          </w:p>
          <w:p w:rsidR="00821F19" w:rsidRPr="0006458C" w:rsidRDefault="00821F19" w:rsidP="00812526">
            <w:pPr>
              <w:pStyle w:val="TableParagraph"/>
              <w:ind w:left="0"/>
              <w:rPr>
                <w:rFonts w:ascii="Times New Roman" w:hAnsi="Times New Roman" w:cs="Times New Roman"/>
                <w:lang w:val="ru-RU"/>
              </w:rPr>
            </w:pPr>
            <w:r w:rsidRPr="0006458C">
              <w:rPr>
                <w:rFonts w:ascii="Times New Roman" w:hAnsi="Times New Roman" w:cs="Times New Roman"/>
                <w:lang w:val="ru-RU"/>
              </w:rPr>
              <w:t xml:space="preserve">6. Зависимость скорости химической реакции от площади соприкосновения реагирующих веществ. 7. Моделирование «кипящего слоя». </w:t>
            </w:r>
          </w:p>
          <w:p w:rsidR="00821F19" w:rsidRDefault="00821F19" w:rsidP="00812526">
            <w:pPr>
              <w:pStyle w:val="TableParagraph"/>
              <w:ind w:left="0"/>
              <w:rPr>
                <w:rFonts w:ascii="Times New Roman" w:hAnsi="Times New Roman" w:cs="Times New Roman"/>
                <w:w w:val="95"/>
                <w:lang w:val="ru-RU"/>
              </w:rPr>
            </w:pPr>
            <w:r w:rsidRPr="0006458C">
              <w:rPr>
                <w:rFonts w:ascii="Times New Roman" w:hAnsi="Times New Roman" w:cs="Times New Roman"/>
                <w:lang w:val="ru-RU"/>
              </w:rPr>
              <w:t>8. Зависимость скорости химической реакции от температуры реагирующих веществ на примере взаимодействия оксида меди (</w:t>
            </w:r>
            <w:r w:rsidRPr="0006458C">
              <w:rPr>
                <w:rFonts w:ascii="Times New Roman" w:hAnsi="Times New Roman" w:cs="Times New Roman"/>
              </w:rPr>
              <w:t>II</w:t>
            </w:r>
            <w:r w:rsidRPr="0006458C">
              <w:rPr>
                <w:rFonts w:ascii="Times New Roman" w:hAnsi="Times New Roman" w:cs="Times New Roman"/>
                <w:lang w:val="ru-RU"/>
              </w:rPr>
              <w:t xml:space="preserve">) с раствором серной кислоты </w:t>
            </w:r>
            <w:r w:rsidRPr="0006458C">
              <w:rPr>
                <w:rFonts w:ascii="Times New Roman" w:hAnsi="Times New Roman" w:cs="Times New Roman"/>
                <w:w w:val="95"/>
                <w:lang w:val="ru-RU"/>
              </w:rPr>
              <w:t>различной температуры.</w:t>
            </w:r>
          </w:p>
          <w:p w:rsidR="00821F19" w:rsidRPr="0006458C" w:rsidRDefault="00821F19" w:rsidP="004E7AF0">
            <w:pPr>
              <w:pStyle w:val="TableParagraph"/>
              <w:spacing w:before="118"/>
              <w:ind w:right="662"/>
              <w:rPr>
                <w:rFonts w:ascii="Times New Roman" w:hAnsi="Times New Roman" w:cs="Times New Roman"/>
                <w:lang w:val="ru-RU"/>
              </w:rPr>
            </w:pPr>
            <w:r w:rsidRPr="0006458C">
              <w:rPr>
                <w:rFonts w:ascii="Times New Roman" w:hAnsi="Times New Roman" w:cs="Times New Roman"/>
                <w:lang w:val="ru-RU"/>
              </w:rPr>
              <w:t>Понятие о скорости химической реакции. Факторы, влияющие на скорость химических реакций.</w:t>
            </w:r>
          </w:p>
          <w:p w:rsidR="00821F19" w:rsidRPr="0006458C" w:rsidRDefault="00821F19" w:rsidP="004E7AF0">
            <w:pPr>
              <w:pStyle w:val="TableParagraph"/>
              <w:spacing w:before="117"/>
              <w:ind w:left="0" w:right="19"/>
              <w:rPr>
                <w:rFonts w:ascii="Times New Roman" w:hAnsi="Times New Roman" w:cs="Times New Roman"/>
                <w:lang w:val="ru-RU"/>
              </w:rPr>
            </w:pPr>
          </w:p>
          <w:p w:rsidR="00821F19" w:rsidRPr="0006458C" w:rsidRDefault="00821F19" w:rsidP="004E7AF0">
            <w:pPr>
              <w:pStyle w:val="TableParagraph"/>
              <w:spacing w:before="117"/>
              <w:ind w:left="0" w:right="19"/>
              <w:rPr>
                <w:rFonts w:ascii="Times New Roman" w:hAnsi="Times New Roman" w:cs="Times New Roman"/>
                <w:lang w:val="ru-RU"/>
              </w:rPr>
            </w:pPr>
          </w:p>
        </w:tc>
        <w:tc>
          <w:tcPr>
            <w:tcW w:w="3535" w:type="dxa"/>
            <w:tcBorders>
              <w:top w:val="single" w:sz="4" w:space="0" w:color="auto"/>
              <w:left w:val="single" w:sz="4" w:space="0" w:color="auto"/>
              <w:bottom w:val="single" w:sz="4" w:space="0" w:color="auto"/>
              <w:right w:val="single" w:sz="4" w:space="0" w:color="auto"/>
            </w:tcBorders>
          </w:tcPr>
          <w:p w:rsidR="00821F19" w:rsidRPr="0006458C" w:rsidRDefault="00821F19" w:rsidP="00812526">
            <w:pPr>
              <w:pStyle w:val="TableParagraph"/>
              <w:spacing w:before="118"/>
              <w:ind w:left="0" w:right="266"/>
              <w:rPr>
                <w:rFonts w:ascii="Times New Roman" w:hAnsi="Times New Roman" w:cs="Times New Roman"/>
                <w:lang w:val="ru-RU"/>
              </w:rPr>
            </w:pPr>
            <w:r w:rsidRPr="0006458C">
              <w:rPr>
                <w:rFonts w:ascii="Times New Roman" w:hAnsi="Times New Roman" w:cs="Times New Roman"/>
                <w:i/>
                <w:lang w:val="ru-RU"/>
              </w:rPr>
              <w:t>Объяснять</w:t>
            </w:r>
            <w:r w:rsidRPr="0006458C">
              <w:rPr>
                <w:rFonts w:ascii="Times New Roman" w:hAnsi="Times New Roman" w:cs="Times New Roman"/>
                <w:lang w:val="ru-RU"/>
              </w:rPr>
              <w:t>, что такое скорость химической реакции.</w:t>
            </w:r>
          </w:p>
          <w:p w:rsidR="00821F19" w:rsidRPr="0006458C" w:rsidRDefault="00821F19" w:rsidP="004E7AF0">
            <w:pPr>
              <w:pStyle w:val="TableParagraph"/>
              <w:spacing w:before="116"/>
              <w:ind w:left="0"/>
              <w:rPr>
                <w:rFonts w:ascii="Times New Roman" w:hAnsi="Times New Roman" w:cs="Times New Roman"/>
                <w:i/>
                <w:lang w:val="ru-RU"/>
              </w:rPr>
            </w:pPr>
            <w:r w:rsidRPr="0006458C">
              <w:rPr>
                <w:rFonts w:ascii="Times New Roman" w:hAnsi="Times New Roman" w:cs="Times New Roman"/>
                <w:i/>
                <w:lang w:val="ru-RU"/>
              </w:rPr>
              <w:t xml:space="preserve">Устанавливать </w:t>
            </w:r>
            <w:r w:rsidRPr="0006458C">
              <w:rPr>
                <w:rFonts w:ascii="Times New Roman" w:hAnsi="Times New Roman" w:cs="Times New Roman"/>
                <w:lang w:val="ru-RU"/>
              </w:rPr>
              <w:t>причинно-следственные связи влияния некоторых факторов на скорость химических реакций.</w:t>
            </w:r>
          </w:p>
          <w:p w:rsidR="00821F19" w:rsidRPr="0006458C" w:rsidRDefault="00821F19" w:rsidP="00812526">
            <w:pPr>
              <w:pStyle w:val="TableParagraph"/>
              <w:spacing w:before="85"/>
              <w:ind w:left="0" w:right="19"/>
              <w:rPr>
                <w:rFonts w:ascii="Times New Roman" w:hAnsi="Times New Roman" w:cs="Times New Roman"/>
                <w:lang w:val="ru-RU"/>
              </w:rPr>
            </w:pPr>
            <w:r w:rsidRPr="0006458C">
              <w:rPr>
                <w:rFonts w:ascii="Times New Roman" w:hAnsi="Times New Roman" w:cs="Times New Roman"/>
                <w:i/>
                <w:lang w:val="ru-RU"/>
              </w:rPr>
              <w:t xml:space="preserve">Наблюдать </w:t>
            </w:r>
            <w:r w:rsidRPr="0006458C">
              <w:rPr>
                <w:rFonts w:ascii="Times New Roman" w:hAnsi="Times New Roman" w:cs="Times New Roman"/>
                <w:lang w:val="ru-RU"/>
              </w:rPr>
              <w:t xml:space="preserve">и </w:t>
            </w:r>
            <w:r w:rsidRPr="0006458C">
              <w:rPr>
                <w:rFonts w:ascii="Times New Roman" w:hAnsi="Times New Roman" w:cs="Times New Roman"/>
                <w:i/>
                <w:lang w:val="ru-RU"/>
              </w:rPr>
              <w:t xml:space="preserve">описывать </w:t>
            </w:r>
            <w:r w:rsidRPr="0006458C">
              <w:rPr>
                <w:rFonts w:ascii="Times New Roman" w:hAnsi="Times New Roman" w:cs="Times New Roman"/>
                <w:lang w:val="ru-RU"/>
              </w:rPr>
              <w:t>реакции между веществами с помощью русского (родного) языка и языка химии.</w:t>
            </w:r>
          </w:p>
          <w:p w:rsidR="00821F19" w:rsidRPr="0006458C" w:rsidRDefault="00821F19" w:rsidP="004E7AF0">
            <w:pPr>
              <w:rPr>
                <w:i/>
                <w:sz w:val="22"/>
                <w:szCs w:val="22"/>
              </w:rPr>
            </w:pPr>
            <w:r w:rsidRPr="0006458C">
              <w:rPr>
                <w:i/>
                <w:sz w:val="22"/>
                <w:szCs w:val="22"/>
              </w:rPr>
              <w:t xml:space="preserve">Проводить </w:t>
            </w:r>
            <w:r w:rsidRPr="0006458C">
              <w:rPr>
                <w:sz w:val="22"/>
                <w:szCs w:val="22"/>
              </w:rPr>
              <w:t>опыты, подтверждающие зависимость скорости химической реакции от различных факторов.</w:t>
            </w:r>
          </w:p>
        </w:tc>
        <w:tc>
          <w:tcPr>
            <w:tcW w:w="4394" w:type="dxa"/>
            <w:tcBorders>
              <w:top w:val="single" w:sz="4" w:space="0" w:color="auto"/>
              <w:left w:val="single" w:sz="4" w:space="0" w:color="auto"/>
              <w:right w:val="single" w:sz="4" w:space="0" w:color="auto"/>
            </w:tcBorders>
          </w:tcPr>
          <w:p w:rsidR="00821F19" w:rsidRPr="0006458C" w:rsidRDefault="00821F19" w:rsidP="00812526">
            <w:pPr>
              <w:rPr>
                <w:b/>
                <w:sz w:val="22"/>
                <w:szCs w:val="22"/>
                <w:u w:val="single"/>
              </w:rPr>
            </w:pPr>
            <w:r w:rsidRPr="0006458C">
              <w:rPr>
                <w:b/>
                <w:sz w:val="22"/>
                <w:szCs w:val="22"/>
                <w:u w:val="single"/>
              </w:rPr>
              <w:t>Регулятивные:</w:t>
            </w:r>
          </w:p>
          <w:p w:rsidR="00821F19" w:rsidRPr="0006458C" w:rsidRDefault="00821F19" w:rsidP="00812526">
            <w:pPr>
              <w:rPr>
                <w:sz w:val="22"/>
                <w:szCs w:val="22"/>
              </w:rPr>
            </w:pPr>
            <w:r>
              <w:rPr>
                <w:sz w:val="22"/>
                <w:szCs w:val="22"/>
                <w:lang w:eastAsia="en-US"/>
              </w:rPr>
              <w:t>1</w:t>
            </w:r>
            <w:r w:rsidRPr="0006458C">
              <w:rPr>
                <w:sz w:val="22"/>
                <w:szCs w:val="22"/>
                <w:lang w:eastAsia="en-US"/>
              </w:rPr>
              <w:t xml:space="preserve">. </w:t>
            </w:r>
            <w:r w:rsidRPr="0006458C">
              <w:rPr>
                <w:sz w:val="22"/>
                <w:szCs w:val="22"/>
              </w:rPr>
              <w:t xml:space="preserve">Работая по плану, сверять свои действия с целью и, при необходимости, исправлять ошибки самостоятельно.         </w:t>
            </w:r>
            <w:r>
              <w:rPr>
                <w:sz w:val="22"/>
                <w:szCs w:val="22"/>
                <w:lang w:eastAsia="en-US"/>
              </w:rPr>
              <w:t>2</w:t>
            </w:r>
            <w:r w:rsidRPr="0006458C">
              <w:rPr>
                <w:sz w:val="22"/>
                <w:szCs w:val="22"/>
                <w:lang w:eastAsia="en-US"/>
              </w:rPr>
              <w:t>.</w:t>
            </w:r>
            <w:r w:rsidRPr="0006458C">
              <w:rPr>
                <w:iCs/>
                <w:sz w:val="22"/>
                <w:szCs w:val="22"/>
              </w:rPr>
              <w:t>Корректировать </w:t>
            </w:r>
            <w:r w:rsidRPr="0006458C">
              <w:rPr>
                <w:sz w:val="22"/>
                <w:szCs w:val="22"/>
              </w:rPr>
              <w:t>деятельность: вносить изменения в процесс с учетом возникших трудностей и ошибок; намечать способы их устранения.</w:t>
            </w:r>
          </w:p>
          <w:p w:rsidR="00821F19" w:rsidRPr="0006458C" w:rsidRDefault="00821F19" w:rsidP="00812526">
            <w:pPr>
              <w:rPr>
                <w:b/>
                <w:sz w:val="22"/>
                <w:szCs w:val="22"/>
                <w:u w:val="single"/>
              </w:rPr>
            </w:pPr>
            <w:r w:rsidRPr="0006458C">
              <w:rPr>
                <w:b/>
                <w:sz w:val="22"/>
                <w:szCs w:val="22"/>
                <w:u w:val="single"/>
              </w:rPr>
              <w:t>Познавательные:</w:t>
            </w:r>
          </w:p>
          <w:p w:rsidR="00821F19" w:rsidRPr="0006458C" w:rsidRDefault="00821F19" w:rsidP="00812526">
            <w:pPr>
              <w:pStyle w:val="dash041e0431044b0447043d044b0439"/>
              <w:ind w:right="100"/>
              <w:rPr>
                <w:sz w:val="22"/>
                <w:szCs w:val="22"/>
              </w:rPr>
            </w:pPr>
            <w:r w:rsidRPr="0006458C">
              <w:rPr>
                <w:sz w:val="22"/>
                <w:szCs w:val="22"/>
              </w:rPr>
              <w:t xml:space="preserve">1. </w:t>
            </w:r>
            <w:r w:rsidRPr="0006458C">
              <w:rPr>
                <w:rStyle w:val="dash041e0431044b0447043d044b0439char1"/>
                <w:sz w:val="22"/>
                <w:szCs w:val="22"/>
              </w:rPr>
              <w:t>Адекватно оц</w:t>
            </w:r>
            <w:r>
              <w:rPr>
                <w:rStyle w:val="dash041e0431044b0447043d044b0439char1"/>
                <w:sz w:val="22"/>
                <w:szCs w:val="22"/>
              </w:rPr>
              <w:t xml:space="preserve">енивать полученные результаты, </w:t>
            </w:r>
            <w:r w:rsidRPr="0006458C">
              <w:rPr>
                <w:rStyle w:val="dash041e0431044b0447043d044b0439char1"/>
                <w:sz w:val="22"/>
                <w:szCs w:val="22"/>
              </w:rPr>
              <w:t>аргументировать свои действия, основанные на анализе учебных задач.</w:t>
            </w:r>
          </w:p>
          <w:p w:rsidR="00821F19" w:rsidRPr="0006458C" w:rsidRDefault="00821F19" w:rsidP="00812526">
            <w:pPr>
              <w:autoSpaceDE w:val="0"/>
              <w:autoSpaceDN w:val="0"/>
              <w:adjustRightInd w:val="0"/>
              <w:rPr>
                <w:sz w:val="22"/>
                <w:szCs w:val="22"/>
              </w:rPr>
            </w:pPr>
            <w:r w:rsidRPr="0006458C">
              <w:rPr>
                <w:sz w:val="22"/>
                <w:szCs w:val="22"/>
              </w:rPr>
              <w:t xml:space="preserve">2. Самостоятельно </w:t>
            </w:r>
            <w:r w:rsidRPr="0006458C">
              <w:rPr>
                <w:bCs/>
                <w:sz w:val="22"/>
                <w:szCs w:val="22"/>
              </w:rPr>
              <w:t>осознавать причины своего успеха или неуспеха</w:t>
            </w:r>
            <w:r w:rsidRPr="0006458C">
              <w:rPr>
                <w:sz w:val="22"/>
                <w:szCs w:val="22"/>
              </w:rPr>
              <w:t xml:space="preserve"> и находить способы выхода из ситуации неуспеха.</w:t>
            </w:r>
          </w:p>
          <w:p w:rsidR="00821F19" w:rsidRPr="0006458C" w:rsidRDefault="00821F19" w:rsidP="00812526">
            <w:pPr>
              <w:rPr>
                <w:b/>
                <w:sz w:val="22"/>
                <w:szCs w:val="22"/>
                <w:u w:val="single"/>
              </w:rPr>
            </w:pPr>
            <w:r w:rsidRPr="0006458C">
              <w:rPr>
                <w:b/>
                <w:sz w:val="22"/>
                <w:szCs w:val="22"/>
                <w:u w:val="single"/>
              </w:rPr>
              <w:t>Коммуникативные:</w:t>
            </w:r>
          </w:p>
          <w:p w:rsidR="00821F19" w:rsidRPr="0006458C" w:rsidRDefault="00821F19" w:rsidP="00812526">
            <w:pPr>
              <w:pStyle w:val="TableParagraph"/>
              <w:tabs>
                <w:tab w:val="left" w:pos="961"/>
              </w:tabs>
              <w:autoSpaceDE w:val="0"/>
              <w:autoSpaceDN w:val="0"/>
              <w:ind w:left="0" w:right="330"/>
              <w:rPr>
                <w:rFonts w:ascii="Times New Roman" w:hAnsi="Times New Roman" w:cs="Times New Roman"/>
                <w:lang w:val="ru-RU"/>
              </w:rPr>
            </w:pPr>
            <w:r>
              <w:rPr>
                <w:rFonts w:ascii="Times New Roman" w:hAnsi="Times New Roman" w:cs="Times New Roman"/>
                <w:lang w:val="ru-RU"/>
              </w:rPr>
              <w:t>1</w:t>
            </w:r>
            <w:r w:rsidRPr="0006458C">
              <w:rPr>
                <w:rFonts w:ascii="Times New Roman" w:hAnsi="Times New Roman" w:cs="Times New Roman"/>
                <w:lang w:val="ru-RU"/>
              </w:rPr>
              <w:t>. Планировать учебное сотрудничество с учителем</w:t>
            </w:r>
            <w:r>
              <w:rPr>
                <w:rFonts w:ascii="Times New Roman" w:hAnsi="Times New Roman" w:cs="Times New Roman"/>
                <w:lang w:val="ru-RU"/>
              </w:rPr>
              <w:t xml:space="preserve"> и сверстниками.</w:t>
            </w:r>
          </w:p>
          <w:p w:rsidR="00821F19" w:rsidRPr="0006458C" w:rsidRDefault="00821F19" w:rsidP="00812526">
            <w:pPr>
              <w:rPr>
                <w:b/>
                <w:sz w:val="22"/>
                <w:szCs w:val="22"/>
                <w:u w:val="single"/>
              </w:rPr>
            </w:pPr>
            <w:r w:rsidRPr="0006458C">
              <w:rPr>
                <w:b/>
                <w:sz w:val="22"/>
                <w:szCs w:val="22"/>
                <w:u w:val="single"/>
              </w:rPr>
              <w:t>Личностные:</w:t>
            </w:r>
          </w:p>
          <w:p w:rsidR="00821F19" w:rsidRPr="0006458C" w:rsidRDefault="00821F19" w:rsidP="00812526">
            <w:pPr>
              <w:rPr>
                <w:sz w:val="22"/>
                <w:szCs w:val="22"/>
              </w:rPr>
            </w:pPr>
            <w:r w:rsidRPr="0006458C">
              <w:rPr>
                <w:sz w:val="22"/>
                <w:szCs w:val="22"/>
              </w:rPr>
              <w:t>1.</w:t>
            </w:r>
            <w:r w:rsidRPr="0006458C">
              <w:rPr>
                <w:rStyle w:val="dash041e005f0431005f044b005f0447005f043d005f044b005f0439005f005fchar1char1"/>
                <w:sz w:val="22"/>
                <w:szCs w:val="22"/>
              </w:rPr>
              <w:t xml:space="preserve">  </w:t>
            </w:r>
            <w:r w:rsidRPr="0006458C">
              <w:rPr>
                <w:sz w:val="22"/>
                <w:szCs w:val="22"/>
              </w:rPr>
              <w:t>Применять полученные знания в повседневной жизни.</w:t>
            </w:r>
          </w:p>
          <w:p w:rsidR="00821F19" w:rsidRPr="0006458C" w:rsidRDefault="00821F19" w:rsidP="00812526">
            <w:pPr>
              <w:rPr>
                <w:sz w:val="22"/>
                <w:szCs w:val="22"/>
              </w:rPr>
            </w:pPr>
            <w:r w:rsidRPr="0006458C">
              <w:rPr>
                <w:sz w:val="22"/>
                <w:szCs w:val="22"/>
              </w:rPr>
              <w:t>2. Осознавать потребность и готовность к самообразованию, в том числе и в рамках самостоятельной деятельности вне школы.</w:t>
            </w:r>
          </w:p>
          <w:p w:rsidR="00821F19" w:rsidRPr="0006458C" w:rsidRDefault="00821F19" w:rsidP="00812526">
            <w:pPr>
              <w:autoSpaceDE w:val="0"/>
              <w:autoSpaceDN w:val="0"/>
              <w:adjustRightInd w:val="0"/>
              <w:rPr>
                <w:sz w:val="22"/>
                <w:szCs w:val="22"/>
              </w:rPr>
            </w:pPr>
            <w:r w:rsidRPr="0006458C">
              <w:rPr>
                <w:sz w:val="22"/>
                <w:szCs w:val="22"/>
              </w:rPr>
              <w:t xml:space="preserve">3. </w:t>
            </w:r>
            <w:r w:rsidRPr="0006458C">
              <w:rPr>
                <w:iCs/>
                <w:sz w:val="22"/>
                <w:szCs w:val="22"/>
              </w:rPr>
              <w:t>Развивать</w:t>
            </w:r>
            <w:r w:rsidRPr="0006458C">
              <w:rPr>
                <w:sz w:val="22"/>
                <w:szCs w:val="22"/>
              </w:rPr>
              <w:t xml:space="preserve"> способность к самооценке на основе критерия успешности учебной деятельности.</w:t>
            </w:r>
          </w:p>
          <w:p w:rsidR="00821F19" w:rsidRPr="0006458C" w:rsidRDefault="00821F19" w:rsidP="00210A9A">
            <w:pPr>
              <w:tabs>
                <w:tab w:val="left" w:pos="1860"/>
              </w:tabs>
              <w:rPr>
                <w:b/>
                <w:sz w:val="22"/>
                <w:szCs w:val="22"/>
                <w:u w:val="single"/>
              </w:rPr>
            </w:pPr>
          </w:p>
          <w:p w:rsidR="00821F19" w:rsidRPr="0006458C" w:rsidRDefault="00821F19" w:rsidP="00210A9A">
            <w:pPr>
              <w:tabs>
                <w:tab w:val="left" w:pos="1860"/>
              </w:tabs>
              <w:rPr>
                <w:b/>
                <w:sz w:val="22"/>
                <w:szCs w:val="22"/>
                <w:u w:val="single"/>
              </w:rPr>
            </w:pPr>
          </w:p>
        </w:tc>
      </w:tr>
      <w:tr w:rsidR="000F51A9" w:rsidRPr="0006458C" w:rsidTr="000F51A9">
        <w:trPr>
          <w:trHeight w:val="4982"/>
        </w:trPr>
        <w:tc>
          <w:tcPr>
            <w:tcW w:w="643" w:type="dxa"/>
            <w:tcBorders>
              <w:left w:val="single" w:sz="4" w:space="0" w:color="auto"/>
              <w:bottom w:val="single" w:sz="4" w:space="0" w:color="auto"/>
              <w:right w:val="single" w:sz="4" w:space="0" w:color="auto"/>
            </w:tcBorders>
          </w:tcPr>
          <w:p w:rsidR="000F51A9" w:rsidRPr="0006458C" w:rsidRDefault="000F51A9" w:rsidP="004E7AF0">
            <w:pPr>
              <w:rPr>
                <w:sz w:val="22"/>
                <w:szCs w:val="22"/>
              </w:rPr>
            </w:pPr>
            <w:r w:rsidRPr="0006458C">
              <w:rPr>
                <w:sz w:val="22"/>
                <w:szCs w:val="22"/>
              </w:rPr>
              <w:lastRenderedPageBreak/>
              <w:t>9</w:t>
            </w:r>
          </w:p>
        </w:tc>
        <w:tc>
          <w:tcPr>
            <w:tcW w:w="894" w:type="dxa"/>
            <w:tcBorders>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left w:val="single" w:sz="4" w:space="0" w:color="auto"/>
              <w:bottom w:val="single" w:sz="4" w:space="0" w:color="auto"/>
              <w:right w:val="single" w:sz="4" w:space="0" w:color="auto"/>
            </w:tcBorders>
          </w:tcPr>
          <w:p w:rsidR="000F51A9" w:rsidRPr="0006458C" w:rsidRDefault="000F51A9" w:rsidP="00812526">
            <w:pPr>
              <w:pStyle w:val="TableParagraph"/>
              <w:ind w:left="0"/>
              <w:rPr>
                <w:rFonts w:ascii="Times New Roman" w:hAnsi="Times New Roman" w:cs="Times New Roman"/>
                <w:lang w:val="ru-RU"/>
              </w:rPr>
            </w:pPr>
            <w:r w:rsidRPr="0006458C">
              <w:rPr>
                <w:rFonts w:ascii="Times New Roman" w:hAnsi="Times New Roman" w:cs="Times New Roman"/>
                <w:lang w:val="ru-RU"/>
              </w:rPr>
              <w:t>Катализаторы.</w:t>
            </w:r>
            <w:r w:rsidRPr="0006458C">
              <w:rPr>
                <w:rFonts w:ascii="Times New Roman" w:hAnsi="Times New Roman" w:cs="Times New Roman"/>
                <w:b/>
                <w:w w:val="95"/>
                <w:lang w:val="ru-RU"/>
              </w:rPr>
              <w:t xml:space="preserve"> Демонстрации. </w:t>
            </w:r>
            <w:r w:rsidRPr="0006458C">
              <w:rPr>
                <w:rFonts w:ascii="Times New Roman" w:hAnsi="Times New Roman" w:cs="Times New Roman"/>
                <w:w w:val="95"/>
                <w:lang w:val="ru-RU"/>
              </w:rPr>
              <w:t>Гомогенный и гетеро</w:t>
            </w:r>
            <w:r w:rsidRPr="0006458C">
              <w:rPr>
                <w:rFonts w:ascii="Times New Roman" w:hAnsi="Times New Roman" w:cs="Times New Roman"/>
                <w:lang w:val="ru-RU"/>
              </w:rPr>
              <w:t>генный катализы. Ферментативный катализ. Ингибирование.</w:t>
            </w:r>
          </w:p>
          <w:p w:rsidR="000F51A9" w:rsidRPr="0006458C" w:rsidRDefault="000F51A9" w:rsidP="004E7AF0">
            <w:pPr>
              <w:pStyle w:val="TableParagraph"/>
              <w:spacing w:before="117"/>
              <w:ind w:left="0" w:right="157"/>
              <w:rPr>
                <w:rFonts w:ascii="Times New Roman" w:hAnsi="Times New Roman" w:cs="Times New Roman"/>
                <w:lang w:val="ru-RU"/>
              </w:rPr>
            </w:pPr>
            <w:r w:rsidRPr="0006458C">
              <w:rPr>
                <w:rFonts w:ascii="Times New Roman" w:hAnsi="Times New Roman" w:cs="Times New Roman"/>
                <w:b/>
                <w:w w:val="95"/>
                <w:lang w:val="ru-RU"/>
              </w:rPr>
              <w:t>Лабораторные опыты</w:t>
            </w:r>
            <w:r w:rsidRPr="0006458C">
              <w:rPr>
                <w:rFonts w:ascii="Times New Roman" w:hAnsi="Times New Roman" w:cs="Times New Roman"/>
                <w:w w:val="95"/>
                <w:lang w:val="ru-RU"/>
              </w:rPr>
              <w:t xml:space="preserve">. 9. Разложение </w:t>
            </w:r>
            <w:r w:rsidRPr="0006458C">
              <w:rPr>
                <w:rFonts w:ascii="Times New Roman" w:hAnsi="Times New Roman" w:cs="Times New Roman"/>
                <w:lang w:val="ru-RU"/>
              </w:rPr>
              <w:t>пероксида водорода с помощью оксида марганца (</w:t>
            </w:r>
            <w:r w:rsidRPr="0006458C">
              <w:rPr>
                <w:rFonts w:ascii="Times New Roman" w:hAnsi="Times New Roman" w:cs="Times New Roman"/>
              </w:rPr>
              <w:t>IV</w:t>
            </w:r>
            <w:r w:rsidRPr="0006458C">
              <w:rPr>
                <w:rFonts w:ascii="Times New Roman" w:hAnsi="Times New Roman" w:cs="Times New Roman"/>
                <w:lang w:val="ru-RU"/>
              </w:rPr>
              <w:t>) и каталазы. 10. Обнаружение каталазы в некоторых пищевых продуктах. 11. Ингибирование взаимодействия кислот с металлами и уротропином.</w:t>
            </w:r>
          </w:p>
        </w:tc>
        <w:tc>
          <w:tcPr>
            <w:tcW w:w="3411" w:type="dxa"/>
            <w:gridSpan w:val="2"/>
            <w:tcBorders>
              <w:left w:val="single" w:sz="4" w:space="0" w:color="auto"/>
              <w:bottom w:val="single" w:sz="4" w:space="0" w:color="auto"/>
              <w:right w:val="single" w:sz="4" w:space="0" w:color="auto"/>
            </w:tcBorders>
          </w:tcPr>
          <w:p w:rsidR="000F51A9" w:rsidRPr="0006458C" w:rsidRDefault="000F51A9" w:rsidP="004E7AF0">
            <w:pPr>
              <w:pStyle w:val="TableParagraph"/>
              <w:spacing w:before="152"/>
              <w:ind w:right="140"/>
              <w:rPr>
                <w:rFonts w:ascii="Times New Roman" w:hAnsi="Times New Roman" w:cs="Times New Roman"/>
                <w:lang w:val="ru-RU"/>
              </w:rPr>
            </w:pPr>
            <w:r w:rsidRPr="0006458C">
              <w:rPr>
                <w:rFonts w:ascii="Times New Roman" w:hAnsi="Times New Roman" w:cs="Times New Roman"/>
                <w:lang w:val="ru-RU"/>
              </w:rPr>
              <w:t>Катализаторы и катализ. Ингибиторы. Антиоксиданты.</w:t>
            </w:r>
          </w:p>
          <w:p w:rsidR="000F51A9" w:rsidRPr="0006458C" w:rsidRDefault="000F51A9" w:rsidP="004E7AF0">
            <w:pPr>
              <w:pStyle w:val="TableParagraph"/>
              <w:spacing w:before="116"/>
              <w:ind w:left="0" w:right="612"/>
              <w:rPr>
                <w:rFonts w:ascii="Times New Roman" w:hAnsi="Times New Roman" w:cs="Times New Roman"/>
                <w:lang w:val="ru-RU"/>
              </w:rPr>
            </w:pPr>
          </w:p>
        </w:tc>
        <w:tc>
          <w:tcPr>
            <w:tcW w:w="3535" w:type="dxa"/>
            <w:tcBorders>
              <w:top w:val="single" w:sz="4" w:space="0" w:color="auto"/>
              <w:left w:val="single" w:sz="4" w:space="0" w:color="auto"/>
              <w:bottom w:val="single" w:sz="4" w:space="0" w:color="auto"/>
              <w:right w:val="single" w:sz="4" w:space="0" w:color="auto"/>
            </w:tcBorders>
          </w:tcPr>
          <w:p w:rsidR="000F51A9" w:rsidRPr="0006458C" w:rsidRDefault="000F51A9" w:rsidP="00812526">
            <w:pPr>
              <w:pStyle w:val="TableParagraph"/>
              <w:spacing w:before="151"/>
              <w:ind w:left="0" w:right="19"/>
              <w:rPr>
                <w:rFonts w:ascii="Times New Roman" w:hAnsi="Times New Roman" w:cs="Times New Roman"/>
                <w:lang w:val="ru-RU"/>
              </w:rPr>
            </w:pPr>
            <w:r w:rsidRPr="0006458C">
              <w:rPr>
                <w:rFonts w:ascii="Times New Roman" w:hAnsi="Times New Roman" w:cs="Times New Roman"/>
                <w:i/>
                <w:lang w:val="ru-RU"/>
              </w:rPr>
              <w:t>Объяснять</w:t>
            </w:r>
            <w:r w:rsidRPr="0006458C">
              <w:rPr>
                <w:rFonts w:ascii="Times New Roman" w:hAnsi="Times New Roman" w:cs="Times New Roman"/>
                <w:lang w:val="ru-RU"/>
              </w:rPr>
              <w:t xml:space="preserve">, что такое катализатор. </w:t>
            </w:r>
            <w:r w:rsidRPr="0006458C">
              <w:rPr>
                <w:rFonts w:ascii="Times New Roman" w:hAnsi="Times New Roman" w:cs="Times New Roman"/>
                <w:i/>
                <w:lang w:val="ru-RU"/>
              </w:rPr>
              <w:t xml:space="preserve">Наблюдать </w:t>
            </w:r>
            <w:r w:rsidRPr="0006458C">
              <w:rPr>
                <w:rFonts w:ascii="Times New Roman" w:hAnsi="Times New Roman" w:cs="Times New Roman"/>
                <w:lang w:val="ru-RU"/>
              </w:rPr>
              <w:t xml:space="preserve">и </w:t>
            </w:r>
            <w:r w:rsidRPr="0006458C">
              <w:rPr>
                <w:rFonts w:ascii="Times New Roman" w:hAnsi="Times New Roman" w:cs="Times New Roman"/>
                <w:i/>
                <w:lang w:val="ru-RU"/>
              </w:rPr>
              <w:t xml:space="preserve">описывать </w:t>
            </w:r>
            <w:r w:rsidRPr="0006458C">
              <w:rPr>
                <w:rFonts w:ascii="Times New Roman" w:hAnsi="Times New Roman" w:cs="Times New Roman"/>
                <w:lang w:val="ru-RU"/>
              </w:rPr>
              <w:t>реакции между веществами с помощью русского (родного) языка и языка химии.</w:t>
            </w:r>
          </w:p>
          <w:p w:rsidR="000F51A9" w:rsidRPr="0006458C" w:rsidRDefault="000F51A9" w:rsidP="004E7AF0">
            <w:pPr>
              <w:pStyle w:val="TableParagraph"/>
              <w:spacing w:before="116"/>
              <w:ind w:left="0"/>
              <w:rPr>
                <w:rFonts w:ascii="Times New Roman" w:hAnsi="Times New Roman" w:cs="Times New Roman"/>
                <w:i/>
                <w:lang w:val="ru-RU"/>
              </w:rPr>
            </w:pPr>
            <w:r w:rsidRPr="0006458C">
              <w:rPr>
                <w:rFonts w:ascii="Times New Roman" w:hAnsi="Times New Roman" w:cs="Times New Roman"/>
                <w:lang w:val="ru-RU"/>
              </w:rPr>
              <w:t xml:space="preserve">Самостоятельно </w:t>
            </w:r>
            <w:r w:rsidRPr="0006458C">
              <w:rPr>
                <w:rFonts w:ascii="Times New Roman" w:hAnsi="Times New Roman" w:cs="Times New Roman"/>
                <w:i/>
                <w:lang w:val="ru-RU"/>
              </w:rPr>
              <w:t xml:space="preserve">проводить </w:t>
            </w:r>
            <w:r w:rsidRPr="0006458C">
              <w:rPr>
                <w:rFonts w:ascii="Times New Roman" w:hAnsi="Times New Roman" w:cs="Times New Roman"/>
                <w:lang w:val="ru-RU"/>
              </w:rPr>
              <w:t xml:space="preserve">опыты, </w:t>
            </w:r>
            <w:r w:rsidRPr="0006458C">
              <w:rPr>
                <w:rFonts w:ascii="Times New Roman" w:hAnsi="Times New Roman" w:cs="Times New Roman"/>
                <w:w w:val="95"/>
                <w:lang w:val="ru-RU"/>
              </w:rPr>
              <w:t>подтверждающие влияние катализато</w:t>
            </w:r>
            <w:r w:rsidRPr="0006458C">
              <w:rPr>
                <w:rFonts w:ascii="Times New Roman" w:hAnsi="Times New Roman" w:cs="Times New Roman"/>
                <w:lang w:val="ru-RU"/>
              </w:rPr>
              <w:t>ров на скорость химической реакции.</w:t>
            </w:r>
          </w:p>
        </w:tc>
        <w:tc>
          <w:tcPr>
            <w:tcW w:w="4394" w:type="dxa"/>
            <w:vMerge w:val="restart"/>
            <w:tcBorders>
              <w:top w:val="single" w:sz="4" w:space="0" w:color="auto"/>
              <w:left w:val="single" w:sz="4" w:space="0" w:color="auto"/>
              <w:right w:val="single" w:sz="4" w:space="0" w:color="auto"/>
            </w:tcBorders>
          </w:tcPr>
          <w:p w:rsidR="000F51A9" w:rsidRPr="0006458C" w:rsidRDefault="000F51A9" w:rsidP="00812526">
            <w:pPr>
              <w:tabs>
                <w:tab w:val="left" w:pos="1860"/>
              </w:tabs>
              <w:rPr>
                <w:b/>
                <w:sz w:val="22"/>
                <w:szCs w:val="22"/>
                <w:u w:val="single"/>
              </w:rPr>
            </w:pPr>
            <w:r w:rsidRPr="0006458C">
              <w:rPr>
                <w:b/>
                <w:sz w:val="22"/>
                <w:szCs w:val="22"/>
                <w:u w:val="single"/>
              </w:rPr>
              <w:t>Регулятивные:</w:t>
            </w:r>
          </w:p>
          <w:p w:rsidR="000F51A9" w:rsidRPr="0006458C" w:rsidRDefault="000F51A9" w:rsidP="00812526">
            <w:pPr>
              <w:pStyle w:val="TableParagraph"/>
              <w:tabs>
                <w:tab w:val="left" w:pos="961"/>
              </w:tabs>
              <w:autoSpaceDE w:val="0"/>
              <w:autoSpaceDN w:val="0"/>
              <w:ind w:left="0" w:right="0"/>
              <w:rPr>
                <w:rFonts w:ascii="Times New Roman" w:hAnsi="Times New Roman" w:cs="Times New Roman"/>
                <w:lang w:val="ru-RU"/>
              </w:rPr>
            </w:pPr>
            <w:r w:rsidRPr="0006458C">
              <w:rPr>
                <w:lang w:val="ru-RU"/>
              </w:rPr>
              <w:t xml:space="preserve">1. </w:t>
            </w:r>
            <w:r w:rsidRPr="0006458C">
              <w:rPr>
                <w:rFonts w:ascii="Times New Roman" w:hAnsi="Times New Roman" w:cs="Times New Roman"/>
                <w:lang w:val="ru-RU"/>
              </w:rPr>
              <w:t>Самостоятельно анализировать условия</w:t>
            </w:r>
          </w:p>
          <w:p w:rsidR="000F51A9" w:rsidRPr="0006458C" w:rsidRDefault="000F51A9" w:rsidP="00812526">
            <w:pPr>
              <w:rPr>
                <w:sz w:val="22"/>
                <w:szCs w:val="22"/>
              </w:rPr>
            </w:pPr>
            <w:r w:rsidRPr="0006458C">
              <w:rPr>
                <w:sz w:val="22"/>
                <w:szCs w:val="22"/>
              </w:rPr>
              <w:t>достижения цели на основе учёта выделенных учителем ориентиров действия в новом учебном материале.</w:t>
            </w:r>
          </w:p>
          <w:p w:rsidR="000F51A9" w:rsidRPr="0006458C" w:rsidRDefault="000F51A9" w:rsidP="00812526">
            <w:pPr>
              <w:rPr>
                <w:sz w:val="22"/>
                <w:szCs w:val="22"/>
              </w:rPr>
            </w:pPr>
            <w:r w:rsidRPr="0006458C">
              <w:rPr>
                <w:sz w:val="22"/>
                <w:szCs w:val="22"/>
              </w:rPr>
              <w:t>2. Вырабатывать в противоречивых</w:t>
            </w:r>
          </w:p>
          <w:p w:rsidR="000F51A9" w:rsidRPr="0006458C" w:rsidRDefault="000F51A9" w:rsidP="00812526">
            <w:pPr>
              <w:overflowPunct w:val="0"/>
              <w:autoSpaceDE w:val="0"/>
              <w:autoSpaceDN w:val="0"/>
              <w:adjustRightInd w:val="0"/>
              <w:textAlignment w:val="baseline"/>
              <w:rPr>
                <w:sz w:val="22"/>
                <w:szCs w:val="22"/>
              </w:rPr>
            </w:pPr>
            <w:r w:rsidRPr="0006458C">
              <w:rPr>
                <w:sz w:val="22"/>
                <w:szCs w:val="22"/>
              </w:rPr>
              <w:t>конфликтных ситуациях правила поведения,</w:t>
            </w:r>
          </w:p>
          <w:p w:rsidR="000F51A9" w:rsidRPr="0006458C" w:rsidRDefault="000F51A9" w:rsidP="00812526">
            <w:pPr>
              <w:overflowPunct w:val="0"/>
              <w:autoSpaceDE w:val="0"/>
              <w:autoSpaceDN w:val="0"/>
              <w:adjustRightInd w:val="0"/>
              <w:textAlignment w:val="baseline"/>
              <w:rPr>
                <w:sz w:val="22"/>
                <w:szCs w:val="22"/>
              </w:rPr>
            </w:pPr>
            <w:r w:rsidRPr="0006458C">
              <w:rPr>
                <w:sz w:val="22"/>
                <w:szCs w:val="22"/>
              </w:rPr>
              <w:t>способствующие ненасильственному и равно</w:t>
            </w:r>
            <w:r w:rsidR="00C13451">
              <w:rPr>
                <w:sz w:val="22"/>
                <w:szCs w:val="22"/>
              </w:rPr>
              <w:t>правному преодолению конфликта.</w:t>
            </w:r>
          </w:p>
          <w:p w:rsidR="000F51A9" w:rsidRPr="0006458C" w:rsidRDefault="000F51A9" w:rsidP="00812526">
            <w:pPr>
              <w:tabs>
                <w:tab w:val="left" w:pos="1860"/>
              </w:tabs>
              <w:rPr>
                <w:b/>
                <w:sz w:val="22"/>
                <w:szCs w:val="22"/>
                <w:u w:val="single"/>
              </w:rPr>
            </w:pPr>
            <w:r w:rsidRPr="0006458C">
              <w:rPr>
                <w:b/>
                <w:sz w:val="22"/>
                <w:szCs w:val="22"/>
                <w:u w:val="single"/>
              </w:rPr>
              <w:t>Познавательные:</w:t>
            </w:r>
          </w:p>
          <w:p w:rsidR="000F51A9" w:rsidRPr="0006458C" w:rsidRDefault="000F51A9" w:rsidP="00812526">
            <w:pPr>
              <w:pStyle w:val="TableParagraph"/>
              <w:tabs>
                <w:tab w:val="left" w:pos="828"/>
                <w:tab w:val="left" w:pos="829"/>
              </w:tabs>
              <w:autoSpaceDE w:val="0"/>
              <w:autoSpaceDN w:val="0"/>
              <w:spacing w:before="7" w:line="235" w:lineRule="auto"/>
              <w:ind w:left="0" w:right="478"/>
              <w:rPr>
                <w:rFonts w:ascii="Times New Roman" w:hAnsi="Times New Roman" w:cs="Times New Roman"/>
                <w:lang w:val="ru-RU"/>
              </w:rPr>
            </w:pPr>
            <w:r w:rsidRPr="0006458C">
              <w:rPr>
                <w:rFonts w:ascii="Times New Roman" w:hAnsi="Times New Roman" w:cs="Times New Roman"/>
                <w:lang w:val="ru-RU"/>
              </w:rPr>
              <w:t xml:space="preserve">1. </w:t>
            </w:r>
            <w:r w:rsidRPr="0006458C">
              <w:rPr>
                <w:rFonts w:ascii="Times New Roman" w:hAnsi="Times New Roman" w:cs="Times New Roman"/>
              </w:rPr>
              <w:t> </w:t>
            </w:r>
            <w:r w:rsidRPr="0006458C">
              <w:rPr>
                <w:rFonts w:ascii="Times New Roman" w:hAnsi="Times New Roman" w:cs="Times New Roman"/>
                <w:lang w:val="ru-RU"/>
              </w:rPr>
              <w:t>Обобщать понятия — осуществлять</w:t>
            </w:r>
            <w:r w:rsidRPr="0006458C">
              <w:rPr>
                <w:rFonts w:ascii="Times New Roman" w:hAnsi="Times New Roman" w:cs="Times New Roman"/>
                <w:spacing w:val="-16"/>
                <w:lang w:val="ru-RU"/>
              </w:rPr>
              <w:t xml:space="preserve"> </w:t>
            </w:r>
            <w:r w:rsidRPr="0006458C">
              <w:rPr>
                <w:rFonts w:ascii="Times New Roman" w:hAnsi="Times New Roman" w:cs="Times New Roman"/>
                <w:lang w:val="ru-RU"/>
              </w:rPr>
              <w:t>логическую операцию перехода от видовых признаков к родовому понятию, от понятия с</w:t>
            </w:r>
            <w:r w:rsidRPr="0006458C">
              <w:rPr>
                <w:rFonts w:ascii="Times New Roman" w:hAnsi="Times New Roman" w:cs="Times New Roman"/>
                <w:spacing w:val="-10"/>
                <w:lang w:val="ru-RU"/>
              </w:rPr>
              <w:t xml:space="preserve"> </w:t>
            </w:r>
            <w:r w:rsidRPr="0006458C">
              <w:rPr>
                <w:rFonts w:ascii="Times New Roman" w:hAnsi="Times New Roman" w:cs="Times New Roman"/>
                <w:lang w:val="ru-RU"/>
              </w:rPr>
              <w:t>меньшим</w:t>
            </w:r>
          </w:p>
          <w:p w:rsidR="000F51A9" w:rsidRPr="0006458C" w:rsidRDefault="000F51A9" w:rsidP="00812526">
            <w:pPr>
              <w:tabs>
                <w:tab w:val="left" w:pos="1860"/>
              </w:tabs>
              <w:rPr>
                <w:sz w:val="22"/>
                <w:szCs w:val="22"/>
              </w:rPr>
            </w:pPr>
            <w:r w:rsidRPr="0006458C">
              <w:rPr>
                <w:sz w:val="22"/>
                <w:szCs w:val="22"/>
              </w:rPr>
              <w:t>объёмом к понятию с большим объёмом.</w:t>
            </w:r>
          </w:p>
          <w:p w:rsidR="000F51A9" w:rsidRPr="00C13451" w:rsidRDefault="00C13451" w:rsidP="00C13451">
            <w:pPr>
              <w:pStyle w:val="TableParagraph"/>
              <w:ind w:left="0" w:right="357"/>
              <w:rPr>
                <w:rFonts w:ascii="Times New Roman" w:hAnsi="Times New Roman" w:cs="Times New Roman"/>
                <w:lang w:val="ru-RU"/>
              </w:rPr>
            </w:pPr>
            <w:r w:rsidRPr="00C13451">
              <w:rPr>
                <w:rFonts w:ascii="Times New Roman" w:hAnsi="Times New Roman" w:cs="Times New Roman"/>
                <w:lang w:val="ru-RU"/>
              </w:rPr>
              <w:t>2. Осуществлять рефлексию способов и условий действия, контроль и оценку процесса и результатов деятельности.</w:t>
            </w:r>
          </w:p>
          <w:p w:rsidR="00C13451" w:rsidRDefault="00C13451" w:rsidP="00C13451">
            <w:pPr>
              <w:tabs>
                <w:tab w:val="left" w:pos="1860"/>
              </w:tabs>
              <w:rPr>
                <w:sz w:val="22"/>
                <w:szCs w:val="22"/>
              </w:rPr>
            </w:pPr>
            <w:r>
              <w:rPr>
                <w:b/>
                <w:sz w:val="22"/>
                <w:szCs w:val="22"/>
                <w:u w:val="single"/>
              </w:rPr>
              <w:t>Коммуникативные:</w:t>
            </w:r>
            <w:r>
              <w:rPr>
                <w:sz w:val="22"/>
                <w:szCs w:val="22"/>
              </w:rPr>
              <w:t xml:space="preserve">                                           1. </w:t>
            </w:r>
            <w:r w:rsidR="000F51A9" w:rsidRPr="0006458C">
              <w:rPr>
                <w:sz w:val="22"/>
                <w:szCs w:val="22"/>
              </w:rPr>
              <w:t>Адекватно использовать речевые средства</w:t>
            </w:r>
            <w:r w:rsidR="000F51A9" w:rsidRPr="0006458C">
              <w:rPr>
                <w:spacing w:val="-16"/>
                <w:sz w:val="22"/>
                <w:szCs w:val="22"/>
              </w:rPr>
              <w:t xml:space="preserve"> </w:t>
            </w:r>
            <w:r w:rsidR="000F51A9" w:rsidRPr="0006458C">
              <w:rPr>
                <w:sz w:val="22"/>
                <w:szCs w:val="22"/>
              </w:rPr>
              <w:t>для решения различных коммуникативных задач; владеть устной и письменной речью; строить монологическое контекстное</w:t>
            </w:r>
            <w:r w:rsidR="000F51A9" w:rsidRPr="0006458C">
              <w:rPr>
                <w:spacing w:val="-2"/>
                <w:sz w:val="22"/>
                <w:szCs w:val="22"/>
              </w:rPr>
              <w:t xml:space="preserve"> </w:t>
            </w:r>
            <w:r w:rsidR="000F51A9" w:rsidRPr="0006458C">
              <w:rPr>
                <w:sz w:val="22"/>
                <w:szCs w:val="22"/>
              </w:rPr>
              <w:t>высказывание</w:t>
            </w:r>
            <w:r>
              <w:rPr>
                <w:sz w:val="22"/>
                <w:szCs w:val="22"/>
              </w:rPr>
              <w:t>.</w:t>
            </w:r>
          </w:p>
          <w:p w:rsidR="000F51A9" w:rsidRPr="00C13451" w:rsidRDefault="00C13451" w:rsidP="00C13451">
            <w:pPr>
              <w:tabs>
                <w:tab w:val="left" w:pos="1860"/>
              </w:tabs>
              <w:rPr>
                <w:sz w:val="22"/>
                <w:szCs w:val="22"/>
              </w:rPr>
            </w:pPr>
            <w:r w:rsidRPr="00C13451">
              <w:rPr>
                <w:sz w:val="22"/>
                <w:szCs w:val="22"/>
              </w:rPr>
              <w:t xml:space="preserve">2. </w:t>
            </w:r>
            <w:r w:rsidR="000F51A9" w:rsidRPr="00C13451">
              <w:rPr>
                <w:sz w:val="22"/>
                <w:szCs w:val="22"/>
              </w:rPr>
              <w:t xml:space="preserve"> </w:t>
            </w:r>
            <w:r w:rsidRPr="00C13451">
              <w:rPr>
                <w:sz w:val="22"/>
                <w:szCs w:val="22"/>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w:t>
            </w:r>
            <w:r>
              <w:rPr>
                <w:sz w:val="22"/>
                <w:szCs w:val="22"/>
              </w:rPr>
              <w:t>тного межличностного восприятия.</w:t>
            </w:r>
          </w:p>
          <w:p w:rsidR="000F51A9" w:rsidRPr="0006458C" w:rsidRDefault="000F51A9" w:rsidP="00812526">
            <w:pPr>
              <w:tabs>
                <w:tab w:val="left" w:pos="1860"/>
              </w:tabs>
              <w:rPr>
                <w:b/>
                <w:sz w:val="22"/>
                <w:szCs w:val="22"/>
                <w:u w:val="single"/>
              </w:rPr>
            </w:pPr>
            <w:r w:rsidRPr="0006458C">
              <w:rPr>
                <w:b/>
                <w:sz w:val="22"/>
                <w:szCs w:val="22"/>
                <w:u w:val="single"/>
              </w:rPr>
              <w:t>Личностные:</w:t>
            </w:r>
          </w:p>
          <w:p w:rsidR="000F51A9" w:rsidRDefault="000F51A9" w:rsidP="00812526">
            <w:pPr>
              <w:rPr>
                <w:rStyle w:val="dash041e005f0431005f044b005f0447005f043d005f044b005f0439005f005fchar1char1"/>
                <w:sz w:val="22"/>
                <w:szCs w:val="22"/>
              </w:rPr>
            </w:pPr>
            <w:r w:rsidRPr="0006458C">
              <w:rPr>
                <w:rStyle w:val="dash041e005f0431005f044b005f0447005f043d005f044b005f0439005f005fchar1char1"/>
                <w:sz w:val="22"/>
                <w:szCs w:val="22"/>
              </w:rPr>
              <w:t>1.Формировать ответственное отношения к учению, готовности и способности, обучающихся к саморазвитию и самообразованию.</w:t>
            </w:r>
          </w:p>
          <w:p w:rsidR="00C13451" w:rsidRPr="00C13451" w:rsidRDefault="00C13451" w:rsidP="00C13451">
            <w:pPr>
              <w:pStyle w:val="TableParagraph"/>
              <w:tabs>
                <w:tab w:val="left" w:pos="1763"/>
              </w:tabs>
              <w:ind w:left="0" w:right="94"/>
              <w:rPr>
                <w:rFonts w:ascii="Times New Roman" w:hAnsi="Times New Roman" w:cs="Times New Roman"/>
                <w:lang w:val="ru-RU"/>
              </w:rPr>
            </w:pPr>
            <w:r w:rsidRPr="00C13451">
              <w:rPr>
                <w:rStyle w:val="dash041e005f0431005f044b005f0447005f043d005f044b005f0439005f005fchar1char1"/>
                <w:sz w:val="22"/>
                <w:szCs w:val="22"/>
                <w:lang w:val="ru-RU"/>
              </w:rPr>
              <w:t>2.</w:t>
            </w:r>
            <w:r w:rsidRPr="00C13451">
              <w:rPr>
                <w:rFonts w:ascii="Times New Roman" w:hAnsi="Times New Roman" w:cs="Times New Roman"/>
                <w:lang w:val="ru-RU"/>
              </w:rPr>
              <w:t xml:space="preserve"> Владеть основами понимания существования различных точек зрения, взглядов.</w:t>
            </w:r>
          </w:p>
          <w:p w:rsidR="00C13451" w:rsidRPr="0006458C" w:rsidRDefault="00C13451" w:rsidP="00812526">
            <w:pPr>
              <w:rPr>
                <w:sz w:val="22"/>
                <w:szCs w:val="22"/>
              </w:rPr>
            </w:pPr>
          </w:p>
        </w:tc>
      </w:tr>
      <w:tr w:rsidR="00C13451" w:rsidRPr="0006458C" w:rsidTr="005007B8">
        <w:trPr>
          <w:trHeight w:val="4900"/>
        </w:trPr>
        <w:tc>
          <w:tcPr>
            <w:tcW w:w="643" w:type="dxa"/>
            <w:tcBorders>
              <w:left w:val="single" w:sz="4" w:space="0" w:color="auto"/>
              <w:right w:val="single" w:sz="4" w:space="0" w:color="auto"/>
            </w:tcBorders>
          </w:tcPr>
          <w:p w:rsidR="00C13451" w:rsidRPr="0006458C" w:rsidRDefault="00C13451" w:rsidP="004E7AF0">
            <w:pPr>
              <w:rPr>
                <w:sz w:val="22"/>
                <w:szCs w:val="22"/>
              </w:rPr>
            </w:pPr>
            <w:r w:rsidRPr="0006458C">
              <w:rPr>
                <w:sz w:val="22"/>
                <w:szCs w:val="22"/>
              </w:rPr>
              <w:t>10</w:t>
            </w:r>
          </w:p>
        </w:tc>
        <w:tc>
          <w:tcPr>
            <w:tcW w:w="894" w:type="dxa"/>
            <w:tcBorders>
              <w:left w:val="single" w:sz="4" w:space="0" w:color="auto"/>
              <w:right w:val="single" w:sz="4" w:space="0" w:color="auto"/>
            </w:tcBorders>
          </w:tcPr>
          <w:p w:rsidR="00C13451" w:rsidRPr="0006458C" w:rsidRDefault="00C13451" w:rsidP="00A7182F">
            <w:pPr>
              <w:rPr>
                <w:sz w:val="22"/>
                <w:szCs w:val="22"/>
              </w:rPr>
            </w:pPr>
          </w:p>
        </w:tc>
        <w:tc>
          <w:tcPr>
            <w:tcW w:w="2540" w:type="dxa"/>
            <w:tcBorders>
              <w:left w:val="single" w:sz="4" w:space="0" w:color="auto"/>
              <w:bottom w:val="single" w:sz="4" w:space="0" w:color="auto"/>
              <w:right w:val="single" w:sz="4" w:space="0" w:color="auto"/>
            </w:tcBorders>
          </w:tcPr>
          <w:p w:rsidR="00C13451" w:rsidRPr="0006458C" w:rsidRDefault="00C13451" w:rsidP="00812526">
            <w:pPr>
              <w:pStyle w:val="TableParagraph"/>
              <w:spacing w:before="151"/>
              <w:ind w:left="0" w:right="92"/>
              <w:rPr>
                <w:rFonts w:ascii="Times New Roman" w:hAnsi="Times New Roman" w:cs="Times New Roman"/>
                <w:lang w:val="ru-RU"/>
              </w:rPr>
            </w:pPr>
            <w:r w:rsidRPr="0006458C">
              <w:rPr>
                <w:rFonts w:ascii="Times New Roman" w:hAnsi="Times New Roman" w:cs="Times New Roman"/>
                <w:lang w:val="ru-RU"/>
              </w:rPr>
              <w:t xml:space="preserve">Обобщение и </w:t>
            </w:r>
            <w:r w:rsidRPr="0006458C">
              <w:rPr>
                <w:rFonts w:ascii="Times New Roman" w:hAnsi="Times New Roman" w:cs="Times New Roman"/>
                <w:w w:val="95"/>
                <w:lang w:val="ru-RU"/>
              </w:rPr>
              <w:t xml:space="preserve">систематизация </w:t>
            </w:r>
            <w:r w:rsidRPr="0006458C">
              <w:rPr>
                <w:rFonts w:ascii="Times New Roman" w:hAnsi="Times New Roman" w:cs="Times New Roman"/>
                <w:lang w:val="ru-RU"/>
              </w:rPr>
              <w:t>знаний по теме «Введение. Общая характеристика химических элементов и химических реакций. Периодический закон и Периодическая система химических элементов                                      Д. И. Менделеева»</w:t>
            </w:r>
          </w:p>
          <w:p w:rsidR="00C13451" w:rsidRPr="0006458C" w:rsidRDefault="00C13451" w:rsidP="004E7AF0">
            <w:pPr>
              <w:pStyle w:val="TableParagraph"/>
              <w:spacing w:before="117"/>
              <w:ind w:left="0" w:right="157"/>
              <w:rPr>
                <w:rFonts w:ascii="Times New Roman" w:hAnsi="Times New Roman" w:cs="Times New Roman"/>
                <w:lang w:val="ru-RU"/>
              </w:rPr>
            </w:pPr>
          </w:p>
          <w:p w:rsidR="00C13451" w:rsidRPr="0006458C" w:rsidRDefault="00C13451" w:rsidP="004E7AF0">
            <w:pPr>
              <w:pStyle w:val="TableParagraph"/>
              <w:spacing w:before="117"/>
              <w:ind w:left="0" w:right="157"/>
              <w:rPr>
                <w:rFonts w:ascii="Times New Roman" w:hAnsi="Times New Roman" w:cs="Times New Roman"/>
                <w:lang w:val="ru-RU"/>
              </w:rPr>
            </w:pPr>
          </w:p>
        </w:tc>
        <w:tc>
          <w:tcPr>
            <w:tcW w:w="3411" w:type="dxa"/>
            <w:gridSpan w:val="2"/>
            <w:tcBorders>
              <w:left w:val="single" w:sz="4" w:space="0" w:color="auto"/>
              <w:bottom w:val="single" w:sz="4" w:space="0" w:color="auto"/>
              <w:right w:val="single" w:sz="4" w:space="0" w:color="auto"/>
            </w:tcBorders>
          </w:tcPr>
          <w:p w:rsidR="00C13451" w:rsidRPr="0006458C" w:rsidRDefault="00C13451" w:rsidP="004E7AF0">
            <w:pPr>
              <w:pStyle w:val="TableParagraph"/>
              <w:spacing w:before="116"/>
              <w:ind w:left="0" w:right="612"/>
              <w:rPr>
                <w:rFonts w:ascii="Times New Roman" w:hAnsi="Times New Roman" w:cs="Times New Roman"/>
                <w:lang w:val="ru-RU"/>
              </w:rPr>
            </w:pPr>
            <w:r w:rsidRPr="0006458C">
              <w:rPr>
                <w:rFonts w:ascii="Times New Roman" w:hAnsi="Times New Roman" w:cs="Times New Roman"/>
                <w:lang w:val="ru-RU"/>
              </w:rPr>
              <w:t>Урок-упражнение с использованием самостоятельной работы по выполнению проверочных тестов, заданий и упражнений</w:t>
            </w:r>
          </w:p>
        </w:tc>
        <w:tc>
          <w:tcPr>
            <w:tcW w:w="3535" w:type="dxa"/>
            <w:tcBorders>
              <w:top w:val="single" w:sz="4" w:space="0" w:color="auto"/>
              <w:left w:val="single" w:sz="4" w:space="0" w:color="auto"/>
              <w:bottom w:val="single" w:sz="4" w:space="0" w:color="auto"/>
              <w:right w:val="single" w:sz="4" w:space="0" w:color="auto"/>
            </w:tcBorders>
          </w:tcPr>
          <w:p w:rsidR="00C13451" w:rsidRPr="0006458C" w:rsidRDefault="00C13451" w:rsidP="00812526">
            <w:pPr>
              <w:pStyle w:val="TableParagraph"/>
              <w:spacing w:before="150"/>
              <w:ind w:left="0"/>
              <w:rPr>
                <w:rFonts w:ascii="Times New Roman" w:hAnsi="Times New Roman" w:cs="Times New Roman"/>
                <w:lang w:val="ru-RU"/>
              </w:rPr>
            </w:pPr>
            <w:r w:rsidRPr="0006458C">
              <w:rPr>
                <w:rFonts w:ascii="Times New Roman" w:hAnsi="Times New Roman" w:cs="Times New Roman"/>
                <w:i/>
                <w:lang w:val="ru-RU"/>
              </w:rPr>
              <w:t xml:space="preserve">Проводить </w:t>
            </w:r>
            <w:r w:rsidRPr="0006458C">
              <w:rPr>
                <w:rFonts w:ascii="Times New Roman" w:hAnsi="Times New Roman" w:cs="Times New Roman"/>
                <w:lang w:val="ru-RU"/>
              </w:rPr>
              <w:t>оценку собственных достижений в усвоении темы.</w:t>
            </w:r>
          </w:p>
          <w:p w:rsidR="00C13451" w:rsidRPr="0006458C" w:rsidRDefault="00C13451" w:rsidP="00812526">
            <w:pPr>
              <w:pStyle w:val="TableParagraph"/>
              <w:ind w:left="0" w:right="105"/>
              <w:rPr>
                <w:rFonts w:ascii="Times New Roman" w:hAnsi="Times New Roman" w:cs="Times New Roman"/>
                <w:lang w:val="ru-RU"/>
              </w:rPr>
            </w:pPr>
            <w:r w:rsidRPr="0006458C">
              <w:rPr>
                <w:rFonts w:ascii="Times New Roman" w:hAnsi="Times New Roman" w:cs="Times New Roman"/>
                <w:i/>
                <w:lang w:val="ru-RU"/>
              </w:rPr>
              <w:t>Корректироват</w:t>
            </w:r>
            <w:r w:rsidRPr="0006458C">
              <w:rPr>
                <w:rFonts w:ascii="Times New Roman" w:hAnsi="Times New Roman" w:cs="Times New Roman"/>
                <w:lang w:val="ru-RU"/>
              </w:rPr>
              <w:t>ь свои знания в соответствии с планируемым результатом.</w:t>
            </w:r>
          </w:p>
          <w:p w:rsidR="00C13451" w:rsidRPr="0006458C" w:rsidRDefault="00C13451" w:rsidP="00812526">
            <w:pPr>
              <w:pStyle w:val="TableParagraph"/>
              <w:ind w:left="0" w:right="51"/>
              <w:rPr>
                <w:rFonts w:ascii="Times New Roman" w:hAnsi="Times New Roman" w:cs="Times New Roman"/>
                <w:lang w:val="ru-RU"/>
              </w:rPr>
            </w:pPr>
            <w:r w:rsidRPr="0006458C">
              <w:rPr>
                <w:rFonts w:ascii="Times New Roman" w:hAnsi="Times New Roman" w:cs="Times New Roman"/>
                <w:i/>
                <w:lang w:val="ru-RU"/>
              </w:rPr>
              <w:t xml:space="preserve">Получать </w:t>
            </w:r>
            <w:r w:rsidRPr="0006458C">
              <w:rPr>
                <w:rFonts w:ascii="Times New Roman" w:hAnsi="Times New Roman" w:cs="Times New Roman"/>
                <w:lang w:val="ru-RU"/>
              </w:rPr>
              <w:t xml:space="preserve">химическую информации из </w:t>
            </w:r>
            <w:r w:rsidRPr="0006458C">
              <w:rPr>
                <w:rFonts w:ascii="Times New Roman" w:hAnsi="Times New Roman" w:cs="Times New Roman"/>
                <w:w w:val="95"/>
                <w:lang w:val="ru-RU"/>
              </w:rPr>
              <w:t>различных источников.</w:t>
            </w:r>
          </w:p>
          <w:p w:rsidR="00C13451" w:rsidRPr="0006458C" w:rsidRDefault="00C13451" w:rsidP="00812526">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Представлять </w:t>
            </w:r>
            <w:r w:rsidRPr="0006458C">
              <w:rPr>
                <w:rFonts w:ascii="Times New Roman" w:hAnsi="Times New Roman" w:cs="Times New Roman"/>
                <w:lang w:val="ru-RU"/>
              </w:rPr>
              <w:t>информацию по теме «Общая характеристика химических элементов и химических реакций.</w:t>
            </w:r>
          </w:p>
          <w:p w:rsidR="00C13451" w:rsidRPr="0006458C" w:rsidRDefault="00C13451" w:rsidP="00812526">
            <w:pPr>
              <w:pStyle w:val="TableParagraph"/>
              <w:ind w:left="0"/>
              <w:rPr>
                <w:rFonts w:ascii="Times New Roman" w:hAnsi="Times New Roman" w:cs="Times New Roman"/>
                <w:lang w:val="ru-RU"/>
              </w:rPr>
            </w:pPr>
            <w:r w:rsidRPr="0006458C">
              <w:rPr>
                <w:rFonts w:ascii="Times New Roman" w:hAnsi="Times New Roman" w:cs="Times New Roman"/>
                <w:lang w:val="ru-RU"/>
              </w:rPr>
              <w:t>Периодический закон и Периодическая система химических элементов</w:t>
            </w:r>
          </w:p>
          <w:p w:rsidR="00C13451" w:rsidRPr="0006458C" w:rsidRDefault="00C13451" w:rsidP="00812526">
            <w:pPr>
              <w:pStyle w:val="TableParagraph"/>
              <w:ind w:left="0"/>
              <w:rPr>
                <w:rFonts w:ascii="Times New Roman" w:hAnsi="Times New Roman" w:cs="Times New Roman"/>
                <w:lang w:val="ru-RU"/>
              </w:rPr>
            </w:pPr>
            <w:r w:rsidRPr="0006458C">
              <w:rPr>
                <w:rFonts w:ascii="Times New Roman" w:hAnsi="Times New Roman" w:cs="Times New Roman"/>
                <w:lang w:val="ru-RU"/>
              </w:rPr>
              <w:t>Д. И. Менделеева» в виде таблиц, схем, опорного конспекта, в том числе с применением средств ИКТ.</w:t>
            </w:r>
          </w:p>
        </w:tc>
        <w:tc>
          <w:tcPr>
            <w:tcW w:w="4394" w:type="dxa"/>
            <w:vMerge/>
            <w:tcBorders>
              <w:top w:val="single" w:sz="4" w:space="0" w:color="auto"/>
              <w:left w:val="single" w:sz="4" w:space="0" w:color="auto"/>
              <w:right w:val="single" w:sz="4" w:space="0" w:color="auto"/>
            </w:tcBorders>
          </w:tcPr>
          <w:p w:rsidR="00C13451" w:rsidRPr="0006458C" w:rsidRDefault="00C13451" w:rsidP="00F300B4">
            <w:pPr>
              <w:tabs>
                <w:tab w:val="left" w:pos="1860"/>
              </w:tabs>
              <w:rPr>
                <w:b/>
                <w:sz w:val="22"/>
                <w:szCs w:val="22"/>
                <w:u w:val="single"/>
              </w:rPr>
            </w:pPr>
          </w:p>
        </w:tc>
      </w:tr>
      <w:tr w:rsidR="000F51A9" w:rsidRPr="0006458C" w:rsidTr="000F51A9">
        <w:trPr>
          <w:trHeight w:val="779"/>
        </w:trPr>
        <w:tc>
          <w:tcPr>
            <w:tcW w:w="643"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lastRenderedPageBreak/>
              <w:t>11</w:t>
            </w:r>
          </w:p>
        </w:tc>
        <w:tc>
          <w:tcPr>
            <w:tcW w:w="894"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9486" w:type="dxa"/>
            <w:gridSpan w:val="4"/>
            <w:tcBorders>
              <w:top w:val="single" w:sz="4" w:space="0" w:color="auto"/>
              <w:left w:val="single" w:sz="4" w:space="0" w:color="auto"/>
              <w:bottom w:val="single" w:sz="4" w:space="0" w:color="auto"/>
              <w:right w:val="single" w:sz="4" w:space="0" w:color="auto"/>
            </w:tcBorders>
          </w:tcPr>
          <w:p w:rsidR="000F51A9" w:rsidRPr="0006458C" w:rsidRDefault="000F51A9" w:rsidP="004E7AF0">
            <w:pPr>
              <w:rPr>
                <w:sz w:val="22"/>
                <w:szCs w:val="22"/>
              </w:rPr>
            </w:pPr>
            <w:r w:rsidRPr="0006458C">
              <w:rPr>
                <w:sz w:val="22"/>
                <w:szCs w:val="22"/>
              </w:rPr>
              <w:t>Контрольная</w:t>
            </w:r>
            <w:r w:rsidRPr="0006458C">
              <w:rPr>
                <w:spacing w:val="-12"/>
                <w:sz w:val="22"/>
                <w:szCs w:val="22"/>
              </w:rPr>
              <w:t xml:space="preserve"> </w:t>
            </w:r>
            <w:r w:rsidRPr="0006458C">
              <w:rPr>
                <w:sz w:val="22"/>
                <w:szCs w:val="22"/>
              </w:rPr>
              <w:t>работа</w:t>
            </w:r>
            <w:r w:rsidRPr="0006458C">
              <w:rPr>
                <w:spacing w:val="-12"/>
                <w:sz w:val="22"/>
                <w:szCs w:val="22"/>
              </w:rPr>
              <w:t xml:space="preserve"> </w:t>
            </w:r>
            <w:r w:rsidRPr="0006458C">
              <w:rPr>
                <w:sz w:val="22"/>
                <w:szCs w:val="22"/>
              </w:rPr>
              <w:t>по</w:t>
            </w:r>
            <w:r w:rsidRPr="0006458C">
              <w:rPr>
                <w:spacing w:val="-12"/>
                <w:sz w:val="22"/>
                <w:szCs w:val="22"/>
              </w:rPr>
              <w:t xml:space="preserve"> </w:t>
            </w:r>
            <w:r w:rsidRPr="0006458C">
              <w:rPr>
                <w:sz w:val="22"/>
                <w:szCs w:val="22"/>
              </w:rPr>
              <w:t>теме</w:t>
            </w:r>
            <w:r w:rsidRPr="0006458C">
              <w:rPr>
                <w:spacing w:val="-12"/>
                <w:sz w:val="22"/>
                <w:szCs w:val="22"/>
              </w:rPr>
              <w:t xml:space="preserve"> </w:t>
            </w:r>
            <w:r w:rsidRPr="0006458C">
              <w:rPr>
                <w:sz w:val="22"/>
                <w:szCs w:val="22"/>
              </w:rPr>
              <w:t>«Введение.</w:t>
            </w:r>
            <w:r w:rsidRPr="0006458C">
              <w:rPr>
                <w:spacing w:val="-12"/>
                <w:sz w:val="22"/>
                <w:szCs w:val="22"/>
              </w:rPr>
              <w:t xml:space="preserve"> </w:t>
            </w:r>
            <w:r w:rsidRPr="0006458C">
              <w:rPr>
                <w:sz w:val="22"/>
                <w:szCs w:val="22"/>
              </w:rPr>
              <w:t>Общая</w:t>
            </w:r>
            <w:r w:rsidRPr="0006458C">
              <w:rPr>
                <w:spacing w:val="-12"/>
                <w:sz w:val="22"/>
                <w:szCs w:val="22"/>
              </w:rPr>
              <w:t xml:space="preserve"> </w:t>
            </w:r>
            <w:r w:rsidRPr="0006458C">
              <w:rPr>
                <w:sz w:val="22"/>
                <w:szCs w:val="22"/>
              </w:rPr>
              <w:t>характеристика</w:t>
            </w:r>
            <w:r w:rsidRPr="0006458C">
              <w:rPr>
                <w:spacing w:val="-12"/>
                <w:sz w:val="22"/>
                <w:szCs w:val="22"/>
              </w:rPr>
              <w:t xml:space="preserve"> </w:t>
            </w:r>
            <w:r w:rsidRPr="0006458C">
              <w:rPr>
                <w:sz w:val="22"/>
                <w:szCs w:val="22"/>
              </w:rPr>
              <w:t>химических</w:t>
            </w:r>
            <w:r w:rsidRPr="0006458C">
              <w:rPr>
                <w:spacing w:val="-12"/>
                <w:sz w:val="22"/>
                <w:szCs w:val="22"/>
              </w:rPr>
              <w:t xml:space="preserve"> </w:t>
            </w:r>
            <w:r w:rsidRPr="0006458C">
              <w:rPr>
                <w:sz w:val="22"/>
                <w:szCs w:val="22"/>
              </w:rPr>
              <w:t>элементов</w:t>
            </w:r>
            <w:r w:rsidRPr="0006458C">
              <w:rPr>
                <w:spacing w:val="-12"/>
                <w:sz w:val="22"/>
                <w:szCs w:val="22"/>
              </w:rPr>
              <w:t xml:space="preserve"> </w:t>
            </w:r>
            <w:r w:rsidRPr="0006458C">
              <w:rPr>
                <w:sz w:val="22"/>
                <w:szCs w:val="22"/>
              </w:rPr>
              <w:t>и</w:t>
            </w:r>
            <w:r w:rsidRPr="0006458C">
              <w:rPr>
                <w:spacing w:val="-12"/>
                <w:sz w:val="22"/>
                <w:szCs w:val="22"/>
              </w:rPr>
              <w:t xml:space="preserve"> </w:t>
            </w:r>
            <w:r w:rsidRPr="0006458C">
              <w:rPr>
                <w:sz w:val="22"/>
                <w:szCs w:val="22"/>
              </w:rPr>
              <w:t>химических реакций.</w:t>
            </w:r>
            <w:r w:rsidRPr="0006458C">
              <w:rPr>
                <w:spacing w:val="-11"/>
                <w:sz w:val="22"/>
                <w:szCs w:val="22"/>
              </w:rPr>
              <w:t xml:space="preserve"> </w:t>
            </w:r>
            <w:r w:rsidRPr="0006458C">
              <w:rPr>
                <w:sz w:val="22"/>
                <w:szCs w:val="22"/>
              </w:rPr>
              <w:t>Периодический</w:t>
            </w:r>
            <w:r w:rsidRPr="0006458C">
              <w:rPr>
                <w:spacing w:val="-11"/>
                <w:sz w:val="22"/>
                <w:szCs w:val="22"/>
              </w:rPr>
              <w:t xml:space="preserve"> </w:t>
            </w:r>
            <w:r w:rsidRPr="0006458C">
              <w:rPr>
                <w:sz w:val="22"/>
                <w:szCs w:val="22"/>
              </w:rPr>
              <w:t>закон</w:t>
            </w:r>
            <w:r w:rsidRPr="0006458C">
              <w:rPr>
                <w:spacing w:val="-11"/>
                <w:sz w:val="22"/>
                <w:szCs w:val="22"/>
              </w:rPr>
              <w:t xml:space="preserve"> </w:t>
            </w:r>
            <w:r w:rsidRPr="0006458C">
              <w:rPr>
                <w:sz w:val="22"/>
                <w:szCs w:val="22"/>
              </w:rPr>
              <w:t>и</w:t>
            </w:r>
            <w:r w:rsidRPr="0006458C">
              <w:rPr>
                <w:spacing w:val="-11"/>
                <w:sz w:val="22"/>
                <w:szCs w:val="22"/>
              </w:rPr>
              <w:t xml:space="preserve"> </w:t>
            </w:r>
            <w:r w:rsidRPr="0006458C">
              <w:rPr>
                <w:sz w:val="22"/>
                <w:szCs w:val="22"/>
              </w:rPr>
              <w:t>Периодическая</w:t>
            </w:r>
            <w:r w:rsidRPr="0006458C">
              <w:rPr>
                <w:spacing w:val="-11"/>
                <w:sz w:val="22"/>
                <w:szCs w:val="22"/>
              </w:rPr>
              <w:t xml:space="preserve"> </w:t>
            </w:r>
            <w:r w:rsidRPr="0006458C">
              <w:rPr>
                <w:sz w:val="22"/>
                <w:szCs w:val="22"/>
              </w:rPr>
              <w:t>система</w:t>
            </w:r>
            <w:r w:rsidRPr="0006458C">
              <w:rPr>
                <w:spacing w:val="-11"/>
                <w:sz w:val="22"/>
                <w:szCs w:val="22"/>
              </w:rPr>
              <w:t xml:space="preserve"> </w:t>
            </w:r>
            <w:r w:rsidRPr="0006458C">
              <w:rPr>
                <w:sz w:val="22"/>
                <w:szCs w:val="22"/>
              </w:rPr>
              <w:t>химических</w:t>
            </w:r>
            <w:r w:rsidRPr="0006458C">
              <w:rPr>
                <w:spacing w:val="-11"/>
                <w:sz w:val="22"/>
                <w:szCs w:val="22"/>
              </w:rPr>
              <w:t xml:space="preserve"> </w:t>
            </w:r>
            <w:r w:rsidRPr="0006458C">
              <w:rPr>
                <w:sz w:val="22"/>
                <w:szCs w:val="22"/>
              </w:rPr>
              <w:t>элементов</w:t>
            </w:r>
            <w:r w:rsidRPr="0006458C">
              <w:rPr>
                <w:spacing w:val="-11"/>
                <w:sz w:val="22"/>
                <w:szCs w:val="22"/>
              </w:rPr>
              <w:t xml:space="preserve"> </w:t>
            </w:r>
            <w:r w:rsidRPr="0006458C">
              <w:rPr>
                <w:sz w:val="22"/>
                <w:szCs w:val="22"/>
              </w:rPr>
              <w:t>Д.</w:t>
            </w:r>
            <w:r w:rsidRPr="0006458C">
              <w:rPr>
                <w:spacing w:val="-11"/>
                <w:sz w:val="22"/>
                <w:szCs w:val="22"/>
              </w:rPr>
              <w:t xml:space="preserve"> </w:t>
            </w:r>
            <w:r w:rsidRPr="0006458C">
              <w:rPr>
                <w:sz w:val="22"/>
                <w:szCs w:val="22"/>
              </w:rPr>
              <w:t>И.</w:t>
            </w:r>
            <w:r w:rsidRPr="0006458C">
              <w:rPr>
                <w:spacing w:val="-11"/>
                <w:sz w:val="22"/>
                <w:szCs w:val="22"/>
              </w:rPr>
              <w:t xml:space="preserve"> </w:t>
            </w:r>
            <w:r w:rsidRPr="0006458C">
              <w:rPr>
                <w:sz w:val="22"/>
                <w:szCs w:val="22"/>
              </w:rPr>
              <w:t>Менделеева».</w:t>
            </w:r>
          </w:p>
        </w:tc>
        <w:tc>
          <w:tcPr>
            <w:tcW w:w="4394" w:type="dxa"/>
            <w:vMerge/>
            <w:tcBorders>
              <w:top w:val="single" w:sz="4" w:space="0" w:color="auto"/>
              <w:left w:val="single" w:sz="4" w:space="0" w:color="auto"/>
              <w:right w:val="single" w:sz="4" w:space="0" w:color="auto"/>
            </w:tcBorders>
          </w:tcPr>
          <w:p w:rsidR="000F51A9" w:rsidRPr="0006458C" w:rsidRDefault="000F51A9" w:rsidP="00F300B4">
            <w:pPr>
              <w:tabs>
                <w:tab w:val="left" w:pos="1860"/>
              </w:tabs>
              <w:rPr>
                <w:b/>
                <w:sz w:val="22"/>
                <w:szCs w:val="22"/>
                <w:u w:val="single"/>
              </w:rPr>
            </w:pPr>
          </w:p>
        </w:tc>
      </w:tr>
      <w:tr w:rsidR="000F51A9" w:rsidRPr="0006458C" w:rsidTr="000F51A9">
        <w:trPr>
          <w:trHeight w:val="2666"/>
        </w:trPr>
        <w:tc>
          <w:tcPr>
            <w:tcW w:w="643"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t>12</w:t>
            </w:r>
          </w:p>
        </w:tc>
        <w:tc>
          <w:tcPr>
            <w:tcW w:w="894"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t>Век медный, бронзовый, железный.</w:t>
            </w:r>
          </w:p>
          <w:p w:rsidR="000F51A9" w:rsidRPr="0006458C" w:rsidRDefault="000F51A9" w:rsidP="00A7182F">
            <w:pPr>
              <w:rPr>
                <w:sz w:val="22"/>
                <w:szCs w:val="22"/>
              </w:rPr>
            </w:pPr>
          </w:p>
          <w:p w:rsidR="000F51A9" w:rsidRPr="0006458C" w:rsidRDefault="000F51A9" w:rsidP="00A7182F">
            <w:pPr>
              <w:rPr>
                <w:sz w:val="22"/>
                <w:szCs w:val="22"/>
              </w:rPr>
            </w:pPr>
          </w:p>
          <w:p w:rsidR="000F51A9" w:rsidRPr="0006458C" w:rsidRDefault="000F51A9" w:rsidP="00A7182F">
            <w:pPr>
              <w:rPr>
                <w:sz w:val="22"/>
                <w:szCs w:val="22"/>
              </w:rPr>
            </w:pPr>
          </w:p>
          <w:p w:rsidR="000F51A9" w:rsidRPr="0006458C" w:rsidRDefault="000F51A9" w:rsidP="00A7182F">
            <w:pPr>
              <w:rPr>
                <w:sz w:val="22"/>
                <w:szCs w:val="22"/>
              </w:rPr>
            </w:pPr>
          </w:p>
          <w:p w:rsidR="000F51A9" w:rsidRPr="0006458C" w:rsidRDefault="000F51A9" w:rsidP="00A7182F">
            <w:pPr>
              <w:rPr>
                <w:sz w:val="22"/>
                <w:szCs w:val="22"/>
              </w:rPr>
            </w:pPr>
          </w:p>
          <w:p w:rsidR="000F51A9" w:rsidRPr="0006458C" w:rsidRDefault="000F51A9" w:rsidP="00A7182F">
            <w:pPr>
              <w:rPr>
                <w:sz w:val="22"/>
                <w:szCs w:val="22"/>
              </w:rPr>
            </w:pPr>
          </w:p>
          <w:p w:rsidR="000F51A9" w:rsidRPr="0006458C" w:rsidRDefault="000F51A9" w:rsidP="00A7182F">
            <w:pPr>
              <w:rPr>
                <w:sz w:val="22"/>
                <w:szCs w:val="22"/>
              </w:rPr>
            </w:pPr>
          </w:p>
          <w:p w:rsidR="000F51A9" w:rsidRPr="0006458C" w:rsidRDefault="000F51A9" w:rsidP="00A7182F">
            <w:pPr>
              <w:rPr>
                <w:sz w:val="22"/>
                <w:szCs w:val="22"/>
              </w:rPr>
            </w:pPr>
          </w:p>
          <w:p w:rsidR="000F51A9" w:rsidRPr="0006458C" w:rsidRDefault="000F51A9" w:rsidP="00A7182F">
            <w:pPr>
              <w:rPr>
                <w:sz w:val="22"/>
                <w:szCs w:val="22"/>
              </w:rPr>
            </w:pPr>
          </w:p>
        </w:tc>
        <w:tc>
          <w:tcPr>
            <w:tcW w:w="3411" w:type="dxa"/>
            <w:gridSpan w:val="2"/>
            <w:tcBorders>
              <w:top w:val="single" w:sz="4" w:space="0" w:color="auto"/>
              <w:left w:val="single" w:sz="4" w:space="0" w:color="auto"/>
              <w:bottom w:val="single" w:sz="4" w:space="0" w:color="auto"/>
              <w:right w:val="single" w:sz="4" w:space="0" w:color="auto"/>
            </w:tcBorders>
          </w:tcPr>
          <w:p w:rsidR="000F51A9" w:rsidRPr="0006458C" w:rsidRDefault="000F51A9" w:rsidP="00A7182F">
            <w:pPr>
              <w:pStyle w:val="TableParagraph"/>
              <w:spacing w:before="148"/>
              <w:ind w:left="0" w:right="398"/>
              <w:rPr>
                <w:rFonts w:ascii="Times New Roman" w:hAnsi="Times New Roman" w:cs="Times New Roman"/>
                <w:lang w:val="ru-RU"/>
              </w:rPr>
            </w:pPr>
            <w:r w:rsidRPr="0006458C">
              <w:rPr>
                <w:rFonts w:ascii="Times New Roman" w:hAnsi="Times New Roman" w:cs="Times New Roman"/>
              </w:rPr>
              <w:t>Металлы в истории человечества</w:t>
            </w:r>
            <w:r w:rsidRPr="0006458C">
              <w:rPr>
                <w:rFonts w:ascii="Times New Roman" w:hAnsi="Times New Roman" w:cs="Times New Roman"/>
                <w:lang w:val="ru-RU"/>
              </w:rPr>
              <w:t>.</w:t>
            </w:r>
          </w:p>
        </w:tc>
        <w:tc>
          <w:tcPr>
            <w:tcW w:w="3535"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pStyle w:val="TableParagraph"/>
              <w:spacing w:before="106"/>
              <w:ind w:left="0" w:right="73"/>
              <w:rPr>
                <w:rFonts w:ascii="Times New Roman" w:hAnsi="Times New Roman" w:cs="Times New Roman"/>
                <w:lang w:val="ru-RU"/>
              </w:rPr>
            </w:pPr>
            <w:r w:rsidRPr="0006458C">
              <w:rPr>
                <w:rFonts w:ascii="Times New Roman" w:hAnsi="Times New Roman" w:cs="Times New Roman"/>
                <w:i/>
                <w:lang w:val="ru-RU"/>
              </w:rPr>
              <w:t xml:space="preserve">Проводить </w:t>
            </w:r>
            <w:r w:rsidRPr="0006458C">
              <w:rPr>
                <w:rFonts w:ascii="Times New Roman" w:hAnsi="Times New Roman" w:cs="Times New Roman"/>
                <w:lang w:val="ru-RU"/>
              </w:rPr>
              <w:t>расчеты по химическим формулам и уравнениям реакций, протекающих с участием металлов и их соединений.</w:t>
            </w:r>
          </w:p>
          <w:p w:rsidR="000F51A9" w:rsidRPr="0006458C" w:rsidRDefault="000F51A9" w:rsidP="00A7182F">
            <w:pPr>
              <w:rPr>
                <w:i/>
                <w:sz w:val="22"/>
                <w:szCs w:val="22"/>
              </w:rPr>
            </w:pPr>
            <w:r w:rsidRPr="0006458C">
              <w:rPr>
                <w:i/>
                <w:sz w:val="22"/>
                <w:szCs w:val="22"/>
              </w:rPr>
              <w:t xml:space="preserve">Осуществлять </w:t>
            </w:r>
            <w:r w:rsidRPr="0006458C">
              <w:rPr>
                <w:sz w:val="22"/>
                <w:szCs w:val="22"/>
              </w:rPr>
              <w:t xml:space="preserve">поиск источников химической информации, необходимых для создания выбранного информационного продукта по химии металлов. </w:t>
            </w:r>
            <w:r w:rsidRPr="0006458C">
              <w:rPr>
                <w:i/>
                <w:sz w:val="22"/>
                <w:szCs w:val="22"/>
              </w:rPr>
              <w:t xml:space="preserve">Представлять </w:t>
            </w:r>
            <w:r w:rsidRPr="0006458C">
              <w:rPr>
                <w:sz w:val="22"/>
                <w:szCs w:val="22"/>
              </w:rPr>
              <w:t xml:space="preserve">его в форме презентации. Аргументированно </w:t>
            </w:r>
            <w:r w:rsidRPr="0006458C">
              <w:rPr>
                <w:i/>
                <w:sz w:val="22"/>
                <w:szCs w:val="22"/>
              </w:rPr>
              <w:t xml:space="preserve">вести </w:t>
            </w:r>
            <w:r w:rsidRPr="0006458C">
              <w:rPr>
                <w:sz w:val="22"/>
                <w:szCs w:val="22"/>
              </w:rPr>
              <w:t>тематическую дискуссию.</w:t>
            </w:r>
          </w:p>
        </w:tc>
        <w:tc>
          <w:tcPr>
            <w:tcW w:w="4394" w:type="dxa"/>
            <w:vMerge w:val="restart"/>
            <w:tcBorders>
              <w:top w:val="single" w:sz="4" w:space="0" w:color="auto"/>
              <w:left w:val="single" w:sz="4" w:space="0" w:color="auto"/>
              <w:right w:val="single" w:sz="4" w:space="0" w:color="auto"/>
            </w:tcBorders>
          </w:tcPr>
          <w:p w:rsidR="000F51A9" w:rsidRPr="0006458C" w:rsidRDefault="000F51A9" w:rsidP="00A7182F">
            <w:pPr>
              <w:tabs>
                <w:tab w:val="left" w:pos="1860"/>
              </w:tabs>
              <w:rPr>
                <w:b/>
                <w:sz w:val="22"/>
                <w:szCs w:val="22"/>
                <w:u w:val="single"/>
              </w:rPr>
            </w:pPr>
            <w:r w:rsidRPr="0006458C">
              <w:rPr>
                <w:b/>
                <w:sz w:val="22"/>
                <w:szCs w:val="22"/>
                <w:u w:val="single"/>
              </w:rPr>
              <w:t>Регулятивные:</w:t>
            </w:r>
          </w:p>
          <w:p w:rsidR="000F51A9" w:rsidRPr="0006458C" w:rsidRDefault="000F51A9" w:rsidP="00A7182F">
            <w:pPr>
              <w:tabs>
                <w:tab w:val="left" w:pos="1860"/>
              </w:tabs>
              <w:rPr>
                <w:b/>
                <w:sz w:val="22"/>
                <w:szCs w:val="22"/>
                <w:u w:val="single"/>
              </w:rPr>
            </w:pPr>
            <w:r w:rsidRPr="0006458C">
              <w:rPr>
                <w:sz w:val="22"/>
                <w:szCs w:val="22"/>
              </w:rPr>
              <w:t>1.</w:t>
            </w:r>
            <w:r w:rsidRPr="0006458C">
              <w:rPr>
                <w:b/>
                <w:sz w:val="22"/>
                <w:szCs w:val="22"/>
                <w:u w:val="single"/>
              </w:rPr>
              <w:t xml:space="preserve"> </w:t>
            </w:r>
            <w:r w:rsidRPr="0006458C">
              <w:rPr>
                <w:sz w:val="22"/>
                <w:szCs w:val="22"/>
              </w:rPr>
              <w:t>Находить достаточные средства для выполнения учебных действий в изменяющейся ситуации и/или при отсутствии планируемого результата.</w:t>
            </w:r>
          </w:p>
          <w:p w:rsidR="000F51A9" w:rsidRPr="00C13451" w:rsidRDefault="000F51A9" w:rsidP="00A7182F">
            <w:pPr>
              <w:tabs>
                <w:tab w:val="left" w:pos="1860"/>
              </w:tabs>
              <w:rPr>
                <w:sz w:val="22"/>
                <w:szCs w:val="22"/>
              </w:rPr>
            </w:pPr>
            <w:r w:rsidRPr="0006458C">
              <w:rPr>
                <w:sz w:val="22"/>
                <w:szCs w:val="22"/>
              </w:rPr>
              <w:t>2.</w:t>
            </w:r>
            <w:r w:rsidRPr="0006458C">
              <w:rPr>
                <w:b/>
                <w:sz w:val="22"/>
                <w:szCs w:val="22"/>
                <w:u w:val="single"/>
              </w:rPr>
              <w:t xml:space="preserve"> </w:t>
            </w:r>
            <w:r w:rsidRPr="0006458C">
              <w:rPr>
                <w:sz w:val="22"/>
                <w:szCs w:val="22"/>
              </w:rPr>
              <w:t>Наблюдать и анализировать свою учебную и познавательную деятельность и деятельность других обучающих</w:t>
            </w:r>
            <w:r w:rsidR="00C13451">
              <w:rPr>
                <w:sz w:val="22"/>
                <w:szCs w:val="22"/>
              </w:rPr>
              <w:t xml:space="preserve">ся в процессе взаимопроверки.  </w:t>
            </w:r>
            <w:r w:rsidRPr="0006458C">
              <w:rPr>
                <w:sz w:val="22"/>
                <w:szCs w:val="22"/>
              </w:rPr>
              <w:t xml:space="preserve">       </w:t>
            </w:r>
          </w:p>
          <w:p w:rsidR="000F51A9" w:rsidRPr="0006458C" w:rsidRDefault="000F51A9" w:rsidP="00A7182F">
            <w:pPr>
              <w:tabs>
                <w:tab w:val="left" w:pos="1860"/>
              </w:tabs>
              <w:rPr>
                <w:b/>
                <w:sz w:val="22"/>
                <w:szCs w:val="22"/>
                <w:u w:val="single"/>
              </w:rPr>
            </w:pPr>
            <w:r w:rsidRPr="0006458C">
              <w:rPr>
                <w:b/>
                <w:sz w:val="22"/>
                <w:szCs w:val="22"/>
                <w:u w:val="single"/>
              </w:rPr>
              <w:t>Познавательные:</w:t>
            </w:r>
          </w:p>
          <w:p w:rsidR="000F51A9" w:rsidRPr="0006458C" w:rsidRDefault="000F51A9" w:rsidP="00A7182F">
            <w:pPr>
              <w:tabs>
                <w:tab w:val="left" w:pos="1860"/>
              </w:tabs>
              <w:rPr>
                <w:b/>
                <w:sz w:val="22"/>
                <w:szCs w:val="22"/>
                <w:u w:val="single"/>
              </w:rPr>
            </w:pPr>
            <w:r w:rsidRPr="0006458C">
              <w:rPr>
                <w:sz w:val="22"/>
                <w:szCs w:val="22"/>
              </w:rPr>
              <w:t>1.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C13451" w:rsidRDefault="000F51A9" w:rsidP="00C13451">
            <w:pPr>
              <w:tabs>
                <w:tab w:val="left" w:pos="1860"/>
              </w:tabs>
              <w:rPr>
                <w:b/>
                <w:sz w:val="22"/>
                <w:szCs w:val="22"/>
                <w:u w:val="single"/>
              </w:rPr>
            </w:pPr>
            <w:r w:rsidRPr="0006458C">
              <w:rPr>
                <w:sz w:val="22"/>
                <w:szCs w:val="22"/>
              </w:rPr>
              <w:t>2.</w:t>
            </w:r>
            <w:r w:rsidRPr="0006458C">
              <w:rPr>
                <w:b/>
                <w:sz w:val="22"/>
                <w:szCs w:val="22"/>
                <w:u w:val="single"/>
              </w:rPr>
              <w:t xml:space="preserve"> </w:t>
            </w:r>
            <w:r w:rsidRPr="0006458C">
              <w:rPr>
                <w:sz w:val="22"/>
                <w:szCs w:val="22"/>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C13451" w:rsidRDefault="00C13451" w:rsidP="00C13451">
            <w:pPr>
              <w:tabs>
                <w:tab w:val="left" w:pos="1860"/>
              </w:tabs>
              <w:rPr>
                <w:b/>
                <w:sz w:val="22"/>
                <w:szCs w:val="22"/>
                <w:u w:val="single"/>
              </w:rPr>
            </w:pPr>
            <w:r>
              <w:rPr>
                <w:b/>
                <w:sz w:val="22"/>
                <w:szCs w:val="22"/>
                <w:u w:val="single"/>
              </w:rPr>
              <w:t>Коммуникативные:</w:t>
            </w:r>
          </w:p>
          <w:p w:rsidR="000F51A9" w:rsidRPr="0006458C" w:rsidRDefault="00C13451" w:rsidP="00AB0F09">
            <w:pPr>
              <w:tabs>
                <w:tab w:val="left" w:pos="1860"/>
              </w:tabs>
              <w:rPr>
                <w:b/>
                <w:sz w:val="22"/>
                <w:szCs w:val="22"/>
                <w:u w:val="single"/>
              </w:rPr>
            </w:pPr>
            <w:r w:rsidRPr="00AB0F09">
              <w:rPr>
                <w:sz w:val="22"/>
                <w:szCs w:val="22"/>
              </w:rPr>
              <w:t xml:space="preserve">1. </w:t>
            </w:r>
            <w:r w:rsidR="000F51A9" w:rsidRPr="00AB0F09">
              <w:rPr>
                <w:sz w:val="22"/>
                <w:szCs w:val="22"/>
              </w:rPr>
              <w:t>Организовывать</w:t>
            </w:r>
            <w:r w:rsidR="000F51A9" w:rsidRPr="0006458C">
              <w:rPr>
                <w:sz w:val="22"/>
                <w:szCs w:val="22"/>
              </w:rPr>
              <w:t xml:space="preserve"> учебное взаимодействие в группе (определять общие цели, распределять роли, договариваться друг с другом и т. д.).</w:t>
            </w:r>
            <w:r w:rsidR="00AB0F09">
              <w:rPr>
                <w:sz w:val="22"/>
                <w:szCs w:val="22"/>
              </w:rPr>
              <w:t xml:space="preserve">                                                                    2. </w:t>
            </w:r>
            <w:r w:rsidR="000F51A9" w:rsidRPr="0006458C">
              <w:rPr>
                <w:sz w:val="22"/>
                <w:szCs w:val="22"/>
              </w:rPr>
              <w:t xml:space="preserve">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w:t>
            </w:r>
          </w:p>
          <w:p w:rsidR="000F51A9" w:rsidRPr="0006458C" w:rsidRDefault="000F51A9" w:rsidP="00A7182F">
            <w:pPr>
              <w:tabs>
                <w:tab w:val="left" w:pos="1860"/>
              </w:tabs>
              <w:rPr>
                <w:b/>
                <w:sz w:val="22"/>
                <w:szCs w:val="22"/>
                <w:u w:val="single"/>
              </w:rPr>
            </w:pPr>
            <w:r w:rsidRPr="0006458C">
              <w:rPr>
                <w:b/>
                <w:sz w:val="22"/>
                <w:szCs w:val="22"/>
                <w:u w:val="single"/>
              </w:rPr>
              <w:t xml:space="preserve">Личностные: </w:t>
            </w:r>
          </w:p>
          <w:p w:rsidR="000F51A9" w:rsidRPr="0006458C" w:rsidRDefault="00AB0F09" w:rsidP="00B01CA4">
            <w:pPr>
              <w:rPr>
                <w:sz w:val="22"/>
                <w:szCs w:val="22"/>
              </w:rPr>
            </w:pPr>
            <w:r>
              <w:rPr>
                <w:sz w:val="22"/>
                <w:szCs w:val="22"/>
              </w:rPr>
              <w:t>1</w:t>
            </w:r>
            <w:r w:rsidR="000F51A9" w:rsidRPr="0006458C">
              <w:rPr>
                <w:sz w:val="22"/>
                <w:szCs w:val="22"/>
              </w:rPr>
              <w:t>. Формирование учебно-познавательного интереса к новому учебному материалу и способам решения новой частной задачи.</w:t>
            </w:r>
          </w:p>
        </w:tc>
      </w:tr>
      <w:tr w:rsidR="000F51A9" w:rsidRPr="0006458C" w:rsidTr="000F51A9">
        <w:trPr>
          <w:trHeight w:val="798"/>
        </w:trPr>
        <w:tc>
          <w:tcPr>
            <w:tcW w:w="643"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t>13</w:t>
            </w:r>
          </w:p>
        </w:tc>
        <w:tc>
          <w:tcPr>
            <w:tcW w:w="894"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pStyle w:val="TableParagraph"/>
              <w:spacing w:before="106"/>
              <w:ind w:left="0" w:right="92"/>
              <w:rPr>
                <w:rFonts w:ascii="Times New Roman" w:hAnsi="Times New Roman" w:cs="Times New Roman"/>
                <w:lang w:val="ru-RU"/>
              </w:rPr>
            </w:pPr>
            <w:r w:rsidRPr="0006458C">
              <w:rPr>
                <w:rFonts w:ascii="Times New Roman" w:hAnsi="Times New Roman" w:cs="Times New Roman"/>
                <w:lang w:val="ru-RU"/>
              </w:rPr>
              <w:t>Положение элементов- металлов в Периодической системе                                  Д. И. Менделеева и особенности строения их атомов. Физические свойства металлов.</w:t>
            </w:r>
          </w:p>
          <w:p w:rsidR="000F51A9" w:rsidRPr="0006458C" w:rsidRDefault="000F51A9" w:rsidP="00A7182F">
            <w:pPr>
              <w:rPr>
                <w:b/>
                <w:w w:val="95"/>
                <w:sz w:val="22"/>
                <w:szCs w:val="22"/>
              </w:rPr>
            </w:pPr>
            <w:r w:rsidRPr="0006458C">
              <w:rPr>
                <w:sz w:val="22"/>
                <w:szCs w:val="22"/>
              </w:rPr>
              <w:t>Сплавы.</w:t>
            </w:r>
            <w:r w:rsidRPr="0006458C">
              <w:rPr>
                <w:b/>
                <w:w w:val="95"/>
                <w:sz w:val="22"/>
                <w:szCs w:val="22"/>
              </w:rPr>
              <w:t xml:space="preserve"> </w:t>
            </w:r>
          </w:p>
          <w:p w:rsidR="000F51A9" w:rsidRPr="0006458C" w:rsidRDefault="000F51A9" w:rsidP="00A7182F">
            <w:pPr>
              <w:rPr>
                <w:sz w:val="22"/>
                <w:szCs w:val="22"/>
              </w:rPr>
            </w:pPr>
            <w:r w:rsidRPr="0006458C">
              <w:rPr>
                <w:b/>
                <w:w w:val="95"/>
                <w:sz w:val="22"/>
                <w:szCs w:val="22"/>
              </w:rPr>
              <w:t>Демонстрации</w:t>
            </w:r>
            <w:r w:rsidRPr="0006458C">
              <w:rPr>
                <w:w w:val="95"/>
                <w:sz w:val="22"/>
                <w:szCs w:val="22"/>
              </w:rPr>
              <w:t>. Образцы сплавов.</w:t>
            </w:r>
          </w:p>
          <w:p w:rsidR="000F51A9" w:rsidRPr="0006458C" w:rsidRDefault="000F51A9" w:rsidP="00A7182F">
            <w:pPr>
              <w:rPr>
                <w:sz w:val="22"/>
                <w:szCs w:val="22"/>
              </w:rPr>
            </w:pPr>
          </w:p>
          <w:p w:rsidR="000F51A9" w:rsidRPr="0006458C" w:rsidRDefault="000F51A9" w:rsidP="00A7182F">
            <w:pPr>
              <w:rPr>
                <w:sz w:val="22"/>
                <w:szCs w:val="22"/>
              </w:rPr>
            </w:pPr>
          </w:p>
        </w:tc>
        <w:tc>
          <w:tcPr>
            <w:tcW w:w="3411" w:type="dxa"/>
            <w:gridSpan w:val="2"/>
            <w:tcBorders>
              <w:top w:val="single" w:sz="4" w:space="0" w:color="auto"/>
              <w:left w:val="single" w:sz="4" w:space="0" w:color="auto"/>
              <w:bottom w:val="single" w:sz="4" w:space="0" w:color="auto"/>
              <w:right w:val="single" w:sz="4" w:space="0" w:color="auto"/>
            </w:tcBorders>
          </w:tcPr>
          <w:p w:rsidR="000F51A9" w:rsidRPr="0006458C" w:rsidRDefault="000F51A9" w:rsidP="00A7182F">
            <w:pPr>
              <w:pStyle w:val="TableParagraph"/>
              <w:spacing w:before="105"/>
              <w:ind w:left="0" w:right="93"/>
              <w:rPr>
                <w:rFonts w:ascii="Times New Roman" w:hAnsi="Times New Roman" w:cs="Times New Roman"/>
                <w:lang w:val="ru-RU"/>
              </w:rPr>
            </w:pPr>
            <w:r w:rsidRPr="0006458C">
              <w:rPr>
                <w:rFonts w:ascii="Times New Roman" w:hAnsi="Times New Roman" w:cs="Times New Roman"/>
                <w:lang w:val="ru-RU"/>
              </w:rPr>
              <w:t>Положение металлов в Периодической системе химических элементов</w:t>
            </w:r>
          </w:p>
          <w:p w:rsidR="000F51A9" w:rsidRPr="0006458C" w:rsidRDefault="000F51A9" w:rsidP="00A7182F">
            <w:pPr>
              <w:pStyle w:val="TableParagraph"/>
              <w:ind w:left="0" w:right="52"/>
              <w:rPr>
                <w:rFonts w:ascii="Times New Roman" w:hAnsi="Times New Roman" w:cs="Times New Roman"/>
                <w:lang w:val="ru-RU"/>
              </w:rPr>
            </w:pPr>
            <w:r w:rsidRPr="0006458C">
              <w:rPr>
                <w:rFonts w:ascii="Times New Roman" w:hAnsi="Times New Roman" w:cs="Times New Roman"/>
                <w:lang w:val="ru-RU"/>
              </w:rPr>
              <w:t>Д. И. Менделеева. Металлическая кристаллическая решетка и металлическая химическая связь.</w:t>
            </w:r>
          </w:p>
          <w:p w:rsidR="000F51A9" w:rsidRPr="0006458C" w:rsidRDefault="000F51A9" w:rsidP="00A7182F">
            <w:pPr>
              <w:pStyle w:val="TableParagraph"/>
              <w:ind w:left="0"/>
              <w:rPr>
                <w:rFonts w:ascii="Times New Roman" w:hAnsi="Times New Roman" w:cs="Times New Roman"/>
                <w:lang w:val="ru-RU"/>
              </w:rPr>
            </w:pPr>
            <w:r w:rsidRPr="0006458C">
              <w:rPr>
                <w:rFonts w:ascii="Times New Roman" w:hAnsi="Times New Roman" w:cs="Times New Roman"/>
                <w:lang w:val="ru-RU"/>
              </w:rPr>
              <w:t>Общие физические свойства металлов. Сплавы, их свойства и значение.</w:t>
            </w:r>
          </w:p>
          <w:p w:rsidR="000F51A9" w:rsidRPr="0006458C" w:rsidRDefault="000F51A9" w:rsidP="00A7182F">
            <w:pPr>
              <w:pStyle w:val="TableParagraph"/>
              <w:spacing w:before="148"/>
              <w:ind w:left="0" w:right="398"/>
              <w:rPr>
                <w:rFonts w:ascii="Times New Roman" w:hAnsi="Times New Roman" w:cs="Times New Roman"/>
                <w:lang w:val="ru-RU"/>
              </w:rPr>
            </w:pPr>
          </w:p>
        </w:tc>
        <w:tc>
          <w:tcPr>
            <w:tcW w:w="3535" w:type="dxa"/>
            <w:tcBorders>
              <w:top w:val="single" w:sz="4" w:space="0" w:color="auto"/>
              <w:left w:val="single" w:sz="4" w:space="0" w:color="auto"/>
              <w:bottom w:val="single" w:sz="4" w:space="0" w:color="auto"/>
              <w:right w:val="single" w:sz="4" w:space="0" w:color="auto"/>
            </w:tcBorders>
          </w:tcPr>
          <w:p w:rsidR="000F51A9" w:rsidRPr="0006458C" w:rsidRDefault="000F51A9" w:rsidP="00AB0F09">
            <w:pPr>
              <w:pStyle w:val="TableParagraph"/>
              <w:spacing w:before="105"/>
              <w:ind w:left="0" w:right="157"/>
              <w:rPr>
                <w:rFonts w:ascii="Times New Roman" w:hAnsi="Times New Roman" w:cs="Times New Roman"/>
                <w:lang w:val="ru-RU"/>
              </w:rPr>
            </w:pPr>
            <w:r w:rsidRPr="0006458C">
              <w:rPr>
                <w:rFonts w:ascii="Times New Roman" w:hAnsi="Times New Roman" w:cs="Times New Roman"/>
                <w:i/>
                <w:lang w:val="ru-RU"/>
              </w:rPr>
              <w:t>Объяснять</w:t>
            </w:r>
            <w:r w:rsidRPr="0006458C">
              <w:rPr>
                <w:rFonts w:ascii="Times New Roman" w:hAnsi="Times New Roman" w:cs="Times New Roman"/>
                <w:lang w:val="ru-RU"/>
              </w:rPr>
              <w:t xml:space="preserve">, что такое металлы. </w:t>
            </w:r>
            <w:r w:rsidRPr="0006458C">
              <w:rPr>
                <w:rFonts w:ascii="Times New Roman" w:hAnsi="Times New Roman" w:cs="Times New Roman"/>
                <w:i/>
                <w:lang w:val="ru-RU"/>
              </w:rPr>
              <w:t xml:space="preserve">Различать </w:t>
            </w:r>
            <w:r w:rsidRPr="0006458C">
              <w:rPr>
                <w:rFonts w:ascii="Times New Roman" w:hAnsi="Times New Roman" w:cs="Times New Roman"/>
                <w:lang w:val="ru-RU"/>
              </w:rPr>
              <w:t xml:space="preserve">формы существования металлов: элементы и простые вещества. </w:t>
            </w: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химические элементы-металлы по их положению в Периодической системе Д. И. Менде</w:t>
            </w:r>
            <w:r w:rsidR="00AB0F09">
              <w:rPr>
                <w:rFonts w:ascii="Times New Roman" w:hAnsi="Times New Roman" w:cs="Times New Roman"/>
                <w:lang w:val="ru-RU"/>
              </w:rPr>
              <w:t xml:space="preserve">леева. </w:t>
            </w:r>
            <w:r w:rsidRPr="0006458C">
              <w:rPr>
                <w:rFonts w:ascii="Times New Roman" w:hAnsi="Times New Roman" w:cs="Times New Roman"/>
                <w:i/>
                <w:lang w:val="ru-RU"/>
              </w:rPr>
              <w:t xml:space="preserve">Прогнозировать </w:t>
            </w:r>
            <w:r w:rsidRPr="0006458C">
              <w:rPr>
                <w:rFonts w:ascii="Times New Roman" w:hAnsi="Times New Roman" w:cs="Times New Roman"/>
                <w:lang w:val="ru-RU"/>
              </w:rPr>
              <w:t>свойства незнакомых металлов по положению в Периодичской системе химических элементов Д. И. Менделеева.</w:t>
            </w:r>
          </w:p>
          <w:p w:rsidR="000F51A9" w:rsidRPr="0006458C" w:rsidRDefault="000F51A9" w:rsidP="00A7182F">
            <w:pPr>
              <w:rPr>
                <w:i/>
                <w:sz w:val="22"/>
                <w:szCs w:val="22"/>
              </w:rPr>
            </w:pPr>
            <w:r w:rsidRPr="0006458C">
              <w:rPr>
                <w:i/>
                <w:sz w:val="22"/>
                <w:szCs w:val="22"/>
              </w:rPr>
              <w:t xml:space="preserve">Устанавливать </w:t>
            </w:r>
            <w:r w:rsidRPr="0006458C">
              <w:rPr>
                <w:sz w:val="22"/>
                <w:szCs w:val="22"/>
              </w:rPr>
              <w:t>причинно-следственные связи между строением атома, видом химической связи, типом кристаллической решетки металлов — простых веществ и их соединений.</w:t>
            </w:r>
          </w:p>
        </w:tc>
        <w:tc>
          <w:tcPr>
            <w:tcW w:w="4394" w:type="dxa"/>
            <w:vMerge/>
            <w:tcBorders>
              <w:top w:val="single" w:sz="4" w:space="0" w:color="auto"/>
              <w:left w:val="single" w:sz="4" w:space="0" w:color="auto"/>
              <w:right w:val="single" w:sz="4" w:space="0" w:color="auto"/>
            </w:tcBorders>
          </w:tcPr>
          <w:p w:rsidR="000F51A9" w:rsidRPr="0006458C" w:rsidRDefault="000F51A9" w:rsidP="00F300B4">
            <w:pPr>
              <w:tabs>
                <w:tab w:val="left" w:pos="1860"/>
              </w:tabs>
              <w:rPr>
                <w:b/>
                <w:sz w:val="22"/>
                <w:szCs w:val="22"/>
                <w:u w:val="single"/>
              </w:rPr>
            </w:pPr>
          </w:p>
        </w:tc>
      </w:tr>
      <w:tr w:rsidR="000F51A9" w:rsidRPr="0006458C" w:rsidTr="000F51A9">
        <w:trPr>
          <w:trHeight w:val="1032"/>
        </w:trPr>
        <w:tc>
          <w:tcPr>
            <w:tcW w:w="643"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t>14-15</w:t>
            </w:r>
          </w:p>
        </w:tc>
        <w:tc>
          <w:tcPr>
            <w:tcW w:w="894"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t>Химические</w:t>
            </w:r>
          </w:p>
          <w:p w:rsidR="000F51A9" w:rsidRPr="0006458C" w:rsidRDefault="000F51A9" w:rsidP="00A7182F">
            <w:pPr>
              <w:rPr>
                <w:sz w:val="22"/>
                <w:szCs w:val="22"/>
              </w:rPr>
            </w:pPr>
            <w:r w:rsidRPr="0006458C">
              <w:rPr>
                <w:sz w:val="22"/>
                <w:szCs w:val="22"/>
              </w:rPr>
              <w:t>свойства</w:t>
            </w:r>
          </w:p>
          <w:p w:rsidR="000F51A9" w:rsidRPr="0006458C" w:rsidRDefault="000F51A9" w:rsidP="00A7182F">
            <w:pPr>
              <w:rPr>
                <w:sz w:val="22"/>
                <w:szCs w:val="22"/>
              </w:rPr>
            </w:pPr>
            <w:r w:rsidRPr="0006458C">
              <w:rPr>
                <w:sz w:val="22"/>
                <w:szCs w:val="22"/>
              </w:rPr>
              <w:t>металлов.</w:t>
            </w:r>
          </w:p>
          <w:p w:rsidR="000F51A9" w:rsidRPr="0006458C" w:rsidRDefault="000F51A9" w:rsidP="00A7182F">
            <w:pPr>
              <w:rPr>
                <w:sz w:val="22"/>
                <w:szCs w:val="22"/>
              </w:rPr>
            </w:pPr>
            <w:r w:rsidRPr="0006458C">
              <w:rPr>
                <w:sz w:val="22"/>
                <w:szCs w:val="22"/>
              </w:rPr>
              <w:t>Демонстрации. Взаимодействие</w:t>
            </w:r>
          </w:p>
          <w:p w:rsidR="000F51A9" w:rsidRPr="0006458C" w:rsidRDefault="000F51A9" w:rsidP="00A7182F">
            <w:pPr>
              <w:rPr>
                <w:sz w:val="22"/>
                <w:szCs w:val="22"/>
              </w:rPr>
            </w:pPr>
            <w:r w:rsidRPr="0006458C">
              <w:rPr>
                <w:sz w:val="22"/>
                <w:szCs w:val="22"/>
              </w:rPr>
              <w:lastRenderedPageBreak/>
              <w:t>металлов с неметаллами.</w:t>
            </w:r>
          </w:p>
          <w:p w:rsidR="000F51A9" w:rsidRPr="0006458C" w:rsidRDefault="000F51A9" w:rsidP="00A7182F">
            <w:pPr>
              <w:rPr>
                <w:sz w:val="22"/>
                <w:szCs w:val="22"/>
              </w:rPr>
            </w:pPr>
            <w:r w:rsidRPr="0006458C">
              <w:rPr>
                <w:b/>
                <w:sz w:val="22"/>
                <w:szCs w:val="22"/>
              </w:rPr>
              <w:t>Лабораторные опыты.</w:t>
            </w:r>
            <w:r w:rsidRPr="0006458C">
              <w:rPr>
                <w:sz w:val="22"/>
                <w:szCs w:val="22"/>
              </w:rPr>
              <w:t xml:space="preserve"> 12. Взаимодействие растворов кислот и солей с</w:t>
            </w:r>
          </w:p>
          <w:p w:rsidR="000F51A9" w:rsidRPr="0006458C" w:rsidRDefault="000F51A9" w:rsidP="00A7182F">
            <w:pPr>
              <w:rPr>
                <w:sz w:val="22"/>
                <w:szCs w:val="22"/>
              </w:rPr>
            </w:pPr>
            <w:r w:rsidRPr="0006458C">
              <w:rPr>
                <w:sz w:val="22"/>
                <w:szCs w:val="22"/>
              </w:rPr>
              <w:t>металлами.</w:t>
            </w:r>
          </w:p>
          <w:p w:rsidR="000F51A9" w:rsidRPr="0006458C" w:rsidRDefault="000F51A9" w:rsidP="00A7182F">
            <w:pPr>
              <w:rPr>
                <w:sz w:val="22"/>
                <w:szCs w:val="22"/>
              </w:rPr>
            </w:pPr>
          </w:p>
          <w:p w:rsidR="000F51A9" w:rsidRPr="0006458C" w:rsidRDefault="000F51A9" w:rsidP="00A7182F">
            <w:pPr>
              <w:rPr>
                <w:sz w:val="22"/>
                <w:szCs w:val="22"/>
              </w:rPr>
            </w:pPr>
          </w:p>
        </w:tc>
        <w:tc>
          <w:tcPr>
            <w:tcW w:w="3411" w:type="dxa"/>
            <w:gridSpan w:val="2"/>
            <w:tcBorders>
              <w:top w:val="single" w:sz="4" w:space="0" w:color="auto"/>
              <w:left w:val="single" w:sz="4" w:space="0" w:color="auto"/>
              <w:bottom w:val="single" w:sz="4" w:space="0" w:color="auto"/>
              <w:right w:val="single" w:sz="4" w:space="0" w:color="auto"/>
            </w:tcBorders>
          </w:tcPr>
          <w:p w:rsidR="000F51A9" w:rsidRPr="0006458C" w:rsidRDefault="000F51A9" w:rsidP="00A7182F">
            <w:pPr>
              <w:pStyle w:val="TableParagraph"/>
              <w:spacing w:before="148"/>
              <w:ind w:left="0" w:right="398"/>
              <w:rPr>
                <w:rFonts w:ascii="Times New Roman" w:hAnsi="Times New Roman" w:cs="Times New Roman"/>
                <w:lang w:val="ru-RU"/>
              </w:rPr>
            </w:pPr>
            <w:r w:rsidRPr="0006458C">
              <w:rPr>
                <w:rFonts w:ascii="Times New Roman" w:hAnsi="Times New Roman" w:cs="Times New Roman"/>
                <w:lang w:val="ru-RU"/>
              </w:rPr>
              <w:lastRenderedPageBreak/>
              <w:t xml:space="preserve">Химические свойства металлов как восстановителей, а также в свете их положения в электрохимическом ряду </w:t>
            </w:r>
            <w:r w:rsidRPr="0006458C">
              <w:rPr>
                <w:rFonts w:ascii="Times New Roman" w:hAnsi="Times New Roman" w:cs="Times New Roman"/>
                <w:lang w:val="ru-RU"/>
              </w:rPr>
              <w:lastRenderedPageBreak/>
              <w:t>напряжений металлов.</w:t>
            </w:r>
          </w:p>
        </w:tc>
        <w:tc>
          <w:tcPr>
            <w:tcW w:w="3535"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i/>
                <w:sz w:val="22"/>
                <w:szCs w:val="22"/>
              </w:rPr>
            </w:pPr>
            <w:r w:rsidRPr="0006458C">
              <w:rPr>
                <w:i/>
                <w:sz w:val="22"/>
                <w:szCs w:val="22"/>
              </w:rPr>
              <w:lastRenderedPageBreak/>
              <w:t>Объяснять, что такое ряд активности</w:t>
            </w:r>
          </w:p>
          <w:p w:rsidR="000F51A9" w:rsidRPr="0006458C" w:rsidRDefault="000F51A9" w:rsidP="00A7182F">
            <w:pPr>
              <w:rPr>
                <w:i/>
                <w:sz w:val="22"/>
                <w:szCs w:val="22"/>
              </w:rPr>
            </w:pPr>
            <w:r w:rsidRPr="0006458C">
              <w:rPr>
                <w:i/>
                <w:sz w:val="22"/>
                <w:szCs w:val="22"/>
              </w:rPr>
              <w:t>металлов. Применять его для характеристики химических свойств простых веществ-</w:t>
            </w:r>
            <w:r w:rsidRPr="0006458C">
              <w:rPr>
                <w:i/>
                <w:sz w:val="22"/>
                <w:szCs w:val="22"/>
              </w:rPr>
              <w:lastRenderedPageBreak/>
              <w:t>металлов.</w:t>
            </w:r>
          </w:p>
          <w:p w:rsidR="000F51A9" w:rsidRPr="0006458C" w:rsidRDefault="000F51A9" w:rsidP="00A7182F">
            <w:pPr>
              <w:rPr>
                <w:i/>
                <w:sz w:val="22"/>
                <w:szCs w:val="22"/>
              </w:rPr>
            </w:pPr>
            <w:r w:rsidRPr="0006458C">
              <w:rPr>
                <w:i/>
                <w:sz w:val="22"/>
                <w:szCs w:val="22"/>
              </w:rPr>
              <w:t>Обобщать систему химических</w:t>
            </w:r>
          </w:p>
          <w:p w:rsidR="000F51A9" w:rsidRPr="0006458C" w:rsidRDefault="000F51A9" w:rsidP="00A7182F">
            <w:pPr>
              <w:rPr>
                <w:i/>
                <w:sz w:val="22"/>
                <w:szCs w:val="22"/>
              </w:rPr>
            </w:pPr>
            <w:r w:rsidRPr="0006458C">
              <w:rPr>
                <w:i/>
                <w:sz w:val="22"/>
                <w:szCs w:val="22"/>
              </w:rPr>
              <w:t>свойств металлов как «восстановительные свойства».</w:t>
            </w:r>
          </w:p>
          <w:p w:rsidR="000F51A9" w:rsidRPr="0006458C" w:rsidRDefault="000F51A9" w:rsidP="00B01CA4">
            <w:pPr>
              <w:rPr>
                <w:i/>
                <w:sz w:val="22"/>
                <w:szCs w:val="22"/>
              </w:rPr>
            </w:pPr>
            <w:r w:rsidRPr="0006458C">
              <w:rPr>
                <w:i/>
                <w:sz w:val="22"/>
                <w:szCs w:val="22"/>
              </w:rPr>
              <w:t>Составлять молекулярные уравнения реакций.</w:t>
            </w:r>
          </w:p>
          <w:p w:rsidR="000F51A9" w:rsidRPr="0006458C" w:rsidRDefault="000F51A9" w:rsidP="00A7182F">
            <w:pPr>
              <w:rPr>
                <w:i/>
                <w:sz w:val="22"/>
                <w:szCs w:val="22"/>
              </w:rPr>
            </w:pPr>
            <w:r w:rsidRPr="0006458C">
              <w:rPr>
                <w:i/>
                <w:sz w:val="22"/>
                <w:szCs w:val="22"/>
              </w:rPr>
              <w:t>Наблюдать и описывать реакции</w:t>
            </w:r>
          </w:p>
          <w:p w:rsidR="000F51A9" w:rsidRPr="0006458C" w:rsidRDefault="000F51A9" w:rsidP="00A7182F">
            <w:pPr>
              <w:rPr>
                <w:i/>
                <w:sz w:val="22"/>
                <w:szCs w:val="22"/>
              </w:rPr>
            </w:pPr>
            <w:r w:rsidRPr="0006458C">
              <w:rPr>
                <w:i/>
                <w:sz w:val="22"/>
                <w:szCs w:val="22"/>
              </w:rPr>
              <w:t>между веществами с помощью русского языка и языка химии.</w:t>
            </w:r>
          </w:p>
          <w:p w:rsidR="000F51A9" w:rsidRPr="0006458C" w:rsidRDefault="000F51A9" w:rsidP="00A7182F">
            <w:pPr>
              <w:rPr>
                <w:i/>
                <w:sz w:val="22"/>
                <w:szCs w:val="22"/>
              </w:rPr>
            </w:pPr>
            <w:r w:rsidRPr="0006458C">
              <w:rPr>
                <w:i/>
                <w:sz w:val="22"/>
                <w:szCs w:val="22"/>
              </w:rPr>
              <w:t>Самостоятельно проводить опыты, подтверждающие химические свойства</w:t>
            </w:r>
          </w:p>
          <w:p w:rsidR="000F51A9" w:rsidRPr="0006458C" w:rsidRDefault="000F51A9" w:rsidP="00A7182F">
            <w:pPr>
              <w:rPr>
                <w:i/>
                <w:sz w:val="22"/>
                <w:szCs w:val="22"/>
              </w:rPr>
            </w:pPr>
            <w:r w:rsidRPr="0006458C">
              <w:rPr>
                <w:i/>
                <w:sz w:val="22"/>
                <w:szCs w:val="22"/>
              </w:rPr>
              <w:t>металлов, с соблюдением правил</w:t>
            </w:r>
          </w:p>
          <w:p w:rsidR="000F51A9" w:rsidRPr="0006458C" w:rsidRDefault="000F51A9" w:rsidP="00A7182F">
            <w:pPr>
              <w:rPr>
                <w:i/>
                <w:sz w:val="22"/>
                <w:szCs w:val="22"/>
              </w:rPr>
            </w:pPr>
            <w:r w:rsidRPr="0006458C">
              <w:rPr>
                <w:i/>
                <w:sz w:val="22"/>
                <w:szCs w:val="22"/>
              </w:rPr>
              <w:t>техники безопасности.</w:t>
            </w:r>
          </w:p>
        </w:tc>
        <w:tc>
          <w:tcPr>
            <w:tcW w:w="4394" w:type="dxa"/>
            <w:tcBorders>
              <w:top w:val="single" w:sz="4" w:space="0" w:color="auto"/>
              <w:left w:val="single" w:sz="4" w:space="0" w:color="auto"/>
              <w:right w:val="single" w:sz="4" w:space="0" w:color="auto"/>
            </w:tcBorders>
          </w:tcPr>
          <w:p w:rsidR="00AB0F09" w:rsidRPr="00AB0F09" w:rsidRDefault="00AB0F09" w:rsidP="00AB0F09">
            <w:pPr>
              <w:rPr>
                <w:b/>
                <w:sz w:val="22"/>
                <w:szCs w:val="22"/>
                <w:u w:val="single"/>
              </w:rPr>
            </w:pPr>
            <w:r w:rsidRPr="00AB0F09">
              <w:rPr>
                <w:b/>
                <w:sz w:val="22"/>
                <w:szCs w:val="22"/>
                <w:u w:val="single"/>
              </w:rPr>
              <w:lastRenderedPageBreak/>
              <w:t>Регулятивные:</w:t>
            </w:r>
          </w:p>
          <w:p w:rsidR="00AB0F09" w:rsidRPr="00AB0F09" w:rsidRDefault="00AB0F09" w:rsidP="00AB0F09">
            <w:pPr>
              <w:rPr>
                <w:rStyle w:val="dash041e005f0431005f044b005f0447005f043d005f044b005f0439005f005fchar1char1"/>
                <w:sz w:val="22"/>
                <w:szCs w:val="22"/>
              </w:rPr>
            </w:pPr>
            <w:r w:rsidRPr="00AB0F09">
              <w:rPr>
                <w:sz w:val="22"/>
                <w:szCs w:val="22"/>
              </w:rPr>
              <w:t>1. Учиться планировать пути достижения целей, устанавливать целевые приоритеты.</w:t>
            </w:r>
          </w:p>
          <w:p w:rsidR="00AB0F09" w:rsidRPr="00AB0F09" w:rsidRDefault="00AB0F09" w:rsidP="00AB0F09">
            <w:pPr>
              <w:rPr>
                <w:sz w:val="22"/>
                <w:szCs w:val="22"/>
              </w:rPr>
            </w:pPr>
            <w:r w:rsidRPr="00AB0F09">
              <w:rPr>
                <w:sz w:val="22"/>
                <w:szCs w:val="22"/>
              </w:rPr>
              <w:t xml:space="preserve">2. </w:t>
            </w:r>
            <w:r w:rsidRPr="00AB0F09">
              <w:rPr>
                <w:iCs/>
                <w:sz w:val="22"/>
                <w:szCs w:val="22"/>
              </w:rPr>
              <w:t xml:space="preserve">Адекватно самостоятельно оценивать правильность выполнения действия и </w:t>
            </w:r>
            <w:r w:rsidRPr="00AB0F09">
              <w:rPr>
                <w:iCs/>
                <w:sz w:val="22"/>
                <w:szCs w:val="22"/>
              </w:rPr>
              <w:lastRenderedPageBreak/>
              <w:t>вносить необходимые коррективы в исполнение как в конце действия, так и по ходу его реализации.</w:t>
            </w:r>
          </w:p>
          <w:p w:rsidR="00AB0F09" w:rsidRPr="00AB0F09" w:rsidRDefault="00AB0F09" w:rsidP="00AB0F09">
            <w:pPr>
              <w:rPr>
                <w:b/>
                <w:sz w:val="22"/>
                <w:szCs w:val="22"/>
                <w:u w:val="single"/>
              </w:rPr>
            </w:pPr>
            <w:r w:rsidRPr="00AB0F09">
              <w:rPr>
                <w:b/>
                <w:sz w:val="22"/>
                <w:szCs w:val="22"/>
                <w:u w:val="single"/>
              </w:rPr>
              <w:t>Познавательные:</w:t>
            </w:r>
          </w:p>
          <w:p w:rsidR="00AB0F09" w:rsidRPr="00AB0F09" w:rsidRDefault="00AB0F09" w:rsidP="00AB0F09">
            <w:pPr>
              <w:pStyle w:val="TableParagraph"/>
              <w:ind w:left="0" w:right="357"/>
              <w:rPr>
                <w:rFonts w:ascii="Times New Roman" w:hAnsi="Times New Roman" w:cs="Times New Roman"/>
                <w:lang w:val="ru-RU"/>
              </w:rPr>
            </w:pPr>
            <w:r>
              <w:rPr>
                <w:rFonts w:ascii="Times New Roman" w:hAnsi="Times New Roman" w:cs="Times New Roman"/>
                <w:lang w:val="ru-RU"/>
              </w:rPr>
              <w:t>1</w:t>
            </w:r>
            <w:r w:rsidRPr="00AB0F09">
              <w:rPr>
                <w:rFonts w:ascii="Times New Roman" w:hAnsi="Times New Roman" w:cs="Times New Roman"/>
                <w:lang w:val="ru-RU"/>
              </w:rPr>
              <w:t>. Осуществлять рефлексию способов и условий действия, контроль и оценку процесса и результатов деятельности.</w:t>
            </w:r>
          </w:p>
          <w:p w:rsidR="00AB0F09" w:rsidRPr="00AB0F09" w:rsidRDefault="00AB0F09" w:rsidP="00AB0F09">
            <w:pPr>
              <w:rPr>
                <w:b/>
                <w:sz w:val="22"/>
                <w:szCs w:val="22"/>
                <w:u w:val="single"/>
              </w:rPr>
            </w:pPr>
            <w:r w:rsidRPr="00AB0F09">
              <w:rPr>
                <w:b/>
                <w:sz w:val="22"/>
                <w:szCs w:val="22"/>
                <w:u w:val="single"/>
              </w:rPr>
              <w:t xml:space="preserve">Коммуникативные: </w:t>
            </w:r>
          </w:p>
          <w:p w:rsidR="00AB0F09" w:rsidRPr="00AB0F09" w:rsidRDefault="00AB0F09" w:rsidP="00AB0F09">
            <w:pPr>
              <w:pStyle w:val="TableParagraph"/>
              <w:ind w:left="0"/>
              <w:rPr>
                <w:rFonts w:ascii="Times New Roman" w:hAnsi="Times New Roman" w:cs="Times New Roman"/>
                <w:lang w:val="ru-RU"/>
              </w:rPr>
            </w:pPr>
            <w:r w:rsidRPr="00AB0F09">
              <w:rPr>
                <w:rStyle w:val="dash041e005f0431005f044b005f0447005f043d005f044b005f0439005f005fchar1char1"/>
                <w:sz w:val="22"/>
                <w:szCs w:val="22"/>
                <w:lang w:val="ru-RU"/>
              </w:rPr>
              <w:t>1.</w:t>
            </w:r>
            <w:r w:rsidRPr="00AB0F09">
              <w:rPr>
                <w:rFonts w:ascii="Times New Roman" w:hAnsi="Times New Roman" w:cs="Times New Roman"/>
                <w:lang w:val="ru-RU"/>
              </w:rPr>
              <w:t xml:space="preserve"> Уметь договариваться и приходить к общему решению в совместной деятельности, в том числе в ситуации столкновения интересов. </w:t>
            </w:r>
          </w:p>
          <w:p w:rsidR="00AB0F09" w:rsidRPr="00AB0F09" w:rsidRDefault="00AB0F09" w:rsidP="00AB0F09">
            <w:pPr>
              <w:rPr>
                <w:b/>
                <w:sz w:val="22"/>
                <w:szCs w:val="22"/>
                <w:u w:val="single"/>
              </w:rPr>
            </w:pPr>
            <w:r w:rsidRPr="00AB0F09">
              <w:rPr>
                <w:b/>
                <w:sz w:val="22"/>
                <w:szCs w:val="22"/>
                <w:u w:val="single"/>
              </w:rPr>
              <w:t>Личностные:</w:t>
            </w:r>
          </w:p>
          <w:p w:rsidR="000F51A9" w:rsidRPr="00AB0F09" w:rsidRDefault="00AB0F09" w:rsidP="00AB0F09">
            <w:pPr>
              <w:tabs>
                <w:tab w:val="left" w:pos="1860"/>
              </w:tabs>
              <w:rPr>
                <w:b/>
                <w:sz w:val="22"/>
                <w:szCs w:val="22"/>
                <w:u w:val="single"/>
              </w:rPr>
            </w:pPr>
            <w:r w:rsidRPr="00AB0F09">
              <w:rPr>
                <w:sz w:val="22"/>
                <w:szCs w:val="22"/>
              </w:rPr>
              <w:t>1. Владеть основами социально-критического мышления, ориентироваться в особенностях социальных отношений и взаимодействий.</w:t>
            </w:r>
          </w:p>
        </w:tc>
      </w:tr>
      <w:tr w:rsidR="000F51A9" w:rsidRPr="0006458C" w:rsidTr="000F51A9">
        <w:trPr>
          <w:trHeight w:val="2550"/>
        </w:trPr>
        <w:tc>
          <w:tcPr>
            <w:tcW w:w="643"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lastRenderedPageBreak/>
              <w:t>16</w:t>
            </w:r>
          </w:p>
        </w:tc>
        <w:tc>
          <w:tcPr>
            <w:tcW w:w="894"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0F51A9" w:rsidRPr="0006458C" w:rsidRDefault="000F51A9" w:rsidP="00EA1DB4">
            <w:pPr>
              <w:pStyle w:val="TableParagraph"/>
              <w:spacing w:before="95" w:line="206" w:lineRule="exact"/>
              <w:ind w:left="0" w:right="652"/>
              <w:rPr>
                <w:rFonts w:ascii="Times New Roman" w:hAnsi="Times New Roman" w:cs="Times New Roman"/>
                <w:lang w:val="ru-RU"/>
              </w:rPr>
            </w:pPr>
            <w:r w:rsidRPr="0006458C">
              <w:rPr>
                <w:rFonts w:ascii="Times New Roman" w:hAnsi="Times New Roman" w:cs="Times New Roman"/>
                <w:lang w:val="ru-RU"/>
              </w:rPr>
              <w:t>Металлы в</w:t>
            </w:r>
            <w:r w:rsidRPr="0006458C">
              <w:rPr>
                <w:rFonts w:ascii="Times New Roman" w:hAnsi="Times New Roman" w:cs="Times New Roman"/>
                <w:spacing w:val="-18"/>
                <w:lang w:val="ru-RU"/>
              </w:rPr>
              <w:t xml:space="preserve"> </w:t>
            </w:r>
            <w:r w:rsidRPr="0006458C">
              <w:rPr>
                <w:rFonts w:ascii="Times New Roman" w:hAnsi="Times New Roman" w:cs="Times New Roman"/>
                <w:lang w:val="ru-RU"/>
              </w:rPr>
              <w:t>природе.</w:t>
            </w:r>
          </w:p>
          <w:p w:rsidR="000F51A9" w:rsidRPr="0006458C" w:rsidRDefault="000F51A9" w:rsidP="00EA1DB4">
            <w:pPr>
              <w:rPr>
                <w:sz w:val="22"/>
                <w:szCs w:val="22"/>
              </w:rPr>
            </w:pPr>
            <w:r w:rsidRPr="0006458C">
              <w:rPr>
                <w:sz w:val="22"/>
                <w:szCs w:val="22"/>
              </w:rPr>
              <w:t>Общие способы их получения.</w:t>
            </w:r>
            <w:r w:rsidRPr="0006458C">
              <w:rPr>
                <w:b/>
                <w:w w:val="95"/>
                <w:sz w:val="22"/>
                <w:szCs w:val="22"/>
              </w:rPr>
              <w:t xml:space="preserve"> Лабораторные опыты</w:t>
            </w:r>
            <w:r w:rsidRPr="0006458C">
              <w:rPr>
                <w:w w:val="95"/>
                <w:sz w:val="22"/>
                <w:szCs w:val="22"/>
              </w:rPr>
              <w:t>. 13. Ознакомле</w:t>
            </w:r>
            <w:r w:rsidRPr="0006458C">
              <w:rPr>
                <w:sz w:val="22"/>
                <w:szCs w:val="22"/>
              </w:rPr>
              <w:t xml:space="preserve">ние с рудами железа. </w:t>
            </w:r>
          </w:p>
          <w:p w:rsidR="000F51A9" w:rsidRPr="0006458C" w:rsidRDefault="000F51A9" w:rsidP="00EA1DB4">
            <w:pPr>
              <w:rPr>
                <w:sz w:val="22"/>
                <w:szCs w:val="22"/>
              </w:rPr>
            </w:pPr>
            <w:r w:rsidRPr="0006458C">
              <w:rPr>
                <w:sz w:val="22"/>
                <w:szCs w:val="22"/>
              </w:rPr>
              <w:t>14. Окрашивание пламени солями щелочных металлов.</w:t>
            </w:r>
          </w:p>
        </w:tc>
        <w:tc>
          <w:tcPr>
            <w:tcW w:w="3411" w:type="dxa"/>
            <w:gridSpan w:val="2"/>
            <w:tcBorders>
              <w:top w:val="single" w:sz="4" w:space="0" w:color="auto"/>
              <w:left w:val="single" w:sz="4" w:space="0" w:color="auto"/>
              <w:bottom w:val="single" w:sz="4" w:space="0" w:color="auto"/>
              <w:right w:val="single" w:sz="4" w:space="0" w:color="auto"/>
            </w:tcBorders>
          </w:tcPr>
          <w:p w:rsidR="000F51A9" w:rsidRPr="0006458C" w:rsidRDefault="000F51A9" w:rsidP="00EA1DB4">
            <w:pPr>
              <w:pStyle w:val="TableParagraph"/>
              <w:spacing w:before="95" w:line="206" w:lineRule="exact"/>
              <w:ind w:right="19"/>
              <w:rPr>
                <w:rFonts w:ascii="Times New Roman" w:hAnsi="Times New Roman" w:cs="Times New Roman"/>
                <w:lang w:val="ru-RU"/>
              </w:rPr>
            </w:pPr>
            <w:r w:rsidRPr="0006458C">
              <w:rPr>
                <w:rFonts w:ascii="Times New Roman" w:hAnsi="Times New Roman" w:cs="Times New Roman"/>
                <w:lang w:val="ru-RU"/>
              </w:rPr>
              <w:t>Металлы в природе. Общие способы их получения.</w:t>
            </w:r>
          </w:p>
          <w:p w:rsidR="000F51A9" w:rsidRPr="0006458C" w:rsidRDefault="000F51A9" w:rsidP="00EA1DB4">
            <w:pPr>
              <w:pStyle w:val="TableParagraph"/>
              <w:spacing w:before="148"/>
              <w:ind w:left="0" w:right="398"/>
              <w:rPr>
                <w:rFonts w:ascii="Times New Roman" w:hAnsi="Times New Roman" w:cs="Times New Roman"/>
                <w:lang w:val="ru-RU"/>
              </w:rPr>
            </w:pPr>
          </w:p>
        </w:tc>
        <w:tc>
          <w:tcPr>
            <w:tcW w:w="3535" w:type="dxa"/>
            <w:tcBorders>
              <w:top w:val="single" w:sz="4" w:space="0" w:color="auto"/>
              <w:left w:val="single" w:sz="4" w:space="0" w:color="auto"/>
              <w:bottom w:val="single" w:sz="4" w:space="0" w:color="auto"/>
              <w:right w:val="single" w:sz="4" w:space="0" w:color="auto"/>
            </w:tcBorders>
          </w:tcPr>
          <w:p w:rsidR="000F51A9" w:rsidRPr="0006458C" w:rsidRDefault="000F51A9" w:rsidP="00B812BD">
            <w:pPr>
              <w:pStyle w:val="TableParagraph"/>
              <w:spacing w:before="95"/>
              <w:ind w:left="0"/>
              <w:rPr>
                <w:rFonts w:ascii="Times New Roman" w:hAnsi="Times New Roman" w:cs="Times New Roman"/>
                <w:lang w:val="ru-RU"/>
              </w:rPr>
            </w:pPr>
            <w:r w:rsidRPr="0006458C">
              <w:rPr>
                <w:rFonts w:ascii="Times New Roman" w:hAnsi="Times New Roman" w:cs="Times New Roman"/>
                <w:i/>
                <w:lang w:val="ru-RU"/>
              </w:rPr>
              <w:t xml:space="preserve">Классифицировать </w:t>
            </w:r>
            <w:r w:rsidRPr="0006458C">
              <w:rPr>
                <w:rFonts w:ascii="Times New Roman" w:hAnsi="Times New Roman" w:cs="Times New Roman"/>
                <w:lang w:val="ru-RU"/>
              </w:rPr>
              <w:t xml:space="preserve">формы природных </w:t>
            </w:r>
            <w:r w:rsidRPr="0006458C">
              <w:rPr>
                <w:rFonts w:ascii="Times New Roman" w:hAnsi="Times New Roman" w:cs="Times New Roman"/>
                <w:w w:val="95"/>
                <w:lang w:val="ru-RU"/>
              </w:rPr>
              <w:t>соединений металлов.</w:t>
            </w:r>
          </w:p>
          <w:p w:rsidR="000F51A9" w:rsidRPr="0006458C" w:rsidRDefault="000F51A9" w:rsidP="00B812BD">
            <w:pPr>
              <w:pStyle w:val="TableParagraph"/>
              <w:ind w:left="0" w:right="511"/>
              <w:rPr>
                <w:rFonts w:ascii="Times New Roman" w:hAnsi="Times New Roman" w:cs="Times New Roman"/>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общие способы получения металлов: пиро-,</w:t>
            </w:r>
            <w:r w:rsidRPr="0006458C">
              <w:rPr>
                <w:rFonts w:ascii="Times New Roman" w:hAnsi="Times New Roman" w:cs="Times New Roman"/>
                <w:spacing w:val="-34"/>
                <w:lang w:val="ru-RU"/>
              </w:rPr>
              <w:t xml:space="preserve"> </w:t>
            </w:r>
            <w:r w:rsidRPr="0006458C">
              <w:rPr>
                <w:rFonts w:ascii="Times New Roman" w:hAnsi="Times New Roman" w:cs="Times New Roman"/>
                <w:lang w:val="ru-RU"/>
              </w:rPr>
              <w:t xml:space="preserve">гидро- </w:t>
            </w:r>
            <w:r w:rsidRPr="0006458C">
              <w:rPr>
                <w:rFonts w:ascii="Times New Roman" w:hAnsi="Times New Roman" w:cs="Times New Roman"/>
                <w:w w:val="95"/>
                <w:lang w:val="ru-RU"/>
              </w:rPr>
              <w:t xml:space="preserve">и </w:t>
            </w:r>
            <w:r w:rsidRPr="0006458C">
              <w:rPr>
                <w:rFonts w:ascii="Times New Roman" w:hAnsi="Times New Roman" w:cs="Times New Roman"/>
                <w:spacing w:val="9"/>
                <w:w w:val="95"/>
                <w:lang w:val="ru-RU"/>
              </w:rPr>
              <w:t>электрометаллургии</w:t>
            </w:r>
            <w:r w:rsidRPr="0006458C">
              <w:rPr>
                <w:rFonts w:ascii="Times New Roman" w:hAnsi="Times New Roman" w:cs="Times New Roman"/>
                <w:w w:val="95"/>
                <w:lang w:val="ru-RU"/>
              </w:rPr>
              <w:t>.</w:t>
            </w:r>
          </w:p>
          <w:p w:rsidR="000F51A9" w:rsidRPr="0006458C" w:rsidRDefault="000F51A9" w:rsidP="00B812BD">
            <w:pPr>
              <w:pStyle w:val="TableParagraph"/>
              <w:ind w:left="0" w:right="448"/>
              <w:rPr>
                <w:rFonts w:ascii="Times New Roman" w:hAnsi="Times New Roman" w:cs="Times New Roman"/>
                <w:lang w:val="ru-RU"/>
              </w:rPr>
            </w:pPr>
            <w:r w:rsidRPr="0006458C">
              <w:rPr>
                <w:rFonts w:ascii="Times New Roman" w:hAnsi="Times New Roman" w:cs="Times New Roman"/>
                <w:i/>
                <w:lang w:val="ru-RU"/>
              </w:rPr>
              <w:t xml:space="preserve">Конкретизировать </w:t>
            </w:r>
            <w:r w:rsidRPr="0006458C">
              <w:rPr>
                <w:rFonts w:ascii="Times New Roman" w:hAnsi="Times New Roman" w:cs="Times New Roman"/>
                <w:lang w:val="ru-RU"/>
              </w:rPr>
              <w:t>эти способы примерами</w:t>
            </w:r>
            <w:r w:rsidRPr="0006458C">
              <w:rPr>
                <w:rFonts w:ascii="Times New Roman" w:hAnsi="Times New Roman" w:cs="Times New Roman"/>
                <w:spacing w:val="-17"/>
                <w:lang w:val="ru-RU"/>
              </w:rPr>
              <w:t xml:space="preserve"> </w:t>
            </w:r>
            <w:r w:rsidRPr="0006458C">
              <w:rPr>
                <w:rFonts w:ascii="Times New Roman" w:hAnsi="Times New Roman" w:cs="Times New Roman"/>
                <w:lang w:val="ru-RU"/>
              </w:rPr>
              <w:t>и</w:t>
            </w:r>
            <w:r w:rsidRPr="0006458C">
              <w:rPr>
                <w:rFonts w:ascii="Times New Roman" w:hAnsi="Times New Roman" w:cs="Times New Roman"/>
                <w:spacing w:val="-17"/>
                <w:lang w:val="ru-RU"/>
              </w:rPr>
              <w:t xml:space="preserve"> </w:t>
            </w:r>
            <w:r w:rsidRPr="0006458C">
              <w:rPr>
                <w:rFonts w:ascii="Times New Roman" w:hAnsi="Times New Roman" w:cs="Times New Roman"/>
                <w:lang w:val="ru-RU"/>
              </w:rPr>
              <w:t>уравнениями</w:t>
            </w:r>
            <w:r w:rsidRPr="0006458C">
              <w:rPr>
                <w:rFonts w:ascii="Times New Roman" w:hAnsi="Times New Roman" w:cs="Times New Roman"/>
                <w:spacing w:val="-17"/>
                <w:lang w:val="ru-RU"/>
              </w:rPr>
              <w:t xml:space="preserve"> </w:t>
            </w:r>
            <w:r w:rsidRPr="0006458C">
              <w:rPr>
                <w:rFonts w:ascii="Times New Roman" w:hAnsi="Times New Roman" w:cs="Times New Roman"/>
                <w:lang w:val="ru-RU"/>
              </w:rPr>
              <w:t>реакций</w:t>
            </w:r>
          </w:p>
          <w:p w:rsidR="000F51A9" w:rsidRPr="0006458C" w:rsidRDefault="000F51A9" w:rsidP="00B812BD">
            <w:pPr>
              <w:rPr>
                <w:sz w:val="22"/>
                <w:szCs w:val="22"/>
              </w:rPr>
            </w:pPr>
            <w:r w:rsidRPr="0006458C">
              <w:rPr>
                <w:sz w:val="22"/>
                <w:szCs w:val="22"/>
              </w:rPr>
              <w:t>с составлением электронного баланса.</w:t>
            </w:r>
          </w:p>
        </w:tc>
        <w:tc>
          <w:tcPr>
            <w:tcW w:w="4394" w:type="dxa"/>
            <w:vMerge w:val="restart"/>
            <w:tcBorders>
              <w:top w:val="single" w:sz="4" w:space="0" w:color="auto"/>
              <w:left w:val="single" w:sz="4" w:space="0" w:color="auto"/>
              <w:right w:val="single" w:sz="4" w:space="0" w:color="auto"/>
            </w:tcBorders>
          </w:tcPr>
          <w:p w:rsidR="000F51A9" w:rsidRPr="00AB0F09" w:rsidRDefault="000F51A9" w:rsidP="00065893">
            <w:pPr>
              <w:tabs>
                <w:tab w:val="left" w:pos="1860"/>
              </w:tabs>
              <w:rPr>
                <w:b/>
                <w:sz w:val="22"/>
                <w:szCs w:val="22"/>
                <w:u w:val="single"/>
              </w:rPr>
            </w:pPr>
            <w:r w:rsidRPr="00AB0F09">
              <w:rPr>
                <w:b/>
                <w:sz w:val="22"/>
                <w:szCs w:val="22"/>
                <w:u w:val="single"/>
              </w:rPr>
              <w:t>Регулятивные:</w:t>
            </w:r>
          </w:p>
          <w:p w:rsidR="000F51A9" w:rsidRDefault="000F51A9" w:rsidP="00065893">
            <w:pPr>
              <w:autoSpaceDE w:val="0"/>
              <w:autoSpaceDN w:val="0"/>
              <w:adjustRightInd w:val="0"/>
              <w:rPr>
                <w:sz w:val="22"/>
                <w:szCs w:val="22"/>
              </w:rPr>
            </w:pPr>
            <w:r w:rsidRPr="00AB0F09">
              <w:rPr>
                <w:sz w:val="22"/>
                <w:szCs w:val="22"/>
              </w:rPr>
              <w:t>1. Выдвигать версии решения проблемы, осознавать конечный результат.</w:t>
            </w:r>
          </w:p>
          <w:p w:rsidR="00AB0F09" w:rsidRPr="00AB0F09" w:rsidRDefault="00AB0F09" w:rsidP="00AB0F09">
            <w:pPr>
              <w:pStyle w:val="af7"/>
              <w:rPr>
                <w:sz w:val="22"/>
                <w:szCs w:val="22"/>
              </w:rPr>
            </w:pPr>
            <w:r>
              <w:rPr>
                <w:iCs/>
                <w:sz w:val="22"/>
                <w:szCs w:val="22"/>
              </w:rPr>
              <w:t xml:space="preserve">2. </w:t>
            </w:r>
            <w:r w:rsidRPr="00D30B18">
              <w:rPr>
                <w:sz w:val="22"/>
                <w:szCs w:val="22"/>
              </w:rPr>
              <w:t>Владеть основами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0F51A9" w:rsidRPr="00AB0F09" w:rsidRDefault="000F51A9" w:rsidP="00065893">
            <w:pPr>
              <w:tabs>
                <w:tab w:val="left" w:pos="1860"/>
              </w:tabs>
              <w:rPr>
                <w:b/>
                <w:sz w:val="22"/>
                <w:szCs w:val="22"/>
                <w:u w:val="single"/>
              </w:rPr>
            </w:pPr>
            <w:r w:rsidRPr="00AB0F09">
              <w:rPr>
                <w:b/>
                <w:sz w:val="22"/>
                <w:szCs w:val="22"/>
                <w:u w:val="single"/>
              </w:rPr>
              <w:t>Познавательные:</w:t>
            </w:r>
          </w:p>
          <w:p w:rsidR="000F51A9" w:rsidRDefault="000F51A9" w:rsidP="00065893">
            <w:pPr>
              <w:tabs>
                <w:tab w:val="left" w:pos="1860"/>
              </w:tabs>
              <w:rPr>
                <w:sz w:val="22"/>
                <w:szCs w:val="22"/>
              </w:rPr>
            </w:pPr>
            <w:r w:rsidRPr="00AB0F09">
              <w:rPr>
                <w:sz w:val="22"/>
                <w:szCs w:val="22"/>
              </w:rPr>
              <w:t>1.</w:t>
            </w:r>
            <w:r w:rsidRPr="00AB0F09">
              <w:rPr>
                <w:rStyle w:val="dash041e0431044b0447043d044b0439char1"/>
                <w:sz w:val="22"/>
                <w:szCs w:val="22"/>
              </w:rPr>
              <w:t xml:space="preserve"> </w:t>
            </w:r>
            <w:r w:rsidRPr="00AB0F09">
              <w:rPr>
                <w:sz w:val="22"/>
                <w:szCs w:val="22"/>
              </w:rPr>
              <w:t>Строить рассуждение на основе сравнения предметов и явлений, выделяя при этом общие признаки.</w:t>
            </w:r>
          </w:p>
          <w:p w:rsidR="00AB0F09" w:rsidRPr="00AB0F09" w:rsidRDefault="00AB0F09" w:rsidP="00AB0F09">
            <w:pPr>
              <w:pStyle w:val="TableParagraph"/>
              <w:spacing w:before="14"/>
              <w:ind w:left="0"/>
              <w:rPr>
                <w:rFonts w:ascii="Times New Roman" w:hAnsi="Times New Roman" w:cs="Times New Roman"/>
                <w:lang w:val="ru-RU"/>
              </w:rPr>
            </w:pPr>
            <w:r w:rsidRPr="00AB0F09">
              <w:rPr>
                <w:rFonts w:ascii="Times New Roman" w:hAnsi="Times New Roman" w:cs="Times New Roman"/>
                <w:lang w:val="ru-RU"/>
              </w:rPr>
              <w:t>2. Строить доказательства в отношении выдвинутых гипотез и формулирование выводов.</w:t>
            </w:r>
          </w:p>
          <w:p w:rsidR="000F51A9" w:rsidRPr="00AB0F09" w:rsidRDefault="000F51A9" w:rsidP="00065893">
            <w:pPr>
              <w:tabs>
                <w:tab w:val="left" w:pos="1860"/>
              </w:tabs>
              <w:rPr>
                <w:b/>
                <w:sz w:val="22"/>
                <w:szCs w:val="22"/>
                <w:u w:val="single"/>
              </w:rPr>
            </w:pPr>
            <w:r w:rsidRPr="00AB0F09">
              <w:rPr>
                <w:b/>
                <w:sz w:val="22"/>
                <w:szCs w:val="22"/>
                <w:u w:val="single"/>
              </w:rPr>
              <w:t xml:space="preserve"> Коммуникативные:</w:t>
            </w:r>
          </w:p>
          <w:p w:rsidR="000F51A9" w:rsidRPr="00AB0F09" w:rsidRDefault="000F51A9" w:rsidP="00065893">
            <w:pPr>
              <w:tabs>
                <w:tab w:val="left" w:pos="1860"/>
              </w:tabs>
              <w:rPr>
                <w:b/>
                <w:sz w:val="22"/>
                <w:szCs w:val="22"/>
                <w:u w:val="single"/>
              </w:rPr>
            </w:pPr>
            <w:r w:rsidRPr="00AB0F09">
              <w:rPr>
                <w:sz w:val="22"/>
                <w:szCs w:val="22"/>
              </w:rPr>
              <w:t>1. Критически относиться к своему мнению, с достоинством признавать ошибочность своего мнения (если оно таково) и корректировать его</w:t>
            </w:r>
          </w:p>
          <w:p w:rsidR="000F51A9" w:rsidRPr="00AB0F09" w:rsidRDefault="000F51A9" w:rsidP="00065893">
            <w:pPr>
              <w:tabs>
                <w:tab w:val="left" w:pos="1860"/>
              </w:tabs>
              <w:rPr>
                <w:b/>
                <w:sz w:val="22"/>
                <w:szCs w:val="22"/>
                <w:u w:val="single"/>
              </w:rPr>
            </w:pPr>
            <w:r w:rsidRPr="00AB0F09">
              <w:rPr>
                <w:b/>
                <w:sz w:val="22"/>
                <w:szCs w:val="22"/>
                <w:u w:val="single"/>
              </w:rPr>
              <w:t>Личностные:</w:t>
            </w:r>
          </w:p>
          <w:p w:rsidR="000F51A9" w:rsidRPr="00AB0F09" w:rsidRDefault="000F51A9" w:rsidP="00065893">
            <w:pPr>
              <w:rPr>
                <w:sz w:val="22"/>
                <w:szCs w:val="22"/>
              </w:rPr>
            </w:pPr>
            <w:r w:rsidRPr="00AB0F09">
              <w:rPr>
                <w:sz w:val="22"/>
                <w:szCs w:val="22"/>
              </w:rPr>
              <w:t xml:space="preserve">1. Проявлять интересы, инициативы и любознательность, учится с четкой организацией своей деятельности. </w:t>
            </w:r>
          </w:p>
        </w:tc>
      </w:tr>
      <w:tr w:rsidR="000F51A9" w:rsidRPr="0006458C" w:rsidTr="000F51A9">
        <w:trPr>
          <w:trHeight w:val="1888"/>
        </w:trPr>
        <w:tc>
          <w:tcPr>
            <w:tcW w:w="643"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t>17</w:t>
            </w:r>
          </w:p>
        </w:tc>
        <w:tc>
          <w:tcPr>
            <w:tcW w:w="894"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0F51A9" w:rsidRPr="0006458C" w:rsidRDefault="000F51A9" w:rsidP="00EA1DB4">
            <w:pPr>
              <w:pStyle w:val="TableParagraph"/>
              <w:spacing w:before="85"/>
              <w:ind w:left="0" w:right="92"/>
              <w:rPr>
                <w:rFonts w:ascii="Times New Roman" w:hAnsi="Times New Roman" w:cs="Times New Roman"/>
              </w:rPr>
            </w:pPr>
            <w:r w:rsidRPr="0006458C">
              <w:rPr>
                <w:rFonts w:ascii="Times New Roman" w:hAnsi="Times New Roman" w:cs="Times New Roman"/>
              </w:rPr>
              <w:t>Понятие</w:t>
            </w:r>
          </w:p>
          <w:p w:rsidR="000F51A9" w:rsidRPr="0006458C" w:rsidRDefault="000F51A9" w:rsidP="00065893">
            <w:pPr>
              <w:rPr>
                <w:sz w:val="22"/>
                <w:szCs w:val="22"/>
              </w:rPr>
            </w:pPr>
            <w:r w:rsidRPr="0006458C">
              <w:rPr>
                <w:sz w:val="22"/>
                <w:szCs w:val="22"/>
              </w:rPr>
              <w:t>о коррозии металлов.</w:t>
            </w:r>
          </w:p>
        </w:tc>
        <w:tc>
          <w:tcPr>
            <w:tcW w:w="3411" w:type="dxa"/>
            <w:gridSpan w:val="2"/>
            <w:tcBorders>
              <w:top w:val="single" w:sz="4" w:space="0" w:color="auto"/>
              <w:left w:val="single" w:sz="4" w:space="0" w:color="auto"/>
              <w:bottom w:val="single" w:sz="4" w:space="0" w:color="auto"/>
              <w:right w:val="single" w:sz="4" w:space="0" w:color="auto"/>
            </w:tcBorders>
          </w:tcPr>
          <w:p w:rsidR="000F51A9" w:rsidRPr="0006458C" w:rsidRDefault="000F51A9" w:rsidP="00065893">
            <w:pPr>
              <w:pStyle w:val="TableParagraph"/>
              <w:spacing w:before="148"/>
              <w:ind w:left="0" w:right="398"/>
              <w:rPr>
                <w:rFonts w:ascii="Times New Roman" w:hAnsi="Times New Roman" w:cs="Times New Roman"/>
                <w:lang w:val="ru-RU"/>
              </w:rPr>
            </w:pPr>
            <w:r w:rsidRPr="0006458C">
              <w:rPr>
                <w:rFonts w:ascii="Times New Roman" w:hAnsi="Times New Roman" w:cs="Times New Roman"/>
                <w:lang w:val="ru-RU"/>
              </w:rPr>
              <w:t>Коррозия металлов и способы борьбы с ней.</w:t>
            </w:r>
          </w:p>
        </w:tc>
        <w:tc>
          <w:tcPr>
            <w:tcW w:w="3535" w:type="dxa"/>
            <w:tcBorders>
              <w:top w:val="single" w:sz="4" w:space="0" w:color="auto"/>
              <w:left w:val="single" w:sz="4" w:space="0" w:color="auto"/>
              <w:bottom w:val="single" w:sz="4" w:space="0" w:color="auto"/>
              <w:right w:val="single" w:sz="4" w:space="0" w:color="auto"/>
            </w:tcBorders>
          </w:tcPr>
          <w:p w:rsidR="000F51A9" w:rsidRPr="0006458C" w:rsidRDefault="000F51A9" w:rsidP="00065893">
            <w:pPr>
              <w:pStyle w:val="TableParagraph"/>
              <w:spacing w:before="94"/>
              <w:ind w:left="0"/>
              <w:rPr>
                <w:rFonts w:ascii="Times New Roman" w:hAnsi="Times New Roman" w:cs="Times New Roman"/>
                <w:lang w:val="ru-RU"/>
              </w:rPr>
            </w:pPr>
            <w:r w:rsidRPr="0006458C">
              <w:rPr>
                <w:rFonts w:ascii="Times New Roman" w:hAnsi="Times New Roman" w:cs="Times New Roman"/>
                <w:i/>
                <w:lang w:val="ru-RU"/>
              </w:rPr>
              <w:t>Объяснять</w:t>
            </w:r>
            <w:r w:rsidRPr="0006458C">
              <w:rPr>
                <w:rFonts w:ascii="Times New Roman" w:hAnsi="Times New Roman" w:cs="Times New Roman"/>
                <w:lang w:val="ru-RU"/>
              </w:rPr>
              <w:t xml:space="preserve">, что такое коррозия. </w:t>
            </w:r>
            <w:r w:rsidRPr="0006458C">
              <w:rPr>
                <w:rFonts w:ascii="Times New Roman" w:hAnsi="Times New Roman" w:cs="Times New Roman"/>
                <w:i/>
                <w:lang w:val="ru-RU"/>
              </w:rPr>
              <w:t xml:space="preserve">Различать </w:t>
            </w:r>
            <w:r w:rsidRPr="0006458C">
              <w:rPr>
                <w:rFonts w:ascii="Times New Roman" w:hAnsi="Times New Roman" w:cs="Times New Roman"/>
                <w:lang w:val="ru-RU"/>
              </w:rPr>
              <w:t>химическую и электрохимическую коррозию.</w:t>
            </w:r>
          </w:p>
          <w:p w:rsidR="000F51A9" w:rsidRPr="0006458C" w:rsidRDefault="000F51A9" w:rsidP="00065893">
            <w:pPr>
              <w:rPr>
                <w:sz w:val="22"/>
                <w:szCs w:val="22"/>
              </w:rPr>
            </w:pPr>
            <w:r w:rsidRPr="0006458C">
              <w:rPr>
                <w:i/>
                <w:sz w:val="22"/>
                <w:szCs w:val="22"/>
              </w:rPr>
              <w:t xml:space="preserve">Иллюстрировать </w:t>
            </w:r>
            <w:r w:rsidRPr="0006458C">
              <w:rPr>
                <w:sz w:val="22"/>
                <w:szCs w:val="22"/>
              </w:rPr>
              <w:t>понятия «коррозия», «химическая коррозия», «элек</w:t>
            </w:r>
            <w:r w:rsidRPr="0006458C">
              <w:rPr>
                <w:w w:val="95"/>
                <w:sz w:val="22"/>
                <w:szCs w:val="22"/>
              </w:rPr>
              <w:t xml:space="preserve">трохимическая коррозия» примерами. </w:t>
            </w:r>
            <w:r w:rsidRPr="0006458C">
              <w:rPr>
                <w:i/>
                <w:sz w:val="22"/>
                <w:szCs w:val="22"/>
              </w:rPr>
              <w:t xml:space="preserve">Характеризовать </w:t>
            </w:r>
            <w:r w:rsidRPr="0006458C">
              <w:rPr>
                <w:sz w:val="22"/>
                <w:szCs w:val="22"/>
              </w:rPr>
              <w:t>способы защиты металлов от коррозии.</w:t>
            </w:r>
          </w:p>
        </w:tc>
        <w:tc>
          <w:tcPr>
            <w:tcW w:w="4394" w:type="dxa"/>
            <w:vMerge/>
            <w:tcBorders>
              <w:top w:val="single" w:sz="4" w:space="0" w:color="auto"/>
              <w:left w:val="single" w:sz="4" w:space="0" w:color="auto"/>
              <w:right w:val="single" w:sz="4" w:space="0" w:color="auto"/>
            </w:tcBorders>
          </w:tcPr>
          <w:p w:rsidR="000F51A9" w:rsidRPr="0006458C" w:rsidRDefault="000F51A9" w:rsidP="00F300B4">
            <w:pPr>
              <w:tabs>
                <w:tab w:val="left" w:pos="1860"/>
              </w:tabs>
              <w:rPr>
                <w:b/>
                <w:sz w:val="22"/>
                <w:szCs w:val="22"/>
                <w:u w:val="single"/>
              </w:rPr>
            </w:pPr>
          </w:p>
        </w:tc>
      </w:tr>
      <w:tr w:rsidR="000F51A9" w:rsidRPr="0006458C" w:rsidTr="000F51A9">
        <w:trPr>
          <w:trHeight w:val="2927"/>
        </w:trPr>
        <w:tc>
          <w:tcPr>
            <w:tcW w:w="643"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lastRenderedPageBreak/>
              <w:t>18</w:t>
            </w:r>
          </w:p>
        </w:tc>
        <w:tc>
          <w:tcPr>
            <w:tcW w:w="894"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0F51A9" w:rsidRPr="0006458C" w:rsidRDefault="000F51A9" w:rsidP="00B812BD">
            <w:pPr>
              <w:pStyle w:val="TableParagraph"/>
              <w:ind w:left="0" w:right="210"/>
              <w:rPr>
                <w:rFonts w:ascii="Times New Roman" w:hAnsi="Times New Roman" w:cs="Times New Roman"/>
                <w:lang w:val="ru-RU"/>
              </w:rPr>
            </w:pPr>
            <w:r w:rsidRPr="0006458C">
              <w:rPr>
                <w:rFonts w:ascii="Times New Roman" w:hAnsi="Times New Roman" w:cs="Times New Roman"/>
                <w:lang w:val="ru-RU"/>
              </w:rPr>
              <w:t xml:space="preserve">Общая характеристика элементов </w:t>
            </w:r>
            <w:r w:rsidRPr="0006458C">
              <w:rPr>
                <w:rFonts w:ascii="Times New Roman" w:hAnsi="Times New Roman" w:cs="Times New Roman"/>
              </w:rPr>
              <w:t>IA</w:t>
            </w:r>
            <w:r w:rsidRPr="0006458C">
              <w:rPr>
                <w:rFonts w:ascii="Times New Roman" w:hAnsi="Times New Roman" w:cs="Times New Roman"/>
                <w:lang w:val="ru-RU"/>
              </w:rPr>
              <w:t xml:space="preserve"> группы. Соединения щелочных металлов.</w:t>
            </w:r>
            <w:r w:rsidRPr="0006458C">
              <w:rPr>
                <w:rFonts w:ascii="Times New Roman" w:hAnsi="Times New Roman" w:cs="Times New Roman"/>
                <w:b/>
                <w:w w:val="95"/>
                <w:lang w:val="ru-RU"/>
              </w:rPr>
              <w:t xml:space="preserve"> Демонстрации</w:t>
            </w:r>
            <w:r w:rsidRPr="0006458C">
              <w:rPr>
                <w:rFonts w:ascii="Times New Roman" w:hAnsi="Times New Roman" w:cs="Times New Roman"/>
                <w:w w:val="95"/>
                <w:lang w:val="ru-RU"/>
              </w:rPr>
              <w:t>. Образцы щелочных и щелочноземельных металлов. Взаимо</w:t>
            </w:r>
            <w:r w:rsidRPr="0006458C">
              <w:rPr>
                <w:rFonts w:ascii="Times New Roman" w:hAnsi="Times New Roman" w:cs="Times New Roman"/>
                <w:lang w:val="ru-RU"/>
              </w:rPr>
              <w:t>действие натрия, лития с водой.</w:t>
            </w:r>
          </w:p>
          <w:p w:rsidR="000F51A9" w:rsidRPr="0006458C" w:rsidRDefault="000F51A9" w:rsidP="00B812BD">
            <w:pPr>
              <w:rPr>
                <w:sz w:val="22"/>
                <w:szCs w:val="22"/>
              </w:rPr>
            </w:pPr>
            <w:r w:rsidRPr="0006458C">
              <w:rPr>
                <w:sz w:val="22"/>
                <w:szCs w:val="22"/>
              </w:rPr>
              <w:t>Взаимодействие натрия с кислородом.</w:t>
            </w:r>
          </w:p>
        </w:tc>
        <w:tc>
          <w:tcPr>
            <w:tcW w:w="3411" w:type="dxa"/>
            <w:gridSpan w:val="2"/>
            <w:tcBorders>
              <w:top w:val="single" w:sz="4" w:space="0" w:color="auto"/>
              <w:left w:val="single" w:sz="4" w:space="0" w:color="auto"/>
              <w:bottom w:val="single" w:sz="4" w:space="0" w:color="auto"/>
              <w:right w:val="single" w:sz="4" w:space="0" w:color="auto"/>
            </w:tcBorders>
          </w:tcPr>
          <w:p w:rsidR="000F51A9" w:rsidRPr="0006458C" w:rsidRDefault="000F51A9" w:rsidP="00B812BD">
            <w:pPr>
              <w:pStyle w:val="TableParagraph"/>
              <w:spacing w:before="95"/>
              <w:ind w:left="0"/>
              <w:rPr>
                <w:rFonts w:ascii="Times New Roman" w:hAnsi="Times New Roman" w:cs="Times New Roman"/>
                <w:lang w:val="ru-RU"/>
              </w:rPr>
            </w:pPr>
            <w:r w:rsidRPr="0006458C">
              <w:rPr>
                <w:rFonts w:ascii="Times New Roman" w:hAnsi="Times New Roman" w:cs="Times New Roman"/>
                <w:lang w:val="ru-RU"/>
              </w:rPr>
              <w:t>Общая характеристика щелочных металлов. Щелочные металлы в природе. Способы их получения. Строение атомов. Щелочные металлы — простые вещества. Важнейшие соединения щелочных металлов — оксиды, гидроксиды и соли (хлориды, карбонаты, сульфаты, нитраты), их свойства и применение в народном хозяйстве. Калийные удобрения.</w:t>
            </w:r>
          </w:p>
        </w:tc>
        <w:tc>
          <w:tcPr>
            <w:tcW w:w="3535" w:type="dxa"/>
            <w:vMerge w:val="restart"/>
            <w:tcBorders>
              <w:top w:val="single" w:sz="4" w:space="0" w:color="auto"/>
              <w:left w:val="single" w:sz="4" w:space="0" w:color="auto"/>
              <w:right w:val="single" w:sz="4" w:space="0" w:color="auto"/>
            </w:tcBorders>
          </w:tcPr>
          <w:p w:rsidR="000F51A9" w:rsidRPr="0006458C" w:rsidRDefault="000F51A9" w:rsidP="00B812BD">
            <w:pPr>
              <w:pStyle w:val="TableParagraph"/>
              <w:spacing w:before="94"/>
              <w:ind w:left="0"/>
              <w:rPr>
                <w:rFonts w:ascii="Times New Roman" w:hAnsi="Times New Roman" w:cs="Times New Roman"/>
                <w:lang w:val="ru-RU"/>
              </w:rPr>
            </w:pPr>
            <w:r w:rsidRPr="0006458C">
              <w:rPr>
                <w:rFonts w:ascii="Times New Roman" w:hAnsi="Times New Roman" w:cs="Times New Roman"/>
                <w:i/>
                <w:lang w:val="ru-RU"/>
              </w:rPr>
              <w:t xml:space="preserve">Объяснять </w:t>
            </w:r>
            <w:r w:rsidRPr="0006458C">
              <w:rPr>
                <w:rFonts w:ascii="Times New Roman" w:hAnsi="Times New Roman" w:cs="Times New Roman"/>
                <w:lang w:val="ru-RU"/>
              </w:rPr>
              <w:t xml:space="preserve">этимологию названия </w:t>
            </w:r>
            <w:r w:rsidRPr="0006458C">
              <w:rPr>
                <w:rFonts w:ascii="Times New Roman" w:hAnsi="Times New Roman" w:cs="Times New Roman"/>
                <w:w w:val="95"/>
                <w:lang w:val="ru-RU"/>
              </w:rPr>
              <w:t>группы «щелочные и щелочноземельные металлы».</w:t>
            </w:r>
          </w:p>
          <w:p w:rsidR="000F51A9" w:rsidRPr="0006458C" w:rsidRDefault="000F51A9" w:rsidP="00B812BD">
            <w:pPr>
              <w:pStyle w:val="TableParagraph"/>
              <w:ind w:left="0" w:right="170"/>
              <w:rPr>
                <w:rFonts w:ascii="Times New Roman" w:hAnsi="Times New Roman" w:cs="Times New Roman"/>
                <w:lang w:val="ru-RU"/>
              </w:rPr>
            </w:pPr>
            <w:r w:rsidRPr="0006458C">
              <w:rPr>
                <w:rFonts w:ascii="Times New Roman" w:hAnsi="Times New Roman" w:cs="Times New Roman"/>
                <w:i/>
                <w:lang w:val="ru-RU"/>
              </w:rPr>
              <w:t xml:space="preserve">Давать </w:t>
            </w:r>
            <w:r w:rsidRPr="0006458C">
              <w:rPr>
                <w:rFonts w:ascii="Times New Roman" w:hAnsi="Times New Roman" w:cs="Times New Roman"/>
                <w:lang w:val="ru-RU"/>
              </w:rPr>
              <w:t>общую характеристику щелочных металлов по их положению в Периодической системе химических элементов Д. И. Менделеева.</w:t>
            </w:r>
          </w:p>
          <w:p w:rsidR="000F51A9" w:rsidRPr="0006458C" w:rsidRDefault="000F51A9" w:rsidP="00B812BD">
            <w:pPr>
              <w:pStyle w:val="TableParagraph"/>
              <w:spacing w:before="95"/>
              <w:ind w:left="0"/>
              <w:rPr>
                <w:rFonts w:ascii="Times New Roman" w:hAnsi="Times New Roman" w:cs="Times New Roman"/>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строение, физические и химические свойства щелочных металлов в свете общего, особенного и единичного.</w:t>
            </w:r>
          </w:p>
          <w:p w:rsidR="000F51A9" w:rsidRPr="0006458C" w:rsidRDefault="000F51A9" w:rsidP="00B812BD">
            <w:pPr>
              <w:pStyle w:val="TableParagraph"/>
              <w:ind w:left="0" w:right="19"/>
              <w:rPr>
                <w:rFonts w:ascii="Times New Roman" w:hAnsi="Times New Roman" w:cs="Times New Roman"/>
                <w:lang w:val="ru-RU"/>
              </w:rPr>
            </w:pPr>
            <w:r w:rsidRPr="0006458C">
              <w:rPr>
                <w:rFonts w:ascii="Times New Roman" w:hAnsi="Times New Roman" w:cs="Times New Roman"/>
                <w:i/>
                <w:lang w:val="ru-RU"/>
              </w:rPr>
              <w:t xml:space="preserve">Предсказывать </w:t>
            </w:r>
            <w:r w:rsidRPr="0006458C">
              <w:rPr>
                <w:rFonts w:ascii="Times New Roman" w:hAnsi="Times New Roman" w:cs="Times New Roman"/>
                <w:lang w:val="ru-RU"/>
              </w:rPr>
              <w:t xml:space="preserve">физические и химические свойства оксидов и гидроксидов щелочных металлов на основе их состава и строения и </w:t>
            </w:r>
            <w:r w:rsidRPr="0006458C">
              <w:rPr>
                <w:rFonts w:ascii="Times New Roman" w:hAnsi="Times New Roman" w:cs="Times New Roman"/>
                <w:i/>
                <w:lang w:val="ru-RU"/>
              </w:rPr>
              <w:t xml:space="preserve">подтверждать </w:t>
            </w:r>
            <w:r w:rsidRPr="0006458C">
              <w:rPr>
                <w:rFonts w:ascii="Times New Roman" w:hAnsi="Times New Roman" w:cs="Times New Roman"/>
                <w:lang w:val="ru-RU"/>
              </w:rPr>
              <w:t>прогнозы уравнениями соответствующих реакций.</w:t>
            </w:r>
          </w:p>
          <w:p w:rsidR="000F51A9" w:rsidRPr="0006458C" w:rsidRDefault="000F51A9" w:rsidP="00B812BD">
            <w:pPr>
              <w:rPr>
                <w:i/>
                <w:sz w:val="22"/>
                <w:szCs w:val="22"/>
              </w:rPr>
            </w:pPr>
            <w:r w:rsidRPr="0006458C">
              <w:rPr>
                <w:i/>
                <w:sz w:val="22"/>
                <w:szCs w:val="22"/>
              </w:rPr>
              <w:t xml:space="preserve">Проводить </w:t>
            </w:r>
            <w:r w:rsidRPr="0006458C">
              <w:rPr>
                <w:sz w:val="22"/>
                <w:szCs w:val="22"/>
              </w:rPr>
              <w:t>расчеты по              химическим формулам и уравнениям реакций, протекающих с участием щелочных и щелочноземельных металлов и их соединений.</w:t>
            </w:r>
          </w:p>
        </w:tc>
        <w:tc>
          <w:tcPr>
            <w:tcW w:w="4394" w:type="dxa"/>
            <w:vMerge w:val="restart"/>
            <w:tcBorders>
              <w:top w:val="single" w:sz="4" w:space="0" w:color="auto"/>
              <w:left w:val="single" w:sz="4" w:space="0" w:color="auto"/>
              <w:right w:val="single" w:sz="4" w:space="0" w:color="auto"/>
            </w:tcBorders>
          </w:tcPr>
          <w:p w:rsidR="000F51A9" w:rsidRPr="0006458C" w:rsidRDefault="000F51A9" w:rsidP="00EA1DB4">
            <w:pPr>
              <w:tabs>
                <w:tab w:val="left" w:pos="1860"/>
              </w:tabs>
              <w:rPr>
                <w:b/>
                <w:sz w:val="22"/>
                <w:szCs w:val="22"/>
                <w:u w:val="single"/>
              </w:rPr>
            </w:pPr>
            <w:r w:rsidRPr="0006458C">
              <w:rPr>
                <w:b/>
                <w:sz w:val="22"/>
                <w:szCs w:val="22"/>
                <w:u w:val="single"/>
              </w:rPr>
              <w:t>Регулятивные:</w:t>
            </w:r>
          </w:p>
          <w:p w:rsidR="00AB0F09" w:rsidRDefault="000F51A9" w:rsidP="00563937">
            <w:pPr>
              <w:tabs>
                <w:tab w:val="left" w:pos="1860"/>
              </w:tabs>
              <w:rPr>
                <w:sz w:val="22"/>
                <w:szCs w:val="22"/>
              </w:rPr>
            </w:pPr>
            <w:r w:rsidRPr="0006458C">
              <w:rPr>
                <w:sz w:val="22"/>
                <w:szCs w:val="22"/>
              </w:rPr>
              <w:t xml:space="preserve">1. Определять действие(я) в соответствии с учебной и познавательной задачей, составлять алгоритм действий в соответствии с учебной и познавательной задачей.                                                 </w:t>
            </w:r>
          </w:p>
          <w:p w:rsidR="000F51A9" w:rsidRPr="0006458C" w:rsidRDefault="000F51A9" w:rsidP="00EA1DB4">
            <w:pPr>
              <w:tabs>
                <w:tab w:val="left" w:pos="1860"/>
              </w:tabs>
              <w:rPr>
                <w:sz w:val="22"/>
                <w:szCs w:val="22"/>
              </w:rPr>
            </w:pPr>
            <w:r w:rsidRPr="0006458C">
              <w:rPr>
                <w:sz w:val="22"/>
                <w:szCs w:val="22"/>
              </w:rPr>
              <w:t xml:space="preserve">2. Выбирать из предложенных и самостоятельно искать средства/ресурсы для </w:t>
            </w:r>
            <w:r w:rsidR="00AB0F09">
              <w:rPr>
                <w:sz w:val="22"/>
                <w:szCs w:val="22"/>
              </w:rPr>
              <w:t>решения задачи/достижения цели.</w:t>
            </w:r>
          </w:p>
          <w:p w:rsidR="000F51A9" w:rsidRPr="0006458C" w:rsidRDefault="000F51A9" w:rsidP="0086725E">
            <w:pPr>
              <w:tabs>
                <w:tab w:val="left" w:pos="1860"/>
              </w:tabs>
              <w:rPr>
                <w:b/>
                <w:sz w:val="22"/>
                <w:szCs w:val="22"/>
                <w:u w:val="single"/>
              </w:rPr>
            </w:pPr>
            <w:r w:rsidRPr="0006458C">
              <w:rPr>
                <w:b/>
                <w:sz w:val="22"/>
                <w:szCs w:val="22"/>
                <w:u w:val="single"/>
              </w:rPr>
              <w:t xml:space="preserve"> Познавательные:</w:t>
            </w:r>
          </w:p>
          <w:p w:rsidR="000F51A9" w:rsidRPr="0006458C" w:rsidRDefault="000F51A9" w:rsidP="0086725E">
            <w:pPr>
              <w:tabs>
                <w:tab w:val="left" w:pos="1860"/>
              </w:tabs>
              <w:rPr>
                <w:sz w:val="22"/>
                <w:szCs w:val="22"/>
              </w:rPr>
            </w:pPr>
            <w:r w:rsidRPr="0006458C">
              <w:rPr>
                <w:sz w:val="22"/>
                <w:szCs w:val="22"/>
              </w:rPr>
              <w:t>1.</w:t>
            </w:r>
            <w:r w:rsidRPr="0006458C">
              <w:rPr>
                <w:rStyle w:val="dash041e0431044b0447043d044b0439char1"/>
                <w:sz w:val="22"/>
                <w:szCs w:val="22"/>
              </w:rPr>
              <w:t xml:space="preserve"> </w:t>
            </w:r>
            <w:r w:rsidRPr="0006458C">
              <w:rPr>
                <w:sz w:val="22"/>
                <w:szCs w:val="22"/>
              </w:rPr>
              <w:t>Объединять предметы и явления в группы по определенным признакам, сравнивать, классифицировать и обобщать факты и явления.</w:t>
            </w:r>
          </w:p>
          <w:p w:rsidR="000F51A9" w:rsidRPr="0006458C" w:rsidRDefault="000F51A9" w:rsidP="00B812BD">
            <w:pPr>
              <w:tabs>
                <w:tab w:val="left" w:pos="1860"/>
              </w:tabs>
              <w:rPr>
                <w:b/>
                <w:sz w:val="22"/>
                <w:szCs w:val="22"/>
                <w:u w:val="single"/>
              </w:rPr>
            </w:pPr>
            <w:r w:rsidRPr="0006458C">
              <w:rPr>
                <w:b/>
                <w:sz w:val="22"/>
                <w:szCs w:val="22"/>
                <w:u w:val="single"/>
              </w:rPr>
              <w:t>Коммуникативные:</w:t>
            </w:r>
          </w:p>
          <w:p w:rsidR="000F51A9" w:rsidRPr="0006458C" w:rsidRDefault="000F51A9" w:rsidP="00B812BD">
            <w:pPr>
              <w:tabs>
                <w:tab w:val="left" w:pos="1860"/>
              </w:tabs>
              <w:rPr>
                <w:b/>
                <w:sz w:val="22"/>
                <w:szCs w:val="22"/>
                <w:u w:val="single"/>
              </w:rPr>
            </w:pPr>
            <w:r w:rsidRPr="0006458C">
              <w:rPr>
                <w:sz w:val="22"/>
                <w:szCs w:val="22"/>
              </w:rPr>
              <w:t>1. Определять свои действия и действия партнера, которые способствовали или препятствовали продуктивной коммуникации.</w:t>
            </w:r>
          </w:p>
          <w:p w:rsidR="000F51A9" w:rsidRPr="0006458C" w:rsidRDefault="000F51A9" w:rsidP="00B812BD">
            <w:pPr>
              <w:tabs>
                <w:tab w:val="left" w:pos="1860"/>
              </w:tabs>
              <w:rPr>
                <w:b/>
                <w:sz w:val="22"/>
                <w:szCs w:val="22"/>
                <w:u w:val="single"/>
              </w:rPr>
            </w:pPr>
            <w:r w:rsidRPr="0006458C">
              <w:rPr>
                <w:sz w:val="22"/>
                <w:szCs w:val="22"/>
              </w:rPr>
              <w:t>2. Формулировать собственное мнение и</w:t>
            </w:r>
            <w:r w:rsidRPr="0006458C">
              <w:rPr>
                <w:spacing w:val="-19"/>
                <w:sz w:val="22"/>
                <w:szCs w:val="22"/>
              </w:rPr>
              <w:t xml:space="preserve"> </w:t>
            </w:r>
            <w:r w:rsidRPr="0006458C">
              <w:rPr>
                <w:sz w:val="22"/>
                <w:szCs w:val="22"/>
              </w:rPr>
              <w:t>позицию, аргументировать и координировать её с позициями партнёров в сотрудничестве при выработке общего решения в совместной</w:t>
            </w:r>
            <w:r w:rsidRPr="0006458C">
              <w:rPr>
                <w:spacing w:val="-4"/>
                <w:sz w:val="22"/>
                <w:szCs w:val="22"/>
              </w:rPr>
              <w:t xml:space="preserve"> </w:t>
            </w:r>
            <w:r w:rsidRPr="0006458C">
              <w:rPr>
                <w:sz w:val="22"/>
                <w:szCs w:val="22"/>
              </w:rPr>
              <w:t>деятельности.</w:t>
            </w:r>
          </w:p>
          <w:p w:rsidR="00AB0F09" w:rsidRPr="0006458C" w:rsidRDefault="00AB0F09" w:rsidP="00AB0F09">
            <w:pPr>
              <w:tabs>
                <w:tab w:val="left" w:pos="1860"/>
              </w:tabs>
              <w:rPr>
                <w:b/>
                <w:sz w:val="22"/>
                <w:szCs w:val="22"/>
                <w:u w:val="single"/>
              </w:rPr>
            </w:pPr>
            <w:r w:rsidRPr="0006458C">
              <w:rPr>
                <w:b/>
                <w:sz w:val="22"/>
                <w:szCs w:val="22"/>
                <w:u w:val="single"/>
              </w:rPr>
              <w:t>Личностные:</w:t>
            </w:r>
          </w:p>
          <w:p w:rsidR="00AB0F09" w:rsidRPr="0006458C" w:rsidRDefault="00AB0F09" w:rsidP="00AB0F09">
            <w:pPr>
              <w:tabs>
                <w:tab w:val="left" w:pos="1860"/>
              </w:tabs>
            </w:pPr>
            <w:r w:rsidRPr="0006458C">
              <w:rPr>
                <w:sz w:val="22"/>
                <w:szCs w:val="22"/>
              </w:rPr>
              <w:t>1. Понимать и принимать возможность человека быть самим собой и принимать самостоятельные решения в самых разных социальных, профессиональных и личностных ситуациях.</w:t>
            </w:r>
            <w:r w:rsidRPr="0006458C">
              <w:t xml:space="preserve"> </w:t>
            </w:r>
          </w:p>
          <w:p w:rsidR="000F51A9" w:rsidRPr="0006458C" w:rsidRDefault="000F51A9" w:rsidP="00EA1DB4">
            <w:pPr>
              <w:tabs>
                <w:tab w:val="left" w:pos="1860"/>
              </w:tabs>
              <w:rPr>
                <w:sz w:val="22"/>
                <w:szCs w:val="22"/>
              </w:rPr>
            </w:pPr>
          </w:p>
        </w:tc>
      </w:tr>
      <w:tr w:rsidR="000F51A9" w:rsidRPr="0006458C" w:rsidTr="000F51A9">
        <w:trPr>
          <w:trHeight w:val="4683"/>
        </w:trPr>
        <w:tc>
          <w:tcPr>
            <w:tcW w:w="643"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t>19-20</w:t>
            </w:r>
          </w:p>
        </w:tc>
        <w:tc>
          <w:tcPr>
            <w:tcW w:w="894"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0F51A9" w:rsidRPr="0006458C" w:rsidRDefault="000F51A9" w:rsidP="00B812BD">
            <w:pPr>
              <w:pStyle w:val="TableParagraph"/>
              <w:spacing w:before="94"/>
              <w:ind w:left="0" w:right="469"/>
              <w:rPr>
                <w:rFonts w:ascii="Times New Roman" w:hAnsi="Times New Roman" w:cs="Times New Roman"/>
                <w:lang w:val="ru-RU"/>
              </w:rPr>
            </w:pPr>
            <w:r w:rsidRPr="0006458C">
              <w:rPr>
                <w:rFonts w:ascii="Times New Roman" w:hAnsi="Times New Roman" w:cs="Times New Roman"/>
                <w:lang w:val="ru-RU"/>
              </w:rPr>
              <w:t xml:space="preserve">Щелочноземельные металлы. Соединения </w:t>
            </w:r>
            <w:r w:rsidRPr="0006458C">
              <w:rPr>
                <w:rFonts w:ascii="Times New Roman" w:hAnsi="Times New Roman" w:cs="Times New Roman"/>
                <w:w w:val="95"/>
                <w:lang w:val="ru-RU"/>
              </w:rPr>
              <w:t>щелочноземельных металлов.</w:t>
            </w:r>
            <w:r w:rsidRPr="0006458C">
              <w:rPr>
                <w:rFonts w:ascii="Times New Roman" w:hAnsi="Times New Roman" w:cs="Times New Roman"/>
                <w:b/>
                <w:lang w:val="ru-RU"/>
              </w:rPr>
              <w:t xml:space="preserve"> Демонстрации</w:t>
            </w:r>
            <w:r w:rsidRPr="0006458C">
              <w:rPr>
                <w:rFonts w:ascii="Times New Roman" w:hAnsi="Times New Roman" w:cs="Times New Roman"/>
                <w:lang w:val="ru-RU"/>
              </w:rPr>
              <w:t>. Взаимодействие кальция с водой. Взаимодействие магния с кислородом.</w:t>
            </w:r>
          </w:p>
          <w:p w:rsidR="000F51A9" w:rsidRPr="0006458C" w:rsidRDefault="000F51A9" w:rsidP="00B812BD">
            <w:pPr>
              <w:rPr>
                <w:sz w:val="22"/>
                <w:szCs w:val="22"/>
              </w:rPr>
            </w:pPr>
            <w:r w:rsidRPr="0006458C">
              <w:rPr>
                <w:b/>
                <w:w w:val="95"/>
                <w:sz w:val="22"/>
                <w:szCs w:val="22"/>
              </w:rPr>
              <w:t>Лабораторные опыты</w:t>
            </w:r>
            <w:r w:rsidRPr="0006458C">
              <w:rPr>
                <w:w w:val="95"/>
                <w:sz w:val="22"/>
                <w:szCs w:val="22"/>
              </w:rPr>
              <w:t>. 15. Взаимодей</w:t>
            </w:r>
            <w:r w:rsidRPr="0006458C">
              <w:rPr>
                <w:sz w:val="22"/>
                <w:szCs w:val="22"/>
              </w:rPr>
              <w:t xml:space="preserve">ствие кальция с водой. </w:t>
            </w:r>
          </w:p>
          <w:p w:rsidR="000F51A9" w:rsidRPr="0006458C" w:rsidRDefault="000F51A9" w:rsidP="00B812BD">
            <w:pPr>
              <w:rPr>
                <w:sz w:val="22"/>
                <w:szCs w:val="22"/>
              </w:rPr>
            </w:pPr>
            <w:r w:rsidRPr="0006458C">
              <w:rPr>
                <w:sz w:val="22"/>
                <w:szCs w:val="22"/>
              </w:rPr>
              <w:t>16. Получение гидроксида кальция и исследование его свойств.</w:t>
            </w:r>
          </w:p>
        </w:tc>
        <w:tc>
          <w:tcPr>
            <w:tcW w:w="3411" w:type="dxa"/>
            <w:gridSpan w:val="2"/>
            <w:tcBorders>
              <w:top w:val="single" w:sz="4" w:space="0" w:color="auto"/>
              <w:left w:val="single" w:sz="4" w:space="0" w:color="auto"/>
              <w:bottom w:val="single" w:sz="4" w:space="0" w:color="auto"/>
              <w:right w:val="single" w:sz="4" w:space="0" w:color="auto"/>
            </w:tcBorders>
          </w:tcPr>
          <w:p w:rsidR="000F51A9" w:rsidRPr="0006458C" w:rsidRDefault="000F51A9" w:rsidP="00EA1DB4">
            <w:pPr>
              <w:pStyle w:val="TableParagraph"/>
              <w:spacing w:before="148"/>
              <w:ind w:left="0" w:right="398"/>
              <w:rPr>
                <w:rFonts w:ascii="Times New Roman" w:hAnsi="Times New Roman" w:cs="Times New Roman"/>
                <w:lang w:val="ru-RU"/>
              </w:rPr>
            </w:pPr>
            <w:r w:rsidRPr="0006458C">
              <w:rPr>
                <w:rFonts w:ascii="Times New Roman" w:hAnsi="Times New Roman" w:cs="Times New Roman"/>
                <w:lang w:val="ru-RU"/>
              </w:rPr>
              <w:t xml:space="preserve">Общая характеристика элементов </w:t>
            </w:r>
            <w:r w:rsidRPr="0006458C">
              <w:rPr>
                <w:rFonts w:ascii="Times New Roman" w:hAnsi="Times New Roman" w:cs="Times New Roman"/>
              </w:rPr>
              <w:t>II</w:t>
            </w:r>
            <w:r w:rsidRPr="0006458C">
              <w:rPr>
                <w:rFonts w:ascii="Times New Roman" w:hAnsi="Times New Roman" w:cs="Times New Roman"/>
                <w:lang w:val="ru-RU"/>
              </w:rPr>
              <w:t xml:space="preserve"> А группы: строение атомов, щелочноземельные металлы — простые вещества и их свойства, важнейшие соединения щелочноземельных металлов — оксиды, гидроксиды и соли (хлориды, карбонаты, нитраты, сульфаты, фосфаты), их свойства и применение.</w:t>
            </w:r>
          </w:p>
        </w:tc>
        <w:tc>
          <w:tcPr>
            <w:tcW w:w="3535" w:type="dxa"/>
            <w:vMerge/>
            <w:tcBorders>
              <w:left w:val="single" w:sz="4" w:space="0" w:color="auto"/>
              <w:right w:val="single" w:sz="4" w:space="0" w:color="auto"/>
            </w:tcBorders>
          </w:tcPr>
          <w:p w:rsidR="000F51A9" w:rsidRPr="0006458C" w:rsidRDefault="000F51A9" w:rsidP="00EA1DB4">
            <w:pPr>
              <w:pStyle w:val="TableParagraph"/>
              <w:spacing w:before="94"/>
              <w:ind w:left="0"/>
              <w:rPr>
                <w:rFonts w:ascii="Times New Roman" w:hAnsi="Times New Roman" w:cs="Times New Roman"/>
                <w:i/>
                <w:lang w:val="ru-RU"/>
              </w:rPr>
            </w:pPr>
          </w:p>
        </w:tc>
        <w:tc>
          <w:tcPr>
            <w:tcW w:w="4394" w:type="dxa"/>
            <w:vMerge/>
            <w:tcBorders>
              <w:left w:val="single" w:sz="4" w:space="0" w:color="auto"/>
              <w:right w:val="single" w:sz="4" w:space="0" w:color="auto"/>
            </w:tcBorders>
          </w:tcPr>
          <w:p w:rsidR="000F51A9" w:rsidRPr="0006458C" w:rsidRDefault="000F51A9" w:rsidP="00EA1DB4">
            <w:pPr>
              <w:tabs>
                <w:tab w:val="left" w:pos="1860"/>
              </w:tabs>
              <w:rPr>
                <w:b/>
                <w:sz w:val="22"/>
                <w:szCs w:val="22"/>
                <w:u w:val="single"/>
              </w:rPr>
            </w:pPr>
          </w:p>
        </w:tc>
      </w:tr>
      <w:tr w:rsidR="000F51A9" w:rsidRPr="0006458C" w:rsidTr="000F51A9">
        <w:trPr>
          <w:trHeight w:val="1477"/>
        </w:trPr>
        <w:tc>
          <w:tcPr>
            <w:tcW w:w="643"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t>21-22</w:t>
            </w:r>
          </w:p>
        </w:tc>
        <w:tc>
          <w:tcPr>
            <w:tcW w:w="894"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0F51A9" w:rsidRPr="0006458C" w:rsidRDefault="000F51A9" w:rsidP="0086725E">
            <w:pPr>
              <w:rPr>
                <w:sz w:val="22"/>
                <w:szCs w:val="22"/>
              </w:rPr>
            </w:pPr>
            <w:r w:rsidRPr="0006458C">
              <w:rPr>
                <w:sz w:val="22"/>
                <w:szCs w:val="22"/>
              </w:rPr>
              <w:t>Алюминий и его</w:t>
            </w:r>
          </w:p>
          <w:p w:rsidR="000F51A9" w:rsidRPr="0006458C" w:rsidRDefault="000F51A9" w:rsidP="0086725E">
            <w:pPr>
              <w:rPr>
                <w:sz w:val="22"/>
                <w:szCs w:val="22"/>
              </w:rPr>
            </w:pPr>
            <w:r w:rsidRPr="0006458C">
              <w:rPr>
                <w:sz w:val="22"/>
                <w:szCs w:val="22"/>
              </w:rPr>
              <w:t>соединения.</w:t>
            </w:r>
          </w:p>
          <w:p w:rsidR="000F51A9" w:rsidRPr="0006458C" w:rsidRDefault="000F51A9" w:rsidP="0086725E">
            <w:pPr>
              <w:rPr>
                <w:sz w:val="22"/>
                <w:szCs w:val="22"/>
              </w:rPr>
            </w:pPr>
            <w:r w:rsidRPr="0006458C">
              <w:rPr>
                <w:b/>
                <w:sz w:val="22"/>
                <w:szCs w:val="22"/>
              </w:rPr>
              <w:t>Лабораторные опыты.</w:t>
            </w:r>
            <w:r w:rsidRPr="0006458C">
              <w:rPr>
                <w:sz w:val="22"/>
                <w:szCs w:val="22"/>
              </w:rPr>
              <w:t xml:space="preserve"> 17. Получение</w:t>
            </w:r>
          </w:p>
          <w:p w:rsidR="000F51A9" w:rsidRPr="0006458C" w:rsidRDefault="000F51A9" w:rsidP="0086725E">
            <w:pPr>
              <w:rPr>
                <w:sz w:val="22"/>
                <w:szCs w:val="22"/>
              </w:rPr>
            </w:pPr>
            <w:r w:rsidRPr="0006458C">
              <w:rPr>
                <w:sz w:val="22"/>
                <w:szCs w:val="22"/>
              </w:rPr>
              <w:t>гидроксида алюминия и исследование</w:t>
            </w:r>
          </w:p>
          <w:p w:rsidR="000F51A9" w:rsidRPr="0006458C" w:rsidRDefault="000F51A9" w:rsidP="0086725E">
            <w:pPr>
              <w:rPr>
                <w:sz w:val="22"/>
                <w:szCs w:val="22"/>
              </w:rPr>
            </w:pPr>
            <w:r w:rsidRPr="0006458C">
              <w:rPr>
                <w:sz w:val="22"/>
                <w:szCs w:val="22"/>
              </w:rPr>
              <w:t>его свойств.</w:t>
            </w:r>
          </w:p>
          <w:p w:rsidR="000F51A9" w:rsidRPr="0006458C" w:rsidRDefault="000F51A9" w:rsidP="0086725E">
            <w:pPr>
              <w:rPr>
                <w:sz w:val="22"/>
                <w:szCs w:val="22"/>
              </w:rPr>
            </w:pPr>
          </w:p>
          <w:p w:rsidR="000F51A9" w:rsidRPr="0006458C" w:rsidRDefault="000F51A9" w:rsidP="0086725E">
            <w:pPr>
              <w:rPr>
                <w:sz w:val="22"/>
                <w:szCs w:val="22"/>
              </w:rPr>
            </w:pPr>
          </w:p>
          <w:p w:rsidR="000F51A9" w:rsidRPr="0006458C" w:rsidRDefault="000F51A9" w:rsidP="0086725E">
            <w:pPr>
              <w:rPr>
                <w:sz w:val="22"/>
                <w:szCs w:val="22"/>
              </w:rPr>
            </w:pPr>
          </w:p>
          <w:p w:rsidR="000F51A9" w:rsidRPr="0006458C" w:rsidRDefault="000F51A9" w:rsidP="0086725E"/>
        </w:tc>
        <w:tc>
          <w:tcPr>
            <w:tcW w:w="3411" w:type="dxa"/>
            <w:gridSpan w:val="2"/>
            <w:tcBorders>
              <w:top w:val="single" w:sz="4" w:space="0" w:color="auto"/>
              <w:left w:val="single" w:sz="4" w:space="0" w:color="auto"/>
              <w:bottom w:val="single" w:sz="4" w:space="0" w:color="auto"/>
              <w:right w:val="single" w:sz="4" w:space="0" w:color="auto"/>
            </w:tcBorders>
          </w:tcPr>
          <w:p w:rsidR="000F51A9" w:rsidRPr="0006458C" w:rsidRDefault="000F51A9" w:rsidP="0086725E">
            <w:pPr>
              <w:pStyle w:val="TableParagraph"/>
              <w:spacing w:before="148"/>
              <w:ind w:left="0" w:right="398"/>
              <w:rPr>
                <w:rFonts w:ascii="Times New Roman" w:hAnsi="Times New Roman" w:cs="Times New Roman"/>
                <w:lang w:val="ru-RU"/>
              </w:rPr>
            </w:pPr>
            <w:r w:rsidRPr="0006458C">
              <w:rPr>
                <w:rFonts w:ascii="Times New Roman" w:hAnsi="Times New Roman" w:cs="Times New Roman"/>
                <w:lang w:val="ru-RU"/>
              </w:rPr>
              <w:t>Строение атома, физические и химические свойства алюминия как простого вещества. Соединения алюминия —оксид и гидроксид, их амфотерный характер. Важнейшие соли алюминия.</w:t>
            </w:r>
          </w:p>
          <w:p w:rsidR="000F51A9" w:rsidRPr="0006458C" w:rsidRDefault="000F51A9" w:rsidP="0086725E">
            <w:pPr>
              <w:pStyle w:val="TableParagraph"/>
              <w:spacing w:before="148"/>
              <w:ind w:left="0" w:right="398"/>
              <w:rPr>
                <w:rFonts w:ascii="Times New Roman" w:hAnsi="Times New Roman" w:cs="Times New Roman"/>
                <w:lang w:val="ru-RU"/>
              </w:rPr>
            </w:pPr>
            <w:r w:rsidRPr="0006458C">
              <w:rPr>
                <w:rFonts w:ascii="Times New Roman" w:hAnsi="Times New Roman" w:cs="Times New Roman"/>
                <w:lang w:val="ru-RU"/>
              </w:rPr>
              <w:t>Применение алюминия и его соединений.</w:t>
            </w:r>
          </w:p>
        </w:tc>
        <w:tc>
          <w:tcPr>
            <w:tcW w:w="3535" w:type="dxa"/>
            <w:tcBorders>
              <w:left w:val="single" w:sz="4" w:space="0" w:color="auto"/>
              <w:right w:val="single" w:sz="4" w:space="0" w:color="auto"/>
            </w:tcBorders>
          </w:tcPr>
          <w:p w:rsidR="000F51A9" w:rsidRPr="0006458C" w:rsidRDefault="000F51A9" w:rsidP="0086725E">
            <w:pPr>
              <w:pStyle w:val="TableParagraph"/>
              <w:spacing w:before="94"/>
              <w:ind w:left="0"/>
              <w:rPr>
                <w:rFonts w:ascii="Times New Roman" w:hAnsi="Times New Roman" w:cs="Times New Roman"/>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алюминий по его положению в Периодической системе химических элементов Д. И. Менделеева.</w:t>
            </w:r>
          </w:p>
          <w:p w:rsidR="000F51A9" w:rsidRPr="0006458C" w:rsidRDefault="000F51A9" w:rsidP="0086725E">
            <w:pPr>
              <w:pStyle w:val="TableParagraph"/>
              <w:spacing w:before="94"/>
              <w:ind w:left="0"/>
              <w:rPr>
                <w:rFonts w:ascii="Times New Roman" w:hAnsi="Times New Roman" w:cs="Times New Roman"/>
                <w:lang w:val="ru-RU"/>
              </w:rPr>
            </w:pPr>
            <w:r w:rsidRPr="0006458C">
              <w:rPr>
                <w:rFonts w:ascii="Times New Roman" w:hAnsi="Times New Roman" w:cs="Times New Roman"/>
                <w:i/>
                <w:lang w:val="ru-RU"/>
              </w:rPr>
              <w:t xml:space="preserve">Описывать </w:t>
            </w:r>
            <w:r w:rsidRPr="0006458C">
              <w:rPr>
                <w:rFonts w:ascii="Times New Roman" w:hAnsi="Times New Roman" w:cs="Times New Roman"/>
                <w:lang w:val="ru-RU"/>
              </w:rPr>
              <w:t xml:space="preserve">строение, физические и химические свойства алюминия, подтверждая их соответствующими уравнениями реакций. </w:t>
            </w:r>
          </w:p>
          <w:p w:rsidR="000F51A9" w:rsidRPr="0006458C" w:rsidRDefault="000F51A9" w:rsidP="0086725E">
            <w:pPr>
              <w:pStyle w:val="TableParagraph"/>
              <w:spacing w:before="94"/>
              <w:ind w:left="0"/>
              <w:rPr>
                <w:rFonts w:ascii="Times New Roman" w:hAnsi="Times New Roman" w:cs="Times New Roman"/>
                <w:lang w:val="ru-RU"/>
              </w:rPr>
            </w:pPr>
            <w:r w:rsidRPr="0006458C">
              <w:rPr>
                <w:rFonts w:ascii="Times New Roman" w:hAnsi="Times New Roman" w:cs="Times New Roman"/>
                <w:i/>
                <w:lang w:val="ru-RU"/>
              </w:rPr>
              <w:t xml:space="preserve">Объяснять </w:t>
            </w:r>
            <w:r w:rsidRPr="0006458C">
              <w:rPr>
                <w:rFonts w:ascii="Times New Roman" w:hAnsi="Times New Roman" w:cs="Times New Roman"/>
                <w:lang w:val="ru-RU"/>
              </w:rPr>
              <w:t xml:space="preserve">двойственный </w:t>
            </w:r>
            <w:r w:rsidRPr="0006458C">
              <w:rPr>
                <w:rFonts w:ascii="Times New Roman" w:hAnsi="Times New Roman" w:cs="Times New Roman"/>
                <w:lang w:val="ru-RU"/>
              </w:rPr>
              <w:lastRenderedPageBreak/>
              <w:t>характер химических свойств оксида и гидроксида алюминия.</w:t>
            </w:r>
          </w:p>
          <w:p w:rsidR="000F51A9" w:rsidRPr="0006458C" w:rsidRDefault="000F51A9" w:rsidP="0086725E">
            <w:pPr>
              <w:pStyle w:val="TableParagraph"/>
              <w:spacing w:before="94"/>
              <w:ind w:left="0"/>
              <w:rPr>
                <w:rFonts w:ascii="Times New Roman" w:hAnsi="Times New Roman" w:cs="Times New Roman"/>
                <w:lang w:val="ru-RU"/>
              </w:rPr>
            </w:pPr>
            <w:r w:rsidRPr="0006458C">
              <w:rPr>
                <w:rFonts w:ascii="Times New Roman" w:hAnsi="Times New Roman" w:cs="Times New Roman"/>
                <w:i/>
                <w:lang w:val="ru-RU"/>
              </w:rPr>
              <w:t xml:space="preserve">Конкретизировать </w:t>
            </w:r>
            <w:r w:rsidRPr="0006458C">
              <w:rPr>
                <w:rFonts w:ascii="Times New Roman" w:hAnsi="Times New Roman" w:cs="Times New Roman"/>
                <w:lang w:val="ru-RU"/>
              </w:rPr>
              <w:t>электролитическое получение металлов описанием производства алюминия.</w:t>
            </w:r>
          </w:p>
          <w:p w:rsidR="000F51A9" w:rsidRPr="0006458C" w:rsidRDefault="000F51A9" w:rsidP="0086725E">
            <w:pPr>
              <w:pStyle w:val="TableParagraph"/>
              <w:spacing w:before="94"/>
              <w:ind w:left="0"/>
              <w:rPr>
                <w:rFonts w:ascii="Times New Roman" w:hAnsi="Times New Roman" w:cs="Times New Roman"/>
                <w:lang w:val="ru-RU"/>
              </w:rPr>
            </w:pPr>
            <w:r w:rsidRPr="0006458C">
              <w:rPr>
                <w:rFonts w:ascii="Times New Roman" w:hAnsi="Times New Roman" w:cs="Times New Roman"/>
                <w:lang w:val="ru-RU"/>
              </w:rPr>
              <w:t>У</w:t>
            </w:r>
            <w:r w:rsidRPr="0006458C">
              <w:rPr>
                <w:rFonts w:ascii="Times New Roman" w:hAnsi="Times New Roman" w:cs="Times New Roman"/>
                <w:i/>
                <w:lang w:val="ru-RU"/>
              </w:rPr>
              <w:t xml:space="preserve">станавливать </w:t>
            </w:r>
            <w:r w:rsidRPr="0006458C">
              <w:rPr>
                <w:rFonts w:ascii="Times New Roman" w:hAnsi="Times New Roman" w:cs="Times New Roman"/>
                <w:lang w:val="ru-RU"/>
              </w:rPr>
              <w:t xml:space="preserve">зависимость областей применения алюминия и его сплавов от свойств. </w:t>
            </w:r>
            <w:r w:rsidRPr="0006458C">
              <w:rPr>
                <w:rFonts w:ascii="Times New Roman" w:hAnsi="Times New Roman" w:cs="Times New Roman"/>
                <w:i/>
                <w:lang w:val="ru-RU"/>
              </w:rPr>
              <w:t xml:space="preserve">Проводить </w:t>
            </w:r>
            <w:r w:rsidRPr="0006458C">
              <w:rPr>
                <w:rFonts w:ascii="Times New Roman" w:hAnsi="Times New Roman" w:cs="Times New Roman"/>
                <w:lang w:val="ru-RU"/>
              </w:rPr>
              <w:t>расчеты по химическим формулам и уравнениям реакций, протекающих с участием алюминия и его соединений.</w:t>
            </w:r>
          </w:p>
        </w:tc>
        <w:tc>
          <w:tcPr>
            <w:tcW w:w="4394" w:type="dxa"/>
            <w:tcBorders>
              <w:left w:val="single" w:sz="4" w:space="0" w:color="auto"/>
              <w:right w:val="single" w:sz="4" w:space="0" w:color="auto"/>
            </w:tcBorders>
          </w:tcPr>
          <w:p w:rsidR="005007B8" w:rsidRPr="005007B8" w:rsidRDefault="005007B8" w:rsidP="005007B8">
            <w:pPr>
              <w:rPr>
                <w:b/>
                <w:sz w:val="22"/>
                <w:szCs w:val="22"/>
                <w:u w:val="single"/>
              </w:rPr>
            </w:pPr>
            <w:r w:rsidRPr="005007B8">
              <w:rPr>
                <w:b/>
                <w:sz w:val="22"/>
                <w:szCs w:val="22"/>
                <w:u w:val="single"/>
              </w:rPr>
              <w:lastRenderedPageBreak/>
              <w:t>Регулятивные:</w:t>
            </w:r>
          </w:p>
          <w:p w:rsidR="005007B8" w:rsidRPr="005007B8" w:rsidRDefault="005007B8" w:rsidP="005007B8">
            <w:pPr>
              <w:pStyle w:val="TableParagraph"/>
              <w:ind w:left="0"/>
              <w:rPr>
                <w:rStyle w:val="dash041e005f0431005f044b005f0447005f043d005f044b005f0439005f005fchar1char1"/>
                <w:sz w:val="22"/>
                <w:szCs w:val="22"/>
                <w:lang w:val="ru-RU"/>
              </w:rPr>
            </w:pPr>
            <w:r w:rsidRPr="005007B8">
              <w:rPr>
                <w:rFonts w:ascii="Times New Roman" w:hAnsi="Times New Roman" w:cs="Times New Roman"/>
                <w:lang w:val="ru-RU"/>
              </w:rPr>
              <w:t>1. Самостоятельно составлять алгоритм деятельности при решении проблем творческого и поискового характера.</w:t>
            </w:r>
          </w:p>
          <w:p w:rsidR="005007B8" w:rsidRPr="005007B8" w:rsidRDefault="005007B8" w:rsidP="005007B8">
            <w:pPr>
              <w:pStyle w:val="af7"/>
              <w:rPr>
                <w:sz w:val="22"/>
                <w:szCs w:val="22"/>
              </w:rPr>
            </w:pPr>
            <w:r w:rsidRPr="005007B8">
              <w:rPr>
                <w:sz w:val="22"/>
                <w:szCs w:val="22"/>
              </w:rPr>
              <w:t>2. Осуществлять познавательную рефлексию в отношении действий по решению учебных и познавательных задач.</w:t>
            </w:r>
          </w:p>
          <w:p w:rsidR="005007B8" w:rsidRPr="005007B8" w:rsidRDefault="005007B8" w:rsidP="005007B8">
            <w:pPr>
              <w:rPr>
                <w:b/>
                <w:sz w:val="22"/>
                <w:szCs w:val="22"/>
                <w:u w:val="single"/>
              </w:rPr>
            </w:pPr>
            <w:r w:rsidRPr="005007B8">
              <w:rPr>
                <w:b/>
                <w:sz w:val="22"/>
                <w:szCs w:val="22"/>
                <w:u w:val="single"/>
              </w:rPr>
              <w:t>Познавательные:</w:t>
            </w:r>
          </w:p>
          <w:p w:rsidR="005007B8" w:rsidRPr="005007B8" w:rsidRDefault="005007B8" w:rsidP="005007B8">
            <w:pPr>
              <w:pStyle w:val="TableParagraph"/>
              <w:spacing w:before="14"/>
              <w:ind w:left="0"/>
              <w:rPr>
                <w:rFonts w:ascii="Times New Roman" w:hAnsi="Times New Roman" w:cs="Times New Roman"/>
                <w:lang w:val="ru-RU"/>
              </w:rPr>
            </w:pPr>
            <w:r w:rsidRPr="005007B8">
              <w:rPr>
                <w:rFonts w:ascii="Times New Roman" w:hAnsi="Times New Roman" w:cs="Times New Roman"/>
                <w:lang w:val="ru-RU"/>
              </w:rPr>
              <w:t xml:space="preserve">1. Строить доказательства в отношении выдвинутых гипотез и формулирование </w:t>
            </w:r>
            <w:r w:rsidRPr="005007B8">
              <w:rPr>
                <w:rFonts w:ascii="Times New Roman" w:hAnsi="Times New Roman" w:cs="Times New Roman"/>
                <w:lang w:val="ru-RU"/>
              </w:rPr>
              <w:lastRenderedPageBreak/>
              <w:t>выводов.</w:t>
            </w:r>
          </w:p>
          <w:p w:rsidR="005007B8" w:rsidRPr="005007B8" w:rsidRDefault="005007B8" w:rsidP="005007B8">
            <w:pPr>
              <w:pStyle w:val="TableParagraph"/>
              <w:ind w:left="0" w:right="167"/>
              <w:rPr>
                <w:rFonts w:ascii="Times New Roman" w:hAnsi="Times New Roman" w:cs="Times New Roman"/>
                <w:lang w:val="ru-RU"/>
              </w:rPr>
            </w:pPr>
            <w:r>
              <w:rPr>
                <w:rFonts w:ascii="Times New Roman" w:hAnsi="Times New Roman" w:cs="Times New Roman"/>
                <w:lang w:val="ru-RU"/>
              </w:rPr>
              <w:t>2</w:t>
            </w:r>
            <w:r w:rsidRPr="005007B8">
              <w:rPr>
                <w:rFonts w:ascii="Times New Roman" w:hAnsi="Times New Roman" w:cs="Times New Roman"/>
                <w:lang w:val="ru-RU"/>
              </w:rPr>
              <w:t>. Осуществлять планирование проектных работ и выбора необходимого инструментария.</w:t>
            </w:r>
          </w:p>
          <w:p w:rsidR="005007B8" w:rsidRPr="005007B8" w:rsidRDefault="005007B8" w:rsidP="005007B8">
            <w:pPr>
              <w:rPr>
                <w:b/>
                <w:sz w:val="22"/>
                <w:szCs w:val="22"/>
                <w:u w:val="single"/>
              </w:rPr>
            </w:pPr>
            <w:r w:rsidRPr="005007B8">
              <w:rPr>
                <w:b/>
                <w:sz w:val="22"/>
                <w:szCs w:val="22"/>
                <w:u w:val="single"/>
              </w:rPr>
              <w:t xml:space="preserve">Коммуникативные: </w:t>
            </w:r>
          </w:p>
          <w:p w:rsidR="005007B8" w:rsidRPr="005007B8" w:rsidRDefault="005007B8" w:rsidP="005007B8">
            <w:pPr>
              <w:rPr>
                <w:sz w:val="22"/>
                <w:szCs w:val="22"/>
              </w:rPr>
            </w:pPr>
            <w:r w:rsidRPr="005007B8">
              <w:rPr>
                <w:rStyle w:val="dash041e005f0431005f044b005f0447005f043d005f044b005f0439005f005fchar1char1"/>
                <w:sz w:val="22"/>
                <w:szCs w:val="22"/>
              </w:rPr>
              <w:t>1.</w:t>
            </w:r>
            <w:r w:rsidRPr="005007B8">
              <w:rPr>
                <w:sz w:val="22"/>
                <w:szCs w:val="22"/>
              </w:rPr>
              <w:t xml:space="preserve"> Вступать в диалог, а также участвовать в коллективном обсуждении проблем, участвовать в дискуссии и аргументировать свою позицию.</w:t>
            </w:r>
          </w:p>
          <w:p w:rsidR="005007B8" w:rsidRPr="005007B8" w:rsidRDefault="005007B8" w:rsidP="005007B8">
            <w:pPr>
              <w:rPr>
                <w:b/>
                <w:sz w:val="22"/>
                <w:szCs w:val="22"/>
                <w:u w:val="single"/>
              </w:rPr>
            </w:pPr>
            <w:r w:rsidRPr="005007B8">
              <w:rPr>
                <w:b/>
                <w:sz w:val="22"/>
                <w:szCs w:val="22"/>
                <w:u w:val="single"/>
              </w:rPr>
              <w:t>Личностные:</w:t>
            </w:r>
          </w:p>
          <w:p w:rsidR="000F51A9" w:rsidRPr="0006458C" w:rsidRDefault="005007B8" w:rsidP="005007B8">
            <w:pPr>
              <w:tabs>
                <w:tab w:val="left" w:pos="1860"/>
              </w:tabs>
              <w:rPr>
                <w:b/>
                <w:sz w:val="22"/>
                <w:szCs w:val="22"/>
                <w:u w:val="single"/>
              </w:rPr>
            </w:pPr>
            <w:r w:rsidRPr="005007B8">
              <w:rPr>
                <w:sz w:val="22"/>
                <w:szCs w:val="22"/>
              </w:rPr>
              <w:t>1. Формировать готовность к переходу к самообразованию на основе учебно- познавательной мотивации, в том числе готовности к выбору направления профильного образования.</w:t>
            </w:r>
          </w:p>
        </w:tc>
      </w:tr>
      <w:tr w:rsidR="000F51A9" w:rsidRPr="0006458C" w:rsidTr="00F574F4">
        <w:trPr>
          <w:trHeight w:val="417"/>
        </w:trPr>
        <w:tc>
          <w:tcPr>
            <w:tcW w:w="643"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lastRenderedPageBreak/>
              <w:t>23-24</w:t>
            </w:r>
          </w:p>
        </w:tc>
        <w:tc>
          <w:tcPr>
            <w:tcW w:w="894"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0F51A9" w:rsidRPr="0006458C" w:rsidRDefault="000F51A9" w:rsidP="00C2454A">
            <w:pPr>
              <w:rPr>
                <w:sz w:val="22"/>
                <w:szCs w:val="22"/>
              </w:rPr>
            </w:pPr>
            <w:r w:rsidRPr="0006458C">
              <w:rPr>
                <w:sz w:val="22"/>
                <w:szCs w:val="22"/>
              </w:rPr>
              <w:t>Железо и его</w:t>
            </w:r>
          </w:p>
          <w:p w:rsidR="000F51A9" w:rsidRPr="0006458C" w:rsidRDefault="000F51A9" w:rsidP="00C2454A">
            <w:pPr>
              <w:rPr>
                <w:sz w:val="22"/>
                <w:szCs w:val="22"/>
              </w:rPr>
            </w:pPr>
            <w:r w:rsidRPr="0006458C">
              <w:rPr>
                <w:sz w:val="22"/>
                <w:szCs w:val="22"/>
              </w:rPr>
              <w:t xml:space="preserve">Соединения. </w:t>
            </w:r>
            <w:r w:rsidRPr="0006458C">
              <w:rPr>
                <w:b/>
                <w:sz w:val="22"/>
                <w:szCs w:val="22"/>
              </w:rPr>
              <w:t>Демонстрации.</w:t>
            </w:r>
            <w:r w:rsidRPr="0006458C">
              <w:rPr>
                <w:sz w:val="22"/>
                <w:szCs w:val="22"/>
              </w:rPr>
              <w:t xml:space="preserve"> Взаимодействие</w:t>
            </w:r>
          </w:p>
          <w:p w:rsidR="000F51A9" w:rsidRPr="0006458C" w:rsidRDefault="000F51A9" w:rsidP="00C2454A">
            <w:pPr>
              <w:rPr>
                <w:sz w:val="22"/>
                <w:szCs w:val="22"/>
              </w:rPr>
            </w:pPr>
            <w:r w:rsidRPr="0006458C">
              <w:rPr>
                <w:sz w:val="22"/>
                <w:szCs w:val="22"/>
              </w:rPr>
              <w:t>металлов с неметаллами. Получение</w:t>
            </w:r>
          </w:p>
          <w:p w:rsidR="000F51A9" w:rsidRPr="0006458C" w:rsidRDefault="000F51A9" w:rsidP="00C2454A">
            <w:pPr>
              <w:rPr>
                <w:sz w:val="22"/>
                <w:szCs w:val="22"/>
              </w:rPr>
            </w:pPr>
            <w:r w:rsidRPr="0006458C">
              <w:rPr>
                <w:sz w:val="22"/>
                <w:szCs w:val="22"/>
              </w:rPr>
              <w:t>гидроксидов железа (II) и (III). Качественные реакции на ионы Fe2+ и Fe3+.</w:t>
            </w:r>
          </w:p>
          <w:p w:rsidR="000F51A9" w:rsidRPr="0006458C" w:rsidRDefault="000F51A9" w:rsidP="00C2454A">
            <w:pPr>
              <w:rPr>
                <w:sz w:val="22"/>
                <w:szCs w:val="22"/>
              </w:rPr>
            </w:pPr>
            <w:r w:rsidRPr="0006458C">
              <w:rPr>
                <w:b/>
                <w:sz w:val="22"/>
                <w:szCs w:val="22"/>
              </w:rPr>
              <w:t>Лабораторные опыты.</w:t>
            </w:r>
            <w:r w:rsidRPr="0006458C">
              <w:rPr>
                <w:sz w:val="22"/>
                <w:szCs w:val="22"/>
              </w:rPr>
              <w:t xml:space="preserve"> 18. Взаимодействие железа с соляной кислотой.</w:t>
            </w:r>
          </w:p>
          <w:p w:rsidR="000F51A9" w:rsidRPr="0006458C" w:rsidRDefault="000F51A9" w:rsidP="00C2454A">
            <w:pPr>
              <w:rPr>
                <w:sz w:val="22"/>
                <w:szCs w:val="22"/>
              </w:rPr>
            </w:pPr>
            <w:r w:rsidRPr="0006458C">
              <w:rPr>
                <w:sz w:val="22"/>
                <w:szCs w:val="22"/>
              </w:rPr>
              <w:t>19. Получение гидроксидов железа (II)</w:t>
            </w:r>
          </w:p>
          <w:p w:rsidR="000F51A9" w:rsidRPr="0006458C" w:rsidRDefault="000F51A9" w:rsidP="00C2454A">
            <w:pPr>
              <w:rPr>
                <w:sz w:val="22"/>
                <w:szCs w:val="22"/>
              </w:rPr>
            </w:pPr>
            <w:r w:rsidRPr="0006458C">
              <w:rPr>
                <w:sz w:val="22"/>
                <w:szCs w:val="22"/>
              </w:rPr>
              <w:t>и (III) и изучение их свойств.</w:t>
            </w:r>
          </w:p>
          <w:p w:rsidR="000F51A9" w:rsidRPr="0006458C" w:rsidRDefault="000F51A9" w:rsidP="00C2454A">
            <w:pPr>
              <w:rPr>
                <w:sz w:val="22"/>
                <w:szCs w:val="22"/>
              </w:rPr>
            </w:pPr>
          </w:p>
          <w:p w:rsidR="000F51A9" w:rsidRPr="0006458C" w:rsidRDefault="000F51A9" w:rsidP="00C2454A">
            <w:pPr>
              <w:rPr>
                <w:sz w:val="22"/>
                <w:szCs w:val="22"/>
              </w:rPr>
            </w:pPr>
          </w:p>
          <w:p w:rsidR="000F51A9" w:rsidRPr="0006458C" w:rsidRDefault="000F51A9" w:rsidP="00C2454A">
            <w:pPr>
              <w:rPr>
                <w:sz w:val="22"/>
                <w:szCs w:val="22"/>
              </w:rPr>
            </w:pPr>
          </w:p>
        </w:tc>
        <w:tc>
          <w:tcPr>
            <w:tcW w:w="3411" w:type="dxa"/>
            <w:gridSpan w:val="2"/>
            <w:tcBorders>
              <w:top w:val="single" w:sz="4" w:space="0" w:color="auto"/>
              <w:left w:val="single" w:sz="4" w:space="0" w:color="auto"/>
              <w:bottom w:val="single" w:sz="4" w:space="0" w:color="auto"/>
              <w:right w:val="single" w:sz="4" w:space="0" w:color="auto"/>
            </w:tcBorders>
          </w:tcPr>
          <w:p w:rsidR="000F51A9" w:rsidRPr="0006458C" w:rsidRDefault="000F51A9" w:rsidP="00C2454A">
            <w:pPr>
              <w:pStyle w:val="TableParagraph"/>
              <w:spacing w:before="148"/>
              <w:ind w:left="0" w:right="398"/>
              <w:rPr>
                <w:rFonts w:ascii="Times New Roman" w:hAnsi="Times New Roman" w:cs="Times New Roman"/>
                <w:lang w:val="ru-RU"/>
              </w:rPr>
            </w:pPr>
            <w:r w:rsidRPr="0006458C">
              <w:rPr>
                <w:rFonts w:ascii="Times New Roman" w:hAnsi="Times New Roman" w:cs="Times New Roman"/>
                <w:lang w:val="ru-RU"/>
              </w:rPr>
              <w:t>Строение атома, физические и химические свойства железа как простого вещества.</w:t>
            </w:r>
          </w:p>
          <w:p w:rsidR="000F51A9" w:rsidRPr="0006458C" w:rsidRDefault="000F51A9" w:rsidP="00C2454A">
            <w:pPr>
              <w:pStyle w:val="TableParagraph"/>
              <w:spacing w:before="148"/>
              <w:ind w:left="0" w:right="398"/>
              <w:rPr>
                <w:rFonts w:ascii="Times New Roman" w:hAnsi="Times New Roman" w:cs="Times New Roman"/>
                <w:lang w:val="ru-RU"/>
              </w:rPr>
            </w:pPr>
            <w:r w:rsidRPr="0006458C">
              <w:rPr>
                <w:rFonts w:ascii="Times New Roman" w:hAnsi="Times New Roman" w:cs="Times New Roman"/>
                <w:lang w:val="ru-RU"/>
              </w:rPr>
              <w:t>Генетические ряды Fe2+ и Fe3+. Важнейшие соли железа. Значение железа и его соединений для природы и народного хозяйства.</w:t>
            </w:r>
          </w:p>
        </w:tc>
        <w:tc>
          <w:tcPr>
            <w:tcW w:w="3535" w:type="dxa"/>
            <w:tcBorders>
              <w:left w:val="single" w:sz="4" w:space="0" w:color="auto"/>
              <w:right w:val="single" w:sz="4" w:space="0" w:color="auto"/>
            </w:tcBorders>
          </w:tcPr>
          <w:p w:rsidR="000F51A9" w:rsidRPr="0006458C" w:rsidRDefault="000F51A9" w:rsidP="00C2454A">
            <w:pPr>
              <w:rPr>
                <w:sz w:val="22"/>
                <w:szCs w:val="22"/>
              </w:rPr>
            </w:pPr>
            <w:r w:rsidRPr="0006458C">
              <w:rPr>
                <w:i/>
                <w:sz w:val="22"/>
                <w:szCs w:val="22"/>
              </w:rPr>
              <w:t xml:space="preserve">Характеризовать </w:t>
            </w:r>
            <w:r w:rsidRPr="0006458C">
              <w:rPr>
                <w:sz w:val="22"/>
                <w:szCs w:val="22"/>
              </w:rPr>
              <w:t xml:space="preserve">положение железа в Периодической системе химических элементов </w:t>
            </w:r>
          </w:p>
          <w:p w:rsidR="000F51A9" w:rsidRPr="0006458C" w:rsidRDefault="000F51A9" w:rsidP="00C2454A">
            <w:pPr>
              <w:rPr>
                <w:sz w:val="22"/>
                <w:szCs w:val="22"/>
              </w:rPr>
            </w:pPr>
            <w:r w:rsidRPr="0006458C">
              <w:rPr>
                <w:sz w:val="22"/>
                <w:szCs w:val="22"/>
              </w:rPr>
              <w:t>Д. И. Менделеева, особенности строения атома.</w:t>
            </w:r>
          </w:p>
          <w:p w:rsidR="000F51A9" w:rsidRPr="0006458C" w:rsidRDefault="000F51A9" w:rsidP="00C2454A">
            <w:pPr>
              <w:rPr>
                <w:sz w:val="22"/>
                <w:szCs w:val="22"/>
              </w:rPr>
            </w:pPr>
            <w:r w:rsidRPr="0006458C">
              <w:rPr>
                <w:i/>
                <w:sz w:val="22"/>
                <w:szCs w:val="22"/>
              </w:rPr>
              <w:t xml:space="preserve">Описывать </w:t>
            </w:r>
            <w:r w:rsidRPr="0006458C">
              <w:rPr>
                <w:sz w:val="22"/>
                <w:szCs w:val="22"/>
              </w:rPr>
              <w:t>физические и химические свойства железа, подтверждая их соответствующими уравнениями реакций.</w:t>
            </w:r>
          </w:p>
          <w:p w:rsidR="000F51A9" w:rsidRPr="0006458C" w:rsidRDefault="000F51A9" w:rsidP="00C2454A">
            <w:pPr>
              <w:rPr>
                <w:sz w:val="22"/>
                <w:szCs w:val="22"/>
              </w:rPr>
            </w:pPr>
            <w:r w:rsidRPr="0006458C">
              <w:rPr>
                <w:i/>
                <w:sz w:val="22"/>
                <w:szCs w:val="22"/>
              </w:rPr>
              <w:t xml:space="preserve">Различать </w:t>
            </w:r>
            <w:r w:rsidRPr="0006458C">
              <w:rPr>
                <w:sz w:val="22"/>
                <w:szCs w:val="22"/>
              </w:rPr>
              <w:t>чугуны и стали.</w:t>
            </w:r>
          </w:p>
          <w:p w:rsidR="000F51A9" w:rsidRPr="0006458C" w:rsidRDefault="000F51A9" w:rsidP="00C2454A">
            <w:pPr>
              <w:rPr>
                <w:sz w:val="22"/>
                <w:szCs w:val="22"/>
              </w:rPr>
            </w:pPr>
            <w:r w:rsidRPr="0006458C">
              <w:rPr>
                <w:i/>
                <w:sz w:val="22"/>
                <w:szCs w:val="22"/>
              </w:rPr>
              <w:t>Объяснять</w:t>
            </w:r>
            <w:r w:rsidRPr="0006458C">
              <w:rPr>
                <w:sz w:val="22"/>
                <w:szCs w:val="22"/>
              </w:rPr>
              <w:t xml:space="preserve"> наличие двух генетических рядов соединений железа Fe2+ и Fe3+.</w:t>
            </w:r>
          </w:p>
          <w:p w:rsidR="000F51A9" w:rsidRPr="0006458C" w:rsidRDefault="000F51A9" w:rsidP="00C2454A">
            <w:pPr>
              <w:rPr>
                <w:sz w:val="22"/>
                <w:szCs w:val="22"/>
              </w:rPr>
            </w:pPr>
            <w:r w:rsidRPr="0006458C">
              <w:rPr>
                <w:i/>
                <w:sz w:val="22"/>
                <w:szCs w:val="22"/>
              </w:rPr>
              <w:t>Устанавливать</w:t>
            </w:r>
            <w:r w:rsidRPr="0006458C">
              <w:rPr>
                <w:sz w:val="22"/>
                <w:szCs w:val="22"/>
              </w:rPr>
              <w:t xml:space="preserve"> зависимость областей применения железа и его сплавов от свойств.</w:t>
            </w:r>
          </w:p>
          <w:p w:rsidR="000F51A9" w:rsidRPr="0006458C" w:rsidRDefault="000F51A9" w:rsidP="00C2454A">
            <w:pPr>
              <w:rPr>
                <w:sz w:val="22"/>
                <w:szCs w:val="22"/>
              </w:rPr>
            </w:pPr>
            <w:r w:rsidRPr="0006458C">
              <w:rPr>
                <w:i/>
                <w:sz w:val="22"/>
                <w:szCs w:val="22"/>
              </w:rPr>
              <w:t>Проводить</w:t>
            </w:r>
            <w:r w:rsidRPr="0006458C">
              <w:rPr>
                <w:sz w:val="22"/>
                <w:szCs w:val="22"/>
              </w:rPr>
              <w:t xml:space="preserve"> расчеты по химическим формулам и уравнениям реакций,</w:t>
            </w:r>
          </w:p>
          <w:p w:rsidR="005007B8" w:rsidRPr="0006458C" w:rsidRDefault="000F51A9" w:rsidP="00C2454A">
            <w:pPr>
              <w:rPr>
                <w:i/>
                <w:sz w:val="22"/>
                <w:szCs w:val="22"/>
              </w:rPr>
            </w:pPr>
            <w:r w:rsidRPr="0006458C">
              <w:rPr>
                <w:sz w:val="22"/>
                <w:szCs w:val="22"/>
              </w:rPr>
              <w:t>протекающих с участием железа и его соединений.</w:t>
            </w:r>
          </w:p>
        </w:tc>
        <w:tc>
          <w:tcPr>
            <w:tcW w:w="4394" w:type="dxa"/>
            <w:vMerge w:val="restart"/>
            <w:tcBorders>
              <w:left w:val="single" w:sz="4" w:space="0" w:color="auto"/>
              <w:right w:val="single" w:sz="4" w:space="0" w:color="auto"/>
            </w:tcBorders>
          </w:tcPr>
          <w:p w:rsidR="000F51A9" w:rsidRPr="0006458C" w:rsidRDefault="000F51A9" w:rsidP="00C2454A">
            <w:pPr>
              <w:tabs>
                <w:tab w:val="left" w:pos="1860"/>
              </w:tabs>
              <w:rPr>
                <w:b/>
                <w:sz w:val="22"/>
                <w:szCs w:val="22"/>
                <w:u w:val="single"/>
              </w:rPr>
            </w:pPr>
            <w:r w:rsidRPr="0006458C">
              <w:rPr>
                <w:b/>
                <w:sz w:val="22"/>
                <w:szCs w:val="22"/>
                <w:u w:val="single"/>
              </w:rPr>
              <w:t>Регулятивные:</w:t>
            </w:r>
          </w:p>
          <w:p w:rsidR="000F51A9" w:rsidRPr="0006458C" w:rsidRDefault="000F51A9" w:rsidP="00C2454A">
            <w:pPr>
              <w:pStyle w:val="af5"/>
              <w:jc w:val="left"/>
              <w:rPr>
                <w:sz w:val="22"/>
                <w:szCs w:val="22"/>
              </w:rPr>
            </w:pPr>
            <w:r w:rsidRPr="0006458C">
              <w:rPr>
                <w:sz w:val="22"/>
                <w:szCs w:val="22"/>
              </w:rPr>
              <w:t>1. Самостоятельно обнаруживать и формулировать проблему в классной и индивидуальной учебной деятельности.</w:t>
            </w:r>
          </w:p>
          <w:p w:rsidR="000F51A9" w:rsidRPr="0006458C" w:rsidRDefault="005007B8" w:rsidP="005007B8">
            <w:pPr>
              <w:pStyle w:val="af9"/>
              <w:spacing w:line="240" w:lineRule="auto"/>
              <w:ind w:firstLine="0"/>
              <w:jc w:val="left"/>
              <w:rPr>
                <w:sz w:val="22"/>
                <w:szCs w:val="22"/>
              </w:rPr>
            </w:pPr>
            <w:r>
              <w:rPr>
                <w:sz w:val="22"/>
                <w:szCs w:val="22"/>
              </w:rPr>
              <w:t xml:space="preserve">2. </w:t>
            </w:r>
            <w:r w:rsidRPr="00D30B18">
              <w:rPr>
                <w:sz w:val="22"/>
                <w:szCs w:val="22"/>
              </w:rPr>
              <w:t>Адекватно оценивать свои возможности достижения цели определённой сложности в различных сферах самостоятельной деятельности.</w:t>
            </w:r>
          </w:p>
          <w:p w:rsidR="000F51A9" w:rsidRPr="0006458C" w:rsidRDefault="000F51A9" w:rsidP="00C2454A">
            <w:pPr>
              <w:tabs>
                <w:tab w:val="left" w:pos="1860"/>
              </w:tabs>
              <w:rPr>
                <w:b/>
                <w:sz w:val="22"/>
                <w:szCs w:val="22"/>
                <w:u w:val="single"/>
              </w:rPr>
            </w:pPr>
            <w:r w:rsidRPr="0006458C">
              <w:rPr>
                <w:b/>
                <w:sz w:val="22"/>
                <w:szCs w:val="22"/>
                <w:u w:val="single"/>
              </w:rPr>
              <w:t xml:space="preserve"> Познавательные:</w:t>
            </w:r>
          </w:p>
          <w:p w:rsidR="000F51A9" w:rsidRPr="0006458C" w:rsidRDefault="000F51A9" w:rsidP="00C2454A">
            <w:pPr>
              <w:pStyle w:val="af5"/>
              <w:jc w:val="left"/>
              <w:rPr>
                <w:sz w:val="22"/>
                <w:szCs w:val="22"/>
              </w:rPr>
            </w:pPr>
            <w:r w:rsidRPr="0006458C">
              <w:rPr>
                <w:sz w:val="22"/>
                <w:szCs w:val="22"/>
              </w:rPr>
              <w:t>1.</w:t>
            </w:r>
            <w:r w:rsidRPr="0006458C">
              <w:rPr>
                <w:rStyle w:val="dash041e0431044b0447043d044b0439char1"/>
                <w:sz w:val="22"/>
                <w:szCs w:val="22"/>
              </w:rPr>
              <w:t xml:space="preserve"> </w:t>
            </w:r>
            <w:r w:rsidRPr="0006458C">
              <w:rPr>
                <w:sz w:val="22"/>
                <w:szCs w:val="22"/>
              </w:rPr>
              <w:t>Строить логическое рассуждение, включающее установление причинно-следственных связей.</w:t>
            </w:r>
          </w:p>
          <w:p w:rsidR="000F51A9" w:rsidRPr="005007B8" w:rsidRDefault="000F51A9" w:rsidP="005007B8">
            <w:pPr>
              <w:pStyle w:val="af5"/>
              <w:jc w:val="left"/>
              <w:rPr>
                <w:sz w:val="22"/>
                <w:szCs w:val="22"/>
              </w:rPr>
            </w:pPr>
            <w:r w:rsidRPr="0006458C">
              <w:rPr>
                <w:sz w:val="22"/>
                <w:szCs w:val="22"/>
              </w:rPr>
              <w:t>2. Создавать схематические модели с выделением сущес</w:t>
            </w:r>
            <w:r w:rsidR="005007B8">
              <w:rPr>
                <w:sz w:val="22"/>
                <w:szCs w:val="22"/>
              </w:rPr>
              <w:t xml:space="preserve">твенных характеристик объекта. </w:t>
            </w:r>
          </w:p>
          <w:p w:rsidR="000F51A9" w:rsidRPr="0006458C" w:rsidRDefault="000F51A9" w:rsidP="00C2454A">
            <w:pPr>
              <w:tabs>
                <w:tab w:val="left" w:pos="1860"/>
              </w:tabs>
              <w:rPr>
                <w:b/>
                <w:sz w:val="22"/>
                <w:szCs w:val="22"/>
                <w:u w:val="single"/>
              </w:rPr>
            </w:pPr>
            <w:r w:rsidRPr="0006458C">
              <w:rPr>
                <w:b/>
                <w:sz w:val="22"/>
                <w:szCs w:val="22"/>
                <w:u w:val="single"/>
              </w:rPr>
              <w:t xml:space="preserve"> Коммуникативные:</w:t>
            </w:r>
          </w:p>
          <w:p w:rsidR="000F51A9" w:rsidRDefault="000F51A9" w:rsidP="005007B8">
            <w:pPr>
              <w:pStyle w:val="af5"/>
              <w:jc w:val="left"/>
              <w:rPr>
                <w:sz w:val="22"/>
                <w:szCs w:val="22"/>
              </w:rPr>
            </w:pPr>
            <w:r w:rsidRPr="0006458C">
              <w:rPr>
                <w:sz w:val="22"/>
                <w:szCs w:val="22"/>
              </w:rPr>
              <w:t>1. В дискуссии уметь выдвинуть контраргументы, перефразировать свою мысль (владение м</w:t>
            </w:r>
            <w:r w:rsidR="005007B8">
              <w:rPr>
                <w:sz w:val="22"/>
                <w:szCs w:val="22"/>
              </w:rPr>
              <w:t>еханизмом эквивалентных замен).</w:t>
            </w:r>
          </w:p>
          <w:p w:rsidR="005007B8" w:rsidRPr="005007B8" w:rsidRDefault="005007B8" w:rsidP="005007B8">
            <w:pPr>
              <w:rPr>
                <w:sz w:val="22"/>
                <w:szCs w:val="22"/>
              </w:rPr>
            </w:pPr>
            <w:r w:rsidRPr="005007B8">
              <w:rPr>
                <w:sz w:val="22"/>
                <w:szCs w:val="22"/>
              </w:rPr>
              <w:t>2.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0F51A9" w:rsidRPr="0006458C" w:rsidRDefault="000F51A9" w:rsidP="00C2454A">
            <w:pPr>
              <w:tabs>
                <w:tab w:val="left" w:pos="1860"/>
              </w:tabs>
              <w:rPr>
                <w:b/>
                <w:sz w:val="22"/>
                <w:szCs w:val="22"/>
                <w:u w:val="single"/>
              </w:rPr>
            </w:pPr>
            <w:r w:rsidRPr="0006458C">
              <w:rPr>
                <w:b/>
                <w:sz w:val="22"/>
                <w:szCs w:val="22"/>
                <w:u w:val="single"/>
              </w:rPr>
              <w:t>Личностные:</w:t>
            </w:r>
          </w:p>
          <w:p w:rsidR="000F51A9" w:rsidRPr="0006458C" w:rsidRDefault="000F51A9" w:rsidP="00C2454A">
            <w:pPr>
              <w:rPr>
                <w:rFonts w:eastAsiaTheme="minorEastAsia"/>
                <w:sz w:val="22"/>
                <w:szCs w:val="22"/>
              </w:rPr>
            </w:pPr>
            <w:r w:rsidRPr="0006458C">
              <w:rPr>
                <w:sz w:val="22"/>
                <w:szCs w:val="22"/>
              </w:rPr>
              <w:t xml:space="preserve">1. </w:t>
            </w:r>
            <w:r w:rsidRPr="0006458C">
              <w:rPr>
                <w:rFonts w:eastAsiaTheme="minorEastAsia"/>
                <w:sz w:val="22"/>
                <w:szCs w:val="22"/>
              </w:rPr>
              <w:t xml:space="preserve">Оценивать жизненные ситуации с точки </w:t>
            </w:r>
            <w:r w:rsidRPr="0006458C">
              <w:rPr>
                <w:rFonts w:eastAsiaTheme="minorEastAsia"/>
                <w:sz w:val="22"/>
                <w:szCs w:val="22"/>
              </w:rPr>
              <w:lastRenderedPageBreak/>
              <w:t>зрения безопасного образа жизни и сохранения здоровья.</w:t>
            </w:r>
          </w:p>
          <w:p w:rsidR="000F51A9" w:rsidRPr="0006458C" w:rsidRDefault="000F51A9" w:rsidP="00C2454A">
            <w:pPr>
              <w:rPr>
                <w:rFonts w:eastAsiaTheme="minorEastAsia"/>
                <w:sz w:val="22"/>
                <w:szCs w:val="22"/>
              </w:rPr>
            </w:pPr>
            <w:r w:rsidRPr="0006458C">
              <w:rPr>
                <w:sz w:val="22"/>
                <w:szCs w:val="22"/>
              </w:rPr>
              <w:t xml:space="preserve">2. </w:t>
            </w:r>
            <w:r w:rsidRPr="0006458C">
              <w:rPr>
                <w:rFonts w:eastAsiaTheme="minorEastAsia"/>
                <w:sz w:val="22"/>
                <w:szCs w:val="22"/>
                <w:lang w:eastAsia="en-US"/>
              </w:rPr>
              <w:t>Учиться использовать свои взгляды на мир для объяснения различных ситуаций, решения возникающих проблем и извлечения жизненных уроков.</w:t>
            </w:r>
          </w:p>
          <w:p w:rsidR="000F51A9" w:rsidRPr="0006458C" w:rsidRDefault="000F51A9" w:rsidP="00C2454A">
            <w:pPr>
              <w:tabs>
                <w:tab w:val="left" w:pos="1860"/>
              </w:tabs>
              <w:rPr>
                <w:b/>
                <w:sz w:val="22"/>
                <w:szCs w:val="22"/>
                <w:u w:val="single"/>
              </w:rPr>
            </w:pPr>
          </w:p>
        </w:tc>
      </w:tr>
      <w:tr w:rsidR="00F574F4" w:rsidRPr="0006458C" w:rsidTr="00C30758">
        <w:trPr>
          <w:trHeight w:val="348"/>
        </w:trPr>
        <w:tc>
          <w:tcPr>
            <w:tcW w:w="643" w:type="dxa"/>
            <w:tcBorders>
              <w:top w:val="single" w:sz="4" w:space="0" w:color="auto"/>
              <w:left w:val="single" w:sz="4" w:space="0" w:color="auto"/>
              <w:right w:val="single" w:sz="4" w:space="0" w:color="auto"/>
            </w:tcBorders>
          </w:tcPr>
          <w:p w:rsidR="00F574F4" w:rsidRPr="0006458C" w:rsidRDefault="00F574F4" w:rsidP="00A7182F">
            <w:pPr>
              <w:rPr>
                <w:sz w:val="22"/>
                <w:szCs w:val="22"/>
              </w:rPr>
            </w:pPr>
            <w:r>
              <w:rPr>
                <w:sz w:val="22"/>
                <w:szCs w:val="22"/>
              </w:rPr>
              <w:t>25</w:t>
            </w:r>
          </w:p>
        </w:tc>
        <w:tc>
          <w:tcPr>
            <w:tcW w:w="894" w:type="dxa"/>
            <w:tcBorders>
              <w:top w:val="single" w:sz="4" w:space="0" w:color="auto"/>
              <w:left w:val="single" w:sz="4" w:space="0" w:color="auto"/>
              <w:right w:val="single" w:sz="4" w:space="0" w:color="auto"/>
            </w:tcBorders>
          </w:tcPr>
          <w:p w:rsidR="00F574F4" w:rsidRPr="0006458C" w:rsidRDefault="00F574F4" w:rsidP="00A7182F">
            <w:pPr>
              <w:rPr>
                <w:sz w:val="22"/>
                <w:szCs w:val="22"/>
              </w:rPr>
            </w:pPr>
          </w:p>
        </w:tc>
        <w:tc>
          <w:tcPr>
            <w:tcW w:w="2540" w:type="dxa"/>
            <w:tcBorders>
              <w:top w:val="single" w:sz="4" w:space="0" w:color="auto"/>
              <w:left w:val="single" w:sz="4" w:space="0" w:color="auto"/>
              <w:right w:val="single" w:sz="4" w:space="0" w:color="auto"/>
            </w:tcBorders>
          </w:tcPr>
          <w:p w:rsidR="00F574F4" w:rsidRPr="0006458C" w:rsidRDefault="00F574F4" w:rsidP="005007B8">
            <w:pPr>
              <w:rPr>
                <w:sz w:val="22"/>
                <w:szCs w:val="22"/>
              </w:rPr>
            </w:pPr>
            <w:r w:rsidRPr="0006458C">
              <w:rPr>
                <w:sz w:val="22"/>
                <w:szCs w:val="22"/>
              </w:rPr>
              <w:t>Обобщение</w:t>
            </w:r>
          </w:p>
          <w:p w:rsidR="00F574F4" w:rsidRPr="0006458C" w:rsidRDefault="00F574F4" w:rsidP="005007B8">
            <w:pPr>
              <w:rPr>
                <w:sz w:val="22"/>
                <w:szCs w:val="22"/>
              </w:rPr>
            </w:pPr>
            <w:r w:rsidRPr="0006458C">
              <w:rPr>
                <w:sz w:val="22"/>
                <w:szCs w:val="22"/>
              </w:rPr>
              <w:t>знаний по теме</w:t>
            </w:r>
          </w:p>
          <w:p w:rsidR="00F574F4" w:rsidRPr="0006458C" w:rsidRDefault="00F574F4" w:rsidP="005007B8">
            <w:pPr>
              <w:rPr>
                <w:sz w:val="22"/>
                <w:szCs w:val="22"/>
              </w:rPr>
            </w:pPr>
            <w:r w:rsidRPr="0006458C">
              <w:rPr>
                <w:sz w:val="22"/>
                <w:szCs w:val="22"/>
              </w:rPr>
              <w:t>«Металлы».</w:t>
            </w:r>
          </w:p>
        </w:tc>
        <w:tc>
          <w:tcPr>
            <w:tcW w:w="3411" w:type="dxa"/>
            <w:gridSpan w:val="2"/>
            <w:tcBorders>
              <w:top w:val="single" w:sz="4" w:space="0" w:color="auto"/>
              <w:left w:val="single" w:sz="4" w:space="0" w:color="auto"/>
              <w:bottom w:val="single" w:sz="4" w:space="0" w:color="auto"/>
              <w:right w:val="single" w:sz="4" w:space="0" w:color="auto"/>
            </w:tcBorders>
          </w:tcPr>
          <w:p w:rsidR="00F574F4" w:rsidRPr="0006458C" w:rsidRDefault="00F574F4" w:rsidP="00C2454A">
            <w:pPr>
              <w:pStyle w:val="TableParagraph"/>
              <w:spacing w:before="148"/>
              <w:ind w:left="0" w:right="398"/>
              <w:rPr>
                <w:rFonts w:ascii="Times New Roman" w:hAnsi="Times New Roman" w:cs="Times New Roman"/>
                <w:lang w:val="ru-RU"/>
              </w:rPr>
            </w:pPr>
            <w:r w:rsidRPr="0006458C">
              <w:rPr>
                <w:rFonts w:ascii="Times New Roman" w:hAnsi="Times New Roman" w:cs="Times New Roman"/>
                <w:lang w:val="ru-RU"/>
              </w:rPr>
              <w:t xml:space="preserve">Урок-упражнение с использованием самостоятельной работы по выполнению проверочных тестов, заданий и </w:t>
            </w:r>
            <w:r w:rsidRPr="0006458C">
              <w:rPr>
                <w:rFonts w:ascii="Times New Roman" w:hAnsi="Times New Roman" w:cs="Times New Roman"/>
                <w:lang w:val="ru-RU"/>
              </w:rPr>
              <w:lastRenderedPageBreak/>
              <w:t>упражнений.</w:t>
            </w:r>
          </w:p>
        </w:tc>
        <w:tc>
          <w:tcPr>
            <w:tcW w:w="3535" w:type="dxa"/>
            <w:vMerge w:val="restart"/>
            <w:tcBorders>
              <w:left w:val="single" w:sz="4" w:space="0" w:color="auto"/>
              <w:right w:val="single" w:sz="4" w:space="0" w:color="auto"/>
            </w:tcBorders>
          </w:tcPr>
          <w:p w:rsidR="00F574F4" w:rsidRPr="0006458C" w:rsidRDefault="00F574F4" w:rsidP="005007B8">
            <w:pPr>
              <w:rPr>
                <w:i/>
                <w:sz w:val="22"/>
                <w:szCs w:val="22"/>
              </w:rPr>
            </w:pPr>
            <w:r w:rsidRPr="0006458C">
              <w:rPr>
                <w:i/>
                <w:sz w:val="22"/>
                <w:szCs w:val="22"/>
              </w:rPr>
              <w:lastRenderedPageBreak/>
              <w:t>Проводить оценку собственных</w:t>
            </w:r>
          </w:p>
          <w:p w:rsidR="00F574F4" w:rsidRPr="0006458C" w:rsidRDefault="00F574F4" w:rsidP="005007B8">
            <w:pPr>
              <w:rPr>
                <w:i/>
                <w:sz w:val="22"/>
                <w:szCs w:val="22"/>
              </w:rPr>
            </w:pPr>
            <w:r w:rsidRPr="0006458C">
              <w:rPr>
                <w:i/>
                <w:sz w:val="22"/>
                <w:szCs w:val="22"/>
              </w:rPr>
              <w:t>достижений в усвоении темы.</w:t>
            </w:r>
          </w:p>
          <w:p w:rsidR="00F574F4" w:rsidRPr="0006458C" w:rsidRDefault="00F574F4" w:rsidP="005007B8">
            <w:pPr>
              <w:rPr>
                <w:sz w:val="22"/>
                <w:szCs w:val="22"/>
              </w:rPr>
            </w:pPr>
            <w:r w:rsidRPr="0006458C">
              <w:rPr>
                <w:i/>
                <w:sz w:val="22"/>
                <w:szCs w:val="22"/>
              </w:rPr>
              <w:t xml:space="preserve">Корректировать </w:t>
            </w:r>
            <w:r w:rsidRPr="0006458C">
              <w:rPr>
                <w:sz w:val="22"/>
                <w:szCs w:val="22"/>
              </w:rPr>
              <w:t>свои знания в соответствии с планируемым результатом.</w:t>
            </w:r>
          </w:p>
          <w:p w:rsidR="00F574F4" w:rsidRPr="0006458C" w:rsidRDefault="00F574F4" w:rsidP="005007B8">
            <w:pPr>
              <w:rPr>
                <w:sz w:val="22"/>
                <w:szCs w:val="22"/>
              </w:rPr>
            </w:pPr>
            <w:r w:rsidRPr="0006458C">
              <w:rPr>
                <w:i/>
                <w:sz w:val="22"/>
                <w:szCs w:val="22"/>
              </w:rPr>
              <w:lastRenderedPageBreak/>
              <w:t xml:space="preserve">Получать </w:t>
            </w:r>
            <w:r w:rsidRPr="0006458C">
              <w:rPr>
                <w:sz w:val="22"/>
                <w:szCs w:val="22"/>
              </w:rPr>
              <w:t>химическую информацию</w:t>
            </w:r>
          </w:p>
          <w:p w:rsidR="00F574F4" w:rsidRPr="0006458C" w:rsidRDefault="00F574F4" w:rsidP="005007B8">
            <w:pPr>
              <w:rPr>
                <w:sz w:val="22"/>
                <w:szCs w:val="22"/>
              </w:rPr>
            </w:pPr>
            <w:r w:rsidRPr="0006458C">
              <w:rPr>
                <w:sz w:val="22"/>
                <w:szCs w:val="22"/>
              </w:rPr>
              <w:t>из различных источников.</w:t>
            </w:r>
          </w:p>
          <w:p w:rsidR="00F574F4" w:rsidRPr="00F574F4" w:rsidRDefault="00F574F4" w:rsidP="00C2454A">
            <w:pPr>
              <w:rPr>
                <w:sz w:val="22"/>
                <w:szCs w:val="22"/>
              </w:rPr>
            </w:pPr>
            <w:r w:rsidRPr="0006458C">
              <w:rPr>
                <w:i/>
                <w:sz w:val="22"/>
                <w:szCs w:val="22"/>
              </w:rPr>
              <w:t xml:space="preserve">Представлять </w:t>
            </w:r>
            <w:r w:rsidRPr="0006458C">
              <w:rPr>
                <w:sz w:val="22"/>
                <w:szCs w:val="22"/>
              </w:rPr>
              <w:t>информацию по теме «Металлы» в виде таблиц, схем, опорного конспекта, в том числе с применением средств ИКТ.</w:t>
            </w:r>
          </w:p>
        </w:tc>
        <w:tc>
          <w:tcPr>
            <w:tcW w:w="4394" w:type="dxa"/>
            <w:vMerge/>
            <w:tcBorders>
              <w:left w:val="single" w:sz="4" w:space="0" w:color="auto"/>
              <w:right w:val="single" w:sz="4" w:space="0" w:color="auto"/>
            </w:tcBorders>
          </w:tcPr>
          <w:p w:rsidR="00F574F4" w:rsidRPr="0006458C" w:rsidRDefault="00F574F4" w:rsidP="00C2454A">
            <w:pPr>
              <w:tabs>
                <w:tab w:val="left" w:pos="1860"/>
              </w:tabs>
              <w:rPr>
                <w:b/>
                <w:sz w:val="22"/>
                <w:szCs w:val="22"/>
                <w:u w:val="single"/>
              </w:rPr>
            </w:pPr>
          </w:p>
        </w:tc>
      </w:tr>
      <w:tr w:rsidR="00F574F4" w:rsidRPr="0006458C" w:rsidTr="000F51A9">
        <w:trPr>
          <w:trHeight w:val="856"/>
        </w:trPr>
        <w:tc>
          <w:tcPr>
            <w:tcW w:w="643" w:type="dxa"/>
            <w:tcBorders>
              <w:top w:val="single" w:sz="4" w:space="0" w:color="auto"/>
              <w:left w:val="single" w:sz="4" w:space="0" w:color="auto"/>
              <w:bottom w:val="single" w:sz="4" w:space="0" w:color="auto"/>
              <w:right w:val="single" w:sz="4" w:space="0" w:color="auto"/>
            </w:tcBorders>
          </w:tcPr>
          <w:p w:rsidR="00F574F4" w:rsidRPr="0006458C" w:rsidRDefault="00F574F4" w:rsidP="00A7182F">
            <w:pPr>
              <w:rPr>
                <w:sz w:val="22"/>
                <w:szCs w:val="22"/>
              </w:rPr>
            </w:pPr>
            <w:r w:rsidRPr="0006458C">
              <w:rPr>
                <w:sz w:val="22"/>
                <w:szCs w:val="22"/>
              </w:rPr>
              <w:lastRenderedPageBreak/>
              <w:t>26</w:t>
            </w:r>
          </w:p>
        </w:tc>
        <w:tc>
          <w:tcPr>
            <w:tcW w:w="894" w:type="dxa"/>
            <w:tcBorders>
              <w:top w:val="single" w:sz="4" w:space="0" w:color="auto"/>
              <w:left w:val="single" w:sz="4" w:space="0" w:color="auto"/>
              <w:bottom w:val="single" w:sz="4" w:space="0" w:color="auto"/>
              <w:right w:val="single" w:sz="4" w:space="0" w:color="auto"/>
            </w:tcBorders>
          </w:tcPr>
          <w:p w:rsidR="00F574F4" w:rsidRPr="0006458C" w:rsidRDefault="00F574F4" w:rsidP="00A7182F">
            <w:pPr>
              <w:rPr>
                <w:sz w:val="22"/>
                <w:szCs w:val="22"/>
              </w:rPr>
            </w:pPr>
          </w:p>
        </w:tc>
        <w:tc>
          <w:tcPr>
            <w:tcW w:w="5951" w:type="dxa"/>
            <w:gridSpan w:val="3"/>
            <w:tcBorders>
              <w:top w:val="single" w:sz="4" w:space="0" w:color="auto"/>
              <w:left w:val="single" w:sz="4" w:space="0" w:color="auto"/>
              <w:bottom w:val="single" w:sz="4" w:space="0" w:color="auto"/>
              <w:right w:val="single" w:sz="4" w:space="0" w:color="auto"/>
            </w:tcBorders>
          </w:tcPr>
          <w:p w:rsidR="00F574F4" w:rsidRPr="0006458C" w:rsidRDefault="00F574F4" w:rsidP="00C2454A">
            <w:pPr>
              <w:pStyle w:val="TableParagraph"/>
              <w:spacing w:before="148"/>
              <w:ind w:right="398"/>
              <w:rPr>
                <w:rFonts w:ascii="Times New Roman" w:hAnsi="Times New Roman" w:cs="Times New Roman"/>
                <w:lang w:val="ru-RU"/>
              </w:rPr>
            </w:pPr>
            <w:r w:rsidRPr="0006458C">
              <w:rPr>
                <w:rFonts w:ascii="Times New Roman" w:hAnsi="Times New Roman" w:cs="Times New Roman"/>
                <w:lang w:val="ru-RU"/>
              </w:rPr>
              <w:t>Контрольная работа по теме «Металлы».</w:t>
            </w:r>
          </w:p>
        </w:tc>
        <w:tc>
          <w:tcPr>
            <w:tcW w:w="3535" w:type="dxa"/>
            <w:vMerge/>
            <w:tcBorders>
              <w:left w:val="single" w:sz="4" w:space="0" w:color="auto"/>
              <w:right w:val="single" w:sz="4" w:space="0" w:color="auto"/>
            </w:tcBorders>
          </w:tcPr>
          <w:p w:rsidR="00F574F4" w:rsidRPr="0006458C" w:rsidRDefault="00F574F4" w:rsidP="00C2454A">
            <w:pPr>
              <w:rPr>
                <w:i/>
                <w:sz w:val="22"/>
                <w:szCs w:val="22"/>
              </w:rPr>
            </w:pPr>
          </w:p>
        </w:tc>
        <w:tc>
          <w:tcPr>
            <w:tcW w:w="4394" w:type="dxa"/>
            <w:vMerge/>
            <w:tcBorders>
              <w:left w:val="single" w:sz="4" w:space="0" w:color="auto"/>
              <w:right w:val="single" w:sz="4" w:space="0" w:color="auto"/>
            </w:tcBorders>
          </w:tcPr>
          <w:p w:rsidR="00F574F4" w:rsidRPr="0006458C" w:rsidRDefault="00F574F4" w:rsidP="00C2454A">
            <w:pPr>
              <w:tabs>
                <w:tab w:val="left" w:pos="1860"/>
              </w:tabs>
              <w:rPr>
                <w:b/>
                <w:sz w:val="22"/>
                <w:szCs w:val="22"/>
                <w:u w:val="single"/>
              </w:rPr>
            </w:pPr>
          </w:p>
        </w:tc>
      </w:tr>
      <w:tr w:rsidR="000F51A9" w:rsidRPr="0006458C" w:rsidTr="000F51A9">
        <w:trPr>
          <w:trHeight w:val="734"/>
        </w:trPr>
        <w:tc>
          <w:tcPr>
            <w:tcW w:w="643" w:type="dxa"/>
            <w:tcBorders>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t>27</w:t>
            </w:r>
          </w:p>
        </w:tc>
        <w:tc>
          <w:tcPr>
            <w:tcW w:w="894" w:type="dxa"/>
            <w:tcBorders>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left w:val="single" w:sz="4" w:space="0" w:color="auto"/>
              <w:bottom w:val="single" w:sz="4" w:space="0" w:color="auto"/>
              <w:right w:val="single" w:sz="4" w:space="0" w:color="auto"/>
            </w:tcBorders>
          </w:tcPr>
          <w:p w:rsidR="000F51A9" w:rsidRPr="0006458C" w:rsidRDefault="000F51A9" w:rsidP="006D55F1">
            <w:pPr>
              <w:rPr>
                <w:b/>
                <w:sz w:val="22"/>
                <w:szCs w:val="22"/>
              </w:rPr>
            </w:pPr>
            <w:r w:rsidRPr="0006458C">
              <w:rPr>
                <w:b/>
                <w:sz w:val="22"/>
                <w:szCs w:val="22"/>
              </w:rPr>
              <w:t>Практическая работа 1.</w:t>
            </w:r>
            <w:r w:rsidRPr="0006458C">
              <w:rPr>
                <w:sz w:val="22"/>
                <w:szCs w:val="22"/>
              </w:rPr>
              <w:t xml:space="preserve"> Осуществление цепочки химических превращений.</w:t>
            </w:r>
          </w:p>
        </w:tc>
        <w:tc>
          <w:tcPr>
            <w:tcW w:w="3411" w:type="dxa"/>
            <w:gridSpan w:val="2"/>
            <w:tcBorders>
              <w:left w:val="single" w:sz="4" w:space="0" w:color="auto"/>
              <w:bottom w:val="single" w:sz="4" w:space="0" w:color="auto"/>
              <w:right w:val="single" w:sz="4" w:space="0" w:color="auto"/>
            </w:tcBorders>
          </w:tcPr>
          <w:p w:rsidR="000F51A9" w:rsidRPr="0006458C" w:rsidRDefault="000F51A9" w:rsidP="006D55F1">
            <w:pPr>
              <w:pStyle w:val="TableParagraph"/>
              <w:spacing w:before="148"/>
              <w:ind w:left="0" w:right="398"/>
              <w:rPr>
                <w:rFonts w:ascii="Times New Roman" w:hAnsi="Times New Roman" w:cs="Times New Roman"/>
                <w:lang w:val="ru-RU"/>
              </w:rPr>
            </w:pPr>
            <w:r w:rsidRPr="0006458C">
              <w:rPr>
                <w:rFonts w:ascii="Times New Roman" w:hAnsi="Times New Roman" w:cs="Times New Roman"/>
              </w:rPr>
              <w:t>Осуществление цепочки химических превращений</w:t>
            </w:r>
            <w:r w:rsidRPr="0006458C">
              <w:rPr>
                <w:rFonts w:ascii="Times New Roman" w:hAnsi="Times New Roman" w:cs="Times New Roman"/>
                <w:lang w:val="ru-RU"/>
              </w:rPr>
              <w:t>.</w:t>
            </w:r>
          </w:p>
        </w:tc>
        <w:tc>
          <w:tcPr>
            <w:tcW w:w="3535" w:type="dxa"/>
            <w:vMerge w:val="restart"/>
            <w:tcBorders>
              <w:left w:val="single" w:sz="4" w:space="0" w:color="auto"/>
              <w:right w:val="single" w:sz="4" w:space="0" w:color="auto"/>
            </w:tcBorders>
          </w:tcPr>
          <w:p w:rsidR="000F51A9" w:rsidRPr="0006458C" w:rsidRDefault="000F51A9" w:rsidP="006D55F1">
            <w:pPr>
              <w:pStyle w:val="TableParagraph"/>
              <w:spacing w:before="94"/>
              <w:ind w:left="0" w:right="193"/>
              <w:rPr>
                <w:rFonts w:ascii="Times New Roman" w:hAnsi="Times New Roman" w:cs="Times New Roman"/>
                <w:lang w:val="ru-RU"/>
              </w:rPr>
            </w:pPr>
            <w:r w:rsidRPr="0006458C">
              <w:rPr>
                <w:rFonts w:ascii="Times New Roman" w:hAnsi="Times New Roman" w:cs="Times New Roman"/>
                <w:lang w:val="ru-RU"/>
              </w:rPr>
              <w:t xml:space="preserve">Экспериментально </w:t>
            </w:r>
            <w:r w:rsidRPr="0006458C">
              <w:rPr>
                <w:rFonts w:ascii="Times New Roman" w:hAnsi="Times New Roman" w:cs="Times New Roman"/>
                <w:i/>
                <w:lang w:val="ru-RU"/>
              </w:rPr>
              <w:t xml:space="preserve">исследовать </w:t>
            </w:r>
            <w:r w:rsidRPr="0006458C">
              <w:rPr>
                <w:rFonts w:ascii="Times New Roman" w:hAnsi="Times New Roman" w:cs="Times New Roman"/>
                <w:lang w:val="ru-RU"/>
              </w:rPr>
              <w:t xml:space="preserve">свойства металлов и их соединений, решать экспериментальные задачи по </w:t>
            </w:r>
            <w:r w:rsidRPr="0006458C">
              <w:rPr>
                <w:rFonts w:ascii="Times New Roman" w:hAnsi="Times New Roman" w:cs="Times New Roman"/>
                <w:w w:val="95"/>
                <w:lang w:val="ru-RU"/>
              </w:rPr>
              <w:t>теме «Металлы».</w:t>
            </w:r>
          </w:p>
          <w:p w:rsidR="000F51A9" w:rsidRPr="0006458C" w:rsidRDefault="000F51A9" w:rsidP="006D55F1">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Работать </w:t>
            </w:r>
            <w:r w:rsidRPr="0006458C">
              <w:rPr>
                <w:rFonts w:ascii="Times New Roman" w:hAnsi="Times New Roman" w:cs="Times New Roman"/>
                <w:lang w:val="ru-RU"/>
              </w:rPr>
              <w:t>с лабораторным оборудованием и нагревательными приборами в соответствии с правилами техники безопасности.</w:t>
            </w:r>
          </w:p>
          <w:p w:rsidR="000F51A9" w:rsidRPr="0006458C" w:rsidRDefault="000F51A9" w:rsidP="006D55F1">
            <w:pPr>
              <w:pStyle w:val="TableParagraph"/>
              <w:ind w:left="0" w:right="147"/>
              <w:rPr>
                <w:rFonts w:ascii="Times New Roman" w:hAnsi="Times New Roman" w:cs="Times New Roman"/>
                <w:lang w:val="ru-RU"/>
              </w:rPr>
            </w:pPr>
            <w:r w:rsidRPr="0006458C">
              <w:rPr>
                <w:rFonts w:ascii="Times New Roman" w:hAnsi="Times New Roman" w:cs="Times New Roman"/>
                <w:i/>
                <w:lang w:val="ru-RU"/>
              </w:rPr>
              <w:t xml:space="preserve">Наблюдать </w:t>
            </w:r>
            <w:r w:rsidRPr="0006458C">
              <w:rPr>
                <w:rFonts w:ascii="Times New Roman" w:hAnsi="Times New Roman" w:cs="Times New Roman"/>
                <w:lang w:val="ru-RU"/>
              </w:rPr>
              <w:t>свойства металлов и их соединений и явлений, происходящих с ними.</w:t>
            </w:r>
          </w:p>
          <w:p w:rsidR="000F51A9" w:rsidRPr="0006458C" w:rsidRDefault="000F51A9" w:rsidP="006D55F1">
            <w:pPr>
              <w:pStyle w:val="TableParagraph"/>
              <w:ind w:left="0" w:right="223"/>
              <w:rPr>
                <w:rFonts w:ascii="Times New Roman" w:hAnsi="Times New Roman" w:cs="Times New Roman"/>
                <w:lang w:val="ru-RU"/>
              </w:rPr>
            </w:pPr>
            <w:r w:rsidRPr="0006458C">
              <w:rPr>
                <w:rFonts w:ascii="Times New Roman" w:hAnsi="Times New Roman" w:cs="Times New Roman"/>
                <w:i/>
                <w:lang w:val="ru-RU"/>
              </w:rPr>
              <w:t xml:space="preserve">Описывать </w:t>
            </w:r>
            <w:r w:rsidRPr="0006458C">
              <w:rPr>
                <w:rFonts w:ascii="Times New Roman" w:hAnsi="Times New Roman" w:cs="Times New Roman"/>
                <w:lang w:val="ru-RU"/>
              </w:rPr>
              <w:t>химический эксперимент с помощью русского (родного) языка и языка химии.</w:t>
            </w:r>
          </w:p>
          <w:p w:rsidR="000F51A9" w:rsidRPr="0006458C" w:rsidRDefault="000F51A9" w:rsidP="006D55F1">
            <w:pPr>
              <w:pStyle w:val="TableParagraph"/>
              <w:ind w:left="0" w:right="211"/>
              <w:rPr>
                <w:rFonts w:ascii="Times New Roman" w:hAnsi="Times New Roman" w:cs="Times New Roman"/>
                <w:lang w:val="ru-RU"/>
              </w:rPr>
            </w:pPr>
            <w:r w:rsidRPr="0006458C">
              <w:rPr>
                <w:rFonts w:ascii="Times New Roman" w:hAnsi="Times New Roman" w:cs="Times New Roman"/>
                <w:i/>
                <w:lang w:val="ru-RU"/>
              </w:rPr>
              <w:t xml:space="preserve">Формулировать </w:t>
            </w:r>
            <w:r w:rsidRPr="0006458C">
              <w:rPr>
                <w:rFonts w:ascii="Times New Roman" w:hAnsi="Times New Roman" w:cs="Times New Roman"/>
                <w:lang w:val="ru-RU"/>
              </w:rPr>
              <w:t>выводы по результатам проведенного эксперимента.</w:t>
            </w:r>
          </w:p>
          <w:p w:rsidR="000F51A9" w:rsidRPr="0006458C" w:rsidRDefault="000F51A9" w:rsidP="006D55F1">
            <w:pPr>
              <w:rPr>
                <w:i/>
                <w:sz w:val="22"/>
                <w:szCs w:val="22"/>
              </w:rPr>
            </w:pPr>
            <w:r w:rsidRPr="0006458C">
              <w:rPr>
                <w:i/>
                <w:sz w:val="22"/>
                <w:szCs w:val="22"/>
              </w:rPr>
              <w:t xml:space="preserve">Определять </w:t>
            </w:r>
            <w:r w:rsidRPr="0006458C">
              <w:rPr>
                <w:sz w:val="22"/>
                <w:szCs w:val="22"/>
              </w:rPr>
              <w:t>(исходя из учебной задачи) необходимость использования наблюдения или эксперимента.</w:t>
            </w:r>
          </w:p>
        </w:tc>
        <w:tc>
          <w:tcPr>
            <w:tcW w:w="4394" w:type="dxa"/>
            <w:vMerge w:val="restart"/>
            <w:tcBorders>
              <w:left w:val="single" w:sz="4" w:space="0" w:color="auto"/>
              <w:right w:val="single" w:sz="4" w:space="0" w:color="auto"/>
            </w:tcBorders>
          </w:tcPr>
          <w:p w:rsidR="000F51A9" w:rsidRPr="0006458C" w:rsidRDefault="000F51A9" w:rsidP="006D55F1">
            <w:pPr>
              <w:tabs>
                <w:tab w:val="left" w:pos="1860"/>
              </w:tabs>
              <w:rPr>
                <w:b/>
                <w:sz w:val="22"/>
                <w:szCs w:val="22"/>
                <w:u w:val="single"/>
              </w:rPr>
            </w:pPr>
            <w:r w:rsidRPr="0006458C">
              <w:rPr>
                <w:b/>
                <w:sz w:val="22"/>
                <w:szCs w:val="22"/>
                <w:u w:val="single"/>
              </w:rPr>
              <w:t>Регулятивные:</w:t>
            </w:r>
          </w:p>
          <w:p w:rsidR="00F574F4" w:rsidRPr="00F574F4" w:rsidRDefault="00F574F4" w:rsidP="00F574F4">
            <w:pPr>
              <w:pStyle w:val="TableParagraph"/>
              <w:ind w:left="0" w:right="752"/>
              <w:rPr>
                <w:rFonts w:ascii="Times New Roman" w:hAnsi="Times New Roman" w:cs="Times New Roman"/>
                <w:lang w:val="ru-RU"/>
              </w:rPr>
            </w:pPr>
            <w:r>
              <w:rPr>
                <w:rFonts w:ascii="Times New Roman" w:hAnsi="Times New Roman" w:cs="Times New Roman"/>
                <w:lang w:val="ru-RU"/>
              </w:rPr>
              <w:t>1</w:t>
            </w:r>
            <w:r w:rsidRPr="00F574F4">
              <w:rPr>
                <w:rFonts w:ascii="Times New Roman" w:hAnsi="Times New Roman" w:cs="Times New Roman"/>
                <w:lang w:val="ru-RU"/>
              </w:rPr>
              <w:t xml:space="preserve">. </w:t>
            </w:r>
            <w:r w:rsidRPr="00F574F4">
              <w:rPr>
                <w:rFonts w:ascii="Times New Roman" w:hAnsi="Times New Roman" w:cs="Times New Roman"/>
                <w:lang w:val="ru-RU"/>
              </w:rPr>
              <w:t>Владеть основами саморегуляции в учебной и познавательной деятельности в форме осознанного управления своим поведением и деятельностью, направленной н</w:t>
            </w:r>
            <w:r w:rsidRPr="00F574F4">
              <w:rPr>
                <w:rFonts w:ascii="Times New Roman" w:hAnsi="Times New Roman" w:cs="Times New Roman"/>
                <w:lang w:val="ru-RU"/>
              </w:rPr>
              <w:t xml:space="preserve">а достижение поставленных целей. </w:t>
            </w:r>
          </w:p>
          <w:p w:rsidR="000F51A9" w:rsidRPr="00F574F4" w:rsidRDefault="000F51A9" w:rsidP="00F574F4">
            <w:pPr>
              <w:pStyle w:val="TableParagraph"/>
              <w:ind w:left="0" w:right="752"/>
              <w:rPr>
                <w:rFonts w:ascii="Times New Roman" w:hAnsi="Times New Roman" w:cs="Times New Roman"/>
                <w:lang w:val="ru-RU"/>
              </w:rPr>
            </w:pPr>
            <w:r w:rsidRPr="00F574F4">
              <w:rPr>
                <w:rFonts w:ascii="Times New Roman" w:hAnsi="Times New Roman" w:cs="Times New Roman"/>
                <w:b/>
                <w:u w:val="single"/>
              </w:rPr>
              <w:t>Познавательные:</w:t>
            </w:r>
            <w:r w:rsidR="00F574F4" w:rsidRPr="00F574F4">
              <w:rPr>
                <w:rFonts w:ascii="Times New Roman" w:hAnsi="Times New Roman" w:cs="Times New Roman"/>
              </w:rPr>
              <w:t xml:space="preserve">                                       </w:t>
            </w:r>
            <w:r w:rsidR="00F574F4">
              <w:rPr>
                <w:rFonts w:ascii="Times New Roman" w:hAnsi="Times New Roman" w:cs="Times New Roman"/>
              </w:rPr>
              <w:t xml:space="preserve">              </w:t>
            </w:r>
            <w:r w:rsidR="00F574F4" w:rsidRPr="00F574F4">
              <w:rPr>
                <w:rFonts w:ascii="Times New Roman" w:hAnsi="Times New Roman" w:cs="Times New Roman"/>
              </w:rPr>
              <w:t xml:space="preserve">1. </w:t>
            </w:r>
            <w:r w:rsidRPr="00F574F4">
              <w:rPr>
                <w:rFonts w:ascii="Times New Roman" w:hAnsi="Times New Roman" w:cs="Times New Roman"/>
              </w:rPr>
              <w:t xml:space="preserve">Создавать схематические модели с выделением существенных характеристик объекта. </w:t>
            </w:r>
            <w:r w:rsidR="00F574F4" w:rsidRPr="00F574F4">
              <w:rPr>
                <w:rFonts w:ascii="Times New Roman" w:hAnsi="Times New Roman" w:cs="Times New Roman"/>
              </w:rPr>
              <w:t xml:space="preserve">                                                                      </w:t>
            </w:r>
            <w:r w:rsidR="00F574F4" w:rsidRPr="00F574F4">
              <w:rPr>
                <w:rFonts w:ascii="Times New Roman" w:hAnsi="Times New Roman" w:cs="Times New Roman"/>
                <w:lang w:val="ru-RU"/>
              </w:rPr>
              <w:t xml:space="preserve">2. </w:t>
            </w:r>
            <w:r w:rsidR="00F574F4" w:rsidRPr="00F574F4">
              <w:rPr>
                <w:rFonts w:ascii="Times New Roman" w:hAnsi="Times New Roman" w:cs="Times New Roman"/>
                <w:lang w:val="ru-RU"/>
              </w:rPr>
              <w:t>Уметь анализировать, обобщать, классифицировать, сравнивать, устанавливать причинно- следственные связи, устанавливать аналогии.</w:t>
            </w:r>
          </w:p>
          <w:p w:rsidR="000F51A9" w:rsidRPr="0006458C" w:rsidRDefault="000F51A9" w:rsidP="006D55F1">
            <w:pPr>
              <w:tabs>
                <w:tab w:val="left" w:pos="1860"/>
              </w:tabs>
              <w:rPr>
                <w:b/>
                <w:sz w:val="22"/>
                <w:szCs w:val="22"/>
                <w:u w:val="single"/>
              </w:rPr>
            </w:pPr>
            <w:r w:rsidRPr="0006458C">
              <w:rPr>
                <w:b/>
                <w:sz w:val="22"/>
                <w:szCs w:val="22"/>
                <w:u w:val="single"/>
              </w:rPr>
              <w:t xml:space="preserve"> Коммуникативные:</w:t>
            </w:r>
          </w:p>
          <w:p w:rsidR="000F51A9" w:rsidRPr="0006458C" w:rsidRDefault="000F51A9" w:rsidP="006D55F1">
            <w:pPr>
              <w:rPr>
                <w:rFonts w:eastAsiaTheme="minorEastAsia"/>
                <w:sz w:val="22"/>
                <w:szCs w:val="22"/>
              </w:rPr>
            </w:pPr>
            <w:r w:rsidRPr="0006458C">
              <w:rPr>
                <w:sz w:val="22"/>
                <w:szCs w:val="22"/>
              </w:rPr>
              <w:t xml:space="preserve">1. </w:t>
            </w:r>
            <w:r w:rsidRPr="0006458C">
              <w:rPr>
                <w:rFonts w:eastAsiaTheme="minorEastAsia"/>
                <w:sz w:val="22"/>
                <w:szCs w:val="22"/>
              </w:rPr>
              <w:t>Уметь взглянуть на ситуацию с иной позиции и догова</w:t>
            </w:r>
            <w:r w:rsidR="00F574F4">
              <w:rPr>
                <w:rFonts w:eastAsiaTheme="minorEastAsia"/>
                <w:sz w:val="22"/>
                <w:szCs w:val="22"/>
              </w:rPr>
              <w:t>риваться с людьми иных позиций.</w:t>
            </w:r>
          </w:p>
          <w:p w:rsidR="000F51A9" w:rsidRPr="0006458C" w:rsidRDefault="000F51A9" w:rsidP="006D55F1">
            <w:pPr>
              <w:tabs>
                <w:tab w:val="left" w:pos="1860"/>
              </w:tabs>
              <w:rPr>
                <w:b/>
                <w:sz w:val="22"/>
                <w:szCs w:val="22"/>
                <w:u w:val="single"/>
              </w:rPr>
            </w:pPr>
            <w:r w:rsidRPr="0006458C">
              <w:rPr>
                <w:b/>
                <w:sz w:val="22"/>
                <w:szCs w:val="22"/>
                <w:u w:val="single"/>
              </w:rPr>
              <w:t>Личностные:</w:t>
            </w:r>
          </w:p>
          <w:p w:rsidR="000F51A9" w:rsidRPr="00F574F4" w:rsidRDefault="000F51A9" w:rsidP="006D55F1">
            <w:pPr>
              <w:rPr>
                <w:sz w:val="22"/>
                <w:szCs w:val="22"/>
              </w:rPr>
            </w:pPr>
            <w:r w:rsidRPr="0006458C">
              <w:rPr>
                <w:sz w:val="22"/>
                <w:szCs w:val="22"/>
              </w:rPr>
              <w:t>1. Использовать свои интересы для выбора индивидуаль</w:t>
            </w:r>
            <w:r w:rsidR="00F574F4">
              <w:rPr>
                <w:sz w:val="22"/>
                <w:szCs w:val="22"/>
              </w:rPr>
              <w:t>ной образовательной траектории.</w:t>
            </w:r>
          </w:p>
        </w:tc>
      </w:tr>
      <w:tr w:rsidR="000F51A9" w:rsidRPr="0006458C" w:rsidTr="000F51A9">
        <w:trPr>
          <w:trHeight w:val="735"/>
        </w:trPr>
        <w:tc>
          <w:tcPr>
            <w:tcW w:w="643" w:type="dxa"/>
            <w:tcBorders>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t>28</w:t>
            </w:r>
          </w:p>
        </w:tc>
        <w:tc>
          <w:tcPr>
            <w:tcW w:w="894" w:type="dxa"/>
            <w:tcBorders>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left w:val="single" w:sz="4" w:space="0" w:color="auto"/>
              <w:bottom w:val="single" w:sz="4" w:space="0" w:color="auto"/>
              <w:right w:val="single" w:sz="4" w:space="0" w:color="auto"/>
            </w:tcBorders>
          </w:tcPr>
          <w:p w:rsidR="000F51A9" w:rsidRPr="0006458C" w:rsidRDefault="000F51A9" w:rsidP="006D55F1">
            <w:pPr>
              <w:rPr>
                <w:b/>
                <w:sz w:val="22"/>
                <w:szCs w:val="22"/>
              </w:rPr>
            </w:pPr>
            <w:r w:rsidRPr="0006458C">
              <w:rPr>
                <w:b/>
                <w:sz w:val="22"/>
                <w:szCs w:val="22"/>
              </w:rPr>
              <w:t>Практическая работа 2.</w:t>
            </w:r>
            <w:r w:rsidRPr="0006458C">
              <w:rPr>
                <w:sz w:val="22"/>
                <w:szCs w:val="22"/>
              </w:rPr>
              <w:t xml:space="preserve"> Получение и свойства соединений металлов.</w:t>
            </w:r>
          </w:p>
        </w:tc>
        <w:tc>
          <w:tcPr>
            <w:tcW w:w="3411" w:type="dxa"/>
            <w:gridSpan w:val="2"/>
            <w:tcBorders>
              <w:left w:val="single" w:sz="4" w:space="0" w:color="auto"/>
              <w:bottom w:val="single" w:sz="4" w:space="0" w:color="auto"/>
              <w:right w:val="single" w:sz="4" w:space="0" w:color="auto"/>
            </w:tcBorders>
          </w:tcPr>
          <w:p w:rsidR="000F51A9" w:rsidRPr="0006458C" w:rsidRDefault="000F51A9" w:rsidP="006D55F1">
            <w:pPr>
              <w:pStyle w:val="TableParagraph"/>
              <w:spacing w:before="148"/>
              <w:ind w:left="0" w:right="398"/>
              <w:rPr>
                <w:rFonts w:ascii="Times New Roman" w:hAnsi="Times New Roman" w:cs="Times New Roman"/>
                <w:lang w:val="ru-RU"/>
              </w:rPr>
            </w:pPr>
            <w:r w:rsidRPr="0006458C">
              <w:rPr>
                <w:rFonts w:ascii="Times New Roman" w:hAnsi="Times New Roman" w:cs="Times New Roman"/>
                <w:lang w:val="ru-RU"/>
              </w:rPr>
              <w:t>Получение и свойства соединений металлов.</w:t>
            </w:r>
          </w:p>
        </w:tc>
        <w:tc>
          <w:tcPr>
            <w:tcW w:w="3535" w:type="dxa"/>
            <w:vMerge/>
            <w:tcBorders>
              <w:left w:val="single" w:sz="4" w:space="0" w:color="auto"/>
              <w:right w:val="single" w:sz="4" w:space="0" w:color="auto"/>
            </w:tcBorders>
          </w:tcPr>
          <w:p w:rsidR="000F51A9" w:rsidRPr="0006458C" w:rsidRDefault="000F51A9" w:rsidP="00C2454A">
            <w:pPr>
              <w:rPr>
                <w:i/>
                <w:sz w:val="22"/>
                <w:szCs w:val="22"/>
              </w:rPr>
            </w:pPr>
          </w:p>
        </w:tc>
        <w:tc>
          <w:tcPr>
            <w:tcW w:w="4394" w:type="dxa"/>
            <w:vMerge/>
            <w:tcBorders>
              <w:left w:val="single" w:sz="4" w:space="0" w:color="auto"/>
              <w:right w:val="single" w:sz="4" w:space="0" w:color="auto"/>
            </w:tcBorders>
          </w:tcPr>
          <w:p w:rsidR="000F51A9" w:rsidRPr="0006458C" w:rsidRDefault="000F51A9" w:rsidP="00C2454A">
            <w:pPr>
              <w:rPr>
                <w:b/>
                <w:sz w:val="22"/>
                <w:szCs w:val="22"/>
                <w:u w:val="single"/>
              </w:rPr>
            </w:pPr>
          </w:p>
        </w:tc>
      </w:tr>
      <w:tr w:rsidR="000F51A9" w:rsidRPr="0006458C" w:rsidTr="000F51A9">
        <w:trPr>
          <w:trHeight w:val="1514"/>
        </w:trPr>
        <w:tc>
          <w:tcPr>
            <w:tcW w:w="643" w:type="dxa"/>
            <w:tcBorders>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t>29</w:t>
            </w:r>
          </w:p>
        </w:tc>
        <w:tc>
          <w:tcPr>
            <w:tcW w:w="894" w:type="dxa"/>
            <w:tcBorders>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left w:val="single" w:sz="4" w:space="0" w:color="auto"/>
              <w:bottom w:val="single" w:sz="4" w:space="0" w:color="auto"/>
              <w:right w:val="single" w:sz="4" w:space="0" w:color="auto"/>
            </w:tcBorders>
          </w:tcPr>
          <w:p w:rsidR="000F51A9" w:rsidRPr="0006458C" w:rsidRDefault="000F51A9" w:rsidP="006D55F1">
            <w:pPr>
              <w:rPr>
                <w:b/>
                <w:sz w:val="22"/>
                <w:szCs w:val="22"/>
              </w:rPr>
            </w:pPr>
            <w:r w:rsidRPr="0006458C">
              <w:rPr>
                <w:b/>
                <w:sz w:val="22"/>
                <w:szCs w:val="22"/>
              </w:rPr>
              <w:t>Практическая работа 3.</w:t>
            </w:r>
            <w:r w:rsidRPr="0006458C">
              <w:rPr>
                <w:sz w:val="22"/>
                <w:szCs w:val="22"/>
              </w:rPr>
              <w:t xml:space="preserve"> Решение экспериментальных задач на распознавание и получение соединений металлов.</w:t>
            </w:r>
          </w:p>
        </w:tc>
        <w:tc>
          <w:tcPr>
            <w:tcW w:w="3411" w:type="dxa"/>
            <w:gridSpan w:val="2"/>
            <w:tcBorders>
              <w:left w:val="single" w:sz="4" w:space="0" w:color="auto"/>
              <w:bottom w:val="single" w:sz="4" w:space="0" w:color="auto"/>
              <w:right w:val="single" w:sz="4" w:space="0" w:color="auto"/>
            </w:tcBorders>
          </w:tcPr>
          <w:p w:rsidR="000F51A9" w:rsidRPr="0006458C" w:rsidRDefault="000F51A9" w:rsidP="006D55F1">
            <w:pPr>
              <w:pStyle w:val="TableParagraph"/>
              <w:spacing w:before="148"/>
              <w:ind w:left="0" w:right="398"/>
              <w:rPr>
                <w:rFonts w:ascii="Times New Roman" w:hAnsi="Times New Roman" w:cs="Times New Roman"/>
                <w:lang w:val="ru-RU"/>
              </w:rPr>
            </w:pPr>
            <w:r w:rsidRPr="0006458C">
              <w:rPr>
                <w:rFonts w:ascii="Times New Roman" w:hAnsi="Times New Roman" w:cs="Times New Roman"/>
                <w:lang w:val="ru-RU"/>
              </w:rPr>
              <w:t>Решение экспериментальных задач на распознавание и получение соедине</w:t>
            </w:r>
            <w:r w:rsidRPr="0006458C">
              <w:rPr>
                <w:rFonts w:ascii="Times New Roman" w:hAnsi="Times New Roman" w:cs="Times New Roman"/>
                <w:w w:val="95"/>
                <w:lang w:val="ru-RU"/>
              </w:rPr>
              <w:t>ний металлов.</w:t>
            </w:r>
          </w:p>
        </w:tc>
        <w:tc>
          <w:tcPr>
            <w:tcW w:w="3535" w:type="dxa"/>
            <w:vMerge/>
            <w:tcBorders>
              <w:left w:val="single" w:sz="4" w:space="0" w:color="auto"/>
              <w:right w:val="single" w:sz="4" w:space="0" w:color="auto"/>
            </w:tcBorders>
          </w:tcPr>
          <w:p w:rsidR="000F51A9" w:rsidRPr="0006458C" w:rsidRDefault="000F51A9" w:rsidP="00C2454A">
            <w:pPr>
              <w:rPr>
                <w:i/>
                <w:sz w:val="22"/>
                <w:szCs w:val="22"/>
              </w:rPr>
            </w:pPr>
          </w:p>
        </w:tc>
        <w:tc>
          <w:tcPr>
            <w:tcW w:w="4394" w:type="dxa"/>
            <w:vMerge/>
            <w:tcBorders>
              <w:left w:val="single" w:sz="4" w:space="0" w:color="auto"/>
              <w:right w:val="single" w:sz="4" w:space="0" w:color="auto"/>
            </w:tcBorders>
          </w:tcPr>
          <w:p w:rsidR="000F51A9" w:rsidRPr="0006458C" w:rsidRDefault="000F51A9" w:rsidP="00C2454A">
            <w:pPr>
              <w:rPr>
                <w:b/>
                <w:sz w:val="22"/>
                <w:szCs w:val="22"/>
                <w:u w:val="single"/>
              </w:rPr>
            </w:pPr>
          </w:p>
        </w:tc>
      </w:tr>
      <w:tr w:rsidR="000F51A9" w:rsidRPr="0006458C" w:rsidTr="000F51A9">
        <w:trPr>
          <w:trHeight w:val="539"/>
        </w:trPr>
        <w:tc>
          <w:tcPr>
            <w:tcW w:w="643"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t>30</w:t>
            </w:r>
          </w:p>
        </w:tc>
        <w:tc>
          <w:tcPr>
            <w:tcW w:w="894"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0F51A9" w:rsidRPr="0006458C" w:rsidRDefault="000F51A9" w:rsidP="006162ED">
            <w:pPr>
              <w:rPr>
                <w:sz w:val="22"/>
                <w:szCs w:val="22"/>
              </w:rPr>
            </w:pPr>
            <w:r w:rsidRPr="0006458C">
              <w:rPr>
                <w:sz w:val="22"/>
                <w:szCs w:val="22"/>
              </w:rPr>
              <w:t>Общая характеристика неметаллов.</w:t>
            </w:r>
          </w:p>
          <w:p w:rsidR="000F51A9" w:rsidRPr="0006458C" w:rsidRDefault="000F51A9" w:rsidP="006162ED">
            <w:pPr>
              <w:rPr>
                <w:sz w:val="22"/>
                <w:szCs w:val="22"/>
              </w:rPr>
            </w:pPr>
          </w:p>
          <w:p w:rsidR="000F51A9" w:rsidRPr="0006458C" w:rsidRDefault="000F51A9" w:rsidP="006162ED">
            <w:pPr>
              <w:rPr>
                <w:sz w:val="22"/>
                <w:szCs w:val="22"/>
              </w:rPr>
            </w:pPr>
          </w:p>
          <w:p w:rsidR="000F51A9" w:rsidRPr="0006458C" w:rsidRDefault="000F51A9" w:rsidP="006162ED">
            <w:pPr>
              <w:rPr>
                <w:sz w:val="22"/>
                <w:szCs w:val="22"/>
              </w:rPr>
            </w:pPr>
          </w:p>
        </w:tc>
        <w:tc>
          <w:tcPr>
            <w:tcW w:w="3411" w:type="dxa"/>
            <w:gridSpan w:val="2"/>
            <w:tcBorders>
              <w:top w:val="single" w:sz="4" w:space="0" w:color="auto"/>
              <w:left w:val="single" w:sz="4" w:space="0" w:color="auto"/>
              <w:bottom w:val="single" w:sz="4" w:space="0" w:color="auto"/>
              <w:right w:val="single" w:sz="4" w:space="0" w:color="auto"/>
            </w:tcBorders>
          </w:tcPr>
          <w:p w:rsidR="000F51A9" w:rsidRPr="0006458C" w:rsidRDefault="000F51A9" w:rsidP="006162ED">
            <w:pPr>
              <w:pStyle w:val="TableParagraph"/>
              <w:spacing w:before="93"/>
              <w:ind w:left="0" w:right="19"/>
              <w:rPr>
                <w:rFonts w:ascii="Times New Roman" w:hAnsi="Times New Roman" w:cs="Times New Roman"/>
                <w:lang w:val="ru-RU"/>
              </w:rPr>
            </w:pPr>
            <w:r w:rsidRPr="0006458C">
              <w:rPr>
                <w:rFonts w:ascii="Times New Roman" w:hAnsi="Times New Roman" w:cs="Times New Roman"/>
                <w:lang w:val="ru-RU"/>
              </w:rPr>
              <w:t>Общая характеристика неметаллов: положение в Периодической системе химических элементов Д. И. Менделеева, особенности строения атомов, электроотрицательность (ЭО) как мера «неметалличности»,</w:t>
            </w:r>
            <w:r w:rsidRPr="0006458C">
              <w:rPr>
                <w:rFonts w:ascii="Times New Roman" w:hAnsi="Times New Roman" w:cs="Times New Roman"/>
                <w:spacing w:val="-15"/>
                <w:lang w:val="ru-RU"/>
              </w:rPr>
              <w:t xml:space="preserve"> </w:t>
            </w:r>
            <w:r w:rsidRPr="0006458C">
              <w:rPr>
                <w:rFonts w:ascii="Times New Roman" w:hAnsi="Times New Roman" w:cs="Times New Roman"/>
                <w:lang w:val="ru-RU"/>
              </w:rPr>
              <w:t>ряд</w:t>
            </w:r>
            <w:r w:rsidRPr="0006458C">
              <w:rPr>
                <w:rFonts w:ascii="Times New Roman" w:hAnsi="Times New Roman" w:cs="Times New Roman"/>
                <w:spacing w:val="-15"/>
                <w:lang w:val="ru-RU"/>
              </w:rPr>
              <w:t xml:space="preserve"> </w:t>
            </w:r>
            <w:r w:rsidRPr="0006458C">
              <w:rPr>
                <w:rFonts w:ascii="Times New Roman" w:hAnsi="Times New Roman" w:cs="Times New Roman"/>
                <w:lang w:val="ru-RU"/>
              </w:rPr>
              <w:t>ЭО.</w:t>
            </w:r>
            <w:r w:rsidRPr="0006458C">
              <w:rPr>
                <w:rFonts w:ascii="Times New Roman" w:hAnsi="Times New Roman" w:cs="Times New Roman"/>
                <w:spacing w:val="-15"/>
                <w:lang w:val="ru-RU"/>
              </w:rPr>
              <w:t xml:space="preserve"> </w:t>
            </w:r>
            <w:r w:rsidRPr="0006458C">
              <w:rPr>
                <w:rFonts w:ascii="Times New Roman" w:hAnsi="Times New Roman" w:cs="Times New Roman"/>
                <w:lang w:val="ru-RU"/>
              </w:rPr>
              <w:t>Кристаллическое строение неметаллов —</w:t>
            </w:r>
            <w:r w:rsidRPr="0006458C">
              <w:rPr>
                <w:rFonts w:ascii="Times New Roman" w:hAnsi="Times New Roman" w:cs="Times New Roman"/>
                <w:spacing w:val="-16"/>
                <w:lang w:val="ru-RU"/>
              </w:rPr>
              <w:t xml:space="preserve"> </w:t>
            </w:r>
            <w:r w:rsidRPr="0006458C">
              <w:rPr>
                <w:rFonts w:ascii="Times New Roman" w:hAnsi="Times New Roman" w:cs="Times New Roman"/>
                <w:lang w:val="ru-RU"/>
              </w:rPr>
              <w:t xml:space="preserve">простых веществ. </w:t>
            </w:r>
            <w:r w:rsidRPr="0006458C">
              <w:rPr>
                <w:rFonts w:ascii="Times New Roman" w:hAnsi="Times New Roman" w:cs="Times New Roman"/>
                <w:lang w:val="ru-RU"/>
              </w:rPr>
              <w:lastRenderedPageBreak/>
              <w:t>Аллотропия.</w:t>
            </w:r>
            <w:r w:rsidRPr="0006458C">
              <w:rPr>
                <w:rFonts w:ascii="Times New Roman" w:hAnsi="Times New Roman" w:cs="Times New Roman"/>
                <w:spacing w:val="4"/>
                <w:lang w:val="ru-RU"/>
              </w:rPr>
              <w:t xml:space="preserve"> </w:t>
            </w:r>
            <w:r w:rsidRPr="0006458C">
              <w:rPr>
                <w:rFonts w:ascii="Times New Roman" w:hAnsi="Times New Roman" w:cs="Times New Roman"/>
                <w:lang w:val="ru-RU"/>
              </w:rPr>
              <w:t>Физические свойства неметаллов. Относитель</w:t>
            </w:r>
            <w:r w:rsidRPr="0006458C">
              <w:rPr>
                <w:rFonts w:ascii="Times New Roman" w:hAnsi="Times New Roman" w:cs="Times New Roman"/>
                <w:w w:val="95"/>
                <w:lang w:val="ru-RU"/>
              </w:rPr>
              <w:t>ность понятий «металл» и «неметалл».</w:t>
            </w:r>
          </w:p>
        </w:tc>
        <w:tc>
          <w:tcPr>
            <w:tcW w:w="3535" w:type="dxa"/>
            <w:tcBorders>
              <w:left w:val="single" w:sz="4" w:space="0" w:color="auto"/>
              <w:right w:val="single" w:sz="4" w:space="0" w:color="auto"/>
            </w:tcBorders>
          </w:tcPr>
          <w:p w:rsidR="000F51A9" w:rsidRPr="0006458C" w:rsidRDefault="000F51A9" w:rsidP="006162ED">
            <w:pPr>
              <w:pStyle w:val="TableParagraph"/>
              <w:spacing w:before="137"/>
              <w:ind w:left="0" w:right="256"/>
              <w:rPr>
                <w:rFonts w:ascii="Times New Roman" w:hAnsi="Times New Roman" w:cs="Times New Roman"/>
                <w:lang w:val="ru-RU"/>
              </w:rPr>
            </w:pPr>
            <w:r w:rsidRPr="0006458C">
              <w:rPr>
                <w:rFonts w:ascii="Times New Roman" w:hAnsi="Times New Roman" w:cs="Times New Roman"/>
                <w:i/>
                <w:lang w:val="ru-RU"/>
              </w:rPr>
              <w:lastRenderedPageBreak/>
              <w:t>Называть</w:t>
            </w:r>
            <w:r w:rsidRPr="0006458C">
              <w:rPr>
                <w:rFonts w:ascii="Times New Roman" w:hAnsi="Times New Roman" w:cs="Times New Roman"/>
                <w:i/>
                <w:spacing w:val="-14"/>
                <w:lang w:val="ru-RU"/>
              </w:rPr>
              <w:t xml:space="preserve"> </w:t>
            </w:r>
            <w:r w:rsidRPr="0006458C">
              <w:rPr>
                <w:rFonts w:ascii="Times New Roman" w:hAnsi="Times New Roman" w:cs="Times New Roman"/>
                <w:lang w:val="ru-RU"/>
              </w:rPr>
              <w:t>соединения</w:t>
            </w:r>
            <w:r w:rsidRPr="0006458C">
              <w:rPr>
                <w:rFonts w:ascii="Times New Roman" w:hAnsi="Times New Roman" w:cs="Times New Roman"/>
                <w:spacing w:val="-14"/>
                <w:lang w:val="ru-RU"/>
              </w:rPr>
              <w:t xml:space="preserve"> </w:t>
            </w:r>
            <w:r w:rsidRPr="0006458C">
              <w:rPr>
                <w:rFonts w:ascii="Times New Roman" w:hAnsi="Times New Roman" w:cs="Times New Roman"/>
                <w:lang w:val="ru-RU"/>
              </w:rPr>
              <w:t>неметаллов</w:t>
            </w:r>
            <w:r w:rsidRPr="0006458C">
              <w:rPr>
                <w:rFonts w:ascii="Times New Roman" w:hAnsi="Times New Roman" w:cs="Times New Roman"/>
                <w:spacing w:val="-14"/>
                <w:lang w:val="ru-RU"/>
              </w:rPr>
              <w:t xml:space="preserve"> </w:t>
            </w:r>
            <w:r w:rsidRPr="0006458C">
              <w:rPr>
                <w:rFonts w:ascii="Times New Roman" w:hAnsi="Times New Roman" w:cs="Times New Roman"/>
                <w:lang w:val="ru-RU"/>
              </w:rPr>
              <w:t>по формулам</w:t>
            </w:r>
            <w:r w:rsidRPr="0006458C">
              <w:rPr>
                <w:rFonts w:ascii="Times New Roman" w:hAnsi="Times New Roman" w:cs="Times New Roman"/>
                <w:spacing w:val="-15"/>
                <w:lang w:val="ru-RU"/>
              </w:rPr>
              <w:t xml:space="preserve"> </w:t>
            </w:r>
            <w:r w:rsidRPr="0006458C">
              <w:rPr>
                <w:rFonts w:ascii="Times New Roman" w:hAnsi="Times New Roman" w:cs="Times New Roman"/>
                <w:lang w:val="ru-RU"/>
              </w:rPr>
              <w:t>и</w:t>
            </w:r>
            <w:r w:rsidRPr="0006458C">
              <w:rPr>
                <w:rFonts w:ascii="Times New Roman" w:hAnsi="Times New Roman" w:cs="Times New Roman"/>
                <w:spacing w:val="-15"/>
                <w:lang w:val="ru-RU"/>
              </w:rPr>
              <w:t xml:space="preserve"> </w:t>
            </w:r>
            <w:r w:rsidRPr="0006458C">
              <w:rPr>
                <w:rFonts w:ascii="Times New Roman" w:hAnsi="Times New Roman" w:cs="Times New Roman"/>
                <w:i/>
                <w:lang w:val="ru-RU"/>
              </w:rPr>
              <w:t>составлять</w:t>
            </w:r>
            <w:r w:rsidRPr="0006458C">
              <w:rPr>
                <w:rFonts w:ascii="Times New Roman" w:hAnsi="Times New Roman" w:cs="Times New Roman"/>
                <w:i/>
                <w:spacing w:val="-15"/>
                <w:lang w:val="ru-RU"/>
              </w:rPr>
              <w:t xml:space="preserve"> </w:t>
            </w:r>
            <w:r w:rsidRPr="0006458C">
              <w:rPr>
                <w:rFonts w:ascii="Times New Roman" w:hAnsi="Times New Roman" w:cs="Times New Roman"/>
                <w:lang w:val="ru-RU"/>
              </w:rPr>
              <w:t>формулы</w:t>
            </w:r>
            <w:r w:rsidRPr="0006458C">
              <w:rPr>
                <w:rFonts w:ascii="Times New Roman" w:hAnsi="Times New Roman" w:cs="Times New Roman"/>
                <w:spacing w:val="-15"/>
                <w:lang w:val="ru-RU"/>
              </w:rPr>
              <w:t xml:space="preserve"> </w:t>
            </w:r>
            <w:r w:rsidRPr="0006458C">
              <w:rPr>
                <w:rFonts w:ascii="Times New Roman" w:hAnsi="Times New Roman" w:cs="Times New Roman"/>
                <w:lang w:val="ru-RU"/>
              </w:rPr>
              <w:t>по их</w:t>
            </w:r>
            <w:r w:rsidRPr="0006458C">
              <w:rPr>
                <w:rFonts w:ascii="Times New Roman" w:hAnsi="Times New Roman" w:cs="Times New Roman"/>
                <w:spacing w:val="-23"/>
                <w:lang w:val="ru-RU"/>
              </w:rPr>
              <w:t xml:space="preserve"> </w:t>
            </w:r>
            <w:r w:rsidRPr="0006458C">
              <w:rPr>
                <w:rFonts w:ascii="Times New Roman" w:hAnsi="Times New Roman" w:cs="Times New Roman"/>
                <w:lang w:val="ru-RU"/>
              </w:rPr>
              <w:t>названиям.</w:t>
            </w:r>
          </w:p>
          <w:p w:rsidR="000F51A9" w:rsidRPr="0006458C" w:rsidRDefault="000F51A9" w:rsidP="006162ED">
            <w:pPr>
              <w:pStyle w:val="TableParagraph"/>
              <w:ind w:left="0" w:right="137"/>
              <w:rPr>
                <w:rFonts w:ascii="Times New Roman" w:hAnsi="Times New Roman" w:cs="Times New Roman"/>
                <w:lang w:val="ru-RU"/>
              </w:rPr>
            </w:pPr>
            <w:r w:rsidRPr="0006458C">
              <w:rPr>
                <w:rFonts w:ascii="Times New Roman" w:hAnsi="Times New Roman" w:cs="Times New Roman"/>
                <w:i/>
                <w:lang w:val="ru-RU"/>
              </w:rPr>
              <w:t xml:space="preserve">Объяснять </w:t>
            </w:r>
            <w:r w:rsidRPr="0006458C">
              <w:rPr>
                <w:rFonts w:ascii="Times New Roman" w:hAnsi="Times New Roman" w:cs="Times New Roman"/>
                <w:lang w:val="ru-RU"/>
              </w:rPr>
              <w:t xml:space="preserve">зависимость свойств (или предсказывать свойства) химических элементов-неметаллов от их положения в Периодической системе </w:t>
            </w:r>
            <w:r w:rsidRPr="0006458C">
              <w:rPr>
                <w:rFonts w:ascii="Times New Roman" w:hAnsi="Times New Roman" w:cs="Times New Roman"/>
                <w:lang w:val="ru-RU"/>
              </w:rPr>
              <w:lastRenderedPageBreak/>
              <w:t>химических элементов Д. И. Менделеева.</w:t>
            </w:r>
          </w:p>
          <w:p w:rsidR="000F51A9" w:rsidRPr="0006458C" w:rsidRDefault="000F51A9" w:rsidP="006162ED">
            <w:pPr>
              <w:pStyle w:val="TableParagraph"/>
              <w:ind w:left="0"/>
              <w:rPr>
                <w:rFonts w:ascii="Times New Roman" w:hAnsi="Times New Roman" w:cs="Times New Roman"/>
                <w:lang w:val="ru-RU"/>
              </w:rPr>
            </w:pPr>
            <w:r w:rsidRPr="0006458C">
              <w:rPr>
                <w:rFonts w:ascii="Times New Roman" w:hAnsi="Times New Roman" w:cs="Times New Roman"/>
                <w:i/>
                <w:lang w:val="ru-RU"/>
              </w:rPr>
              <w:t>Устанавливат</w:t>
            </w:r>
            <w:r w:rsidRPr="0006458C">
              <w:rPr>
                <w:rFonts w:ascii="Times New Roman" w:hAnsi="Times New Roman" w:cs="Times New Roman"/>
                <w:lang w:val="ru-RU"/>
              </w:rPr>
              <w:t xml:space="preserve">ь причинно-следственные связи между строением атома, химической связью, типом кристаллической решетки неметаллов и их соединений, их физическими свойствами. </w:t>
            </w:r>
          </w:p>
          <w:p w:rsidR="000F51A9" w:rsidRPr="0006458C" w:rsidRDefault="000F51A9" w:rsidP="006162ED">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Доказывать </w:t>
            </w:r>
            <w:r w:rsidRPr="0006458C">
              <w:rPr>
                <w:rFonts w:ascii="Times New Roman" w:hAnsi="Times New Roman" w:cs="Times New Roman"/>
                <w:lang w:val="ru-RU"/>
              </w:rPr>
              <w:t xml:space="preserve">относительность понятий </w:t>
            </w:r>
            <w:r w:rsidRPr="0006458C">
              <w:rPr>
                <w:rFonts w:ascii="Times New Roman" w:hAnsi="Times New Roman" w:cs="Times New Roman"/>
                <w:w w:val="95"/>
                <w:lang w:val="ru-RU"/>
              </w:rPr>
              <w:t>«металл» и «неметалл».</w:t>
            </w:r>
          </w:p>
        </w:tc>
        <w:tc>
          <w:tcPr>
            <w:tcW w:w="4394" w:type="dxa"/>
            <w:vMerge w:val="restart"/>
            <w:tcBorders>
              <w:left w:val="single" w:sz="4" w:space="0" w:color="auto"/>
              <w:right w:val="single" w:sz="4" w:space="0" w:color="auto"/>
            </w:tcBorders>
          </w:tcPr>
          <w:p w:rsidR="000F51A9" w:rsidRPr="0006458C" w:rsidRDefault="000F51A9" w:rsidP="006162ED">
            <w:pPr>
              <w:tabs>
                <w:tab w:val="left" w:pos="1860"/>
              </w:tabs>
              <w:rPr>
                <w:b/>
                <w:sz w:val="22"/>
                <w:szCs w:val="22"/>
                <w:u w:val="single"/>
              </w:rPr>
            </w:pPr>
            <w:r w:rsidRPr="0006458C">
              <w:rPr>
                <w:b/>
                <w:sz w:val="22"/>
                <w:szCs w:val="22"/>
                <w:u w:val="single"/>
              </w:rPr>
              <w:lastRenderedPageBreak/>
              <w:t>Регулятивные:</w:t>
            </w:r>
          </w:p>
          <w:p w:rsidR="000F51A9" w:rsidRPr="0006458C" w:rsidRDefault="000F51A9" w:rsidP="002F7370">
            <w:pPr>
              <w:tabs>
                <w:tab w:val="left" w:pos="1860"/>
              </w:tabs>
              <w:rPr>
                <w:sz w:val="22"/>
                <w:szCs w:val="22"/>
              </w:rPr>
            </w:pPr>
            <w:r w:rsidRPr="0006458C">
              <w:rPr>
                <w:sz w:val="22"/>
                <w:szCs w:val="22"/>
              </w:rPr>
              <w:t xml:space="preserve">1. Принимать учебную задачу, адекватно воспринимать информацию учителя, работать с текстом параграфа, составлять план ответа. </w:t>
            </w:r>
          </w:p>
          <w:p w:rsidR="000F51A9" w:rsidRPr="0006458C" w:rsidRDefault="000F51A9" w:rsidP="002F7370">
            <w:pPr>
              <w:tabs>
                <w:tab w:val="left" w:pos="1860"/>
              </w:tabs>
              <w:rPr>
                <w:sz w:val="22"/>
                <w:szCs w:val="22"/>
              </w:rPr>
            </w:pPr>
            <w:r w:rsidRPr="0006458C">
              <w:rPr>
                <w:sz w:val="22"/>
                <w:szCs w:val="22"/>
              </w:rPr>
              <w:t>2. 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0F51A9" w:rsidRPr="0006458C" w:rsidRDefault="000F51A9" w:rsidP="006162ED">
            <w:pPr>
              <w:tabs>
                <w:tab w:val="left" w:pos="1860"/>
              </w:tabs>
              <w:rPr>
                <w:sz w:val="22"/>
                <w:szCs w:val="22"/>
              </w:rPr>
            </w:pPr>
          </w:p>
          <w:p w:rsidR="000F51A9" w:rsidRPr="0006458C" w:rsidRDefault="000F51A9" w:rsidP="006162ED">
            <w:pPr>
              <w:tabs>
                <w:tab w:val="left" w:pos="1860"/>
              </w:tabs>
              <w:rPr>
                <w:b/>
                <w:sz w:val="22"/>
                <w:szCs w:val="22"/>
                <w:u w:val="single"/>
              </w:rPr>
            </w:pPr>
            <w:r w:rsidRPr="0006458C">
              <w:rPr>
                <w:b/>
                <w:sz w:val="22"/>
                <w:szCs w:val="22"/>
                <w:u w:val="single"/>
              </w:rPr>
              <w:lastRenderedPageBreak/>
              <w:t xml:space="preserve"> Познавательные:</w:t>
            </w:r>
          </w:p>
          <w:p w:rsidR="000F51A9" w:rsidRPr="0006458C" w:rsidRDefault="000F51A9" w:rsidP="006162ED">
            <w:pPr>
              <w:pStyle w:val="af5"/>
              <w:jc w:val="left"/>
              <w:rPr>
                <w:sz w:val="22"/>
                <w:szCs w:val="22"/>
              </w:rPr>
            </w:pPr>
            <w:r w:rsidRPr="0006458C">
              <w:rPr>
                <w:sz w:val="22"/>
                <w:szCs w:val="22"/>
              </w:rPr>
              <w:t>1.</w:t>
            </w:r>
            <w:r w:rsidRPr="0006458C">
              <w:rPr>
                <w:rStyle w:val="dash041e0431044b0447043d044b0439char1"/>
                <w:sz w:val="22"/>
                <w:szCs w:val="22"/>
              </w:rPr>
              <w:t xml:space="preserve"> </w:t>
            </w:r>
            <w:r w:rsidRPr="0006458C">
              <w:rPr>
                <w:sz w:val="22"/>
                <w:szCs w:val="22"/>
              </w:rPr>
              <w:t xml:space="preserve">Выбирать основания и критерии для классификации, преобразовывать информацию из одного вида в другой и выбирать для себя удобную форму фиксации представления информации. </w:t>
            </w:r>
          </w:p>
          <w:p w:rsidR="000F51A9" w:rsidRPr="0006458C" w:rsidRDefault="000F51A9" w:rsidP="006162ED">
            <w:pPr>
              <w:pStyle w:val="af5"/>
              <w:jc w:val="left"/>
              <w:rPr>
                <w:sz w:val="22"/>
                <w:szCs w:val="22"/>
              </w:rPr>
            </w:pPr>
            <w:r w:rsidRPr="0006458C">
              <w:rPr>
                <w:sz w:val="22"/>
                <w:szCs w:val="22"/>
              </w:rPr>
              <w:t>2. Формулировать познавательную цель, ставить и формулировать проблему урока, самостоятельно создавать алгоритм деятельности при решении проблемы.</w:t>
            </w:r>
          </w:p>
          <w:p w:rsidR="000F51A9" w:rsidRPr="00F574F4" w:rsidRDefault="00F574F4" w:rsidP="00F574F4">
            <w:pPr>
              <w:rPr>
                <w:sz w:val="22"/>
                <w:szCs w:val="22"/>
              </w:rPr>
            </w:pPr>
            <w:r w:rsidRPr="00F574F4">
              <w:rPr>
                <w:sz w:val="22"/>
                <w:szCs w:val="22"/>
              </w:rPr>
              <w:t xml:space="preserve">3. </w:t>
            </w:r>
            <w:r w:rsidRPr="00F574F4">
              <w:rPr>
                <w:sz w:val="22"/>
                <w:szCs w:val="22"/>
              </w:rPr>
              <w:t>Осуществлять сравнение, сериацию и классификацию, самостоятельно выбирая основания и критерии для указанных логических операций.</w:t>
            </w:r>
          </w:p>
          <w:p w:rsidR="000F51A9" w:rsidRPr="0006458C" w:rsidRDefault="000F51A9" w:rsidP="006162ED">
            <w:pPr>
              <w:tabs>
                <w:tab w:val="left" w:pos="1860"/>
              </w:tabs>
              <w:rPr>
                <w:b/>
                <w:sz w:val="22"/>
                <w:szCs w:val="22"/>
                <w:u w:val="single"/>
              </w:rPr>
            </w:pPr>
            <w:r w:rsidRPr="0006458C">
              <w:rPr>
                <w:b/>
                <w:sz w:val="22"/>
                <w:szCs w:val="22"/>
                <w:u w:val="single"/>
              </w:rPr>
              <w:t xml:space="preserve"> Коммуникативные:</w:t>
            </w:r>
          </w:p>
          <w:p w:rsidR="000F51A9" w:rsidRPr="0006458C" w:rsidRDefault="000F51A9" w:rsidP="006162ED">
            <w:pPr>
              <w:rPr>
                <w:sz w:val="22"/>
                <w:szCs w:val="22"/>
              </w:rPr>
            </w:pPr>
            <w:r w:rsidRPr="0006458C">
              <w:rPr>
                <w:sz w:val="22"/>
                <w:szCs w:val="22"/>
              </w:rPr>
              <w:t>1. Умение владеть монологической и диалогической формами речи в соответствии с нормами родного языка; выражать свои мысли с достаточной полнотой и точностью.</w:t>
            </w:r>
          </w:p>
          <w:p w:rsidR="000F51A9" w:rsidRPr="0006458C" w:rsidRDefault="000F51A9" w:rsidP="006162ED">
            <w:pPr>
              <w:rPr>
                <w:rFonts w:eastAsiaTheme="minorEastAsia"/>
                <w:sz w:val="22"/>
                <w:szCs w:val="22"/>
              </w:rPr>
            </w:pPr>
            <w:r w:rsidRPr="0006458C">
              <w:rPr>
                <w:rFonts w:eastAsiaTheme="minorEastAsia"/>
                <w:sz w:val="22"/>
                <w:szCs w:val="22"/>
              </w:rPr>
              <w:t xml:space="preserve">2. </w:t>
            </w:r>
            <w:r w:rsidRPr="0006458C">
              <w:rPr>
                <w:sz w:val="22"/>
                <w:szCs w:val="22"/>
              </w:rPr>
              <w:t>Отстаивать свою точку зрения, приводить аргументы, подтверждая их фактами.</w:t>
            </w:r>
          </w:p>
          <w:p w:rsidR="000F51A9" w:rsidRPr="00F574F4" w:rsidRDefault="00F574F4" w:rsidP="00F574F4">
            <w:pPr>
              <w:rPr>
                <w:i/>
                <w:sz w:val="22"/>
                <w:szCs w:val="22"/>
              </w:rPr>
            </w:pPr>
            <w:r>
              <w:rPr>
                <w:rFonts w:eastAsiaTheme="minorEastAsia"/>
                <w:sz w:val="22"/>
                <w:szCs w:val="22"/>
              </w:rPr>
              <w:t xml:space="preserve">3. </w:t>
            </w:r>
            <w:r w:rsidRPr="00F574F4">
              <w:rPr>
                <w:rStyle w:val="af2"/>
                <w:b w:val="0"/>
                <w:sz w:val="22"/>
                <w:szCs w:val="22"/>
              </w:rPr>
              <w:t>Работать в группе —</w:t>
            </w:r>
            <w:r w:rsidRPr="00F574F4">
              <w:rPr>
                <w:sz w:val="22"/>
                <w:szCs w:val="22"/>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0F51A9" w:rsidRPr="0006458C" w:rsidRDefault="000F51A9" w:rsidP="006162ED">
            <w:pPr>
              <w:tabs>
                <w:tab w:val="left" w:pos="1860"/>
              </w:tabs>
              <w:rPr>
                <w:b/>
                <w:sz w:val="22"/>
                <w:szCs w:val="22"/>
                <w:u w:val="single"/>
              </w:rPr>
            </w:pPr>
            <w:r w:rsidRPr="0006458C">
              <w:rPr>
                <w:b/>
                <w:sz w:val="22"/>
                <w:szCs w:val="22"/>
                <w:u w:val="single"/>
              </w:rPr>
              <w:t>Личностные:</w:t>
            </w:r>
          </w:p>
          <w:p w:rsidR="000F51A9" w:rsidRPr="0006458C" w:rsidRDefault="000F51A9" w:rsidP="006162ED">
            <w:pPr>
              <w:rPr>
                <w:sz w:val="22"/>
                <w:szCs w:val="22"/>
              </w:rPr>
            </w:pPr>
            <w:r w:rsidRPr="0006458C">
              <w:rPr>
                <w:sz w:val="22"/>
                <w:szCs w:val="22"/>
              </w:rPr>
              <w:t>1. Определять внутреннюю позицию обучающихся на уровне положительного отношения к образовательному процессу, понимают необходимость учения.</w:t>
            </w:r>
          </w:p>
          <w:p w:rsidR="00F574F4" w:rsidRPr="00F574F4" w:rsidRDefault="00F574F4" w:rsidP="00F574F4">
            <w:pPr>
              <w:pStyle w:val="TableParagraph"/>
              <w:tabs>
                <w:tab w:val="left" w:pos="1686"/>
              </w:tabs>
              <w:ind w:left="0" w:right="96"/>
              <w:rPr>
                <w:rFonts w:ascii="Times New Roman" w:hAnsi="Times New Roman" w:cs="Times New Roman"/>
                <w:lang w:val="ru-RU"/>
              </w:rPr>
            </w:pPr>
            <w:r w:rsidRPr="00F574F4">
              <w:rPr>
                <w:rFonts w:ascii="Times New Roman" w:hAnsi="Times New Roman" w:cs="Times New Roman"/>
                <w:lang w:val="ru-RU"/>
              </w:rPr>
              <w:t xml:space="preserve">2. </w:t>
            </w:r>
            <w:r w:rsidRPr="00F574F4">
              <w:rPr>
                <w:rFonts w:ascii="Times New Roman" w:hAnsi="Times New Roman" w:cs="Times New Roman"/>
                <w:lang w:val="ru-RU"/>
              </w:rPr>
              <w:t>Формировать способность к целеполаганию, самостоятельной постановке</w:t>
            </w:r>
            <w:r w:rsidRPr="00F574F4">
              <w:rPr>
                <w:rFonts w:ascii="Times New Roman" w:hAnsi="Times New Roman" w:cs="Times New Roman"/>
                <w:lang w:val="ru-RU"/>
              </w:rPr>
              <w:tab/>
              <w:t>новых учебных задач и проектированию собственной учебной деятельности.</w:t>
            </w:r>
          </w:p>
          <w:p w:rsidR="000F51A9" w:rsidRPr="00F574F4" w:rsidRDefault="000F51A9" w:rsidP="00C2454A">
            <w:pPr>
              <w:rPr>
                <w:sz w:val="22"/>
                <w:szCs w:val="22"/>
              </w:rPr>
            </w:pPr>
          </w:p>
        </w:tc>
      </w:tr>
      <w:tr w:rsidR="000F51A9" w:rsidRPr="0006458C" w:rsidTr="000F51A9">
        <w:trPr>
          <w:trHeight w:val="2013"/>
        </w:trPr>
        <w:tc>
          <w:tcPr>
            <w:tcW w:w="643"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lastRenderedPageBreak/>
              <w:t>31</w:t>
            </w:r>
          </w:p>
        </w:tc>
        <w:tc>
          <w:tcPr>
            <w:tcW w:w="894"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0F51A9" w:rsidRPr="0006458C" w:rsidRDefault="000F51A9" w:rsidP="006162ED">
            <w:pPr>
              <w:rPr>
                <w:b/>
                <w:w w:val="95"/>
                <w:sz w:val="22"/>
                <w:szCs w:val="22"/>
              </w:rPr>
            </w:pPr>
            <w:r w:rsidRPr="0006458C">
              <w:rPr>
                <w:sz w:val="22"/>
                <w:szCs w:val="22"/>
              </w:rPr>
              <w:t>Водород.</w:t>
            </w:r>
            <w:r w:rsidRPr="0006458C">
              <w:rPr>
                <w:b/>
                <w:w w:val="95"/>
                <w:sz w:val="22"/>
                <w:szCs w:val="22"/>
              </w:rPr>
              <w:t xml:space="preserve"> </w:t>
            </w:r>
          </w:p>
          <w:p w:rsidR="000F51A9" w:rsidRPr="0006458C" w:rsidRDefault="000F51A9" w:rsidP="006162ED">
            <w:pPr>
              <w:rPr>
                <w:sz w:val="22"/>
                <w:szCs w:val="22"/>
              </w:rPr>
            </w:pPr>
            <w:r w:rsidRPr="0006458C">
              <w:rPr>
                <w:b/>
                <w:w w:val="95"/>
                <w:sz w:val="22"/>
                <w:szCs w:val="22"/>
              </w:rPr>
              <w:t>Лабораторные опыты</w:t>
            </w:r>
            <w:r w:rsidRPr="0006458C">
              <w:rPr>
                <w:w w:val="95"/>
                <w:sz w:val="22"/>
                <w:szCs w:val="22"/>
              </w:rPr>
              <w:t xml:space="preserve">. 20. Получение </w:t>
            </w:r>
            <w:r w:rsidRPr="0006458C">
              <w:rPr>
                <w:sz w:val="22"/>
                <w:szCs w:val="22"/>
              </w:rPr>
              <w:t>и распознавание водорода.</w:t>
            </w:r>
          </w:p>
          <w:p w:rsidR="000F51A9" w:rsidRPr="0006458C" w:rsidRDefault="000F51A9" w:rsidP="006162ED">
            <w:pPr>
              <w:rPr>
                <w:sz w:val="22"/>
                <w:szCs w:val="22"/>
              </w:rPr>
            </w:pPr>
          </w:p>
          <w:p w:rsidR="000F51A9" w:rsidRPr="0006458C" w:rsidRDefault="000F51A9" w:rsidP="006162ED">
            <w:pPr>
              <w:rPr>
                <w:sz w:val="22"/>
                <w:szCs w:val="22"/>
              </w:rPr>
            </w:pPr>
          </w:p>
        </w:tc>
        <w:tc>
          <w:tcPr>
            <w:tcW w:w="3411" w:type="dxa"/>
            <w:gridSpan w:val="2"/>
            <w:tcBorders>
              <w:top w:val="single" w:sz="4" w:space="0" w:color="auto"/>
              <w:left w:val="single" w:sz="4" w:space="0" w:color="auto"/>
              <w:bottom w:val="single" w:sz="4" w:space="0" w:color="auto"/>
              <w:right w:val="single" w:sz="4" w:space="0" w:color="auto"/>
            </w:tcBorders>
          </w:tcPr>
          <w:p w:rsidR="000F51A9" w:rsidRPr="0006458C" w:rsidRDefault="000F51A9" w:rsidP="002F7370">
            <w:pPr>
              <w:pStyle w:val="TableParagraph"/>
              <w:spacing w:before="137"/>
              <w:ind w:left="0" w:right="105"/>
              <w:rPr>
                <w:rFonts w:ascii="Times New Roman" w:hAnsi="Times New Roman" w:cs="Times New Roman"/>
                <w:lang w:val="ru-RU"/>
              </w:rPr>
            </w:pPr>
            <w:r w:rsidRPr="0006458C">
              <w:rPr>
                <w:rFonts w:ascii="Times New Roman" w:hAnsi="Times New Roman" w:cs="Times New Roman"/>
                <w:lang w:val="ru-RU"/>
              </w:rPr>
              <w:t>Положение водорода в Периодической системе химических элементов</w:t>
            </w:r>
          </w:p>
          <w:p w:rsidR="000F51A9" w:rsidRPr="0006458C" w:rsidRDefault="000F51A9" w:rsidP="002F7370">
            <w:pPr>
              <w:pStyle w:val="TableParagraph"/>
              <w:ind w:left="0"/>
              <w:rPr>
                <w:rFonts w:ascii="Times New Roman" w:hAnsi="Times New Roman" w:cs="Times New Roman"/>
                <w:lang w:val="ru-RU"/>
              </w:rPr>
            </w:pPr>
            <w:r w:rsidRPr="0006458C">
              <w:rPr>
                <w:rFonts w:ascii="Times New Roman" w:hAnsi="Times New Roman" w:cs="Times New Roman"/>
                <w:lang w:val="ru-RU"/>
              </w:rPr>
              <w:t>Д. И. Менделеева. Строение атома и молекулы. Физические и химические свойства водорода, его получение и применение.</w:t>
            </w:r>
          </w:p>
        </w:tc>
        <w:tc>
          <w:tcPr>
            <w:tcW w:w="3535" w:type="dxa"/>
            <w:vMerge w:val="restart"/>
            <w:tcBorders>
              <w:left w:val="single" w:sz="4" w:space="0" w:color="auto"/>
              <w:right w:val="single" w:sz="4" w:space="0" w:color="auto"/>
            </w:tcBorders>
          </w:tcPr>
          <w:p w:rsidR="000F51A9" w:rsidRPr="0006458C" w:rsidRDefault="000F51A9" w:rsidP="002F7370">
            <w:pPr>
              <w:pStyle w:val="TableParagraph"/>
              <w:spacing w:before="137"/>
              <w:ind w:left="0" w:right="436"/>
              <w:jc w:val="both"/>
              <w:rPr>
                <w:rFonts w:ascii="Times New Roman" w:hAnsi="Times New Roman" w:cs="Times New Roman"/>
                <w:spacing w:val="-24"/>
                <w:lang w:val="ru-RU"/>
              </w:rPr>
            </w:pPr>
            <w:r w:rsidRPr="0006458C">
              <w:rPr>
                <w:rFonts w:ascii="Times New Roman" w:hAnsi="Times New Roman" w:cs="Times New Roman"/>
                <w:i/>
                <w:lang w:val="ru-RU"/>
              </w:rPr>
              <w:t xml:space="preserve">Аргументировать </w:t>
            </w:r>
            <w:r w:rsidRPr="0006458C">
              <w:rPr>
                <w:rFonts w:ascii="Times New Roman" w:hAnsi="Times New Roman" w:cs="Times New Roman"/>
                <w:lang w:val="ru-RU"/>
              </w:rPr>
              <w:t>обоснованность двойственного</w:t>
            </w:r>
            <w:r w:rsidRPr="0006458C">
              <w:rPr>
                <w:rFonts w:ascii="Times New Roman" w:hAnsi="Times New Roman" w:cs="Times New Roman"/>
                <w:spacing w:val="-24"/>
                <w:lang w:val="ru-RU"/>
              </w:rPr>
              <w:t xml:space="preserve"> </w:t>
            </w:r>
            <w:r w:rsidRPr="0006458C">
              <w:rPr>
                <w:rFonts w:ascii="Times New Roman" w:hAnsi="Times New Roman" w:cs="Times New Roman"/>
                <w:lang w:val="ru-RU"/>
              </w:rPr>
              <w:t>положения</w:t>
            </w:r>
            <w:r w:rsidRPr="0006458C">
              <w:rPr>
                <w:rFonts w:ascii="Times New Roman" w:hAnsi="Times New Roman" w:cs="Times New Roman"/>
                <w:spacing w:val="-24"/>
                <w:lang w:val="ru-RU"/>
              </w:rPr>
              <w:t xml:space="preserve"> </w:t>
            </w:r>
            <w:r w:rsidRPr="0006458C">
              <w:rPr>
                <w:rFonts w:ascii="Times New Roman" w:hAnsi="Times New Roman" w:cs="Times New Roman"/>
                <w:lang w:val="ru-RU"/>
              </w:rPr>
              <w:t>водорода в Периодической</w:t>
            </w:r>
            <w:r w:rsidRPr="0006458C">
              <w:rPr>
                <w:rFonts w:ascii="Times New Roman" w:hAnsi="Times New Roman" w:cs="Times New Roman"/>
                <w:spacing w:val="-16"/>
                <w:lang w:val="ru-RU"/>
              </w:rPr>
              <w:t xml:space="preserve"> </w:t>
            </w:r>
            <w:r w:rsidRPr="0006458C">
              <w:rPr>
                <w:rFonts w:ascii="Times New Roman" w:hAnsi="Times New Roman" w:cs="Times New Roman"/>
                <w:lang w:val="ru-RU"/>
              </w:rPr>
              <w:t>системе.</w:t>
            </w:r>
          </w:p>
          <w:p w:rsidR="000F51A9" w:rsidRPr="0006458C" w:rsidRDefault="000F51A9" w:rsidP="002F7370">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строение, физические и химические свойства, получение и применение водорода и воды.</w:t>
            </w:r>
          </w:p>
          <w:p w:rsidR="000F51A9" w:rsidRPr="0006458C" w:rsidRDefault="000F51A9" w:rsidP="002F7370">
            <w:pPr>
              <w:pStyle w:val="TableParagraph"/>
              <w:spacing w:before="114"/>
              <w:ind w:left="0"/>
              <w:rPr>
                <w:rFonts w:ascii="Times New Roman" w:hAnsi="Times New Roman" w:cs="Times New Roman"/>
                <w:lang w:val="ru-RU"/>
              </w:rPr>
            </w:pPr>
            <w:r w:rsidRPr="0006458C">
              <w:rPr>
                <w:rFonts w:ascii="Times New Roman" w:hAnsi="Times New Roman" w:cs="Times New Roman"/>
                <w:i/>
                <w:lang w:val="ru-RU"/>
              </w:rPr>
              <w:t xml:space="preserve">Называть </w:t>
            </w:r>
            <w:r w:rsidRPr="0006458C">
              <w:rPr>
                <w:rFonts w:ascii="Times New Roman" w:hAnsi="Times New Roman" w:cs="Times New Roman"/>
                <w:lang w:val="ru-RU"/>
              </w:rPr>
              <w:t xml:space="preserve">соединения водорода по формулам и </w:t>
            </w:r>
            <w:r w:rsidRPr="0006458C">
              <w:rPr>
                <w:rFonts w:ascii="Times New Roman" w:hAnsi="Times New Roman" w:cs="Times New Roman"/>
                <w:i/>
                <w:lang w:val="ru-RU"/>
              </w:rPr>
              <w:t xml:space="preserve">составлять </w:t>
            </w:r>
            <w:r w:rsidRPr="0006458C">
              <w:rPr>
                <w:rFonts w:ascii="Times New Roman" w:hAnsi="Times New Roman" w:cs="Times New Roman"/>
                <w:lang w:val="ru-RU"/>
              </w:rPr>
              <w:t>формулы по их названиям.</w:t>
            </w:r>
            <w:r w:rsidRPr="0006458C">
              <w:rPr>
                <w:rFonts w:ascii="Times New Roman" w:hAnsi="Times New Roman" w:cs="Times New Roman"/>
                <w:i/>
                <w:lang w:val="ru-RU"/>
              </w:rPr>
              <w:t xml:space="preserve"> Устанавливать </w:t>
            </w:r>
            <w:r w:rsidRPr="0006458C">
              <w:rPr>
                <w:rFonts w:ascii="Times New Roman" w:hAnsi="Times New Roman" w:cs="Times New Roman"/>
                <w:lang w:val="ru-RU"/>
              </w:rPr>
              <w:t>причинно-следственные связи между строением атома, химической связью, типом кристаллической решетки водорода и воды, их физическими и химическими свойствами.</w:t>
            </w:r>
          </w:p>
          <w:p w:rsidR="000F51A9" w:rsidRPr="0006458C" w:rsidRDefault="000F51A9" w:rsidP="002F7370">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Проводить, наблюдать </w:t>
            </w:r>
            <w:r w:rsidRPr="0006458C">
              <w:rPr>
                <w:rFonts w:ascii="Times New Roman" w:hAnsi="Times New Roman" w:cs="Times New Roman"/>
                <w:lang w:val="ru-RU"/>
              </w:rPr>
              <w:t xml:space="preserve">и </w:t>
            </w:r>
            <w:r w:rsidRPr="0006458C">
              <w:rPr>
                <w:rFonts w:ascii="Times New Roman" w:hAnsi="Times New Roman" w:cs="Times New Roman"/>
                <w:i/>
                <w:lang w:val="ru-RU"/>
              </w:rPr>
              <w:t xml:space="preserve">описывать </w:t>
            </w:r>
            <w:r w:rsidRPr="0006458C">
              <w:rPr>
                <w:rFonts w:ascii="Times New Roman" w:hAnsi="Times New Roman" w:cs="Times New Roman"/>
                <w:lang w:val="ru-RU"/>
              </w:rPr>
              <w:t>химический эксперимент по получению, собиранию и распознаванию водорода с соблюдением правил техники безопасности.</w:t>
            </w:r>
          </w:p>
          <w:p w:rsidR="000F51A9" w:rsidRPr="0006458C" w:rsidRDefault="000F51A9" w:rsidP="002F7370">
            <w:pPr>
              <w:rPr>
                <w:sz w:val="22"/>
                <w:szCs w:val="22"/>
              </w:rPr>
            </w:pPr>
            <w:r w:rsidRPr="0006458C">
              <w:rPr>
                <w:i/>
                <w:sz w:val="22"/>
                <w:szCs w:val="22"/>
              </w:rPr>
              <w:t xml:space="preserve">Выполнять </w:t>
            </w:r>
            <w:r w:rsidRPr="0006458C">
              <w:rPr>
                <w:sz w:val="22"/>
                <w:szCs w:val="22"/>
              </w:rPr>
              <w:t>расчеты по химическим формулам и уравнениям реакций, протекающих с участием водорода и воды.</w:t>
            </w:r>
          </w:p>
        </w:tc>
        <w:tc>
          <w:tcPr>
            <w:tcW w:w="4394" w:type="dxa"/>
            <w:vMerge/>
            <w:tcBorders>
              <w:left w:val="single" w:sz="4" w:space="0" w:color="auto"/>
              <w:right w:val="single" w:sz="4" w:space="0" w:color="auto"/>
            </w:tcBorders>
          </w:tcPr>
          <w:p w:rsidR="000F51A9" w:rsidRPr="0006458C" w:rsidRDefault="000F51A9" w:rsidP="00C2454A">
            <w:pPr>
              <w:rPr>
                <w:b/>
                <w:sz w:val="22"/>
                <w:szCs w:val="22"/>
                <w:u w:val="single"/>
              </w:rPr>
            </w:pPr>
          </w:p>
        </w:tc>
      </w:tr>
      <w:tr w:rsidR="000F51A9" w:rsidRPr="0006458C" w:rsidTr="000F51A9">
        <w:trPr>
          <w:trHeight w:val="2851"/>
        </w:trPr>
        <w:tc>
          <w:tcPr>
            <w:tcW w:w="643"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t>32</w:t>
            </w:r>
          </w:p>
        </w:tc>
        <w:tc>
          <w:tcPr>
            <w:tcW w:w="894"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0F51A9" w:rsidRPr="0006458C" w:rsidRDefault="000F51A9" w:rsidP="002F7370">
            <w:pPr>
              <w:pStyle w:val="TableParagraph"/>
              <w:ind w:left="0"/>
              <w:rPr>
                <w:rFonts w:ascii="Times New Roman" w:hAnsi="Times New Roman" w:cs="Times New Roman"/>
                <w:b/>
                <w:w w:val="95"/>
                <w:lang w:val="ru-RU"/>
              </w:rPr>
            </w:pPr>
            <w:r w:rsidRPr="0006458C">
              <w:rPr>
                <w:rFonts w:ascii="Times New Roman" w:hAnsi="Times New Roman" w:cs="Times New Roman"/>
                <w:lang w:val="ru-RU"/>
              </w:rPr>
              <w:t>Вода.</w:t>
            </w:r>
            <w:r w:rsidRPr="0006458C">
              <w:rPr>
                <w:rFonts w:ascii="Times New Roman" w:hAnsi="Times New Roman" w:cs="Times New Roman"/>
                <w:b/>
                <w:w w:val="95"/>
                <w:lang w:val="ru-RU"/>
              </w:rPr>
              <w:t xml:space="preserve"> </w:t>
            </w:r>
          </w:p>
          <w:p w:rsidR="000F51A9" w:rsidRPr="0006458C" w:rsidRDefault="000F51A9" w:rsidP="00E91875">
            <w:pPr>
              <w:pStyle w:val="TableParagraph"/>
              <w:ind w:left="0"/>
              <w:rPr>
                <w:rFonts w:ascii="Times New Roman" w:hAnsi="Times New Roman" w:cs="Times New Roman"/>
                <w:lang w:val="ru-RU"/>
              </w:rPr>
            </w:pPr>
            <w:r w:rsidRPr="0006458C">
              <w:rPr>
                <w:rFonts w:ascii="Times New Roman" w:hAnsi="Times New Roman" w:cs="Times New Roman"/>
                <w:b/>
                <w:w w:val="95"/>
                <w:lang w:val="ru-RU"/>
              </w:rPr>
              <w:t>Лабораторные опыты</w:t>
            </w:r>
            <w:r w:rsidRPr="0006458C">
              <w:rPr>
                <w:rFonts w:ascii="Times New Roman" w:hAnsi="Times New Roman" w:cs="Times New Roman"/>
                <w:w w:val="95"/>
                <w:lang w:val="ru-RU"/>
              </w:rPr>
              <w:t>. 21. Исследова</w:t>
            </w:r>
            <w:r w:rsidRPr="0006458C">
              <w:rPr>
                <w:rFonts w:ascii="Times New Roman" w:hAnsi="Times New Roman" w:cs="Times New Roman"/>
                <w:lang w:val="ru-RU"/>
              </w:rPr>
              <w:t>ние поверхностного натяжения воды.</w:t>
            </w:r>
          </w:p>
          <w:p w:rsidR="000F51A9" w:rsidRPr="0006458C" w:rsidRDefault="000F51A9" w:rsidP="00E91875">
            <w:pPr>
              <w:pStyle w:val="TableParagraph"/>
              <w:ind w:left="0"/>
              <w:rPr>
                <w:rFonts w:ascii="Times New Roman" w:hAnsi="Times New Roman" w:cs="Times New Roman"/>
                <w:lang w:val="ru-RU"/>
              </w:rPr>
            </w:pPr>
            <w:r w:rsidRPr="0006458C">
              <w:rPr>
                <w:rFonts w:ascii="Times New Roman" w:hAnsi="Times New Roman" w:cs="Times New Roman"/>
                <w:lang w:val="ru-RU"/>
              </w:rPr>
              <w:t>22. Растворение перманганата калия или медного купороса в воде. 23.</w:t>
            </w:r>
            <w:r w:rsidRPr="0006458C">
              <w:rPr>
                <w:rFonts w:ascii="Times New Roman" w:hAnsi="Times New Roman" w:cs="Times New Roman"/>
                <w:spacing w:val="-20"/>
                <w:lang w:val="ru-RU"/>
              </w:rPr>
              <w:t xml:space="preserve"> </w:t>
            </w:r>
            <w:r w:rsidRPr="0006458C">
              <w:rPr>
                <w:rFonts w:ascii="Times New Roman" w:hAnsi="Times New Roman" w:cs="Times New Roman"/>
                <w:lang w:val="ru-RU"/>
              </w:rPr>
              <w:t>Гидратация</w:t>
            </w:r>
            <w:r w:rsidRPr="0006458C">
              <w:rPr>
                <w:rFonts w:ascii="Times New Roman" w:hAnsi="Times New Roman" w:cs="Times New Roman"/>
                <w:spacing w:val="-20"/>
                <w:lang w:val="ru-RU"/>
              </w:rPr>
              <w:t xml:space="preserve"> </w:t>
            </w:r>
            <w:r w:rsidRPr="0006458C">
              <w:rPr>
                <w:rFonts w:ascii="Times New Roman" w:hAnsi="Times New Roman" w:cs="Times New Roman"/>
                <w:lang w:val="ru-RU"/>
              </w:rPr>
              <w:t>обезвоженного</w:t>
            </w:r>
            <w:r w:rsidRPr="0006458C">
              <w:rPr>
                <w:rFonts w:ascii="Times New Roman" w:hAnsi="Times New Roman" w:cs="Times New Roman"/>
                <w:spacing w:val="-20"/>
                <w:lang w:val="ru-RU"/>
              </w:rPr>
              <w:t xml:space="preserve"> </w:t>
            </w:r>
            <w:r w:rsidR="00F574F4">
              <w:rPr>
                <w:rFonts w:ascii="Times New Roman" w:hAnsi="Times New Roman" w:cs="Times New Roman"/>
                <w:lang w:val="ru-RU"/>
              </w:rPr>
              <w:t>сульфа</w:t>
            </w:r>
            <w:r w:rsidRPr="0006458C">
              <w:rPr>
                <w:rFonts w:ascii="Times New Roman" w:hAnsi="Times New Roman" w:cs="Times New Roman"/>
                <w:lang w:val="ru-RU"/>
              </w:rPr>
              <w:t>та</w:t>
            </w:r>
            <w:r w:rsidRPr="0006458C">
              <w:rPr>
                <w:rFonts w:ascii="Times New Roman" w:hAnsi="Times New Roman" w:cs="Times New Roman"/>
                <w:spacing w:val="-8"/>
                <w:lang w:val="ru-RU"/>
              </w:rPr>
              <w:t xml:space="preserve"> </w:t>
            </w:r>
            <w:r w:rsidRPr="0006458C">
              <w:rPr>
                <w:rFonts w:ascii="Times New Roman" w:hAnsi="Times New Roman" w:cs="Times New Roman"/>
                <w:lang w:val="ru-RU"/>
              </w:rPr>
              <w:t>меди</w:t>
            </w:r>
            <w:r w:rsidRPr="0006458C">
              <w:rPr>
                <w:rFonts w:ascii="Times New Roman" w:hAnsi="Times New Roman" w:cs="Times New Roman"/>
                <w:spacing w:val="-8"/>
                <w:lang w:val="ru-RU"/>
              </w:rPr>
              <w:t xml:space="preserve"> </w:t>
            </w:r>
            <w:r w:rsidRPr="0006458C">
              <w:rPr>
                <w:rFonts w:ascii="Times New Roman" w:hAnsi="Times New Roman" w:cs="Times New Roman"/>
                <w:lang w:val="ru-RU"/>
              </w:rPr>
              <w:t>(</w:t>
            </w:r>
            <w:r w:rsidRPr="0006458C">
              <w:rPr>
                <w:rFonts w:ascii="Times New Roman" w:hAnsi="Times New Roman" w:cs="Times New Roman"/>
              </w:rPr>
              <w:t>II</w:t>
            </w:r>
            <w:r w:rsidRPr="0006458C">
              <w:rPr>
                <w:rFonts w:ascii="Times New Roman" w:hAnsi="Times New Roman" w:cs="Times New Roman"/>
                <w:lang w:val="ru-RU"/>
              </w:rPr>
              <w:t>).</w:t>
            </w:r>
            <w:r w:rsidRPr="0006458C">
              <w:rPr>
                <w:rFonts w:ascii="Times New Roman" w:hAnsi="Times New Roman" w:cs="Times New Roman"/>
                <w:spacing w:val="-8"/>
                <w:lang w:val="ru-RU"/>
              </w:rPr>
              <w:t xml:space="preserve"> </w:t>
            </w:r>
            <w:r w:rsidRPr="0006458C">
              <w:rPr>
                <w:rFonts w:ascii="Times New Roman" w:hAnsi="Times New Roman" w:cs="Times New Roman"/>
                <w:lang w:val="ru-RU"/>
              </w:rPr>
              <w:t>24.</w:t>
            </w:r>
            <w:r w:rsidRPr="0006458C">
              <w:rPr>
                <w:rFonts w:ascii="Times New Roman" w:hAnsi="Times New Roman" w:cs="Times New Roman"/>
                <w:spacing w:val="-8"/>
                <w:lang w:val="ru-RU"/>
              </w:rPr>
              <w:t xml:space="preserve"> </w:t>
            </w:r>
            <w:r w:rsidRPr="0006458C">
              <w:rPr>
                <w:rFonts w:ascii="Times New Roman" w:hAnsi="Times New Roman" w:cs="Times New Roman"/>
                <w:lang w:val="ru-RU"/>
              </w:rPr>
              <w:t>Изготовление</w:t>
            </w:r>
            <w:r w:rsidRPr="0006458C">
              <w:rPr>
                <w:rFonts w:ascii="Times New Roman" w:hAnsi="Times New Roman" w:cs="Times New Roman"/>
                <w:spacing w:val="-8"/>
                <w:lang w:val="ru-RU"/>
              </w:rPr>
              <w:t xml:space="preserve"> </w:t>
            </w:r>
            <w:r w:rsidRPr="0006458C">
              <w:rPr>
                <w:rFonts w:ascii="Times New Roman" w:hAnsi="Times New Roman" w:cs="Times New Roman"/>
                <w:lang w:val="ru-RU"/>
              </w:rPr>
              <w:t>гипсового</w:t>
            </w:r>
            <w:r w:rsidRPr="0006458C">
              <w:rPr>
                <w:rFonts w:ascii="Times New Roman" w:hAnsi="Times New Roman" w:cs="Times New Roman"/>
                <w:spacing w:val="-17"/>
                <w:lang w:val="ru-RU"/>
              </w:rPr>
              <w:t xml:space="preserve"> </w:t>
            </w:r>
            <w:r w:rsidRPr="0006458C">
              <w:rPr>
                <w:rFonts w:ascii="Times New Roman" w:hAnsi="Times New Roman" w:cs="Times New Roman"/>
                <w:lang w:val="ru-RU"/>
              </w:rPr>
              <w:t>отпечатка.</w:t>
            </w:r>
            <w:r w:rsidRPr="0006458C">
              <w:rPr>
                <w:rFonts w:ascii="Times New Roman" w:hAnsi="Times New Roman" w:cs="Times New Roman"/>
                <w:spacing w:val="-17"/>
                <w:lang w:val="ru-RU"/>
              </w:rPr>
              <w:t xml:space="preserve"> </w:t>
            </w:r>
            <w:r w:rsidRPr="0006458C">
              <w:rPr>
                <w:rFonts w:ascii="Times New Roman" w:hAnsi="Times New Roman" w:cs="Times New Roman"/>
                <w:lang w:val="ru-RU"/>
              </w:rPr>
              <w:t>25.</w:t>
            </w:r>
            <w:r w:rsidRPr="0006458C">
              <w:rPr>
                <w:rFonts w:ascii="Times New Roman" w:hAnsi="Times New Roman" w:cs="Times New Roman"/>
                <w:spacing w:val="-17"/>
                <w:lang w:val="ru-RU"/>
              </w:rPr>
              <w:t xml:space="preserve"> </w:t>
            </w:r>
            <w:r w:rsidRPr="0006458C">
              <w:rPr>
                <w:rFonts w:ascii="Times New Roman" w:hAnsi="Times New Roman" w:cs="Times New Roman"/>
                <w:lang w:val="ru-RU"/>
              </w:rPr>
              <w:t>Ознакомление</w:t>
            </w:r>
          </w:p>
          <w:p w:rsidR="000F51A9" w:rsidRPr="0006458C" w:rsidRDefault="000F51A9" w:rsidP="00E91875">
            <w:pPr>
              <w:pStyle w:val="TableParagraph"/>
              <w:ind w:left="0" w:right="0"/>
              <w:jc w:val="both"/>
              <w:rPr>
                <w:rFonts w:ascii="Times New Roman" w:hAnsi="Times New Roman" w:cs="Times New Roman"/>
                <w:lang w:val="ru-RU"/>
              </w:rPr>
            </w:pPr>
            <w:r w:rsidRPr="0006458C">
              <w:rPr>
                <w:rFonts w:ascii="Times New Roman" w:hAnsi="Times New Roman" w:cs="Times New Roman"/>
                <w:lang w:val="ru-RU"/>
              </w:rPr>
              <w:t>с коллекцией бытовых фильтров.</w:t>
            </w:r>
          </w:p>
          <w:p w:rsidR="000F51A9" w:rsidRPr="0006458C" w:rsidRDefault="000F51A9" w:rsidP="00E91875">
            <w:pPr>
              <w:rPr>
                <w:sz w:val="22"/>
                <w:szCs w:val="22"/>
              </w:rPr>
            </w:pPr>
            <w:r w:rsidRPr="0006458C">
              <w:rPr>
                <w:sz w:val="22"/>
                <w:szCs w:val="22"/>
              </w:rPr>
              <w:t>26. Ознакомление с составом минеральной воды.</w:t>
            </w:r>
          </w:p>
        </w:tc>
        <w:tc>
          <w:tcPr>
            <w:tcW w:w="3411" w:type="dxa"/>
            <w:gridSpan w:val="2"/>
            <w:tcBorders>
              <w:top w:val="single" w:sz="4" w:space="0" w:color="auto"/>
              <w:left w:val="single" w:sz="4" w:space="0" w:color="auto"/>
              <w:bottom w:val="single" w:sz="4" w:space="0" w:color="auto"/>
              <w:right w:val="single" w:sz="4" w:space="0" w:color="auto"/>
            </w:tcBorders>
          </w:tcPr>
          <w:p w:rsidR="000F51A9" w:rsidRPr="0006458C" w:rsidRDefault="000F51A9" w:rsidP="002F7370">
            <w:pPr>
              <w:pStyle w:val="TableParagraph"/>
              <w:spacing w:before="114"/>
              <w:ind w:left="0"/>
              <w:rPr>
                <w:rFonts w:ascii="Times New Roman" w:hAnsi="Times New Roman" w:cs="Times New Roman"/>
                <w:lang w:val="ru-RU"/>
              </w:rPr>
            </w:pPr>
            <w:r w:rsidRPr="0006458C">
              <w:rPr>
                <w:rFonts w:ascii="Times New Roman" w:hAnsi="Times New Roman" w:cs="Times New Roman"/>
                <w:lang w:val="ru-RU"/>
              </w:rPr>
              <w:t>Строение молекулы. Водородная химическая связь. Физические свойства воды. Аномалии свойств воды. Гидрофильные и гидрофобные вещества. Химические свойства воды.</w:t>
            </w:r>
          </w:p>
          <w:p w:rsidR="000F51A9" w:rsidRPr="0006458C" w:rsidRDefault="000F51A9" w:rsidP="002F7370">
            <w:pPr>
              <w:pStyle w:val="TableParagraph"/>
              <w:spacing w:before="1"/>
              <w:ind w:left="0"/>
              <w:rPr>
                <w:rFonts w:ascii="Times New Roman" w:hAnsi="Times New Roman" w:cs="Times New Roman"/>
                <w:lang w:val="ru-RU"/>
              </w:rPr>
            </w:pPr>
            <w:r w:rsidRPr="0006458C">
              <w:rPr>
                <w:rFonts w:ascii="Times New Roman" w:hAnsi="Times New Roman" w:cs="Times New Roman"/>
                <w:lang w:val="ru-RU"/>
              </w:rPr>
              <w:t>Круговорот воды в природе. Водоочистка. Аэрация воды. Бытовые фильтры. Минеральные воды. Дистиллированная вода, ее получение и применение.</w:t>
            </w:r>
          </w:p>
          <w:p w:rsidR="000F51A9" w:rsidRPr="0006458C" w:rsidRDefault="000F51A9" w:rsidP="002F7370">
            <w:pPr>
              <w:pStyle w:val="TableParagraph"/>
              <w:ind w:left="0"/>
              <w:rPr>
                <w:rFonts w:ascii="Times New Roman" w:hAnsi="Times New Roman" w:cs="Times New Roman"/>
                <w:lang w:val="ru-RU"/>
              </w:rPr>
            </w:pPr>
          </w:p>
          <w:p w:rsidR="000F51A9" w:rsidRPr="0006458C" w:rsidRDefault="000F51A9" w:rsidP="002F7370">
            <w:pPr>
              <w:pStyle w:val="TableParagraph"/>
              <w:ind w:left="0"/>
              <w:rPr>
                <w:rFonts w:ascii="Times New Roman" w:hAnsi="Times New Roman" w:cs="Times New Roman"/>
                <w:lang w:val="ru-RU"/>
              </w:rPr>
            </w:pPr>
          </w:p>
          <w:p w:rsidR="000F51A9" w:rsidRPr="0006458C" w:rsidRDefault="000F51A9" w:rsidP="002F7370">
            <w:pPr>
              <w:pStyle w:val="TableParagraph"/>
              <w:ind w:left="0"/>
              <w:rPr>
                <w:rFonts w:ascii="Times New Roman" w:hAnsi="Times New Roman" w:cs="Times New Roman"/>
                <w:lang w:val="ru-RU"/>
              </w:rPr>
            </w:pPr>
          </w:p>
          <w:p w:rsidR="000F51A9" w:rsidRPr="0006458C" w:rsidRDefault="000F51A9" w:rsidP="002F7370">
            <w:pPr>
              <w:pStyle w:val="TableParagraph"/>
              <w:ind w:left="0"/>
              <w:rPr>
                <w:rFonts w:ascii="Times New Roman" w:hAnsi="Times New Roman" w:cs="Times New Roman"/>
                <w:lang w:val="ru-RU"/>
              </w:rPr>
            </w:pPr>
          </w:p>
          <w:p w:rsidR="000F51A9" w:rsidRPr="0006458C" w:rsidRDefault="000F51A9" w:rsidP="002F7370">
            <w:pPr>
              <w:pStyle w:val="TableParagraph"/>
              <w:ind w:left="0"/>
              <w:rPr>
                <w:rFonts w:ascii="Times New Roman" w:hAnsi="Times New Roman" w:cs="Times New Roman"/>
                <w:lang w:val="ru-RU"/>
              </w:rPr>
            </w:pPr>
          </w:p>
          <w:p w:rsidR="000F51A9" w:rsidRPr="0006458C" w:rsidRDefault="000F51A9" w:rsidP="002F7370">
            <w:pPr>
              <w:pStyle w:val="TableParagraph"/>
              <w:ind w:left="0"/>
              <w:rPr>
                <w:rFonts w:ascii="Times New Roman" w:hAnsi="Times New Roman" w:cs="Times New Roman"/>
                <w:lang w:val="ru-RU"/>
              </w:rPr>
            </w:pPr>
          </w:p>
          <w:p w:rsidR="000F51A9" w:rsidRPr="0006458C" w:rsidRDefault="000F51A9" w:rsidP="002F7370">
            <w:pPr>
              <w:pStyle w:val="TableParagraph"/>
              <w:ind w:left="0"/>
              <w:rPr>
                <w:rFonts w:ascii="Times New Roman" w:hAnsi="Times New Roman" w:cs="Times New Roman"/>
                <w:lang w:val="ru-RU"/>
              </w:rPr>
            </w:pPr>
          </w:p>
          <w:p w:rsidR="000F51A9" w:rsidRPr="0006458C" w:rsidRDefault="000F51A9" w:rsidP="002F7370">
            <w:pPr>
              <w:pStyle w:val="TableParagraph"/>
              <w:ind w:left="0"/>
              <w:rPr>
                <w:rFonts w:ascii="Times New Roman" w:hAnsi="Times New Roman" w:cs="Times New Roman"/>
                <w:lang w:val="ru-RU"/>
              </w:rPr>
            </w:pPr>
          </w:p>
          <w:p w:rsidR="000F51A9" w:rsidRPr="0006458C" w:rsidRDefault="000F51A9" w:rsidP="002F7370">
            <w:pPr>
              <w:pStyle w:val="TableParagraph"/>
              <w:ind w:left="0"/>
              <w:rPr>
                <w:rFonts w:ascii="Times New Roman" w:hAnsi="Times New Roman" w:cs="Times New Roman"/>
                <w:lang w:val="ru-RU"/>
              </w:rPr>
            </w:pPr>
          </w:p>
          <w:p w:rsidR="000F51A9" w:rsidRPr="0006458C" w:rsidRDefault="000F51A9" w:rsidP="002F7370">
            <w:pPr>
              <w:pStyle w:val="TableParagraph"/>
              <w:ind w:left="0"/>
              <w:rPr>
                <w:rFonts w:ascii="Times New Roman" w:hAnsi="Times New Roman" w:cs="Times New Roman"/>
                <w:lang w:val="ru-RU"/>
              </w:rPr>
            </w:pPr>
          </w:p>
          <w:p w:rsidR="000F51A9" w:rsidRPr="0006458C" w:rsidRDefault="000F51A9" w:rsidP="002F7370">
            <w:pPr>
              <w:pStyle w:val="TableParagraph"/>
              <w:ind w:left="0"/>
              <w:rPr>
                <w:rFonts w:ascii="Times New Roman" w:hAnsi="Times New Roman" w:cs="Times New Roman"/>
                <w:lang w:val="ru-RU"/>
              </w:rPr>
            </w:pPr>
          </w:p>
        </w:tc>
        <w:tc>
          <w:tcPr>
            <w:tcW w:w="3535" w:type="dxa"/>
            <w:vMerge/>
            <w:tcBorders>
              <w:left w:val="single" w:sz="4" w:space="0" w:color="auto"/>
              <w:right w:val="single" w:sz="4" w:space="0" w:color="auto"/>
            </w:tcBorders>
          </w:tcPr>
          <w:p w:rsidR="000F51A9" w:rsidRPr="0006458C" w:rsidRDefault="000F51A9" w:rsidP="002F7370">
            <w:pPr>
              <w:pStyle w:val="TableParagraph"/>
              <w:spacing w:before="137"/>
              <w:ind w:left="0" w:right="436"/>
              <w:jc w:val="both"/>
              <w:rPr>
                <w:rFonts w:ascii="Times New Roman" w:hAnsi="Times New Roman" w:cs="Times New Roman"/>
                <w:i/>
                <w:lang w:val="ru-RU"/>
              </w:rPr>
            </w:pPr>
          </w:p>
        </w:tc>
        <w:tc>
          <w:tcPr>
            <w:tcW w:w="4394" w:type="dxa"/>
            <w:vMerge/>
            <w:tcBorders>
              <w:left w:val="single" w:sz="4" w:space="0" w:color="auto"/>
              <w:right w:val="single" w:sz="4" w:space="0" w:color="auto"/>
            </w:tcBorders>
          </w:tcPr>
          <w:p w:rsidR="000F51A9" w:rsidRPr="0006458C" w:rsidRDefault="000F51A9" w:rsidP="00C2454A">
            <w:pPr>
              <w:rPr>
                <w:b/>
                <w:sz w:val="22"/>
                <w:szCs w:val="22"/>
                <w:u w:val="single"/>
              </w:rPr>
            </w:pPr>
          </w:p>
        </w:tc>
      </w:tr>
      <w:tr w:rsidR="000F51A9" w:rsidRPr="0006458C" w:rsidTr="000F51A9">
        <w:trPr>
          <w:trHeight w:val="2677"/>
        </w:trPr>
        <w:tc>
          <w:tcPr>
            <w:tcW w:w="643" w:type="dxa"/>
            <w:tcBorders>
              <w:top w:val="single" w:sz="4" w:space="0" w:color="auto"/>
              <w:left w:val="single" w:sz="4" w:space="0" w:color="auto"/>
              <w:right w:val="single" w:sz="4" w:space="0" w:color="auto"/>
            </w:tcBorders>
          </w:tcPr>
          <w:p w:rsidR="000F51A9" w:rsidRPr="0006458C" w:rsidRDefault="000F51A9" w:rsidP="00A7182F">
            <w:pPr>
              <w:rPr>
                <w:sz w:val="22"/>
                <w:szCs w:val="22"/>
              </w:rPr>
            </w:pPr>
            <w:r w:rsidRPr="0006458C">
              <w:rPr>
                <w:sz w:val="22"/>
                <w:szCs w:val="22"/>
              </w:rPr>
              <w:lastRenderedPageBreak/>
              <w:t>33</w:t>
            </w:r>
          </w:p>
        </w:tc>
        <w:tc>
          <w:tcPr>
            <w:tcW w:w="894" w:type="dxa"/>
            <w:tcBorders>
              <w:top w:val="single" w:sz="4" w:space="0" w:color="auto"/>
              <w:left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right w:val="single" w:sz="4" w:space="0" w:color="auto"/>
            </w:tcBorders>
          </w:tcPr>
          <w:p w:rsidR="000F51A9" w:rsidRPr="0006458C" w:rsidRDefault="000F51A9" w:rsidP="00742AD7">
            <w:pPr>
              <w:pStyle w:val="TableParagraph"/>
              <w:ind w:left="0"/>
              <w:rPr>
                <w:rFonts w:ascii="Times New Roman" w:hAnsi="Times New Roman" w:cs="Times New Roman"/>
                <w:lang w:val="ru-RU"/>
              </w:rPr>
            </w:pPr>
            <w:r w:rsidRPr="0006458C">
              <w:rPr>
                <w:rFonts w:ascii="Times New Roman" w:hAnsi="Times New Roman" w:cs="Times New Roman"/>
                <w:lang w:val="ru-RU"/>
              </w:rPr>
              <w:t>Галогены.</w:t>
            </w:r>
            <w:r w:rsidRPr="0006458C">
              <w:rPr>
                <w:rFonts w:ascii="Times New Roman" w:hAnsi="Times New Roman" w:cs="Times New Roman"/>
                <w:b/>
                <w:w w:val="95"/>
                <w:lang w:val="ru-RU"/>
              </w:rPr>
              <w:t xml:space="preserve"> Демонстрации. </w:t>
            </w:r>
            <w:r w:rsidRPr="0006458C">
              <w:rPr>
                <w:rFonts w:ascii="Times New Roman" w:hAnsi="Times New Roman" w:cs="Times New Roman"/>
                <w:w w:val="95"/>
                <w:lang w:val="ru-RU"/>
              </w:rPr>
              <w:t xml:space="preserve">Образцы галогенов — </w:t>
            </w:r>
            <w:r w:rsidRPr="0006458C">
              <w:rPr>
                <w:rFonts w:ascii="Times New Roman" w:hAnsi="Times New Roman" w:cs="Times New Roman"/>
                <w:lang w:val="ru-RU"/>
              </w:rPr>
              <w:t>простых веществ. Взаимодействие галогенов с натрием, алюминием.</w:t>
            </w:r>
          </w:p>
          <w:p w:rsidR="000F51A9" w:rsidRPr="0006458C" w:rsidRDefault="000F51A9" w:rsidP="003E59A4">
            <w:pPr>
              <w:rPr>
                <w:sz w:val="22"/>
                <w:szCs w:val="22"/>
              </w:rPr>
            </w:pPr>
            <w:r w:rsidRPr="0006458C">
              <w:rPr>
                <w:sz w:val="22"/>
                <w:szCs w:val="22"/>
              </w:rPr>
              <w:t>Вытеснение хлором брома или иода из растворов их солей.</w:t>
            </w:r>
          </w:p>
        </w:tc>
        <w:tc>
          <w:tcPr>
            <w:tcW w:w="3411" w:type="dxa"/>
            <w:gridSpan w:val="2"/>
            <w:tcBorders>
              <w:top w:val="single" w:sz="4" w:space="0" w:color="auto"/>
              <w:left w:val="single" w:sz="4" w:space="0" w:color="auto"/>
              <w:right w:val="single" w:sz="4" w:space="0" w:color="auto"/>
            </w:tcBorders>
          </w:tcPr>
          <w:p w:rsidR="000F51A9" w:rsidRPr="0006458C" w:rsidRDefault="000F51A9" w:rsidP="003E59A4">
            <w:pPr>
              <w:pStyle w:val="TableParagraph"/>
              <w:spacing w:before="95"/>
              <w:ind w:left="0" w:right="121"/>
              <w:rPr>
                <w:rFonts w:ascii="Times New Roman" w:hAnsi="Times New Roman" w:cs="Times New Roman"/>
                <w:lang w:val="ru-RU"/>
              </w:rPr>
            </w:pPr>
            <w:r w:rsidRPr="0006458C">
              <w:rPr>
                <w:rFonts w:ascii="Times New Roman" w:hAnsi="Times New Roman" w:cs="Times New Roman"/>
                <w:lang w:val="ru-RU"/>
              </w:rPr>
              <w:t>Общая характеристика галогенов: строение атомов; простые вещества и основные соединения галогенов, их свойства. Краткие сведения о хлоре, броме, фторе и иоде. Применение галогенов и их соединений в народном хозяйстве.</w:t>
            </w:r>
          </w:p>
          <w:p w:rsidR="000F51A9" w:rsidRPr="0006458C" w:rsidRDefault="000F51A9" w:rsidP="003E59A4">
            <w:pPr>
              <w:pStyle w:val="TableParagraph"/>
              <w:spacing w:before="148"/>
              <w:ind w:left="0" w:right="398"/>
              <w:rPr>
                <w:rFonts w:ascii="Times New Roman" w:hAnsi="Times New Roman" w:cs="Times New Roman"/>
                <w:lang w:val="ru-RU"/>
              </w:rPr>
            </w:pPr>
          </w:p>
        </w:tc>
        <w:tc>
          <w:tcPr>
            <w:tcW w:w="3535" w:type="dxa"/>
            <w:tcBorders>
              <w:left w:val="single" w:sz="4" w:space="0" w:color="auto"/>
              <w:right w:val="single" w:sz="4" w:space="0" w:color="auto"/>
            </w:tcBorders>
          </w:tcPr>
          <w:p w:rsidR="000F51A9" w:rsidRPr="0006458C" w:rsidRDefault="000F51A9" w:rsidP="003E59A4">
            <w:pPr>
              <w:pStyle w:val="TableParagraph"/>
              <w:spacing w:before="94"/>
              <w:ind w:left="0"/>
              <w:rPr>
                <w:rFonts w:ascii="Times New Roman" w:hAnsi="Times New Roman" w:cs="Times New Roman"/>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строение, физические и химические свойства, получение и применение галогенов.</w:t>
            </w:r>
          </w:p>
          <w:p w:rsidR="000F51A9" w:rsidRPr="0006458C" w:rsidRDefault="000F51A9" w:rsidP="003726CB">
            <w:pPr>
              <w:pStyle w:val="TableParagraph"/>
              <w:ind w:left="0" w:right="86"/>
              <w:rPr>
                <w:rFonts w:ascii="Times New Roman" w:hAnsi="Times New Roman" w:cs="Times New Roman"/>
                <w:lang w:val="ru-RU"/>
              </w:rPr>
            </w:pPr>
            <w:r w:rsidRPr="0006458C">
              <w:rPr>
                <w:rFonts w:ascii="Times New Roman" w:hAnsi="Times New Roman" w:cs="Times New Roman"/>
                <w:i/>
                <w:lang w:val="ru-RU"/>
              </w:rPr>
              <w:t xml:space="preserve">Называть </w:t>
            </w:r>
            <w:r w:rsidRPr="0006458C">
              <w:rPr>
                <w:rFonts w:ascii="Times New Roman" w:hAnsi="Times New Roman" w:cs="Times New Roman"/>
                <w:lang w:val="ru-RU"/>
              </w:rPr>
              <w:t xml:space="preserve">соединения галогенов по формуле и </w:t>
            </w:r>
            <w:r w:rsidRPr="0006458C">
              <w:rPr>
                <w:rFonts w:ascii="Times New Roman" w:hAnsi="Times New Roman" w:cs="Times New Roman"/>
                <w:i/>
                <w:lang w:val="ru-RU"/>
              </w:rPr>
              <w:t xml:space="preserve">составлять </w:t>
            </w:r>
            <w:r w:rsidRPr="0006458C">
              <w:rPr>
                <w:rFonts w:ascii="Times New Roman" w:hAnsi="Times New Roman" w:cs="Times New Roman"/>
                <w:lang w:val="ru-RU"/>
              </w:rPr>
              <w:t xml:space="preserve">формулы по их названию.            </w:t>
            </w:r>
            <w:r w:rsidRPr="0006458C">
              <w:rPr>
                <w:rFonts w:ascii="Times New Roman" w:hAnsi="Times New Roman" w:cs="Times New Roman"/>
                <w:i/>
                <w:lang w:val="ru-RU"/>
              </w:rPr>
              <w:t xml:space="preserve">Устанавливать </w:t>
            </w:r>
            <w:r w:rsidRPr="0006458C">
              <w:rPr>
                <w:rFonts w:ascii="Times New Roman" w:hAnsi="Times New Roman" w:cs="Times New Roman"/>
                <w:lang w:val="ru-RU"/>
              </w:rPr>
              <w:t>причинно-следственные связи между строением атома, химической связью, типом кристаллической решетки галогенов, их физическими и химическими свойствами.</w:t>
            </w:r>
          </w:p>
        </w:tc>
        <w:tc>
          <w:tcPr>
            <w:tcW w:w="4394" w:type="dxa"/>
            <w:vMerge w:val="restart"/>
            <w:tcBorders>
              <w:left w:val="single" w:sz="4" w:space="0" w:color="auto"/>
              <w:right w:val="single" w:sz="4" w:space="0" w:color="auto"/>
            </w:tcBorders>
          </w:tcPr>
          <w:p w:rsidR="000F51A9" w:rsidRPr="0006458C" w:rsidRDefault="000F51A9" w:rsidP="003E59A4">
            <w:pPr>
              <w:tabs>
                <w:tab w:val="left" w:pos="1860"/>
              </w:tabs>
              <w:rPr>
                <w:b/>
                <w:sz w:val="22"/>
                <w:szCs w:val="22"/>
                <w:u w:val="single"/>
              </w:rPr>
            </w:pPr>
            <w:r w:rsidRPr="0006458C">
              <w:rPr>
                <w:b/>
                <w:sz w:val="22"/>
                <w:szCs w:val="22"/>
                <w:u w:val="single"/>
              </w:rPr>
              <w:t>Регулятивные:</w:t>
            </w:r>
          </w:p>
          <w:p w:rsidR="000F51A9" w:rsidRPr="0006458C" w:rsidRDefault="000F51A9" w:rsidP="003E59A4">
            <w:pPr>
              <w:tabs>
                <w:tab w:val="left" w:pos="1860"/>
              </w:tabs>
              <w:rPr>
                <w:rFonts w:eastAsia="Calibri"/>
                <w:sz w:val="22"/>
                <w:szCs w:val="22"/>
              </w:rPr>
            </w:pPr>
            <w:r w:rsidRPr="0006458C">
              <w:rPr>
                <w:sz w:val="22"/>
                <w:szCs w:val="22"/>
              </w:rPr>
              <w:t xml:space="preserve">1. </w:t>
            </w:r>
            <w:r w:rsidRPr="0006458C">
              <w:rPr>
                <w:rFonts w:eastAsia="Calibri"/>
                <w:sz w:val="22"/>
                <w:szCs w:val="22"/>
              </w:rPr>
              <w:t>Уметь</w:t>
            </w:r>
            <w:r w:rsidRPr="0006458C">
              <w:rPr>
                <w:sz w:val="22"/>
                <w:szCs w:val="22"/>
              </w:rPr>
              <w:t xml:space="preserve"> с</w:t>
            </w:r>
            <w:r w:rsidRPr="0006458C">
              <w:rPr>
                <w:rFonts w:eastAsia="Calibri"/>
                <w:sz w:val="22"/>
                <w:szCs w:val="22"/>
              </w:rPr>
              <w:t>амостоятельно</w:t>
            </w:r>
            <w:r w:rsidRPr="0006458C">
              <w:rPr>
                <w:sz w:val="22"/>
                <w:szCs w:val="22"/>
              </w:rPr>
              <w:t xml:space="preserve"> </w:t>
            </w:r>
            <w:r w:rsidRPr="0006458C">
              <w:rPr>
                <w:rFonts w:eastAsia="Calibri"/>
                <w:sz w:val="22"/>
                <w:szCs w:val="22"/>
              </w:rPr>
              <w:t xml:space="preserve">прогнозировать результат, составлять алгоритм деятельности при решении проблем </w:t>
            </w:r>
            <w:r w:rsidRPr="0006458C">
              <w:rPr>
                <w:sz w:val="22"/>
                <w:szCs w:val="22"/>
              </w:rPr>
              <w:t xml:space="preserve">учебного, </w:t>
            </w:r>
            <w:r w:rsidRPr="0006458C">
              <w:rPr>
                <w:rFonts w:eastAsia="Calibri"/>
                <w:sz w:val="22"/>
                <w:szCs w:val="22"/>
              </w:rPr>
              <w:t>творческого и поискового характера.</w:t>
            </w:r>
          </w:p>
          <w:p w:rsidR="00F574F4" w:rsidRDefault="000F51A9" w:rsidP="003E59A4">
            <w:pPr>
              <w:tabs>
                <w:tab w:val="left" w:pos="1860"/>
              </w:tabs>
              <w:rPr>
                <w:sz w:val="22"/>
                <w:szCs w:val="22"/>
              </w:rPr>
            </w:pPr>
            <w:r w:rsidRPr="0006458C">
              <w:rPr>
                <w:sz w:val="22"/>
                <w:szCs w:val="22"/>
              </w:rPr>
              <w:t>2. В процессе выполнения задания постоянно соотносить промежуточные и конечные результаты своей деятельности с целью или с о</w:t>
            </w:r>
            <w:r w:rsidR="00F574F4">
              <w:rPr>
                <w:sz w:val="22"/>
                <w:szCs w:val="22"/>
              </w:rPr>
              <w:t>бразцом, предложенным учителем.</w:t>
            </w:r>
          </w:p>
          <w:p w:rsidR="000F51A9" w:rsidRPr="00F574F4" w:rsidRDefault="000F51A9" w:rsidP="003E59A4">
            <w:pPr>
              <w:tabs>
                <w:tab w:val="left" w:pos="1860"/>
              </w:tabs>
              <w:rPr>
                <w:sz w:val="22"/>
                <w:szCs w:val="22"/>
              </w:rPr>
            </w:pPr>
            <w:r w:rsidRPr="0006458C">
              <w:rPr>
                <w:b/>
                <w:sz w:val="22"/>
                <w:szCs w:val="22"/>
                <w:u w:val="single"/>
              </w:rPr>
              <w:t xml:space="preserve"> Познавательные:</w:t>
            </w:r>
          </w:p>
          <w:p w:rsidR="000F51A9" w:rsidRPr="0006458C" w:rsidRDefault="000F51A9" w:rsidP="003E59A4">
            <w:pPr>
              <w:pStyle w:val="af5"/>
              <w:jc w:val="left"/>
              <w:rPr>
                <w:sz w:val="22"/>
                <w:szCs w:val="22"/>
              </w:rPr>
            </w:pPr>
            <w:r w:rsidRPr="0006458C">
              <w:rPr>
                <w:sz w:val="22"/>
                <w:szCs w:val="22"/>
              </w:rPr>
              <w:t>1.</w:t>
            </w:r>
            <w:r w:rsidRPr="0006458C">
              <w:rPr>
                <w:rStyle w:val="dash041e0431044b0447043d044b0439char1"/>
                <w:sz w:val="22"/>
                <w:szCs w:val="22"/>
              </w:rPr>
              <w:t xml:space="preserve"> </w:t>
            </w:r>
            <w:r w:rsidRPr="0006458C">
              <w:rPr>
                <w:rFonts w:eastAsia="Calibri"/>
                <w:bCs/>
                <w:sz w:val="22"/>
                <w:szCs w:val="22"/>
              </w:rPr>
              <w:t>Применять методы информационного поиска, в том числе с помощью компьютерных средств</w:t>
            </w:r>
            <w:r w:rsidRPr="0006458C">
              <w:rPr>
                <w:rFonts w:eastAsiaTheme="minorHAnsi"/>
                <w:bCs/>
                <w:sz w:val="22"/>
                <w:szCs w:val="22"/>
              </w:rPr>
              <w:t>.</w:t>
            </w:r>
          </w:p>
          <w:p w:rsidR="000F51A9" w:rsidRPr="0006458C" w:rsidRDefault="000F51A9" w:rsidP="003E59A4">
            <w:pPr>
              <w:tabs>
                <w:tab w:val="left" w:pos="1860"/>
              </w:tabs>
              <w:rPr>
                <w:b/>
                <w:sz w:val="22"/>
                <w:szCs w:val="22"/>
                <w:u w:val="single"/>
              </w:rPr>
            </w:pPr>
            <w:r w:rsidRPr="0006458C">
              <w:rPr>
                <w:sz w:val="22"/>
                <w:szCs w:val="22"/>
              </w:rPr>
              <w:t xml:space="preserve">2. </w:t>
            </w:r>
            <w:r w:rsidRPr="0006458C">
              <w:rPr>
                <w:rFonts w:eastAsia="Calibri"/>
                <w:bCs/>
                <w:sz w:val="22"/>
                <w:szCs w:val="22"/>
              </w:rPr>
              <w:t>Выбирать наиболее эффективные способы решения задач в зависимости от конкретных усло</w:t>
            </w:r>
            <w:r w:rsidRPr="0006458C">
              <w:rPr>
                <w:bCs/>
                <w:sz w:val="22"/>
                <w:szCs w:val="22"/>
              </w:rPr>
              <w:t xml:space="preserve">вий. </w:t>
            </w:r>
          </w:p>
          <w:p w:rsidR="000F51A9" w:rsidRPr="0006458C" w:rsidRDefault="000F51A9" w:rsidP="003E59A4">
            <w:pPr>
              <w:tabs>
                <w:tab w:val="left" w:pos="1860"/>
              </w:tabs>
              <w:rPr>
                <w:b/>
                <w:sz w:val="22"/>
                <w:szCs w:val="22"/>
                <w:u w:val="single"/>
              </w:rPr>
            </w:pPr>
            <w:r w:rsidRPr="0006458C">
              <w:rPr>
                <w:b/>
                <w:sz w:val="22"/>
                <w:szCs w:val="22"/>
                <w:u w:val="single"/>
              </w:rPr>
              <w:t xml:space="preserve"> Коммуникативные:</w:t>
            </w:r>
          </w:p>
          <w:p w:rsidR="000F51A9" w:rsidRDefault="000F51A9" w:rsidP="003E59A4">
            <w:pPr>
              <w:rPr>
                <w:sz w:val="22"/>
                <w:szCs w:val="22"/>
              </w:rPr>
            </w:pPr>
            <w:r w:rsidRPr="0006458C">
              <w:rPr>
                <w:sz w:val="22"/>
                <w:szCs w:val="22"/>
              </w:rPr>
              <w:t xml:space="preserve">1. Уметь оформлять свои мысли в устной или письменной форме с учетом своих учебных и жизненных речевых ситуаций. </w:t>
            </w:r>
          </w:p>
          <w:p w:rsidR="00F574F4" w:rsidRPr="0006458C" w:rsidRDefault="00F574F4" w:rsidP="003E59A4">
            <w:pPr>
              <w:rPr>
                <w:sz w:val="22"/>
                <w:szCs w:val="22"/>
              </w:rPr>
            </w:pPr>
            <w:r w:rsidRPr="00F574F4">
              <w:rPr>
                <w:sz w:val="22"/>
                <w:szCs w:val="22"/>
              </w:rPr>
              <w:t xml:space="preserve">2. </w:t>
            </w:r>
            <w:r w:rsidRPr="00F574F4">
              <w:rPr>
                <w:sz w:val="22"/>
                <w:szCs w:val="22"/>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0F51A9" w:rsidRPr="0006458C" w:rsidRDefault="000F51A9" w:rsidP="003E59A4">
            <w:pPr>
              <w:tabs>
                <w:tab w:val="left" w:pos="1860"/>
              </w:tabs>
              <w:rPr>
                <w:b/>
                <w:sz w:val="22"/>
                <w:szCs w:val="22"/>
                <w:u w:val="single"/>
              </w:rPr>
            </w:pPr>
            <w:r w:rsidRPr="0006458C">
              <w:rPr>
                <w:b/>
                <w:sz w:val="22"/>
                <w:szCs w:val="22"/>
                <w:u w:val="single"/>
              </w:rPr>
              <w:t>Личностные:</w:t>
            </w:r>
          </w:p>
          <w:p w:rsidR="000F51A9" w:rsidRDefault="000F51A9" w:rsidP="00C2454A">
            <w:pPr>
              <w:rPr>
                <w:sz w:val="22"/>
                <w:szCs w:val="22"/>
              </w:rPr>
            </w:pPr>
            <w:r w:rsidRPr="0006458C">
              <w:rPr>
                <w:sz w:val="22"/>
                <w:szCs w:val="22"/>
              </w:rPr>
              <w:t>1. Понимать и принимать возможность человека быть самим собой и принимать самостоятельные решения в самых разных социальных, профессиональных и личностных ситуациях.</w:t>
            </w:r>
          </w:p>
          <w:p w:rsidR="00F574F4" w:rsidRPr="00F574F4" w:rsidRDefault="00F574F4" w:rsidP="00F574F4">
            <w:pPr>
              <w:rPr>
                <w:sz w:val="22"/>
                <w:szCs w:val="22"/>
              </w:rPr>
            </w:pPr>
            <w:r w:rsidRPr="00F574F4">
              <w:rPr>
                <w:sz w:val="22"/>
                <w:szCs w:val="22"/>
              </w:rPr>
              <w:t xml:space="preserve">2. </w:t>
            </w:r>
            <w:r w:rsidRPr="00F574F4">
              <w:rPr>
                <w:sz w:val="22"/>
                <w:szCs w:val="22"/>
              </w:rPr>
              <w:t>Проявлять самостоятельность, инициативу и ответственность как личность в условиях ее самоактуализации, проявлять уважение к другим людям.</w:t>
            </w:r>
          </w:p>
          <w:p w:rsidR="00F574F4" w:rsidRPr="0006458C" w:rsidRDefault="00F574F4" w:rsidP="00C2454A">
            <w:pPr>
              <w:rPr>
                <w:sz w:val="22"/>
                <w:szCs w:val="22"/>
              </w:rPr>
            </w:pPr>
          </w:p>
          <w:p w:rsidR="000F51A9" w:rsidRPr="0006458C" w:rsidRDefault="000F51A9" w:rsidP="00C2454A">
            <w:pPr>
              <w:rPr>
                <w:sz w:val="22"/>
                <w:szCs w:val="22"/>
              </w:rPr>
            </w:pPr>
          </w:p>
        </w:tc>
      </w:tr>
      <w:tr w:rsidR="000F51A9" w:rsidRPr="0006458C" w:rsidTr="000F51A9">
        <w:trPr>
          <w:trHeight w:val="2155"/>
        </w:trPr>
        <w:tc>
          <w:tcPr>
            <w:tcW w:w="643" w:type="dxa"/>
            <w:tcBorders>
              <w:top w:val="single" w:sz="4" w:space="0" w:color="auto"/>
              <w:left w:val="single" w:sz="4" w:space="0" w:color="auto"/>
              <w:right w:val="single" w:sz="4" w:space="0" w:color="auto"/>
            </w:tcBorders>
          </w:tcPr>
          <w:p w:rsidR="000F51A9" w:rsidRPr="0006458C" w:rsidRDefault="000F51A9" w:rsidP="00A7182F">
            <w:pPr>
              <w:rPr>
                <w:sz w:val="22"/>
                <w:szCs w:val="22"/>
              </w:rPr>
            </w:pPr>
            <w:r w:rsidRPr="0006458C">
              <w:rPr>
                <w:sz w:val="22"/>
                <w:szCs w:val="22"/>
              </w:rPr>
              <w:t>34</w:t>
            </w:r>
          </w:p>
        </w:tc>
        <w:tc>
          <w:tcPr>
            <w:tcW w:w="894" w:type="dxa"/>
            <w:tcBorders>
              <w:top w:val="single" w:sz="4" w:space="0" w:color="auto"/>
              <w:left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right w:val="single" w:sz="4" w:space="0" w:color="auto"/>
            </w:tcBorders>
          </w:tcPr>
          <w:p w:rsidR="000F51A9" w:rsidRPr="0006458C" w:rsidRDefault="000F51A9" w:rsidP="003E59A4">
            <w:pPr>
              <w:rPr>
                <w:b/>
                <w:w w:val="95"/>
                <w:sz w:val="22"/>
                <w:szCs w:val="22"/>
              </w:rPr>
            </w:pPr>
            <w:r w:rsidRPr="0006458C">
              <w:rPr>
                <w:sz w:val="22"/>
                <w:szCs w:val="22"/>
              </w:rPr>
              <w:t>Соединения галогенов.</w:t>
            </w:r>
            <w:r w:rsidRPr="0006458C">
              <w:rPr>
                <w:b/>
                <w:w w:val="95"/>
                <w:sz w:val="22"/>
                <w:szCs w:val="22"/>
              </w:rPr>
              <w:t xml:space="preserve"> Демонстрации</w:t>
            </w:r>
            <w:r w:rsidRPr="0006458C">
              <w:rPr>
                <w:w w:val="95"/>
                <w:sz w:val="22"/>
                <w:szCs w:val="22"/>
              </w:rPr>
              <w:t xml:space="preserve">. Образцы природных </w:t>
            </w:r>
            <w:r w:rsidRPr="0006458C">
              <w:rPr>
                <w:sz w:val="22"/>
                <w:szCs w:val="22"/>
              </w:rPr>
              <w:t>соединений хлора.</w:t>
            </w:r>
            <w:r w:rsidRPr="0006458C">
              <w:rPr>
                <w:b/>
                <w:w w:val="95"/>
                <w:sz w:val="22"/>
                <w:szCs w:val="22"/>
              </w:rPr>
              <w:t xml:space="preserve"> </w:t>
            </w:r>
          </w:p>
          <w:p w:rsidR="000F51A9" w:rsidRPr="0006458C" w:rsidRDefault="000F51A9" w:rsidP="003E59A4">
            <w:pPr>
              <w:rPr>
                <w:sz w:val="22"/>
                <w:szCs w:val="22"/>
              </w:rPr>
            </w:pPr>
            <w:r w:rsidRPr="0006458C">
              <w:rPr>
                <w:b/>
                <w:w w:val="95"/>
                <w:sz w:val="22"/>
                <w:szCs w:val="22"/>
              </w:rPr>
              <w:t>Лабораторные опыты</w:t>
            </w:r>
            <w:r w:rsidRPr="0006458C">
              <w:rPr>
                <w:w w:val="95"/>
                <w:sz w:val="22"/>
                <w:szCs w:val="22"/>
              </w:rPr>
              <w:t>. 27. Качествен</w:t>
            </w:r>
            <w:r w:rsidRPr="0006458C">
              <w:rPr>
                <w:sz w:val="22"/>
                <w:szCs w:val="22"/>
              </w:rPr>
              <w:t>ная реакция на галогенид-ионы.</w:t>
            </w:r>
          </w:p>
          <w:p w:rsidR="000F51A9" w:rsidRPr="0006458C" w:rsidRDefault="000F51A9" w:rsidP="003E59A4">
            <w:pPr>
              <w:rPr>
                <w:sz w:val="22"/>
                <w:szCs w:val="22"/>
              </w:rPr>
            </w:pPr>
          </w:p>
          <w:p w:rsidR="000F51A9" w:rsidRPr="0006458C" w:rsidRDefault="000F51A9" w:rsidP="003E59A4">
            <w:pPr>
              <w:rPr>
                <w:sz w:val="22"/>
                <w:szCs w:val="22"/>
              </w:rPr>
            </w:pPr>
          </w:p>
          <w:p w:rsidR="000F51A9" w:rsidRPr="0006458C" w:rsidRDefault="000F51A9" w:rsidP="003E59A4">
            <w:pPr>
              <w:rPr>
                <w:sz w:val="22"/>
                <w:szCs w:val="22"/>
              </w:rPr>
            </w:pPr>
          </w:p>
          <w:p w:rsidR="000F51A9" w:rsidRPr="0006458C" w:rsidRDefault="000F51A9" w:rsidP="003E59A4">
            <w:pPr>
              <w:rPr>
                <w:sz w:val="22"/>
                <w:szCs w:val="22"/>
              </w:rPr>
            </w:pPr>
          </w:p>
          <w:p w:rsidR="000F51A9" w:rsidRPr="0006458C" w:rsidRDefault="000F51A9" w:rsidP="003E59A4">
            <w:pPr>
              <w:rPr>
                <w:sz w:val="22"/>
                <w:szCs w:val="22"/>
              </w:rPr>
            </w:pPr>
          </w:p>
          <w:p w:rsidR="000F51A9" w:rsidRPr="0006458C" w:rsidRDefault="000F51A9" w:rsidP="003E59A4">
            <w:pPr>
              <w:rPr>
                <w:sz w:val="22"/>
                <w:szCs w:val="22"/>
              </w:rPr>
            </w:pPr>
          </w:p>
          <w:p w:rsidR="000F51A9" w:rsidRPr="0006458C" w:rsidRDefault="000F51A9" w:rsidP="003E59A4">
            <w:pPr>
              <w:rPr>
                <w:sz w:val="22"/>
                <w:szCs w:val="22"/>
              </w:rPr>
            </w:pPr>
          </w:p>
        </w:tc>
        <w:tc>
          <w:tcPr>
            <w:tcW w:w="3411" w:type="dxa"/>
            <w:gridSpan w:val="2"/>
            <w:tcBorders>
              <w:top w:val="single" w:sz="4" w:space="0" w:color="auto"/>
              <w:left w:val="single" w:sz="4" w:space="0" w:color="auto"/>
              <w:right w:val="single" w:sz="4" w:space="0" w:color="auto"/>
            </w:tcBorders>
          </w:tcPr>
          <w:p w:rsidR="000F51A9" w:rsidRPr="0006458C" w:rsidRDefault="000F51A9" w:rsidP="003E59A4">
            <w:pPr>
              <w:pStyle w:val="TableParagraph"/>
              <w:spacing w:before="94"/>
              <w:rPr>
                <w:rFonts w:ascii="Times New Roman" w:hAnsi="Times New Roman" w:cs="Times New Roman"/>
                <w:lang w:val="ru-RU"/>
              </w:rPr>
            </w:pPr>
            <w:r w:rsidRPr="0006458C">
              <w:rPr>
                <w:rFonts w:ascii="Times New Roman" w:hAnsi="Times New Roman" w:cs="Times New Roman"/>
                <w:lang w:val="ru-RU"/>
              </w:rPr>
              <w:t>Основные соединения галогенов: галогеноводороды, соли галогеноводо</w:t>
            </w:r>
            <w:r w:rsidRPr="0006458C">
              <w:rPr>
                <w:rFonts w:ascii="Times New Roman" w:hAnsi="Times New Roman" w:cs="Times New Roman"/>
                <w:w w:val="95"/>
                <w:lang w:val="ru-RU"/>
              </w:rPr>
              <w:t>родных кислот.</w:t>
            </w:r>
          </w:p>
          <w:p w:rsidR="000F51A9" w:rsidRPr="0006458C" w:rsidRDefault="000F51A9" w:rsidP="003E59A4">
            <w:pPr>
              <w:pStyle w:val="TableParagraph"/>
              <w:spacing w:before="148"/>
              <w:ind w:left="0" w:right="398"/>
              <w:rPr>
                <w:rFonts w:ascii="Times New Roman" w:hAnsi="Times New Roman" w:cs="Times New Roman"/>
                <w:lang w:val="ru-RU"/>
              </w:rPr>
            </w:pPr>
          </w:p>
        </w:tc>
        <w:tc>
          <w:tcPr>
            <w:tcW w:w="3535" w:type="dxa"/>
            <w:vMerge w:val="restart"/>
            <w:tcBorders>
              <w:left w:val="single" w:sz="4" w:space="0" w:color="auto"/>
              <w:right w:val="single" w:sz="4" w:space="0" w:color="auto"/>
            </w:tcBorders>
          </w:tcPr>
          <w:p w:rsidR="000F51A9" w:rsidRPr="0006458C" w:rsidRDefault="000F51A9" w:rsidP="003E59A4">
            <w:pPr>
              <w:pStyle w:val="TableParagraph"/>
              <w:spacing w:before="94"/>
              <w:ind w:left="0"/>
              <w:rPr>
                <w:rFonts w:ascii="Times New Roman" w:hAnsi="Times New Roman" w:cs="Times New Roman"/>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состав, физические и химические свойства, получение и применение соединений галогенов.</w:t>
            </w:r>
            <w:r w:rsidRPr="0006458C">
              <w:rPr>
                <w:rFonts w:ascii="Times New Roman" w:hAnsi="Times New Roman" w:cs="Times New Roman"/>
                <w:i/>
                <w:lang w:val="ru-RU"/>
              </w:rPr>
              <w:t xml:space="preserve">                                 Называть </w:t>
            </w:r>
            <w:r w:rsidRPr="0006458C">
              <w:rPr>
                <w:rFonts w:ascii="Times New Roman" w:hAnsi="Times New Roman" w:cs="Times New Roman"/>
                <w:lang w:val="ru-RU"/>
              </w:rPr>
              <w:t xml:space="preserve">соединения галогенов по формуле и </w:t>
            </w:r>
            <w:r w:rsidRPr="0006458C">
              <w:rPr>
                <w:rFonts w:ascii="Times New Roman" w:hAnsi="Times New Roman" w:cs="Times New Roman"/>
                <w:i/>
                <w:lang w:val="ru-RU"/>
              </w:rPr>
              <w:t xml:space="preserve">составлять </w:t>
            </w:r>
            <w:r w:rsidRPr="0006458C">
              <w:rPr>
                <w:rFonts w:ascii="Times New Roman" w:hAnsi="Times New Roman" w:cs="Times New Roman"/>
                <w:lang w:val="ru-RU"/>
              </w:rPr>
              <w:t>формулы по их названию.</w:t>
            </w:r>
          </w:p>
          <w:p w:rsidR="000F51A9" w:rsidRPr="0006458C" w:rsidRDefault="000F51A9" w:rsidP="003E59A4">
            <w:pPr>
              <w:pStyle w:val="TableParagraph"/>
              <w:spacing w:before="1"/>
              <w:ind w:left="0"/>
              <w:rPr>
                <w:rFonts w:ascii="Times New Roman" w:hAnsi="Times New Roman" w:cs="Times New Roman"/>
                <w:lang w:val="ru-RU"/>
              </w:rPr>
            </w:pPr>
            <w:r w:rsidRPr="0006458C">
              <w:rPr>
                <w:rFonts w:ascii="Times New Roman" w:hAnsi="Times New Roman" w:cs="Times New Roman"/>
                <w:i/>
                <w:lang w:val="ru-RU"/>
              </w:rPr>
              <w:t xml:space="preserve">Устанавливать </w:t>
            </w:r>
            <w:r w:rsidRPr="0006458C">
              <w:rPr>
                <w:rFonts w:ascii="Times New Roman" w:hAnsi="Times New Roman" w:cs="Times New Roman"/>
                <w:lang w:val="ru-RU"/>
              </w:rPr>
              <w:t xml:space="preserve">причинно-следственные связи между </w:t>
            </w:r>
          </w:p>
          <w:p w:rsidR="000F51A9" w:rsidRPr="0006458C" w:rsidRDefault="000F51A9" w:rsidP="003E59A4">
            <w:pPr>
              <w:pStyle w:val="TableParagraph"/>
              <w:spacing w:before="1"/>
              <w:ind w:left="0"/>
              <w:rPr>
                <w:rFonts w:ascii="Times New Roman" w:hAnsi="Times New Roman" w:cs="Times New Roman"/>
                <w:lang w:val="ru-RU"/>
              </w:rPr>
            </w:pPr>
            <w:r w:rsidRPr="0006458C">
              <w:rPr>
                <w:rFonts w:ascii="Times New Roman" w:hAnsi="Times New Roman" w:cs="Times New Roman"/>
                <w:lang w:val="ru-RU"/>
              </w:rPr>
              <w:t>химической связью, типом кристаллической решетки соединений галогенов, их физическими и химическими свойствами.</w:t>
            </w:r>
          </w:p>
          <w:p w:rsidR="000F51A9" w:rsidRPr="0006458C" w:rsidRDefault="000F51A9" w:rsidP="003726CB">
            <w:pPr>
              <w:pStyle w:val="TableParagraph"/>
              <w:spacing w:before="1"/>
              <w:ind w:left="0" w:right="19"/>
              <w:rPr>
                <w:rFonts w:ascii="Times New Roman" w:hAnsi="Times New Roman" w:cs="Times New Roman"/>
                <w:lang w:val="ru-RU"/>
              </w:rPr>
            </w:pPr>
            <w:r w:rsidRPr="0006458C">
              <w:rPr>
                <w:rFonts w:ascii="Times New Roman" w:hAnsi="Times New Roman" w:cs="Times New Roman"/>
                <w:i/>
                <w:lang w:val="ru-RU"/>
              </w:rPr>
              <w:t xml:space="preserve">Проводить, наблюдать </w:t>
            </w:r>
            <w:r w:rsidRPr="0006458C">
              <w:rPr>
                <w:rFonts w:ascii="Times New Roman" w:hAnsi="Times New Roman" w:cs="Times New Roman"/>
                <w:lang w:val="ru-RU"/>
              </w:rPr>
              <w:t xml:space="preserve">и </w:t>
            </w:r>
            <w:r w:rsidRPr="0006458C">
              <w:rPr>
                <w:rFonts w:ascii="Times New Roman" w:hAnsi="Times New Roman" w:cs="Times New Roman"/>
                <w:i/>
                <w:lang w:val="ru-RU"/>
              </w:rPr>
              <w:t xml:space="preserve">описывать </w:t>
            </w:r>
            <w:r w:rsidRPr="0006458C">
              <w:rPr>
                <w:rFonts w:ascii="Times New Roman" w:hAnsi="Times New Roman" w:cs="Times New Roman"/>
                <w:lang w:val="ru-RU"/>
              </w:rPr>
              <w:t xml:space="preserve">химический эксперимент с соблюдением правил техники безопасности.         </w:t>
            </w:r>
            <w:r w:rsidRPr="0006458C">
              <w:rPr>
                <w:rFonts w:ascii="Times New Roman" w:hAnsi="Times New Roman" w:cs="Times New Roman"/>
                <w:i/>
                <w:lang w:val="ru-RU"/>
              </w:rPr>
              <w:t xml:space="preserve">Выполнять </w:t>
            </w:r>
            <w:r w:rsidRPr="0006458C">
              <w:rPr>
                <w:rFonts w:ascii="Times New Roman" w:hAnsi="Times New Roman" w:cs="Times New Roman"/>
                <w:lang w:val="ru-RU"/>
              </w:rPr>
              <w:t>расчеты по химическим формулам и уравнениям реакций, протекающих с участием соединений галогенов.</w:t>
            </w:r>
          </w:p>
        </w:tc>
        <w:tc>
          <w:tcPr>
            <w:tcW w:w="4394" w:type="dxa"/>
            <w:vMerge/>
            <w:tcBorders>
              <w:left w:val="single" w:sz="4" w:space="0" w:color="auto"/>
              <w:right w:val="single" w:sz="4" w:space="0" w:color="auto"/>
            </w:tcBorders>
          </w:tcPr>
          <w:p w:rsidR="000F51A9" w:rsidRPr="0006458C" w:rsidRDefault="000F51A9" w:rsidP="00C2454A">
            <w:pPr>
              <w:rPr>
                <w:b/>
                <w:sz w:val="22"/>
                <w:szCs w:val="22"/>
                <w:u w:val="single"/>
              </w:rPr>
            </w:pPr>
          </w:p>
        </w:tc>
      </w:tr>
      <w:tr w:rsidR="000F51A9" w:rsidRPr="0006458C" w:rsidTr="000F51A9">
        <w:trPr>
          <w:trHeight w:val="2517"/>
        </w:trPr>
        <w:tc>
          <w:tcPr>
            <w:tcW w:w="643" w:type="dxa"/>
            <w:tcBorders>
              <w:top w:val="single" w:sz="4" w:space="0" w:color="auto"/>
              <w:left w:val="single" w:sz="4" w:space="0" w:color="auto"/>
              <w:right w:val="single" w:sz="4" w:space="0" w:color="auto"/>
            </w:tcBorders>
          </w:tcPr>
          <w:p w:rsidR="000F51A9" w:rsidRPr="0006458C" w:rsidRDefault="000F51A9" w:rsidP="00A7182F">
            <w:pPr>
              <w:rPr>
                <w:sz w:val="22"/>
                <w:szCs w:val="22"/>
              </w:rPr>
            </w:pPr>
            <w:r w:rsidRPr="0006458C">
              <w:rPr>
                <w:sz w:val="22"/>
                <w:szCs w:val="22"/>
              </w:rPr>
              <w:t>35</w:t>
            </w:r>
          </w:p>
        </w:tc>
        <w:tc>
          <w:tcPr>
            <w:tcW w:w="894" w:type="dxa"/>
            <w:tcBorders>
              <w:top w:val="single" w:sz="4" w:space="0" w:color="auto"/>
              <w:left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right w:val="single" w:sz="4" w:space="0" w:color="auto"/>
            </w:tcBorders>
          </w:tcPr>
          <w:p w:rsidR="000F51A9" w:rsidRPr="0006458C" w:rsidRDefault="000F51A9" w:rsidP="003E59A4">
            <w:pPr>
              <w:rPr>
                <w:sz w:val="22"/>
                <w:szCs w:val="22"/>
              </w:rPr>
            </w:pPr>
            <w:r w:rsidRPr="0006458C">
              <w:rPr>
                <w:b/>
                <w:sz w:val="22"/>
                <w:szCs w:val="22"/>
              </w:rPr>
              <w:t>Практическая работа 4.</w:t>
            </w:r>
          </w:p>
          <w:p w:rsidR="000F51A9" w:rsidRPr="0006458C" w:rsidRDefault="000F51A9" w:rsidP="003E59A4">
            <w:pPr>
              <w:rPr>
                <w:sz w:val="22"/>
                <w:szCs w:val="22"/>
              </w:rPr>
            </w:pPr>
            <w:r w:rsidRPr="0006458C">
              <w:rPr>
                <w:sz w:val="22"/>
                <w:szCs w:val="22"/>
              </w:rPr>
              <w:t>Решение эксперимен</w:t>
            </w:r>
            <w:r w:rsidRPr="0006458C">
              <w:rPr>
                <w:w w:val="95"/>
                <w:sz w:val="22"/>
                <w:szCs w:val="22"/>
              </w:rPr>
              <w:t xml:space="preserve">тальных задач </w:t>
            </w:r>
            <w:r w:rsidRPr="0006458C">
              <w:rPr>
                <w:sz w:val="22"/>
                <w:szCs w:val="22"/>
              </w:rPr>
              <w:t>по теме «Подгруппа галогенов».</w:t>
            </w:r>
          </w:p>
        </w:tc>
        <w:tc>
          <w:tcPr>
            <w:tcW w:w="3411" w:type="dxa"/>
            <w:gridSpan w:val="2"/>
            <w:tcBorders>
              <w:top w:val="single" w:sz="4" w:space="0" w:color="auto"/>
              <w:left w:val="single" w:sz="4" w:space="0" w:color="auto"/>
              <w:right w:val="single" w:sz="4" w:space="0" w:color="auto"/>
            </w:tcBorders>
          </w:tcPr>
          <w:p w:rsidR="000F51A9" w:rsidRPr="0006458C" w:rsidRDefault="000F51A9" w:rsidP="003E59A4">
            <w:pPr>
              <w:pStyle w:val="TableParagraph"/>
              <w:spacing w:before="148"/>
              <w:ind w:left="0" w:right="398"/>
              <w:rPr>
                <w:rFonts w:ascii="Times New Roman" w:hAnsi="Times New Roman" w:cs="Times New Roman"/>
                <w:lang w:val="ru-RU"/>
              </w:rPr>
            </w:pPr>
            <w:r w:rsidRPr="0006458C">
              <w:rPr>
                <w:rFonts w:ascii="Times New Roman" w:hAnsi="Times New Roman" w:cs="Times New Roman"/>
                <w:lang w:val="ru-RU"/>
              </w:rPr>
              <w:t xml:space="preserve">Решение экспериментальных задач по </w:t>
            </w:r>
            <w:r w:rsidRPr="0006458C">
              <w:rPr>
                <w:rFonts w:ascii="Times New Roman" w:hAnsi="Times New Roman" w:cs="Times New Roman"/>
                <w:w w:val="95"/>
                <w:lang w:val="ru-RU"/>
              </w:rPr>
              <w:t>теме «Подгруппа галогенов».</w:t>
            </w:r>
          </w:p>
        </w:tc>
        <w:tc>
          <w:tcPr>
            <w:tcW w:w="3535" w:type="dxa"/>
            <w:vMerge/>
            <w:tcBorders>
              <w:left w:val="single" w:sz="4" w:space="0" w:color="auto"/>
              <w:right w:val="single" w:sz="4" w:space="0" w:color="auto"/>
            </w:tcBorders>
          </w:tcPr>
          <w:p w:rsidR="000F51A9" w:rsidRPr="0006458C" w:rsidRDefault="000F51A9" w:rsidP="003E59A4">
            <w:pPr>
              <w:pStyle w:val="TableParagraph"/>
              <w:spacing w:before="94"/>
              <w:ind w:left="0"/>
              <w:rPr>
                <w:rFonts w:ascii="Times New Roman" w:hAnsi="Times New Roman" w:cs="Times New Roman"/>
                <w:i/>
                <w:lang w:val="ru-RU"/>
              </w:rPr>
            </w:pPr>
          </w:p>
        </w:tc>
        <w:tc>
          <w:tcPr>
            <w:tcW w:w="4394" w:type="dxa"/>
            <w:vMerge/>
            <w:tcBorders>
              <w:left w:val="single" w:sz="4" w:space="0" w:color="auto"/>
              <w:right w:val="single" w:sz="4" w:space="0" w:color="auto"/>
            </w:tcBorders>
          </w:tcPr>
          <w:p w:rsidR="000F51A9" w:rsidRPr="0006458C" w:rsidRDefault="000F51A9" w:rsidP="00C2454A">
            <w:pPr>
              <w:rPr>
                <w:b/>
                <w:sz w:val="22"/>
                <w:szCs w:val="22"/>
                <w:u w:val="single"/>
              </w:rPr>
            </w:pPr>
          </w:p>
        </w:tc>
      </w:tr>
      <w:tr w:rsidR="000F51A9" w:rsidRPr="0006458C" w:rsidTr="000F51A9">
        <w:trPr>
          <w:trHeight w:val="1127"/>
        </w:trPr>
        <w:tc>
          <w:tcPr>
            <w:tcW w:w="643" w:type="dxa"/>
            <w:tcBorders>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lastRenderedPageBreak/>
              <w:t>36</w:t>
            </w:r>
          </w:p>
        </w:tc>
        <w:tc>
          <w:tcPr>
            <w:tcW w:w="894" w:type="dxa"/>
            <w:tcBorders>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left w:val="single" w:sz="4" w:space="0" w:color="auto"/>
              <w:bottom w:val="single" w:sz="4" w:space="0" w:color="auto"/>
              <w:right w:val="single" w:sz="4" w:space="0" w:color="auto"/>
            </w:tcBorders>
          </w:tcPr>
          <w:p w:rsidR="000F51A9" w:rsidRPr="0006458C" w:rsidRDefault="000F51A9" w:rsidP="003726CB">
            <w:pPr>
              <w:rPr>
                <w:b/>
                <w:w w:val="95"/>
                <w:sz w:val="22"/>
                <w:szCs w:val="22"/>
              </w:rPr>
            </w:pPr>
            <w:r w:rsidRPr="0006458C">
              <w:rPr>
                <w:sz w:val="22"/>
                <w:szCs w:val="22"/>
              </w:rPr>
              <w:t>Кислород.</w:t>
            </w:r>
            <w:r w:rsidRPr="0006458C">
              <w:rPr>
                <w:b/>
                <w:w w:val="95"/>
                <w:sz w:val="22"/>
                <w:szCs w:val="22"/>
              </w:rPr>
              <w:t xml:space="preserve"> </w:t>
            </w:r>
          </w:p>
          <w:p w:rsidR="000F51A9" w:rsidRPr="0006458C" w:rsidRDefault="000F51A9" w:rsidP="003726CB">
            <w:pPr>
              <w:rPr>
                <w:sz w:val="22"/>
                <w:szCs w:val="22"/>
              </w:rPr>
            </w:pPr>
            <w:r w:rsidRPr="0006458C">
              <w:rPr>
                <w:b/>
                <w:w w:val="95"/>
                <w:sz w:val="22"/>
                <w:szCs w:val="22"/>
              </w:rPr>
              <w:t>Лабораторные опыты</w:t>
            </w:r>
            <w:r w:rsidRPr="0006458C">
              <w:rPr>
                <w:w w:val="95"/>
                <w:sz w:val="22"/>
                <w:szCs w:val="22"/>
              </w:rPr>
              <w:t xml:space="preserve">. 28. Получение, </w:t>
            </w:r>
            <w:r w:rsidRPr="0006458C">
              <w:rPr>
                <w:sz w:val="22"/>
                <w:szCs w:val="22"/>
              </w:rPr>
              <w:t>собирание и распознавание кислорода.</w:t>
            </w:r>
          </w:p>
        </w:tc>
        <w:tc>
          <w:tcPr>
            <w:tcW w:w="3411" w:type="dxa"/>
            <w:gridSpan w:val="2"/>
            <w:tcBorders>
              <w:left w:val="single" w:sz="4" w:space="0" w:color="auto"/>
              <w:bottom w:val="single" w:sz="4" w:space="0" w:color="auto"/>
              <w:right w:val="single" w:sz="4" w:space="0" w:color="auto"/>
            </w:tcBorders>
          </w:tcPr>
          <w:p w:rsidR="000F51A9" w:rsidRPr="0006458C" w:rsidRDefault="000F51A9" w:rsidP="003726CB">
            <w:pPr>
              <w:pStyle w:val="TableParagraph"/>
              <w:spacing w:before="147"/>
              <w:ind w:left="0" w:right="19"/>
              <w:rPr>
                <w:rFonts w:ascii="Times New Roman" w:hAnsi="Times New Roman" w:cs="Times New Roman"/>
                <w:lang w:val="ru-RU"/>
              </w:rPr>
            </w:pPr>
            <w:r w:rsidRPr="0006458C">
              <w:rPr>
                <w:rFonts w:ascii="Times New Roman" w:hAnsi="Times New Roman" w:cs="Times New Roman"/>
                <w:lang w:val="ru-RU"/>
              </w:rPr>
              <w:t>Строение атома и аллотропия кислорода; свойства и применение его ал</w:t>
            </w:r>
            <w:r w:rsidRPr="0006458C">
              <w:rPr>
                <w:rFonts w:ascii="Times New Roman" w:hAnsi="Times New Roman" w:cs="Times New Roman"/>
                <w:w w:val="95"/>
                <w:lang w:val="ru-RU"/>
              </w:rPr>
              <w:t>лотропных модификаций.</w:t>
            </w:r>
          </w:p>
        </w:tc>
        <w:tc>
          <w:tcPr>
            <w:tcW w:w="3535" w:type="dxa"/>
            <w:vMerge w:val="restart"/>
            <w:tcBorders>
              <w:left w:val="single" w:sz="4" w:space="0" w:color="auto"/>
              <w:right w:val="single" w:sz="4" w:space="0" w:color="auto"/>
            </w:tcBorders>
          </w:tcPr>
          <w:p w:rsidR="000F51A9" w:rsidRPr="0006458C" w:rsidRDefault="000F51A9" w:rsidP="003726CB">
            <w:pPr>
              <w:pStyle w:val="TableParagraph"/>
              <w:spacing w:before="147"/>
              <w:ind w:left="0" w:right="185"/>
              <w:rPr>
                <w:rFonts w:ascii="Times New Roman" w:hAnsi="Times New Roman" w:cs="Times New Roman"/>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 xml:space="preserve">строение, аллотропию, физические и химические свойства, получение и применение </w:t>
            </w:r>
            <w:r w:rsidRPr="0006458C">
              <w:rPr>
                <w:rFonts w:ascii="Times New Roman" w:hAnsi="Times New Roman" w:cs="Times New Roman"/>
                <w:w w:val="95"/>
                <w:lang w:val="ru-RU"/>
              </w:rPr>
              <w:t>аллотропных модификаций кислорода и серы</w:t>
            </w:r>
            <w:r w:rsidRPr="0006458C">
              <w:rPr>
                <w:rFonts w:ascii="Times New Roman" w:hAnsi="Times New Roman" w:cs="Times New Roman"/>
                <w:lang w:val="ru-RU"/>
              </w:rPr>
              <w:t xml:space="preserve">.             </w:t>
            </w:r>
            <w:r w:rsidRPr="0006458C">
              <w:rPr>
                <w:rFonts w:ascii="Times New Roman" w:hAnsi="Times New Roman" w:cs="Times New Roman"/>
                <w:i/>
                <w:lang w:val="ru-RU"/>
              </w:rPr>
              <w:t xml:space="preserve">Устанавливать </w:t>
            </w:r>
            <w:r w:rsidRPr="0006458C">
              <w:rPr>
                <w:rFonts w:ascii="Times New Roman" w:hAnsi="Times New Roman" w:cs="Times New Roman"/>
                <w:lang w:val="ru-RU"/>
              </w:rPr>
              <w:t>причинно-следственные связи между строением атома, химической связью, типом кристаллической решетки кислорода и серы, их физическими и химическими свойствами.</w:t>
            </w:r>
            <w:r w:rsidRPr="0006458C">
              <w:rPr>
                <w:rFonts w:ascii="Times New Roman" w:hAnsi="Times New Roman" w:cs="Times New Roman"/>
                <w:i/>
                <w:lang w:val="ru-RU"/>
              </w:rPr>
              <w:t xml:space="preserve">                              Выполнять </w:t>
            </w:r>
            <w:r w:rsidRPr="0006458C">
              <w:rPr>
                <w:rFonts w:ascii="Times New Roman" w:hAnsi="Times New Roman" w:cs="Times New Roman"/>
                <w:lang w:val="ru-RU"/>
              </w:rPr>
              <w:t xml:space="preserve">расчеты по химическим формулам и уравнениям реакций.      </w:t>
            </w:r>
            <w:r w:rsidRPr="0006458C">
              <w:rPr>
                <w:rFonts w:ascii="Times New Roman" w:hAnsi="Times New Roman" w:cs="Times New Roman"/>
                <w:i/>
                <w:lang w:val="ru-RU"/>
              </w:rPr>
              <w:t xml:space="preserve">Проводить, наблюдать </w:t>
            </w:r>
            <w:r w:rsidRPr="0006458C">
              <w:rPr>
                <w:rFonts w:ascii="Times New Roman" w:hAnsi="Times New Roman" w:cs="Times New Roman"/>
                <w:lang w:val="ru-RU"/>
              </w:rPr>
              <w:t xml:space="preserve">и </w:t>
            </w:r>
            <w:r w:rsidRPr="0006458C">
              <w:rPr>
                <w:rFonts w:ascii="Times New Roman" w:hAnsi="Times New Roman" w:cs="Times New Roman"/>
                <w:i/>
                <w:lang w:val="ru-RU"/>
              </w:rPr>
              <w:t xml:space="preserve">описывать </w:t>
            </w:r>
            <w:r w:rsidRPr="0006458C">
              <w:rPr>
                <w:rFonts w:ascii="Times New Roman" w:hAnsi="Times New Roman" w:cs="Times New Roman"/>
                <w:lang w:val="ru-RU"/>
              </w:rPr>
              <w:t>химический эксперимент с соблюдением правил техники безопасности.</w:t>
            </w:r>
          </w:p>
          <w:p w:rsidR="000F51A9" w:rsidRPr="0006458C" w:rsidRDefault="000F51A9" w:rsidP="003726CB">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Называть </w:t>
            </w:r>
            <w:r w:rsidRPr="0006458C">
              <w:rPr>
                <w:rFonts w:ascii="Times New Roman" w:hAnsi="Times New Roman" w:cs="Times New Roman"/>
                <w:lang w:val="ru-RU"/>
              </w:rPr>
              <w:t xml:space="preserve">соединения серы по формуле и </w:t>
            </w:r>
            <w:r w:rsidRPr="0006458C">
              <w:rPr>
                <w:rFonts w:ascii="Times New Roman" w:hAnsi="Times New Roman" w:cs="Times New Roman"/>
                <w:i/>
                <w:lang w:val="ru-RU"/>
              </w:rPr>
              <w:t xml:space="preserve">составлять </w:t>
            </w:r>
            <w:r w:rsidRPr="0006458C">
              <w:rPr>
                <w:rFonts w:ascii="Times New Roman" w:hAnsi="Times New Roman" w:cs="Times New Roman"/>
                <w:lang w:val="ru-RU"/>
              </w:rPr>
              <w:t>формулы по их названию.</w:t>
            </w:r>
          </w:p>
          <w:p w:rsidR="000F51A9" w:rsidRPr="0006458C" w:rsidRDefault="000F51A9" w:rsidP="00EE3F22">
            <w:pPr>
              <w:pStyle w:val="TableParagraph"/>
              <w:ind w:left="0" w:right="19"/>
              <w:rPr>
                <w:rFonts w:ascii="Times New Roman" w:hAnsi="Times New Roman" w:cs="Times New Roman"/>
                <w:lang w:val="ru-RU"/>
              </w:rPr>
            </w:pPr>
            <w:r w:rsidRPr="0006458C">
              <w:rPr>
                <w:rFonts w:ascii="Times New Roman" w:hAnsi="Times New Roman" w:cs="Times New Roman"/>
                <w:i/>
                <w:lang w:val="ru-RU"/>
              </w:rPr>
              <w:t xml:space="preserve">Составлять </w:t>
            </w:r>
            <w:r w:rsidRPr="0006458C">
              <w:rPr>
                <w:rFonts w:ascii="Times New Roman" w:hAnsi="Times New Roman" w:cs="Times New Roman"/>
                <w:lang w:val="ru-RU"/>
              </w:rPr>
              <w:t xml:space="preserve">молекулярные и ионные уравнения реакций, характеризующие химические свойства соединений серы. </w:t>
            </w:r>
            <w:r w:rsidRPr="0006458C">
              <w:rPr>
                <w:rFonts w:ascii="Times New Roman" w:hAnsi="Times New Roman" w:cs="Times New Roman"/>
                <w:i/>
                <w:lang w:val="ru-RU"/>
              </w:rPr>
              <w:t xml:space="preserve">Описывать </w:t>
            </w:r>
            <w:r w:rsidRPr="0006458C">
              <w:rPr>
                <w:rFonts w:ascii="Times New Roman" w:hAnsi="Times New Roman" w:cs="Times New Roman"/>
                <w:lang w:val="ru-RU"/>
              </w:rPr>
              <w:t xml:space="preserve">процессы окисления-восстановления, </w:t>
            </w:r>
            <w:r w:rsidRPr="0006458C">
              <w:rPr>
                <w:rFonts w:ascii="Times New Roman" w:hAnsi="Times New Roman" w:cs="Times New Roman"/>
                <w:i/>
                <w:lang w:val="ru-RU"/>
              </w:rPr>
              <w:t xml:space="preserve">определять </w:t>
            </w:r>
            <w:r w:rsidRPr="0006458C">
              <w:rPr>
                <w:rFonts w:ascii="Times New Roman" w:hAnsi="Times New Roman" w:cs="Times New Roman"/>
                <w:lang w:val="ru-RU"/>
              </w:rPr>
              <w:t xml:space="preserve">окислитель и восстановитель и </w:t>
            </w:r>
            <w:r w:rsidRPr="0006458C">
              <w:rPr>
                <w:rFonts w:ascii="Times New Roman" w:hAnsi="Times New Roman" w:cs="Times New Roman"/>
                <w:i/>
                <w:lang w:val="ru-RU"/>
              </w:rPr>
              <w:t xml:space="preserve">составлять </w:t>
            </w:r>
            <w:r w:rsidRPr="0006458C">
              <w:rPr>
                <w:rFonts w:ascii="Times New Roman" w:hAnsi="Times New Roman" w:cs="Times New Roman"/>
                <w:lang w:val="ru-RU"/>
              </w:rPr>
              <w:t>электронный баланс.</w:t>
            </w:r>
          </w:p>
        </w:tc>
        <w:tc>
          <w:tcPr>
            <w:tcW w:w="4394" w:type="dxa"/>
            <w:vMerge w:val="restart"/>
            <w:tcBorders>
              <w:left w:val="single" w:sz="4" w:space="0" w:color="auto"/>
              <w:right w:val="single" w:sz="4" w:space="0" w:color="auto"/>
            </w:tcBorders>
          </w:tcPr>
          <w:p w:rsidR="000F51A9" w:rsidRPr="0006458C" w:rsidRDefault="000F51A9" w:rsidP="003726CB">
            <w:pPr>
              <w:tabs>
                <w:tab w:val="left" w:pos="1860"/>
              </w:tabs>
              <w:rPr>
                <w:b/>
                <w:sz w:val="22"/>
                <w:szCs w:val="22"/>
                <w:u w:val="single"/>
              </w:rPr>
            </w:pPr>
            <w:r w:rsidRPr="0006458C">
              <w:rPr>
                <w:b/>
                <w:sz w:val="22"/>
                <w:szCs w:val="22"/>
                <w:u w:val="single"/>
              </w:rPr>
              <w:t>Регулятивные:</w:t>
            </w:r>
          </w:p>
          <w:p w:rsidR="000F51A9" w:rsidRPr="0006458C" w:rsidRDefault="000F51A9" w:rsidP="002A08B3">
            <w:pPr>
              <w:pStyle w:val="TableParagraph"/>
              <w:tabs>
                <w:tab w:val="left" w:pos="961"/>
              </w:tabs>
              <w:autoSpaceDE w:val="0"/>
              <w:autoSpaceDN w:val="0"/>
              <w:ind w:left="0" w:right="0"/>
              <w:rPr>
                <w:rFonts w:ascii="Times New Roman" w:hAnsi="Times New Roman" w:cs="Times New Roman"/>
                <w:lang w:val="ru-RU"/>
              </w:rPr>
            </w:pPr>
            <w:r w:rsidRPr="0006458C">
              <w:rPr>
                <w:rFonts w:ascii="Times New Roman" w:hAnsi="Times New Roman" w:cs="Times New Roman"/>
                <w:lang w:val="ru-RU"/>
              </w:rPr>
              <w:t>1. Самостоятельно анализировать условия</w:t>
            </w:r>
          </w:p>
          <w:p w:rsidR="000F51A9" w:rsidRPr="0006458C" w:rsidRDefault="000F51A9" w:rsidP="002A08B3">
            <w:pPr>
              <w:tabs>
                <w:tab w:val="left" w:pos="1860"/>
              </w:tabs>
              <w:rPr>
                <w:sz w:val="22"/>
                <w:szCs w:val="22"/>
              </w:rPr>
            </w:pPr>
            <w:r w:rsidRPr="0006458C">
              <w:rPr>
                <w:sz w:val="22"/>
                <w:szCs w:val="22"/>
              </w:rPr>
              <w:t xml:space="preserve">достижения цели на основе учёта выделенных учителем ориентиров действия в новом учебном материале. </w:t>
            </w:r>
          </w:p>
          <w:p w:rsidR="000F51A9" w:rsidRPr="00F574F4" w:rsidRDefault="00F574F4" w:rsidP="00C23D77">
            <w:pPr>
              <w:pStyle w:val="af7"/>
              <w:rPr>
                <w:sz w:val="22"/>
                <w:szCs w:val="22"/>
              </w:rPr>
            </w:pPr>
            <w:r w:rsidRPr="00F574F4">
              <w:rPr>
                <w:sz w:val="22"/>
                <w:szCs w:val="22"/>
              </w:rPr>
              <w:t xml:space="preserve">2. </w:t>
            </w:r>
            <w:r w:rsidR="00C23D77" w:rsidRPr="00D30B18">
              <w:rPr>
                <w:sz w:val="22"/>
                <w:szCs w:val="22"/>
              </w:rPr>
              <w:t>Осуществлять познавательную рефлексию в отношении действий по решению учебных и познавательных задач.</w:t>
            </w:r>
          </w:p>
          <w:p w:rsidR="000F51A9" w:rsidRPr="0006458C" w:rsidRDefault="000F51A9" w:rsidP="003726CB">
            <w:pPr>
              <w:tabs>
                <w:tab w:val="left" w:pos="1860"/>
              </w:tabs>
              <w:rPr>
                <w:b/>
                <w:sz w:val="22"/>
                <w:szCs w:val="22"/>
                <w:u w:val="single"/>
              </w:rPr>
            </w:pPr>
            <w:r w:rsidRPr="0006458C">
              <w:rPr>
                <w:b/>
                <w:sz w:val="22"/>
                <w:szCs w:val="22"/>
                <w:u w:val="single"/>
              </w:rPr>
              <w:t>Познавательные:</w:t>
            </w:r>
          </w:p>
          <w:p w:rsidR="000F51A9" w:rsidRPr="0006458C" w:rsidRDefault="000F51A9" w:rsidP="002A08B3">
            <w:pPr>
              <w:pStyle w:val="TableParagraph"/>
              <w:tabs>
                <w:tab w:val="left" w:pos="828"/>
                <w:tab w:val="left" w:pos="829"/>
              </w:tabs>
              <w:autoSpaceDE w:val="0"/>
              <w:autoSpaceDN w:val="0"/>
              <w:spacing w:before="7" w:line="235" w:lineRule="auto"/>
              <w:ind w:left="0" w:right="478"/>
              <w:rPr>
                <w:rFonts w:ascii="Times New Roman" w:hAnsi="Times New Roman" w:cs="Times New Roman"/>
                <w:lang w:val="ru-RU"/>
              </w:rPr>
            </w:pPr>
            <w:r w:rsidRPr="0006458C">
              <w:rPr>
                <w:rFonts w:ascii="Times New Roman" w:hAnsi="Times New Roman" w:cs="Times New Roman"/>
                <w:lang w:val="ru-RU"/>
              </w:rPr>
              <w:t>1.</w:t>
            </w:r>
            <w:r w:rsidRPr="0006458C">
              <w:rPr>
                <w:rStyle w:val="dash041e0431044b0447043d044b0439char1"/>
                <w:sz w:val="22"/>
                <w:szCs w:val="22"/>
                <w:lang w:val="ru-RU"/>
              </w:rPr>
              <w:t xml:space="preserve"> </w:t>
            </w:r>
            <w:r w:rsidRPr="0006458C">
              <w:rPr>
                <w:rFonts w:ascii="Times New Roman" w:hAnsi="Times New Roman" w:cs="Times New Roman"/>
                <w:lang w:val="ru-RU"/>
              </w:rPr>
              <w:t>Обобщать понятия — осуществлять</w:t>
            </w:r>
            <w:r w:rsidRPr="0006458C">
              <w:rPr>
                <w:rFonts w:ascii="Times New Roman" w:hAnsi="Times New Roman" w:cs="Times New Roman"/>
                <w:spacing w:val="-16"/>
                <w:lang w:val="ru-RU"/>
              </w:rPr>
              <w:t xml:space="preserve"> </w:t>
            </w:r>
            <w:r w:rsidRPr="0006458C">
              <w:rPr>
                <w:rFonts w:ascii="Times New Roman" w:hAnsi="Times New Roman" w:cs="Times New Roman"/>
                <w:lang w:val="ru-RU"/>
              </w:rPr>
              <w:t>логическую операцию перехода от видовых признаков к родовому понятию, от понятия с</w:t>
            </w:r>
            <w:r w:rsidRPr="0006458C">
              <w:rPr>
                <w:rFonts w:ascii="Times New Roman" w:hAnsi="Times New Roman" w:cs="Times New Roman"/>
                <w:spacing w:val="-10"/>
                <w:lang w:val="ru-RU"/>
              </w:rPr>
              <w:t xml:space="preserve"> </w:t>
            </w:r>
            <w:r w:rsidRPr="0006458C">
              <w:rPr>
                <w:rFonts w:ascii="Times New Roman" w:hAnsi="Times New Roman" w:cs="Times New Roman"/>
                <w:lang w:val="ru-RU"/>
              </w:rPr>
              <w:t>меньшим</w:t>
            </w:r>
          </w:p>
          <w:p w:rsidR="000F51A9" w:rsidRPr="0006458C" w:rsidRDefault="000F51A9" w:rsidP="002A08B3">
            <w:pPr>
              <w:tabs>
                <w:tab w:val="left" w:pos="1860"/>
              </w:tabs>
              <w:rPr>
                <w:b/>
                <w:sz w:val="22"/>
                <w:szCs w:val="22"/>
                <w:u w:val="single"/>
              </w:rPr>
            </w:pPr>
            <w:r w:rsidRPr="0006458C">
              <w:rPr>
                <w:sz w:val="22"/>
                <w:szCs w:val="22"/>
              </w:rPr>
              <w:t>объёмом к понятию с большим объёмом.</w:t>
            </w:r>
            <w:r w:rsidRPr="0006458C">
              <w:rPr>
                <w:b/>
                <w:sz w:val="22"/>
                <w:szCs w:val="22"/>
                <w:u w:val="single"/>
              </w:rPr>
              <w:t xml:space="preserve"> </w:t>
            </w:r>
          </w:p>
          <w:p w:rsidR="000F51A9" w:rsidRPr="00C23D77" w:rsidRDefault="00C23D77" w:rsidP="00C23D77">
            <w:pPr>
              <w:pStyle w:val="TableParagraph"/>
              <w:ind w:left="0" w:right="729"/>
              <w:rPr>
                <w:rFonts w:ascii="Times New Roman" w:hAnsi="Times New Roman" w:cs="Times New Roman"/>
                <w:lang w:val="ru-RU"/>
              </w:rPr>
            </w:pPr>
            <w:r w:rsidRPr="00C23D77">
              <w:rPr>
                <w:rFonts w:ascii="Times New Roman" w:hAnsi="Times New Roman" w:cs="Times New Roman"/>
                <w:lang w:val="ru-RU"/>
              </w:rPr>
              <w:t xml:space="preserve">2. </w:t>
            </w:r>
            <w:r w:rsidRPr="00C23D77">
              <w:rPr>
                <w:rFonts w:ascii="Times New Roman" w:hAnsi="Times New Roman" w:cs="Times New Roman"/>
                <w:lang w:val="ru-RU"/>
              </w:rPr>
              <w:t>Представлять результаты исследования в заданном формате, составлять текст отчета и презентации с использованием информационных и коммуникационных технологий.</w:t>
            </w:r>
          </w:p>
          <w:p w:rsidR="000F51A9" w:rsidRPr="0006458C" w:rsidRDefault="000F51A9" w:rsidP="002A08B3">
            <w:pPr>
              <w:tabs>
                <w:tab w:val="left" w:pos="1860"/>
              </w:tabs>
              <w:rPr>
                <w:b/>
                <w:sz w:val="22"/>
                <w:szCs w:val="22"/>
                <w:u w:val="single"/>
              </w:rPr>
            </w:pPr>
            <w:r w:rsidRPr="0006458C">
              <w:rPr>
                <w:b/>
                <w:sz w:val="22"/>
                <w:szCs w:val="22"/>
                <w:u w:val="single"/>
              </w:rPr>
              <w:t>Коммуникативные:</w:t>
            </w:r>
          </w:p>
          <w:p w:rsidR="000F51A9" w:rsidRPr="0006458C" w:rsidRDefault="000F51A9" w:rsidP="003726CB">
            <w:pPr>
              <w:rPr>
                <w:rFonts w:eastAsiaTheme="minorEastAsia"/>
                <w:sz w:val="22"/>
                <w:szCs w:val="22"/>
              </w:rPr>
            </w:pPr>
            <w:r w:rsidRPr="0006458C">
              <w:rPr>
                <w:sz w:val="22"/>
                <w:szCs w:val="22"/>
              </w:rPr>
              <w:t>1. Устанавливать и сравнивать разные точки</w:t>
            </w:r>
            <w:r w:rsidRPr="0006458C">
              <w:rPr>
                <w:spacing w:val="-27"/>
                <w:sz w:val="22"/>
                <w:szCs w:val="22"/>
              </w:rPr>
              <w:t xml:space="preserve"> </w:t>
            </w:r>
            <w:r w:rsidRPr="0006458C">
              <w:rPr>
                <w:sz w:val="22"/>
                <w:szCs w:val="22"/>
              </w:rPr>
              <w:t>зрения, прежде чем принимать решения и делать</w:t>
            </w:r>
            <w:r w:rsidRPr="0006458C">
              <w:rPr>
                <w:spacing w:val="-8"/>
                <w:sz w:val="22"/>
                <w:szCs w:val="22"/>
              </w:rPr>
              <w:t xml:space="preserve"> </w:t>
            </w:r>
            <w:r w:rsidRPr="0006458C">
              <w:rPr>
                <w:sz w:val="22"/>
                <w:szCs w:val="22"/>
              </w:rPr>
              <w:t>выбор.</w:t>
            </w:r>
            <w:r w:rsidRPr="0006458C">
              <w:rPr>
                <w:rFonts w:eastAsiaTheme="minorEastAsia"/>
                <w:sz w:val="22"/>
                <w:szCs w:val="22"/>
              </w:rPr>
              <w:t xml:space="preserve"> </w:t>
            </w:r>
          </w:p>
          <w:p w:rsidR="000F51A9" w:rsidRPr="00C23D77" w:rsidRDefault="00C23D77" w:rsidP="00C23D77">
            <w:pPr>
              <w:pStyle w:val="af7"/>
              <w:rPr>
                <w:b/>
                <w:sz w:val="22"/>
                <w:szCs w:val="22"/>
                <w:u w:val="single"/>
              </w:rPr>
            </w:pPr>
            <w:r w:rsidRPr="00C23D77">
              <w:rPr>
                <w:sz w:val="22"/>
                <w:szCs w:val="22"/>
              </w:rPr>
              <w:t xml:space="preserve">2. </w:t>
            </w:r>
            <w:r w:rsidRPr="00D30B18">
              <w:rPr>
                <w:sz w:val="22"/>
                <w:szCs w:val="22"/>
              </w:rPr>
              <w:t>Учитывать разные мнения и стремиться к координации различных позиций в сотрудничестве.</w:t>
            </w:r>
            <w:r>
              <w:rPr>
                <w:sz w:val="22"/>
                <w:szCs w:val="22"/>
              </w:rPr>
              <w:t xml:space="preserve">                                          </w:t>
            </w:r>
            <w:r w:rsidR="000F51A9" w:rsidRPr="0006458C">
              <w:rPr>
                <w:b/>
                <w:sz w:val="22"/>
                <w:szCs w:val="22"/>
                <w:u w:val="single"/>
              </w:rPr>
              <w:t>Личностные:</w:t>
            </w:r>
            <w:r>
              <w:rPr>
                <w:sz w:val="22"/>
                <w:szCs w:val="22"/>
              </w:rPr>
              <w:t xml:space="preserve">                                                 1. </w:t>
            </w:r>
            <w:r w:rsidR="000F51A9" w:rsidRPr="0006458C">
              <w:rPr>
                <w:sz w:val="22"/>
                <w:szCs w:val="22"/>
              </w:rPr>
              <w:t>Осознавать себя гражданином, иметь активную сформированную гражданскую позицию.</w:t>
            </w:r>
          </w:p>
        </w:tc>
      </w:tr>
      <w:tr w:rsidR="000F51A9" w:rsidRPr="0006458C" w:rsidTr="000F51A9">
        <w:trPr>
          <w:trHeight w:val="391"/>
        </w:trPr>
        <w:tc>
          <w:tcPr>
            <w:tcW w:w="643" w:type="dxa"/>
            <w:tcBorders>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t>37</w:t>
            </w:r>
          </w:p>
        </w:tc>
        <w:tc>
          <w:tcPr>
            <w:tcW w:w="894" w:type="dxa"/>
            <w:tcBorders>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left w:val="single" w:sz="4" w:space="0" w:color="auto"/>
              <w:bottom w:val="single" w:sz="4" w:space="0" w:color="auto"/>
              <w:right w:val="single" w:sz="4" w:space="0" w:color="auto"/>
            </w:tcBorders>
          </w:tcPr>
          <w:p w:rsidR="000F51A9" w:rsidRPr="0006458C" w:rsidRDefault="000F51A9" w:rsidP="003726CB">
            <w:pPr>
              <w:pStyle w:val="TableParagraph"/>
              <w:spacing w:before="95"/>
              <w:ind w:left="0" w:right="92"/>
              <w:rPr>
                <w:rFonts w:ascii="Times New Roman" w:hAnsi="Times New Roman" w:cs="Times New Roman"/>
                <w:lang w:val="ru-RU"/>
              </w:rPr>
            </w:pPr>
            <w:r w:rsidRPr="0006458C">
              <w:rPr>
                <w:rFonts w:ascii="Times New Roman" w:hAnsi="Times New Roman" w:cs="Times New Roman"/>
                <w:lang w:val="ru-RU"/>
              </w:rPr>
              <w:t xml:space="preserve">Сера, ее </w:t>
            </w:r>
            <w:r w:rsidRPr="0006458C">
              <w:rPr>
                <w:rFonts w:ascii="Times New Roman" w:hAnsi="Times New Roman" w:cs="Times New Roman"/>
                <w:w w:val="95"/>
                <w:lang w:val="ru-RU"/>
              </w:rPr>
              <w:t>физические</w:t>
            </w:r>
          </w:p>
          <w:p w:rsidR="000F51A9" w:rsidRPr="0006458C" w:rsidRDefault="000F51A9" w:rsidP="003726CB">
            <w:pPr>
              <w:rPr>
                <w:sz w:val="22"/>
                <w:szCs w:val="22"/>
              </w:rPr>
            </w:pPr>
            <w:r w:rsidRPr="0006458C">
              <w:rPr>
                <w:sz w:val="22"/>
                <w:szCs w:val="22"/>
              </w:rPr>
              <w:t>и химические свойства.</w:t>
            </w:r>
            <w:r w:rsidRPr="0006458C">
              <w:rPr>
                <w:b/>
                <w:w w:val="95"/>
                <w:sz w:val="22"/>
                <w:szCs w:val="22"/>
              </w:rPr>
              <w:t xml:space="preserve"> Демонстрации</w:t>
            </w:r>
            <w:r w:rsidRPr="0006458C">
              <w:rPr>
                <w:w w:val="95"/>
                <w:sz w:val="22"/>
                <w:szCs w:val="22"/>
              </w:rPr>
              <w:t xml:space="preserve">. Взаимодействие серы </w:t>
            </w:r>
            <w:r w:rsidRPr="0006458C">
              <w:rPr>
                <w:sz w:val="22"/>
                <w:szCs w:val="22"/>
              </w:rPr>
              <w:t>с</w:t>
            </w:r>
            <w:r w:rsidRPr="0006458C">
              <w:rPr>
                <w:spacing w:val="-15"/>
                <w:sz w:val="22"/>
                <w:szCs w:val="22"/>
              </w:rPr>
              <w:t xml:space="preserve"> </w:t>
            </w:r>
            <w:r w:rsidRPr="0006458C">
              <w:rPr>
                <w:sz w:val="22"/>
                <w:szCs w:val="22"/>
              </w:rPr>
              <w:t>металлами,</w:t>
            </w:r>
            <w:r w:rsidRPr="0006458C">
              <w:rPr>
                <w:spacing w:val="-15"/>
                <w:sz w:val="22"/>
                <w:szCs w:val="22"/>
              </w:rPr>
              <w:t xml:space="preserve"> </w:t>
            </w:r>
            <w:r w:rsidRPr="0006458C">
              <w:rPr>
                <w:sz w:val="22"/>
                <w:szCs w:val="22"/>
              </w:rPr>
              <w:t>водородом</w:t>
            </w:r>
            <w:r w:rsidRPr="0006458C">
              <w:rPr>
                <w:spacing w:val="-15"/>
                <w:sz w:val="22"/>
                <w:szCs w:val="22"/>
              </w:rPr>
              <w:t xml:space="preserve"> </w:t>
            </w:r>
            <w:r w:rsidRPr="0006458C">
              <w:rPr>
                <w:sz w:val="22"/>
                <w:szCs w:val="22"/>
              </w:rPr>
              <w:t>и</w:t>
            </w:r>
            <w:r w:rsidRPr="0006458C">
              <w:rPr>
                <w:spacing w:val="-15"/>
                <w:sz w:val="22"/>
                <w:szCs w:val="22"/>
              </w:rPr>
              <w:t xml:space="preserve"> </w:t>
            </w:r>
            <w:r w:rsidRPr="0006458C">
              <w:rPr>
                <w:sz w:val="22"/>
                <w:szCs w:val="22"/>
              </w:rPr>
              <w:t xml:space="preserve">кислородом. </w:t>
            </w:r>
            <w:r w:rsidRPr="0006458C">
              <w:rPr>
                <w:b/>
                <w:sz w:val="22"/>
                <w:szCs w:val="22"/>
              </w:rPr>
              <w:t>Лабораторные опыты</w:t>
            </w:r>
            <w:r w:rsidRPr="0006458C">
              <w:rPr>
                <w:sz w:val="22"/>
                <w:szCs w:val="22"/>
              </w:rPr>
              <w:t>. 29. Горение серы</w:t>
            </w:r>
            <w:r w:rsidRPr="0006458C">
              <w:rPr>
                <w:spacing w:val="-11"/>
                <w:sz w:val="22"/>
                <w:szCs w:val="22"/>
              </w:rPr>
              <w:t xml:space="preserve"> </w:t>
            </w:r>
            <w:r w:rsidRPr="0006458C">
              <w:rPr>
                <w:sz w:val="22"/>
                <w:szCs w:val="22"/>
              </w:rPr>
              <w:t>на</w:t>
            </w:r>
            <w:r w:rsidRPr="0006458C">
              <w:rPr>
                <w:spacing w:val="-11"/>
                <w:sz w:val="22"/>
                <w:szCs w:val="22"/>
              </w:rPr>
              <w:t xml:space="preserve"> </w:t>
            </w:r>
            <w:r w:rsidRPr="0006458C">
              <w:rPr>
                <w:sz w:val="22"/>
                <w:szCs w:val="22"/>
              </w:rPr>
              <w:t>воздухе</w:t>
            </w:r>
            <w:r w:rsidRPr="0006458C">
              <w:rPr>
                <w:spacing w:val="-11"/>
                <w:sz w:val="22"/>
                <w:szCs w:val="22"/>
              </w:rPr>
              <w:t xml:space="preserve"> </w:t>
            </w:r>
            <w:r w:rsidRPr="0006458C">
              <w:rPr>
                <w:sz w:val="22"/>
                <w:szCs w:val="22"/>
              </w:rPr>
              <w:t>и</w:t>
            </w:r>
            <w:r w:rsidRPr="0006458C">
              <w:rPr>
                <w:spacing w:val="-11"/>
                <w:sz w:val="22"/>
                <w:szCs w:val="22"/>
              </w:rPr>
              <w:t xml:space="preserve"> </w:t>
            </w:r>
            <w:r w:rsidRPr="0006458C">
              <w:rPr>
                <w:sz w:val="22"/>
                <w:szCs w:val="22"/>
              </w:rPr>
              <w:t>в</w:t>
            </w:r>
            <w:r w:rsidRPr="0006458C">
              <w:rPr>
                <w:spacing w:val="-11"/>
                <w:sz w:val="22"/>
                <w:szCs w:val="22"/>
              </w:rPr>
              <w:t xml:space="preserve"> </w:t>
            </w:r>
            <w:r w:rsidRPr="0006458C">
              <w:rPr>
                <w:sz w:val="22"/>
                <w:szCs w:val="22"/>
              </w:rPr>
              <w:t>кислороде.</w:t>
            </w:r>
          </w:p>
        </w:tc>
        <w:tc>
          <w:tcPr>
            <w:tcW w:w="3411" w:type="dxa"/>
            <w:gridSpan w:val="2"/>
            <w:tcBorders>
              <w:left w:val="single" w:sz="4" w:space="0" w:color="auto"/>
              <w:bottom w:val="single" w:sz="4" w:space="0" w:color="auto"/>
              <w:right w:val="single" w:sz="4" w:space="0" w:color="auto"/>
            </w:tcBorders>
          </w:tcPr>
          <w:p w:rsidR="000F51A9" w:rsidRPr="0006458C" w:rsidRDefault="000F51A9" w:rsidP="003726CB">
            <w:pPr>
              <w:pStyle w:val="TableParagraph"/>
              <w:spacing w:before="95"/>
              <w:ind w:left="0"/>
              <w:rPr>
                <w:rFonts w:ascii="Times New Roman" w:hAnsi="Times New Roman" w:cs="Times New Roman"/>
                <w:lang w:val="ru-RU"/>
              </w:rPr>
            </w:pPr>
            <w:r w:rsidRPr="0006458C">
              <w:rPr>
                <w:rFonts w:ascii="Times New Roman" w:hAnsi="Times New Roman" w:cs="Times New Roman"/>
                <w:lang w:val="ru-RU"/>
              </w:rPr>
              <w:t>Строение атома и аллотропия серы; свойства и применение ромбической серы.</w:t>
            </w:r>
          </w:p>
          <w:p w:rsidR="000F51A9" w:rsidRPr="0006458C" w:rsidRDefault="000F51A9" w:rsidP="003726CB">
            <w:pPr>
              <w:pStyle w:val="TableParagraph"/>
              <w:spacing w:before="148"/>
              <w:ind w:left="0" w:right="398"/>
              <w:rPr>
                <w:rFonts w:ascii="Times New Roman" w:hAnsi="Times New Roman" w:cs="Times New Roman"/>
                <w:lang w:val="ru-RU"/>
              </w:rPr>
            </w:pPr>
          </w:p>
        </w:tc>
        <w:tc>
          <w:tcPr>
            <w:tcW w:w="3535" w:type="dxa"/>
            <w:vMerge/>
            <w:tcBorders>
              <w:left w:val="single" w:sz="4" w:space="0" w:color="auto"/>
              <w:right w:val="single" w:sz="4" w:space="0" w:color="auto"/>
            </w:tcBorders>
          </w:tcPr>
          <w:p w:rsidR="000F51A9" w:rsidRPr="0006458C" w:rsidRDefault="000F51A9" w:rsidP="003726CB">
            <w:pPr>
              <w:pStyle w:val="TableParagraph"/>
              <w:spacing w:before="137"/>
              <w:ind w:left="0" w:right="436"/>
              <w:rPr>
                <w:rFonts w:ascii="Times New Roman" w:hAnsi="Times New Roman" w:cs="Times New Roman"/>
                <w:i/>
                <w:lang w:val="ru-RU"/>
              </w:rPr>
            </w:pPr>
          </w:p>
        </w:tc>
        <w:tc>
          <w:tcPr>
            <w:tcW w:w="4394" w:type="dxa"/>
            <w:vMerge/>
            <w:tcBorders>
              <w:left w:val="single" w:sz="4" w:space="0" w:color="auto"/>
              <w:right w:val="single" w:sz="4" w:space="0" w:color="auto"/>
            </w:tcBorders>
          </w:tcPr>
          <w:p w:rsidR="000F51A9" w:rsidRPr="0006458C" w:rsidRDefault="000F51A9" w:rsidP="00C2454A">
            <w:pPr>
              <w:rPr>
                <w:b/>
                <w:sz w:val="22"/>
                <w:szCs w:val="22"/>
                <w:u w:val="single"/>
              </w:rPr>
            </w:pPr>
          </w:p>
        </w:tc>
      </w:tr>
      <w:tr w:rsidR="000F51A9" w:rsidRPr="0006458C" w:rsidTr="00C23D77">
        <w:trPr>
          <w:trHeight w:val="976"/>
        </w:trPr>
        <w:tc>
          <w:tcPr>
            <w:tcW w:w="643" w:type="dxa"/>
            <w:tcBorders>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t>38</w:t>
            </w:r>
          </w:p>
        </w:tc>
        <w:tc>
          <w:tcPr>
            <w:tcW w:w="894" w:type="dxa"/>
            <w:tcBorders>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left w:val="single" w:sz="4" w:space="0" w:color="auto"/>
              <w:bottom w:val="single" w:sz="4" w:space="0" w:color="auto"/>
              <w:right w:val="single" w:sz="4" w:space="0" w:color="auto"/>
            </w:tcBorders>
          </w:tcPr>
          <w:p w:rsidR="000F51A9" w:rsidRPr="0006458C" w:rsidRDefault="000F51A9" w:rsidP="00785371">
            <w:pPr>
              <w:rPr>
                <w:sz w:val="22"/>
                <w:szCs w:val="22"/>
              </w:rPr>
            </w:pPr>
            <w:r w:rsidRPr="0006458C">
              <w:rPr>
                <w:sz w:val="22"/>
                <w:szCs w:val="22"/>
              </w:rPr>
              <w:t>Соединения серы.</w:t>
            </w:r>
          </w:p>
        </w:tc>
        <w:tc>
          <w:tcPr>
            <w:tcW w:w="3411" w:type="dxa"/>
            <w:gridSpan w:val="2"/>
            <w:tcBorders>
              <w:left w:val="single" w:sz="4" w:space="0" w:color="auto"/>
              <w:bottom w:val="single" w:sz="4" w:space="0" w:color="auto"/>
              <w:right w:val="single" w:sz="4" w:space="0" w:color="auto"/>
            </w:tcBorders>
          </w:tcPr>
          <w:p w:rsidR="00C23D77" w:rsidRPr="0006458C" w:rsidRDefault="000F51A9" w:rsidP="00785371">
            <w:pPr>
              <w:pStyle w:val="TableParagraph"/>
              <w:spacing w:before="148"/>
              <w:ind w:left="0" w:right="398"/>
              <w:rPr>
                <w:rFonts w:ascii="Times New Roman" w:hAnsi="Times New Roman" w:cs="Times New Roman"/>
                <w:lang w:val="ru-RU"/>
              </w:rPr>
            </w:pPr>
            <w:r w:rsidRPr="0006458C">
              <w:rPr>
                <w:rFonts w:ascii="Times New Roman" w:hAnsi="Times New Roman" w:cs="Times New Roman"/>
                <w:lang w:val="ru-RU"/>
              </w:rPr>
              <w:t>Оксиды серы (</w:t>
            </w:r>
            <w:r w:rsidRPr="0006458C">
              <w:rPr>
                <w:rFonts w:ascii="Times New Roman" w:hAnsi="Times New Roman" w:cs="Times New Roman"/>
              </w:rPr>
              <w:t>IV</w:t>
            </w:r>
            <w:r w:rsidRPr="0006458C">
              <w:rPr>
                <w:rFonts w:ascii="Times New Roman" w:hAnsi="Times New Roman" w:cs="Times New Roman"/>
                <w:lang w:val="ru-RU"/>
              </w:rPr>
              <w:t>) и (</w:t>
            </w:r>
            <w:r w:rsidRPr="0006458C">
              <w:rPr>
                <w:rFonts w:ascii="Times New Roman" w:hAnsi="Times New Roman" w:cs="Times New Roman"/>
              </w:rPr>
              <w:t>VI</w:t>
            </w:r>
            <w:r w:rsidRPr="0006458C">
              <w:rPr>
                <w:rFonts w:ascii="Times New Roman" w:hAnsi="Times New Roman" w:cs="Times New Roman"/>
                <w:lang w:val="ru-RU"/>
              </w:rPr>
              <w:t>); их получение, свойства и применение.</w:t>
            </w:r>
          </w:p>
        </w:tc>
        <w:tc>
          <w:tcPr>
            <w:tcW w:w="3535" w:type="dxa"/>
            <w:vMerge w:val="restart"/>
            <w:tcBorders>
              <w:left w:val="single" w:sz="4" w:space="0" w:color="auto"/>
              <w:right w:val="single" w:sz="4" w:space="0" w:color="auto"/>
            </w:tcBorders>
          </w:tcPr>
          <w:p w:rsidR="000F51A9" w:rsidRPr="0006458C" w:rsidRDefault="000F51A9" w:rsidP="00C23D77">
            <w:pPr>
              <w:pStyle w:val="TableParagraph"/>
              <w:spacing w:before="95"/>
              <w:ind w:left="0"/>
              <w:rPr>
                <w:rFonts w:ascii="Times New Roman" w:hAnsi="Times New Roman" w:cs="Times New Roman"/>
                <w:lang w:val="ru-RU"/>
              </w:rPr>
            </w:pPr>
            <w:r w:rsidRPr="0006458C">
              <w:rPr>
                <w:rFonts w:ascii="Times New Roman" w:hAnsi="Times New Roman" w:cs="Times New Roman"/>
                <w:i/>
                <w:lang w:val="ru-RU"/>
              </w:rPr>
              <w:t>Характеризовать</w:t>
            </w:r>
            <w:r w:rsidRPr="0006458C">
              <w:rPr>
                <w:rFonts w:ascii="Times New Roman" w:hAnsi="Times New Roman" w:cs="Times New Roman"/>
                <w:lang w:val="ru-RU"/>
              </w:rPr>
              <w:t xml:space="preserve"> состав, физические и химиче</w:t>
            </w:r>
            <w:r w:rsidR="00C23D77">
              <w:rPr>
                <w:rFonts w:ascii="Times New Roman" w:hAnsi="Times New Roman" w:cs="Times New Roman"/>
                <w:lang w:val="ru-RU"/>
              </w:rPr>
              <w:t xml:space="preserve">ские свойства, получение </w:t>
            </w:r>
            <w:r w:rsidRPr="0006458C">
              <w:rPr>
                <w:rFonts w:ascii="Times New Roman" w:hAnsi="Times New Roman" w:cs="Times New Roman"/>
                <w:lang w:val="ru-RU"/>
              </w:rPr>
              <w:t xml:space="preserve">и применение соединений серы.          </w:t>
            </w:r>
            <w:r w:rsidRPr="0006458C">
              <w:rPr>
                <w:rFonts w:ascii="Times New Roman" w:hAnsi="Times New Roman" w:cs="Times New Roman"/>
                <w:i/>
                <w:lang w:val="ru-RU"/>
              </w:rPr>
              <w:t>Устанавливать</w:t>
            </w:r>
            <w:r w:rsidRPr="0006458C">
              <w:rPr>
                <w:rFonts w:ascii="Times New Roman" w:hAnsi="Times New Roman" w:cs="Times New Roman"/>
                <w:lang w:val="ru-RU"/>
              </w:rPr>
              <w:t xml:space="preserve"> причинно-следственные связи между химической связью, типом кристаллической решетки соединений серы, их физическими и химическими </w:t>
            </w:r>
            <w:r w:rsidRPr="0006458C">
              <w:rPr>
                <w:rFonts w:ascii="Times New Roman" w:hAnsi="Times New Roman" w:cs="Times New Roman"/>
                <w:lang w:val="ru-RU"/>
              </w:rPr>
              <w:lastRenderedPageBreak/>
              <w:t xml:space="preserve">свойствами.                  </w:t>
            </w:r>
            <w:r w:rsidRPr="0006458C">
              <w:rPr>
                <w:rFonts w:ascii="Times New Roman" w:hAnsi="Times New Roman" w:cs="Times New Roman"/>
                <w:i/>
                <w:lang w:val="ru-RU"/>
              </w:rPr>
              <w:t>Характеризовать</w:t>
            </w:r>
            <w:r w:rsidRPr="0006458C">
              <w:rPr>
                <w:rFonts w:ascii="Times New Roman" w:hAnsi="Times New Roman" w:cs="Times New Roman"/>
                <w:lang w:val="ru-RU"/>
              </w:rPr>
              <w:t xml:space="preserve"> состав, физические и химические свойства как электролита серной кислоты.                                     </w:t>
            </w:r>
            <w:r w:rsidRPr="0006458C">
              <w:rPr>
                <w:rFonts w:ascii="Times New Roman" w:hAnsi="Times New Roman" w:cs="Times New Roman"/>
                <w:i/>
                <w:lang w:val="ru-RU"/>
              </w:rPr>
              <w:t xml:space="preserve">Составлять </w:t>
            </w:r>
            <w:r w:rsidRPr="0006458C">
              <w:rPr>
                <w:rFonts w:ascii="Times New Roman" w:hAnsi="Times New Roman" w:cs="Times New Roman"/>
                <w:lang w:val="ru-RU"/>
              </w:rPr>
              <w:t>молекулярные и ионные уравнения реакций, характеризующих химические свойства соединений</w:t>
            </w:r>
            <w:r w:rsidRPr="0006458C">
              <w:rPr>
                <w:rFonts w:ascii="Times New Roman" w:hAnsi="Times New Roman" w:cs="Times New Roman"/>
                <w:spacing w:val="-22"/>
                <w:lang w:val="ru-RU"/>
              </w:rPr>
              <w:t xml:space="preserve"> </w:t>
            </w:r>
            <w:r w:rsidRPr="0006458C">
              <w:rPr>
                <w:rFonts w:ascii="Times New Roman" w:hAnsi="Times New Roman" w:cs="Times New Roman"/>
                <w:lang w:val="ru-RU"/>
              </w:rPr>
              <w:t>серы и серной</w:t>
            </w:r>
            <w:r w:rsidRPr="0006458C">
              <w:rPr>
                <w:rFonts w:ascii="Times New Roman" w:hAnsi="Times New Roman" w:cs="Times New Roman"/>
                <w:spacing w:val="-10"/>
                <w:lang w:val="ru-RU"/>
              </w:rPr>
              <w:t xml:space="preserve"> </w:t>
            </w:r>
            <w:r w:rsidRPr="0006458C">
              <w:rPr>
                <w:rFonts w:ascii="Times New Roman" w:hAnsi="Times New Roman" w:cs="Times New Roman"/>
                <w:lang w:val="ru-RU"/>
              </w:rPr>
              <w:t xml:space="preserve">кислоты.                         </w:t>
            </w:r>
            <w:r w:rsidRPr="0006458C">
              <w:rPr>
                <w:rFonts w:ascii="Times New Roman" w:hAnsi="Times New Roman" w:cs="Times New Roman"/>
                <w:i/>
                <w:lang w:val="ru-RU"/>
              </w:rPr>
              <w:t>Описывать</w:t>
            </w:r>
            <w:r w:rsidRPr="0006458C">
              <w:rPr>
                <w:rFonts w:ascii="Times New Roman" w:hAnsi="Times New Roman" w:cs="Times New Roman"/>
                <w:lang w:val="ru-RU"/>
              </w:rPr>
              <w:t xml:space="preserve"> области применения серной кислоты в народном хозяйстве.                                    </w:t>
            </w:r>
            <w:r w:rsidRPr="0006458C">
              <w:rPr>
                <w:rFonts w:ascii="Times New Roman" w:hAnsi="Times New Roman" w:cs="Times New Roman"/>
                <w:i/>
                <w:lang w:val="ru-RU"/>
              </w:rPr>
              <w:t xml:space="preserve">Проводить, наблюдать и описывать </w:t>
            </w:r>
            <w:r w:rsidRPr="0006458C">
              <w:rPr>
                <w:rFonts w:ascii="Times New Roman" w:hAnsi="Times New Roman" w:cs="Times New Roman"/>
                <w:lang w:val="ru-RU"/>
              </w:rPr>
              <w:t xml:space="preserve">химический эксперимент, характеризующий химические свойства серной кислоты как электролита.                               </w:t>
            </w:r>
            <w:r w:rsidRPr="0006458C">
              <w:rPr>
                <w:rFonts w:ascii="Times New Roman" w:hAnsi="Times New Roman" w:cs="Times New Roman"/>
                <w:i/>
                <w:lang w:val="ru-RU"/>
              </w:rPr>
              <w:t>Распознавать</w:t>
            </w:r>
            <w:r w:rsidRPr="0006458C">
              <w:rPr>
                <w:rFonts w:ascii="Times New Roman" w:hAnsi="Times New Roman" w:cs="Times New Roman"/>
                <w:lang w:val="ru-RU"/>
              </w:rPr>
              <w:t xml:space="preserve"> сульфат-ионы.</w:t>
            </w:r>
            <w:r w:rsidRPr="0006458C">
              <w:rPr>
                <w:rFonts w:ascii="Times New Roman" w:hAnsi="Times New Roman" w:cs="Times New Roman"/>
                <w:i/>
                <w:lang w:val="ru-RU"/>
              </w:rPr>
              <w:t xml:space="preserve"> Характеризовать</w:t>
            </w:r>
            <w:r w:rsidRPr="0006458C">
              <w:rPr>
                <w:rFonts w:ascii="Times New Roman" w:hAnsi="Times New Roman" w:cs="Times New Roman"/>
                <w:lang w:val="ru-RU"/>
              </w:rPr>
              <w:t xml:space="preserve"> свойства концентрированной серной кислоты как окислителя.                 </w:t>
            </w:r>
            <w:r w:rsidRPr="0006458C">
              <w:rPr>
                <w:rFonts w:ascii="Times New Roman" w:hAnsi="Times New Roman" w:cs="Times New Roman"/>
                <w:i/>
                <w:lang w:val="ru-RU"/>
              </w:rPr>
              <w:t>Составлять</w:t>
            </w:r>
            <w:r w:rsidRPr="0006458C">
              <w:rPr>
                <w:rFonts w:ascii="Times New Roman" w:hAnsi="Times New Roman" w:cs="Times New Roman"/>
                <w:lang w:val="ru-RU"/>
              </w:rPr>
              <w:t xml:space="preserve"> уравнения окислительно- восстановительных реакций методом электронного баланса.                                  </w:t>
            </w:r>
            <w:r w:rsidRPr="0006458C">
              <w:rPr>
                <w:rFonts w:ascii="Times New Roman" w:hAnsi="Times New Roman" w:cs="Times New Roman"/>
                <w:i/>
                <w:lang w:val="ru-RU"/>
              </w:rPr>
              <w:t>Описывать</w:t>
            </w:r>
            <w:r w:rsidRPr="0006458C">
              <w:rPr>
                <w:rFonts w:ascii="Times New Roman" w:hAnsi="Times New Roman" w:cs="Times New Roman"/>
                <w:lang w:val="ru-RU"/>
              </w:rPr>
              <w:t xml:space="preserve"> производство серной кислоты.</w:t>
            </w:r>
          </w:p>
        </w:tc>
        <w:tc>
          <w:tcPr>
            <w:tcW w:w="4394" w:type="dxa"/>
            <w:vMerge w:val="restart"/>
            <w:tcBorders>
              <w:left w:val="single" w:sz="4" w:space="0" w:color="auto"/>
              <w:right w:val="single" w:sz="4" w:space="0" w:color="auto"/>
            </w:tcBorders>
          </w:tcPr>
          <w:p w:rsidR="000F51A9" w:rsidRPr="0006458C" w:rsidRDefault="000F51A9" w:rsidP="002A08B3">
            <w:pPr>
              <w:tabs>
                <w:tab w:val="left" w:pos="1860"/>
              </w:tabs>
              <w:rPr>
                <w:b/>
                <w:sz w:val="22"/>
                <w:szCs w:val="22"/>
                <w:u w:val="single"/>
              </w:rPr>
            </w:pPr>
            <w:r w:rsidRPr="0006458C">
              <w:rPr>
                <w:b/>
                <w:sz w:val="22"/>
                <w:szCs w:val="22"/>
                <w:u w:val="single"/>
              </w:rPr>
              <w:lastRenderedPageBreak/>
              <w:t>Регулятивные:</w:t>
            </w:r>
          </w:p>
          <w:p w:rsidR="000F51A9" w:rsidRPr="0006458C" w:rsidRDefault="000F51A9" w:rsidP="00785371">
            <w:pPr>
              <w:tabs>
                <w:tab w:val="left" w:pos="1860"/>
              </w:tabs>
              <w:rPr>
                <w:sz w:val="22"/>
                <w:szCs w:val="22"/>
              </w:rPr>
            </w:pPr>
            <w:r w:rsidRPr="0006458C">
              <w:rPr>
                <w:sz w:val="22"/>
                <w:szCs w:val="22"/>
              </w:rPr>
              <w:t>1. Идентифицировать собственные проблемы и определять главную проблему.</w:t>
            </w:r>
          </w:p>
          <w:p w:rsidR="000F51A9" w:rsidRPr="0006458C" w:rsidRDefault="000F51A9" w:rsidP="00785371">
            <w:pPr>
              <w:tabs>
                <w:tab w:val="left" w:pos="1860"/>
              </w:tabs>
              <w:rPr>
                <w:sz w:val="22"/>
                <w:szCs w:val="22"/>
              </w:rPr>
            </w:pPr>
            <w:r w:rsidRPr="0006458C">
              <w:rPr>
                <w:sz w:val="22"/>
                <w:szCs w:val="22"/>
              </w:rPr>
              <w:t>2. Обосновывать целевые ориентиры и приоритеты ссылками на ценности, указывая и обосновывая логическую последовательность шагов.</w:t>
            </w:r>
          </w:p>
          <w:p w:rsidR="000F51A9" w:rsidRPr="0006458C" w:rsidRDefault="000F51A9" w:rsidP="002A08B3">
            <w:pPr>
              <w:tabs>
                <w:tab w:val="left" w:pos="1860"/>
              </w:tabs>
              <w:rPr>
                <w:sz w:val="22"/>
                <w:szCs w:val="22"/>
              </w:rPr>
            </w:pPr>
          </w:p>
          <w:p w:rsidR="000F51A9" w:rsidRPr="0006458C" w:rsidRDefault="000F51A9" w:rsidP="002A08B3">
            <w:pPr>
              <w:tabs>
                <w:tab w:val="left" w:pos="1860"/>
              </w:tabs>
              <w:rPr>
                <w:b/>
                <w:sz w:val="22"/>
                <w:szCs w:val="22"/>
                <w:u w:val="single"/>
              </w:rPr>
            </w:pPr>
            <w:r w:rsidRPr="0006458C">
              <w:rPr>
                <w:b/>
                <w:sz w:val="22"/>
                <w:szCs w:val="22"/>
                <w:u w:val="single"/>
              </w:rPr>
              <w:t>Познавательные:</w:t>
            </w:r>
          </w:p>
          <w:p w:rsidR="000F51A9" w:rsidRPr="0006458C" w:rsidRDefault="000F51A9" w:rsidP="002A08B3">
            <w:pPr>
              <w:tabs>
                <w:tab w:val="left" w:pos="1860"/>
              </w:tabs>
              <w:rPr>
                <w:sz w:val="22"/>
                <w:szCs w:val="22"/>
              </w:rPr>
            </w:pPr>
            <w:r w:rsidRPr="0006458C">
              <w:rPr>
                <w:sz w:val="22"/>
                <w:szCs w:val="22"/>
              </w:rPr>
              <w:t>1.</w:t>
            </w:r>
            <w:r w:rsidRPr="0006458C">
              <w:rPr>
                <w:rStyle w:val="dash041e0431044b0447043d044b0439char1"/>
                <w:sz w:val="22"/>
                <w:szCs w:val="22"/>
              </w:rPr>
              <w:t xml:space="preserve"> </w:t>
            </w:r>
            <w:r w:rsidRPr="0006458C">
              <w:rPr>
                <w:sz w:val="22"/>
                <w:szCs w:val="22"/>
              </w:rPr>
              <w:t xml:space="preserve">Определять обстоятельства, которые </w:t>
            </w:r>
            <w:r w:rsidRPr="0006458C">
              <w:rPr>
                <w:sz w:val="22"/>
                <w:szCs w:val="22"/>
              </w:rPr>
              <w:lastRenderedPageBreak/>
              <w:t>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0F51A9" w:rsidRPr="0006458C" w:rsidRDefault="000F51A9" w:rsidP="00785371">
            <w:pPr>
              <w:pStyle w:val="af7"/>
              <w:ind w:right="315"/>
              <w:rPr>
                <w:sz w:val="22"/>
                <w:szCs w:val="22"/>
              </w:rPr>
            </w:pPr>
            <w:r w:rsidRPr="0006458C">
              <w:rPr>
                <w:sz w:val="22"/>
                <w:szCs w:val="22"/>
              </w:rPr>
              <w:t>2. Анализировать, сравнивать, классифицировать и обобщать факты и явления. Выявлять причины и следствия простых явлений.</w:t>
            </w:r>
          </w:p>
          <w:p w:rsidR="000F51A9" w:rsidRPr="0006458C" w:rsidRDefault="000F51A9" w:rsidP="002A08B3">
            <w:pPr>
              <w:tabs>
                <w:tab w:val="left" w:pos="1860"/>
              </w:tabs>
              <w:rPr>
                <w:b/>
                <w:sz w:val="22"/>
                <w:szCs w:val="22"/>
                <w:u w:val="single"/>
              </w:rPr>
            </w:pPr>
            <w:r w:rsidRPr="0006458C">
              <w:rPr>
                <w:b/>
                <w:sz w:val="22"/>
                <w:szCs w:val="22"/>
                <w:u w:val="single"/>
              </w:rPr>
              <w:t>Коммуникативные:</w:t>
            </w:r>
          </w:p>
          <w:p w:rsidR="000F51A9" w:rsidRDefault="000F51A9" w:rsidP="002A08B3">
            <w:pPr>
              <w:tabs>
                <w:tab w:val="left" w:pos="1860"/>
              </w:tabs>
              <w:rPr>
                <w:sz w:val="22"/>
                <w:szCs w:val="22"/>
              </w:rPr>
            </w:pPr>
            <w:r w:rsidRPr="0006458C">
              <w:rPr>
                <w:sz w:val="22"/>
                <w:szCs w:val="22"/>
              </w:rPr>
              <w:t xml:space="preserve">1. Корректно и аргументированно отстаивать свою точку зрения, в дискуссии уметь выдвигать контраргументы, перефразировать свою мысль. </w:t>
            </w:r>
          </w:p>
          <w:p w:rsidR="00C23D77" w:rsidRPr="00C23D77" w:rsidRDefault="00C23D77" w:rsidP="00C23D77">
            <w:pPr>
              <w:rPr>
                <w:sz w:val="22"/>
                <w:szCs w:val="22"/>
              </w:rPr>
            </w:pPr>
            <w:r w:rsidRPr="00C23D77">
              <w:rPr>
                <w:sz w:val="22"/>
                <w:szCs w:val="22"/>
              </w:rPr>
              <w:t xml:space="preserve">2. </w:t>
            </w:r>
            <w:r w:rsidRPr="00C23D77">
              <w:rPr>
                <w:sz w:val="22"/>
                <w:szCs w:val="22"/>
              </w:rPr>
              <w:t xml:space="preserve">Брать на себя инициативу в организации совместного действия (деловое лидерство), оказывать поддержку и содействие тем, от кого зависит достижение цели в совместной деятельности. </w:t>
            </w:r>
          </w:p>
          <w:p w:rsidR="000F51A9" w:rsidRPr="0006458C" w:rsidRDefault="000F51A9" w:rsidP="002A08B3">
            <w:pPr>
              <w:tabs>
                <w:tab w:val="left" w:pos="1860"/>
              </w:tabs>
              <w:rPr>
                <w:b/>
                <w:sz w:val="22"/>
                <w:szCs w:val="22"/>
                <w:u w:val="single"/>
              </w:rPr>
            </w:pPr>
            <w:r w:rsidRPr="0006458C">
              <w:rPr>
                <w:b/>
                <w:sz w:val="22"/>
                <w:szCs w:val="22"/>
                <w:u w:val="single"/>
              </w:rPr>
              <w:t>Личностные:</w:t>
            </w:r>
          </w:p>
          <w:p w:rsidR="000F51A9" w:rsidRDefault="000F51A9" w:rsidP="002A08B3">
            <w:pPr>
              <w:rPr>
                <w:sz w:val="22"/>
                <w:szCs w:val="22"/>
              </w:rPr>
            </w:pPr>
            <w:r w:rsidRPr="0006458C">
              <w:rPr>
                <w:sz w:val="22"/>
                <w:szCs w:val="22"/>
              </w:rPr>
              <w:t>1. Формировать экологическое мышление: умение оценивать свою деятельность и поступки других людей с точки зрения сохранения окружающей среды.</w:t>
            </w:r>
          </w:p>
          <w:p w:rsidR="00C23D77" w:rsidRPr="00C23D77" w:rsidRDefault="00C23D77" w:rsidP="00C23D77">
            <w:pPr>
              <w:pStyle w:val="TableParagraph"/>
              <w:ind w:left="0" w:right="91"/>
              <w:rPr>
                <w:rFonts w:ascii="Times New Roman" w:hAnsi="Times New Roman" w:cs="Times New Roman"/>
                <w:lang w:val="ru-RU"/>
              </w:rPr>
            </w:pPr>
            <w:r w:rsidRPr="00C23D77">
              <w:rPr>
                <w:rFonts w:ascii="Times New Roman" w:hAnsi="Times New Roman" w:cs="Times New Roman"/>
                <w:lang w:val="ru-RU"/>
              </w:rPr>
              <w:t xml:space="preserve">2. </w:t>
            </w:r>
            <w:r w:rsidRPr="00C23D77">
              <w:rPr>
                <w:rFonts w:ascii="Times New Roman" w:hAnsi="Times New Roman" w:cs="Times New Roman"/>
                <w:lang w:val="ru-RU"/>
              </w:rPr>
              <w:t>Формировать интерес</w:t>
            </w:r>
            <w:r w:rsidRPr="00C23D77">
              <w:rPr>
                <w:rFonts w:ascii="Times New Roman" w:hAnsi="Times New Roman" w:cs="Times New Roman"/>
                <w:i/>
                <w:lang w:val="ru-RU"/>
              </w:rPr>
              <w:t xml:space="preserve"> </w:t>
            </w:r>
            <w:r w:rsidRPr="00C23D77">
              <w:rPr>
                <w:rFonts w:ascii="Times New Roman" w:hAnsi="Times New Roman" w:cs="Times New Roman"/>
                <w:lang w:val="ru-RU"/>
              </w:rPr>
              <w:t>к изучаемым областям знания и видам деятельности.</w:t>
            </w:r>
          </w:p>
          <w:p w:rsidR="00C23D77" w:rsidRPr="00C23D77" w:rsidRDefault="00C23D77" w:rsidP="002A08B3">
            <w:pPr>
              <w:rPr>
                <w:sz w:val="22"/>
                <w:szCs w:val="22"/>
              </w:rPr>
            </w:pPr>
          </w:p>
        </w:tc>
      </w:tr>
      <w:tr w:rsidR="00C23D77" w:rsidRPr="0006458C" w:rsidTr="000F51A9">
        <w:trPr>
          <w:trHeight w:val="1131"/>
        </w:trPr>
        <w:tc>
          <w:tcPr>
            <w:tcW w:w="643" w:type="dxa"/>
            <w:tcBorders>
              <w:left w:val="single" w:sz="4" w:space="0" w:color="auto"/>
              <w:bottom w:val="single" w:sz="4" w:space="0" w:color="auto"/>
              <w:right w:val="single" w:sz="4" w:space="0" w:color="auto"/>
            </w:tcBorders>
          </w:tcPr>
          <w:p w:rsidR="00C23D77" w:rsidRPr="0006458C" w:rsidRDefault="00C23D77" w:rsidP="00A7182F">
            <w:pPr>
              <w:rPr>
                <w:sz w:val="22"/>
                <w:szCs w:val="22"/>
              </w:rPr>
            </w:pPr>
            <w:r>
              <w:rPr>
                <w:sz w:val="22"/>
                <w:szCs w:val="22"/>
              </w:rPr>
              <w:t>39</w:t>
            </w:r>
          </w:p>
        </w:tc>
        <w:tc>
          <w:tcPr>
            <w:tcW w:w="894" w:type="dxa"/>
            <w:tcBorders>
              <w:left w:val="single" w:sz="4" w:space="0" w:color="auto"/>
              <w:bottom w:val="single" w:sz="4" w:space="0" w:color="auto"/>
              <w:right w:val="single" w:sz="4" w:space="0" w:color="auto"/>
            </w:tcBorders>
          </w:tcPr>
          <w:p w:rsidR="00C23D77" w:rsidRPr="0006458C" w:rsidRDefault="00C23D77" w:rsidP="00A7182F">
            <w:pPr>
              <w:rPr>
                <w:sz w:val="22"/>
                <w:szCs w:val="22"/>
              </w:rPr>
            </w:pPr>
          </w:p>
        </w:tc>
        <w:tc>
          <w:tcPr>
            <w:tcW w:w="2540" w:type="dxa"/>
            <w:tcBorders>
              <w:left w:val="single" w:sz="4" w:space="0" w:color="auto"/>
              <w:bottom w:val="single" w:sz="4" w:space="0" w:color="auto"/>
              <w:right w:val="single" w:sz="4" w:space="0" w:color="auto"/>
            </w:tcBorders>
          </w:tcPr>
          <w:p w:rsidR="00C23D77" w:rsidRPr="0006458C" w:rsidRDefault="00C23D77" w:rsidP="00C23D77">
            <w:pPr>
              <w:pStyle w:val="TableParagraph"/>
              <w:ind w:left="0"/>
              <w:rPr>
                <w:rFonts w:ascii="Times New Roman" w:hAnsi="Times New Roman" w:cs="Times New Roman"/>
                <w:lang w:val="ru-RU"/>
              </w:rPr>
            </w:pPr>
            <w:r w:rsidRPr="0006458C">
              <w:rPr>
                <w:rFonts w:ascii="Times New Roman" w:hAnsi="Times New Roman" w:cs="Times New Roman"/>
                <w:lang w:val="ru-RU"/>
              </w:rPr>
              <w:t>Серная кислота как электролит и ее соли.</w:t>
            </w:r>
            <w:r w:rsidRPr="0006458C">
              <w:rPr>
                <w:rFonts w:ascii="Times New Roman" w:hAnsi="Times New Roman" w:cs="Times New Roman"/>
                <w:b/>
                <w:lang w:val="ru-RU"/>
              </w:rPr>
              <w:t xml:space="preserve"> Демонстрации. </w:t>
            </w:r>
            <w:r w:rsidRPr="0006458C">
              <w:rPr>
                <w:rFonts w:ascii="Times New Roman" w:hAnsi="Times New Roman" w:cs="Times New Roman"/>
                <w:lang w:val="ru-RU"/>
              </w:rPr>
              <w:t xml:space="preserve">Образцы природных соединений серы. Образцы важнейших для народного </w:t>
            </w:r>
            <w:r w:rsidRPr="0006458C">
              <w:rPr>
                <w:rFonts w:ascii="Times New Roman" w:hAnsi="Times New Roman" w:cs="Times New Roman"/>
                <w:lang w:val="ru-RU"/>
              </w:rPr>
              <w:lastRenderedPageBreak/>
              <w:t>хозяйства сульфатов.</w:t>
            </w:r>
          </w:p>
          <w:p w:rsidR="00C23D77" w:rsidRPr="0006458C" w:rsidRDefault="00C23D77" w:rsidP="00C23D77">
            <w:pPr>
              <w:rPr>
                <w:sz w:val="22"/>
                <w:szCs w:val="22"/>
              </w:rPr>
            </w:pPr>
            <w:r w:rsidRPr="0006458C">
              <w:rPr>
                <w:b/>
                <w:w w:val="95"/>
                <w:sz w:val="22"/>
                <w:szCs w:val="22"/>
              </w:rPr>
              <w:t>Лабораторные опыты</w:t>
            </w:r>
            <w:r w:rsidRPr="0006458C">
              <w:rPr>
                <w:w w:val="95"/>
                <w:sz w:val="22"/>
                <w:szCs w:val="22"/>
              </w:rPr>
              <w:t xml:space="preserve">. 30. Свойства </w:t>
            </w:r>
            <w:r w:rsidRPr="0006458C">
              <w:rPr>
                <w:sz w:val="22"/>
                <w:szCs w:val="22"/>
              </w:rPr>
              <w:t>разбавленной серной кислоты.</w:t>
            </w:r>
          </w:p>
        </w:tc>
        <w:tc>
          <w:tcPr>
            <w:tcW w:w="3411" w:type="dxa"/>
            <w:gridSpan w:val="2"/>
            <w:tcBorders>
              <w:left w:val="single" w:sz="4" w:space="0" w:color="auto"/>
              <w:bottom w:val="single" w:sz="4" w:space="0" w:color="auto"/>
              <w:right w:val="single" w:sz="4" w:space="0" w:color="auto"/>
            </w:tcBorders>
          </w:tcPr>
          <w:p w:rsidR="00C23D77" w:rsidRPr="0006458C" w:rsidRDefault="00C23D77" w:rsidP="00C23D77">
            <w:pPr>
              <w:pStyle w:val="TableParagraph"/>
              <w:spacing w:before="94"/>
              <w:ind w:left="0"/>
              <w:rPr>
                <w:rFonts w:ascii="Times New Roman" w:hAnsi="Times New Roman" w:cs="Times New Roman"/>
                <w:lang w:val="ru-RU"/>
              </w:rPr>
            </w:pPr>
            <w:r w:rsidRPr="0006458C">
              <w:rPr>
                <w:rFonts w:ascii="Times New Roman" w:hAnsi="Times New Roman" w:cs="Times New Roman"/>
                <w:lang w:val="ru-RU"/>
              </w:rPr>
              <w:lastRenderedPageBreak/>
              <w:t>Серная кислота как электролит и ее соли, их применение в народном хозяйстве.</w:t>
            </w:r>
          </w:p>
          <w:p w:rsidR="00C23D77" w:rsidRDefault="00C23D77" w:rsidP="00C23D77">
            <w:pPr>
              <w:pStyle w:val="TableParagraph"/>
              <w:spacing w:before="148"/>
              <w:ind w:left="0" w:right="398"/>
              <w:rPr>
                <w:rFonts w:ascii="Times New Roman" w:hAnsi="Times New Roman" w:cs="Times New Roman"/>
                <w:lang w:val="ru-RU"/>
              </w:rPr>
            </w:pPr>
          </w:p>
          <w:p w:rsidR="00C23D77" w:rsidRDefault="00C23D77" w:rsidP="00C23D77">
            <w:pPr>
              <w:pStyle w:val="TableParagraph"/>
              <w:spacing w:before="148"/>
              <w:ind w:left="0" w:right="398"/>
              <w:rPr>
                <w:rFonts w:ascii="Times New Roman" w:hAnsi="Times New Roman" w:cs="Times New Roman"/>
                <w:lang w:val="ru-RU"/>
              </w:rPr>
            </w:pPr>
          </w:p>
          <w:p w:rsidR="00C23D77" w:rsidRPr="0006458C" w:rsidRDefault="00C23D77" w:rsidP="00785371">
            <w:pPr>
              <w:pStyle w:val="TableParagraph"/>
              <w:spacing w:before="148"/>
              <w:ind w:left="0" w:right="398"/>
              <w:rPr>
                <w:rFonts w:ascii="Times New Roman" w:hAnsi="Times New Roman" w:cs="Times New Roman"/>
                <w:lang w:val="ru-RU"/>
              </w:rPr>
            </w:pPr>
          </w:p>
        </w:tc>
        <w:tc>
          <w:tcPr>
            <w:tcW w:w="3535" w:type="dxa"/>
            <w:vMerge/>
            <w:tcBorders>
              <w:left w:val="single" w:sz="4" w:space="0" w:color="auto"/>
              <w:right w:val="single" w:sz="4" w:space="0" w:color="auto"/>
            </w:tcBorders>
          </w:tcPr>
          <w:p w:rsidR="00C23D77" w:rsidRPr="0006458C" w:rsidRDefault="00C23D77" w:rsidP="00C23D77">
            <w:pPr>
              <w:pStyle w:val="TableParagraph"/>
              <w:spacing w:before="95"/>
              <w:ind w:left="0"/>
              <w:rPr>
                <w:rFonts w:ascii="Times New Roman" w:hAnsi="Times New Roman" w:cs="Times New Roman"/>
                <w:i/>
                <w:lang w:val="ru-RU"/>
              </w:rPr>
            </w:pPr>
          </w:p>
        </w:tc>
        <w:tc>
          <w:tcPr>
            <w:tcW w:w="4394" w:type="dxa"/>
            <w:vMerge/>
            <w:tcBorders>
              <w:left w:val="single" w:sz="4" w:space="0" w:color="auto"/>
              <w:right w:val="single" w:sz="4" w:space="0" w:color="auto"/>
            </w:tcBorders>
          </w:tcPr>
          <w:p w:rsidR="00C23D77" w:rsidRPr="0006458C" w:rsidRDefault="00C23D77" w:rsidP="002A08B3">
            <w:pPr>
              <w:tabs>
                <w:tab w:val="left" w:pos="1860"/>
              </w:tabs>
              <w:rPr>
                <w:b/>
                <w:sz w:val="22"/>
                <w:szCs w:val="22"/>
                <w:u w:val="single"/>
              </w:rPr>
            </w:pPr>
          </w:p>
        </w:tc>
      </w:tr>
      <w:tr w:rsidR="000F51A9" w:rsidRPr="0006458C" w:rsidTr="000F51A9">
        <w:trPr>
          <w:trHeight w:val="4119"/>
        </w:trPr>
        <w:tc>
          <w:tcPr>
            <w:tcW w:w="643" w:type="dxa"/>
            <w:tcBorders>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lastRenderedPageBreak/>
              <w:t>40</w:t>
            </w:r>
          </w:p>
        </w:tc>
        <w:tc>
          <w:tcPr>
            <w:tcW w:w="894" w:type="dxa"/>
            <w:tcBorders>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left w:val="single" w:sz="4" w:space="0" w:color="auto"/>
              <w:bottom w:val="single" w:sz="4" w:space="0" w:color="auto"/>
              <w:right w:val="single" w:sz="4" w:space="0" w:color="auto"/>
            </w:tcBorders>
          </w:tcPr>
          <w:p w:rsidR="000F51A9" w:rsidRPr="0006458C" w:rsidRDefault="000F51A9" w:rsidP="00785371">
            <w:pPr>
              <w:rPr>
                <w:sz w:val="22"/>
                <w:szCs w:val="22"/>
              </w:rPr>
            </w:pPr>
            <w:r w:rsidRPr="0006458C">
              <w:rPr>
                <w:sz w:val="22"/>
                <w:szCs w:val="22"/>
              </w:rPr>
              <w:t>Серная кислота</w:t>
            </w:r>
          </w:p>
          <w:p w:rsidR="000F51A9" w:rsidRPr="0006458C" w:rsidRDefault="000F51A9" w:rsidP="00785371">
            <w:pPr>
              <w:rPr>
                <w:sz w:val="22"/>
                <w:szCs w:val="22"/>
              </w:rPr>
            </w:pPr>
            <w:r w:rsidRPr="0006458C">
              <w:rPr>
                <w:sz w:val="22"/>
                <w:szCs w:val="22"/>
              </w:rPr>
              <w:t>как окислитель.</w:t>
            </w:r>
          </w:p>
          <w:p w:rsidR="000F51A9" w:rsidRPr="0006458C" w:rsidRDefault="000F51A9" w:rsidP="00785371">
            <w:pPr>
              <w:rPr>
                <w:sz w:val="22"/>
                <w:szCs w:val="22"/>
              </w:rPr>
            </w:pPr>
            <w:r w:rsidRPr="0006458C">
              <w:rPr>
                <w:sz w:val="22"/>
                <w:szCs w:val="22"/>
              </w:rPr>
              <w:t>Получение и</w:t>
            </w:r>
          </w:p>
          <w:p w:rsidR="000F51A9" w:rsidRPr="0006458C" w:rsidRDefault="000F51A9" w:rsidP="00785371">
            <w:pPr>
              <w:rPr>
                <w:sz w:val="22"/>
                <w:szCs w:val="22"/>
              </w:rPr>
            </w:pPr>
            <w:r w:rsidRPr="0006458C">
              <w:rPr>
                <w:sz w:val="22"/>
                <w:szCs w:val="22"/>
              </w:rPr>
              <w:t>применение</w:t>
            </w:r>
          </w:p>
          <w:p w:rsidR="000F51A9" w:rsidRPr="0006458C" w:rsidRDefault="000F51A9" w:rsidP="00785371">
            <w:pPr>
              <w:rPr>
                <w:sz w:val="22"/>
                <w:szCs w:val="22"/>
              </w:rPr>
            </w:pPr>
            <w:r w:rsidRPr="0006458C">
              <w:rPr>
                <w:sz w:val="22"/>
                <w:szCs w:val="22"/>
              </w:rPr>
              <w:t xml:space="preserve">серной кислоты. </w:t>
            </w:r>
            <w:r w:rsidRPr="0006458C">
              <w:rPr>
                <w:b/>
                <w:sz w:val="22"/>
                <w:szCs w:val="22"/>
              </w:rPr>
              <w:t>Демонстрации.</w:t>
            </w:r>
            <w:r w:rsidRPr="0006458C">
              <w:rPr>
                <w:sz w:val="22"/>
                <w:szCs w:val="22"/>
              </w:rPr>
              <w:t xml:space="preserve"> Взаимодействие</w:t>
            </w:r>
          </w:p>
          <w:p w:rsidR="000F51A9" w:rsidRPr="0006458C" w:rsidRDefault="000F51A9" w:rsidP="00785371">
            <w:pPr>
              <w:rPr>
                <w:sz w:val="22"/>
                <w:szCs w:val="22"/>
              </w:rPr>
            </w:pPr>
            <w:r w:rsidRPr="0006458C">
              <w:rPr>
                <w:sz w:val="22"/>
                <w:szCs w:val="22"/>
              </w:rPr>
              <w:t>концентрированной серной кислоты с</w:t>
            </w:r>
          </w:p>
          <w:p w:rsidR="000F51A9" w:rsidRPr="0006458C" w:rsidRDefault="000F51A9" w:rsidP="00785371">
            <w:pPr>
              <w:rPr>
                <w:sz w:val="22"/>
                <w:szCs w:val="22"/>
              </w:rPr>
            </w:pPr>
            <w:r w:rsidRPr="0006458C">
              <w:rPr>
                <w:sz w:val="22"/>
                <w:szCs w:val="22"/>
              </w:rPr>
              <w:t>медью. Обугливание концентрированной серной кислотой органических</w:t>
            </w:r>
          </w:p>
          <w:p w:rsidR="000F51A9" w:rsidRPr="0006458C" w:rsidRDefault="000F51A9" w:rsidP="00785371">
            <w:pPr>
              <w:rPr>
                <w:sz w:val="22"/>
                <w:szCs w:val="22"/>
              </w:rPr>
            </w:pPr>
            <w:r w:rsidRPr="0006458C">
              <w:rPr>
                <w:sz w:val="22"/>
                <w:szCs w:val="22"/>
              </w:rPr>
              <w:t>соединений. Разбавление серной кислоты.</w:t>
            </w:r>
          </w:p>
        </w:tc>
        <w:tc>
          <w:tcPr>
            <w:tcW w:w="3411" w:type="dxa"/>
            <w:gridSpan w:val="2"/>
            <w:tcBorders>
              <w:left w:val="single" w:sz="4" w:space="0" w:color="auto"/>
              <w:bottom w:val="single" w:sz="4" w:space="0" w:color="auto"/>
              <w:right w:val="single" w:sz="4" w:space="0" w:color="auto"/>
            </w:tcBorders>
          </w:tcPr>
          <w:p w:rsidR="000F51A9" w:rsidRPr="0006458C" w:rsidRDefault="000F51A9" w:rsidP="00785371">
            <w:pPr>
              <w:pStyle w:val="TableParagraph"/>
              <w:spacing w:before="148"/>
              <w:ind w:left="0" w:right="398"/>
              <w:rPr>
                <w:rFonts w:ascii="Times New Roman" w:hAnsi="Times New Roman" w:cs="Times New Roman"/>
                <w:lang w:val="ru-RU"/>
              </w:rPr>
            </w:pPr>
            <w:r w:rsidRPr="0006458C">
              <w:rPr>
                <w:rFonts w:ascii="Times New Roman" w:hAnsi="Times New Roman" w:cs="Times New Roman"/>
                <w:lang w:val="ru-RU"/>
              </w:rPr>
              <w:t>Серная кислота как окислитель.</w:t>
            </w:r>
          </w:p>
          <w:p w:rsidR="000F51A9" w:rsidRPr="0006458C" w:rsidRDefault="000F51A9" w:rsidP="00785371">
            <w:pPr>
              <w:pStyle w:val="TableParagraph"/>
              <w:spacing w:before="148"/>
              <w:ind w:left="0" w:right="398"/>
              <w:rPr>
                <w:rFonts w:ascii="Times New Roman" w:hAnsi="Times New Roman" w:cs="Times New Roman"/>
                <w:lang w:val="ru-RU"/>
              </w:rPr>
            </w:pPr>
            <w:r w:rsidRPr="0006458C">
              <w:rPr>
                <w:rFonts w:ascii="Times New Roman" w:hAnsi="Times New Roman" w:cs="Times New Roman"/>
                <w:lang w:val="ru-RU"/>
              </w:rPr>
              <w:t>Производство серной кислоты и ее применение.</w:t>
            </w:r>
          </w:p>
        </w:tc>
        <w:tc>
          <w:tcPr>
            <w:tcW w:w="3535" w:type="dxa"/>
            <w:vMerge/>
            <w:tcBorders>
              <w:left w:val="single" w:sz="4" w:space="0" w:color="auto"/>
              <w:right w:val="single" w:sz="4" w:space="0" w:color="auto"/>
            </w:tcBorders>
          </w:tcPr>
          <w:p w:rsidR="000F51A9" w:rsidRPr="0006458C" w:rsidRDefault="000F51A9" w:rsidP="002A08B3">
            <w:pPr>
              <w:pStyle w:val="TableParagraph"/>
              <w:spacing w:before="137"/>
              <w:ind w:left="0" w:right="436"/>
              <w:rPr>
                <w:rFonts w:ascii="Times New Roman" w:hAnsi="Times New Roman" w:cs="Times New Roman"/>
                <w:lang w:val="ru-RU"/>
              </w:rPr>
            </w:pPr>
          </w:p>
        </w:tc>
        <w:tc>
          <w:tcPr>
            <w:tcW w:w="4394" w:type="dxa"/>
            <w:vMerge/>
            <w:tcBorders>
              <w:left w:val="single" w:sz="4" w:space="0" w:color="auto"/>
              <w:right w:val="single" w:sz="4" w:space="0" w:color="auto"/>
            </w:tcBorders>
          </w:tcPr>
          <w:p w:rsidR="000F51A9" w:rsidRPr="0006458C" w:rsidRDefault="000F51A9" w:rsidP="00C2454A">
            <w:pPr>
              <w:rPr>
                <w:b/>
                <w:sz w:val="22"/>
                <w:szCs w:val="22"/>
                <w:u w:val="single"/>
              </w:rPr>
            </w:pPr>
          </w:p>
        </w:tc>
      </w:tr>
      <w:tr w:rsidR="000F51A9" w:rsidRPr="0006458C" w:rsidTr="00C23D77">
        <w:trPr>
          <w:trHeight w:val="1812"/>
        </w:trPr>
        <w:tc>
          <w:tcPr>
            <w:tcW w:w="643" w:type="dxa"/>
            <w:tcBorders>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t>41</w:t>
            </w:r>
          </w:p>
        </w:tc>
        <w:tc>
          <w:tcPr>
            <w:tcW w:w="894" w:type="dxa"/>
            <w:tcBorders>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left w:val="single" w:sz="4" w:space="0" w:color="auto"/>
              <w:bottom w:val="single" w:sz="4" w:space="0" w:color="auto"/>
              <w:right w:val="single" w:sz="4" w:space="0" w:color="auto"/>
            </w:tcBorders>
          </w:tcPr>
          <w:p w:rsidR="000F51A9" w:rsidRPr="0006458C" w:rsidRDefault="000F51A9" w:rsidP="00AB3E4E">
            <w:pPr>
              <w:pStyle w:val="TableParagraph"/>
              <w:spacing w:before="85"/>
              <w:ind w:left="0" w:right="339"/>
              <w:rPr>
                <w:rFonts w:ascii="Times New Roman" w:hAnsi="Times New Roman" w:cs="Times New Roman"/>
                <w:lang w:val="ru-RU"/>
              </w:rPr>
            </w:pPr>
            <w:r w:rsidRPr="0006458C">
              <w:rPr>
                <w:rFonts w:ascii="Times New Roman" w:hAnsi="Times New Roman" w:cs="Times New Roman"/>
                <w:b/>
                <w:lang w:val="ru-RU"/>
              </w:rPr>
              <w:t>Практическая работа 5.</w:t>
            </w:r>
          </w:p>
          <w:p w:rsidR="000F51A9" w:rsidRPr="0006458C" w:rsidRDefault="000F51A9" w:rsidP="00AB3E4E">
            <w:pPr>
              <w:pStyle w:val="TableParagraph"/>
              <w:spacing w:before="85"/>
              <w:ind w:left="0" w:right="339"/>
              <w:rPr>
                <w:rFonts w:ascii="Times New Roman" w:hAnsi="Times New Roman" w:cs="Times New Roman"/>
                <w:lang w:val="ru-RU"/>
              </w:rPr>
            </w:pPr>
            <w:r w:rsidRPr="0006458C">
              <w:rPr>
                <w:rFonts w:ascii="Times New Roman" w:hAnsi="Times New Roman" w:cs="Times New Roman"/>
                <w:lang w:val="ru-RU"/>
              </w:rPr>
              <w:t>Решение эксперимен</w:t>
            </w:r>
            <w:r w:rsidRPr="0006458C">
              <w:rPr>
                <w:rFonts w:ascii="Times New Roman" w:hAnsi="Times New Roman" w:cs="Times New Roman"/>
                <w:w w:val="95"/>
                <w:lang w:val="ru-RU"/>
              </w:rPr>
              <w:t xml:space="preserve">тальных задач </w:t>
            </w:r>
            <w:r w:rsidRPr="0006458C">
              <w:rPr>
                <w:rFonts w:ascii="Times New Roman" w:hAnsi="Times New Roman" w:cs="Times New Roman"/>
                <w:lang w:val="ru-RU"/>
              </w:rPr>
              <w:t>по теме</w:t>
            </w:r>
          </w:p>
          <w:p w:rsidR="000F51A9" w:rsidRPr="0006458C" w:rsidRDefault="000F51A9" w:rsidP="00EE3F22">
            <w:pPr>
              <w:rPr>
                <w:sz w:val="22"/>
                <w:szCs w:val="22"/>
              </w:rPr>
            </w:pPr>
            <w:r w:rsidRPr="0006458C">
              <w:rPr>
                <w:w w:val="95"/>
                <w:sz w:val="22"/>
                <w:szCs w:val="22"/>
              </w:rPr>
              <w:t>«Подгруппа кислорода».</w:t>
            </w:r>
          </w:p>
        </w:tc>
        <w:tc>
          <w:tcPr>
            <w:tcW w:w="3411" w:type="dxa"/>
            <w:gridSpan w:val="2"/>
            <w:tcBorders>
              <w:left w:val="single" w:sz="4" w:space="0" w:color="auto"/>
              <w:bottom w:val="single" w:sz="4" w:space="0" w:color="auto"/>
              <w:right w:val="single" w:sz="4" w:space="0" w:color="auto"/>
            </w:tcBorders>
          </w:tcPr>
          <w:p w:rsidR="000F51A9" w:rsidRPr="0006458C" w:rsidRDefault="000F51A9" w:rsidP="00785371">
            <w:pPr>
              <w:pStyle w:val="TableParagraph"/>
              <w:spacing w:before="148"/>
              <w:ind w:left="0" w:right="398"/>
              <w:rPr>
                <w:rFonts w:ascii="Times New Roman" w:hAnsi="Times New Roman" w:cs="Times New Roman"/>
                <w:lang w:val="ru-RU"/>
              </w:rPr>
            </w:pPr>
            <w:r w:rsidRPr="0006458C">
              <w:rPr>
                <w:rFonts w:ascii="Times New Roman" w:hAnsi="Times New Roman" w:cs="Times New Roman"/>
                <w:lang w:val="ru-RU"/>
              </w:rPr>
              <w:t xml:space="preserve">Решение экспериментальных задач по </w:t>
            </w:r>
            <w:r w:rsidR="00C23D77" w:rsidRPr="0006458C">
              <w:rPr>
                <w:rFonts w:ascii="Times New Roman" w:hAnsi="Times New Roman" w:cs="Times New Roman"/>
                <w:w w:val="95"/>
                <w:lang w:val="ru-RU"/>
              </w:rPr>
              <w:t>теме «</w:t>
            </w:r>
            <w:r w:rsidRPr="0006458C">
              <w:rPr>
                <w:rFonts w:ascii="Times New Roman" w:hAnsi="Times New Roman" w:cs="Times New Roman"/>
                <w:w w:val="95"/>
                <w:lang w:val="ru-RU"/>
              </w:rPr>
              <w:t>Подгруппа кислорода».</w:t>
            </w:r>
          </w:p>
        </w:tc>
        <w:tc>
          <w:tcPr>
            <w:tcW w:w="3535" w:type="dxa"/>
            <w:vMerge/>
            <w:tcBorders>
              <w:left w:val="single" w:sz="4" w:space="0" w:color="auto"/>
              <w:right w:val="single" w:sz="4" w:space="0" w:color="auto"/>
            </w:tcBorders>
          </w:tcPr>
          <w:p w:rsidR="000F51A9" w:rsidRPr="0006458C" w:rsidRDefault="000F51A9" w:rsidP="002A08B3">
            <w:pPr>
              <w:pStyle w:val="TableParagraph"/>
              <w:spacing w:before="137"/>
              <w:ind w:left="0" w:right="436"/>
              <w:rPr>
                <w:rFonts w:ascii="Times New Roman" w:hAnsi="Times New Roman" w:cs="Times New Roman"/>
                <w:lang w:val="ru-RU"/>
              </w:rPr>
            </w:pPr>
          </w:p>
        </w:tc>
        <w:tc>
          <w:tcPr>
            <w:tcW w:w="4394" w:type="dxa"/>
            <w:vMerge/>
            <w:tcBorders>
              <w:left w:val="single" w:sz="4" w:space="0" w:color="auto"/>
              <w:right w:val="single" w:sz="4" w:space="0" w:color="auto"/>
            </w:tcBorders>
          </w:tcPr>
          <w:p w:rsidR="000F51A9" w:rsidRPr="0006458C" w:rsidRDefault="000F51A9" w:rsidP="00C2454A">
            <w:pPr>
              <w:rPr>
                <w:b/>
                <w:sz w:val="22"/>
                <w:szCs w:val="22"/>
                <w:u w:val="single"/>
              </w:rPr>
            </w:pPr>
          </w:p>
        </w:tc>
      </w:tr>
      <w:tr w:rsidR="000F51A9" w:rsidRPr="0006458C" w:rsidTr="000F51A9">
        <w:trPr>
          <w:trHeight w:val="976"/>
        </w:trPr>
        <w:tc>
          <w:tcPr>
            <w:tcW w:w="643" w:type="dxa"/>
            <w:tcBorders>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t>42</w:t>
            </w:r>
          </w:p>
        </w:tc>
        <w:tc>
          <w:tcPr>
            <w:tcW w:w="894" w:type="dxa"/>
            <w:tcBorders>
              <w:left w:val="single" w:sz="4" w:space="0" w:color="auto"/>
              <w:bottom w:val="single" w:sz="4" w:space="0" w:color="auto"/>
              <w:right w:val="single" w:sz="4" w:space="0" w:color="auto"/>
            </w:tcBorders>
          </w:tcPr>
          <w:p w:rsidR="000F51A9" w:rsidRPr="0006458C" w:rsidRDefault="000F51A9" w:rsidP="00741C22">
            <w:pPr>
              <w:rPr>
                <w:sz w:val="22"/>
                <w:szCs w:val="22"/>
              </w:rPr>
            </w:pPr>
          </w:p>
        </w:tc>
        <w:tc>
          <w:tcPr>
            <w:tcW w:w="2540" w:type="dxa"/>
            <w:tcBorders>
              <w:left w:val="single" w:sz="4" w:space="0" w:color="auto"/>
              <w:bottom w:val="single" w:sz="4" w:space="0" w:color="auto"/>
              <w:right w:val="single" w:sz="4" w:space="0" w:color="auto"/>
            </w:tcBorders>
          </w:tcPr>
          <w:p w:rsidR="000F51A9" w:rsidRPr="0006458C" w:rsidRDefault="000F51A9" w:rsidP="00741C22">
            <w:pPr>
              <w:rPr>
                <w:sz w:val="22"/>
                <w:szCs w:val="22"/>
              </w:rPr>
            </w:pPr>
            <w:r w:rsidRPr="0006458C">
              <w:rPr>
                <w:sz w:val="22"/>
                <w:szCs w:val="22"/>
              </w:rPr>
              <w:t>Азот и его свойства.</w:t>
            </w:r>
          </w:p>
        </w:tc>
        <w:tc>
          <w:tcPr>
            <w:tcW w:w="3411" w:type="dxa"/>
            <w:gridSpan w:val="2"/>
            <w:tcBorders>
              <w:left w:val="single" w:sz="4" w:space="0" w:color="auto"/>
              <w:bottom w:val="single" w:sz="4" w:space="0" w:color="auto"/>
              <w:right w:val="single" w:sz="4" w:space="0" w:color="auto"/>
            </w:tcBorders>
          </w:tcPr>
          <w:p w:rsidR="000F51A9" w:rsidRPr="0006458C" w:rsidRDefault="000F51A9" w:rsidP="00741C22">
            <w:pPr>
              <w:pStyle w:val="TableParagraph"/>
              <w:spacing w:before="148"/>
              <w:ind w:left="0" w:right="398"/>
              <w:rPr>
                <w:rFonts w:ascii="Times New Roman" w:hAnsi="Times New Roman" w:cs="Times New Roman"/>
                <w:lang w:val="ru-RU"/>
              </w:rPr>
            </w:pPr>
            <w:r w:rsidRPr="0006458C">
              <w:rPr>
                <w:rFonts w:ascii="Times New Roman" w:hAnsi="Times New Roman" w:cs="Times New Roman"/>
                <w:lang w:val="ru-RU"/>
              </w:rPr>
              <w:t>Строение атома и молекулы азота; свойства азота как простого вещества.</w:t>
            </w:r>
          </w:p>
        </w:tc>
        <w:tc>
          <w:tcPr>
            <w:tcW w:w="3535" w:type="dxa"/>
            <w:vMerge w:val="restart"/>
            <w:tcBorders>
              <w:left w:val="single" w:sz="4" w:space="0" w:color="auto"/>
              <w:right w:val="single" w:sz="4" w:space="0" w:color="auto"/>
            </w:tcBorders>
          </w:tcPr>
          <w:p w:rsidR="000F51A9" w:rsidRPr="0006458C" w:rsidRDefault="000F51A9" w:rsidP="00741C22">
            <w:pPr>
              <w:pStyle w:val="TableParagraph"/>
              <w:spacing w:before="1"/>
              <w:ind w:left="0"/>
              <w:rPr>
                <w:rFonts w:ascii="Times New Roman" w:hAnsi="Times New Roman" w:cs="Times New Roman"/>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строение, физические и химические свойства, получение и применение азота и его соединений.</w:t>
            </w:r>
            <w:r w:rsidRPr="0006458C">
              <w:rPr>
                <w:rFonts w:ascii="Times New Roman" w:hAnsi="Times New Roman" w:cs="Times New Roman"/>
                <w:i/>
                <w:lang w:val="ru-RU"/>
              </w:rPr>
              <w:t xml:space="preserve">                        Устанавливать </w:t>
            </w:r>
            <w:r w:rsidRPr="0006458C">
              <w:rPr>
                <w:rFonts w:ascii="Times New Roman" w:hAnsi="Times New Roman" w:cs="Times New Roman"/>
                <w:lang w:val="ru-RU"/>
              </w:rPr>
              <w:t xml:space="preserve">причинно-следственные связи между строением атома и молекулы, видом химической связи, типом кристаллической решетки азота и его соединений и их физическими </w:t>
            </w:r>
            <w:r w:rsidRPr="0006458C">
              <w:rPr>
                <w:rFonts w:ascii="Times New Roman" w:hAnsi="Times New Roman" w:cs="Times New Roman"/>
                <w:lang w:val="ru-RU"/>
              </w:rPr>
              <w:lastRenderedPageBreak/>
              <w:t>и химическими свойствами.</w:t>
            </w:r>
          </w:p>
          <w:p w:rsidR="000F51A9" w:rsidRPr="0006458C" w:rsidRDefault="000F51A9" w:rsidP="00A62FAA">
            <w:pPr>
              <w:pStyle w:val="TableParagraph"/>
              <w:spacing w:before="1"/>
              <w:ind w:left="0" w:right="135"/>
              <w:rPr>
                <w:rFonts w:ascii="Times New Roman" w:hAnsi="Times New Roman" w:cs="Times New Roman"/>
                <w:lang w:val="ru-RU"/>
              </w:rPr>
            </w:pPr>
            <w:r w:rsidRPr="0006458C">
              <w:rPr>
                <w:rFonts w:ascii="Times New Roman" w:hAnsi="Times New Roman" w:cs="Times New Roman"/>
                <w:i/>
                <w:lang w:val="ru-RU"/>
              </w:rPr>
              <w:t xml:space="preserve">Выполнять </w:t>
            </w:r>
            <w:r w:rsidRPr="0006458C">
              <w:rPr>
                <w:rFonts w:ascii="Times New Roman" w:hAnsi="Times New Roman" w:cs="Times New Roman"/>
                <w:lang w:val="ru-RU"/>
              </w:rPr>
              <w:t>расчеты по химическим формулам и уравнениям реакций.</w:t>
            </w:r>
            <w:r w:rsidRPr="0006458C">
              <w:rPr>
                <w:rFonts w:ascii="Times New Roman" w:hAnsi="Times New Roman" w:cs="Times New Roman"/>
                <w:i/>
                <w:lang w:val="ru-RU"/>
              </w:rPr>
              <w:t xml:space="preserve">                            Называть</w:t>
            </w:r>
            <w:r w:rsidRPr="0006458C">
              <w:rPr>
                <w:rFonts w:ascii="Times New Roman" w:hAnsi="Times New Roman" w:cs="Times New Roman"/>
                <w:i/>
                <w:spacing w:val="-11"/>
                <w:lang w:val="ru-RU"/>
              </w:rPr>
              <w:t xml:space="preserve"> </w:t>
            </w:r>
            <w:r w:rsidRPr="0006458C">
              <w:rPr>
                <w:rFonts w:ascii="Times New Roman" w:hAnsi="Times New Roman" w:cs="Times New Roman"/>
                <w:lang w:val="ru-RU"/>
              </w:rPr>
              <w:t>соли</w:t>
            </w:r>
            <w:r w:rsidRPr="0006458C">
              <w:rPr>
                <w:rFonts w:ascii="Times New Roman" w:hAnsi="Times New Roman" w:cs="Times New Roman"/>
                <w:spacing w:val="-11"/>
                <w:lang w:val="ru-RU"/>
              </w:rPr>
              <w:t xml:space="preserve"> </w:t>
            </w:r>
            <w:r w:rsidRPr="0006458C">
              <w:rPr>
                <w:rFonts w:ascii="Times New Roman" w:hAnsi="Times New Roman" w:cs="Times New Roman"/>
                <w:lang w:val="ru-RU"/>
              </w:rPr>
              <w:t>аммония</w:t>
            </w:r>
            <w:r w:rsidRPr="0006458C">
              <w:rPr>
                <w:rFonts w:ascii="Times New Roman" w:hAnsi="Times New Roman" w:cs="Times New Roman"/>
                <w:spacing w:val="-11"/>
                <w:lang w:val="ru-RU"/>
              </w:rPr>
              <w:t xml:space="preserve"> </w:t>
            </w:r>
            <w:r w:rsidRPr="0006458C">
              <w:rPr>
                <w:rFonts w:ascii="Times New Roman" w:hAnsi="Times New Roman" w:cs="Times New Roman"/>
                <w:lang w:val="ru-RU"/>
              </w:rPr>
              <w:t>по</w:t>
            </w:r>
            <w:r w:rsidRPr="0006458C">
              <w:rPr>
                <w:rFonts w:ascii="Times New Roman" w:hAnsi="Times New Roman" w:cs="Times New Roman"/>
                <w:spacing w:val="-11"/>
                <w:lang w:val="ru-RU"/>
              </w:rPr>
              <w:t xml:space="preserve"> </w:t>
            </w:r>
            <w:r w:rsidRPr="0006458C">
              <w:rPr>
                <w:rFonts w:ascii="Times New Roman" w:hAnsi="Times New Roman" w:cs="Times New Roman"/>
                <w:lang w:val="ru-RU"/>
              </w:rPr>
              <w:t>формулам и</w:t>
            </w:r>
            <w:r w:rsidRPr="0006458C">
              <w:rPr>
                <w:rFonts w:ascii="Times New Roman" w:hAnsi="Times New Roman" w:cs="Times New Roman"/>
                <w:spacing w:val="-10"/>
                <w:lang w:val="ru-RU"/>
              </w:rPr>
              <w:t xml:space="preserve"> </w:t>
            </w:r>
            <w:r w:rsidRPr="0006458C">
              <w:rPr>
                <w:rFonts w:ascii="Times New Roman" w:hAnsi="Times New Roman" w:cs="Times New Roman"/>
                <w:i/>
                <w:lang w:val="ru-RU"/>
              </w:rPr>
              <w:t>составлять</w:t>
            </w:r>
            <w:r w:rsidRPr="0006458C">
              <w:rPr>
                <w:rFonts w:ascii="Times New Roman" w:hAnsi="Times New Roman" w:cs="Times New Roman"/>
                <w:i/>
                <w:spacing w:val="-10"/>
                <w:lang w:val="ru-RU"/>
              </w:rPr>
              <w:t xml:space="preserve"> </w:t>
            </w:r>
            <w:r w:rsidRPr="0006458C">
              <w:rPr>
                <w:rFonts w:ascii="Times New Roman" w:hAnsi="Times New Roman" w:cs="Times New Roman"/>
                <w:lang w:val="ru-RU"/>
              </w:rPr>
              <w:t>формулы</w:t>
            </w:r>
            <w:r w:rsidRPr="0006458C">
              <w:rPr>
                <w:rFonts w:ascii="Times New Roman" w:hAnsi="Times New Roman" w:cs="Times New Roman"/>
                <w:spacing w:val="-10"/>
                <w:lang w:val="ru-RU"/>
              </w:rPr>
              <w:t xml:space="preserve"> </w:t>
            </w:r>
            <w:r w:rsidRPr="0006458C">
              <w:rPr>
                <w:rFonts w:ascii="Times New Roman" w:hAnsi="Times New Roman" w:cs="Times New Roman"/>
                <w:lang w:val="ru-RU"/>
              </w:rPr>
              <w:t>по</w:t>
            </w:r>
            <w:r w:rsidRPr="0006458C">
              <w:rPr>
                <w:rFonts w:ascii="Times New Roman" w:hAnsi="Times New Roman" w:cs="Times New Roman"/>
                <w:spacing w:val="-10"/>
                <w:lang w:val="ru-RU"/>
              </w:rPr>
              <w:t xml:space="preserve"> </w:t>
            </w:r>
            <w:r w:rsidRPr="0006458C">
              <w:rPr>
                <w:rFonts w:ascii="Times New Roman" w:hAnsi="Times New Roman" w:cs="Times New Roman"/>
                <w:lang w:val="ru-RU"/>
              </w:rPr>
              <w:t>их</w:t>
            </w:r>
            <w:r w:rsidRPr="0006458C">
              <w:rPr>
                <w:rFonts w:ascii="Times New Roman" w:hAnsi="Times New Roman" w:cs="Times New Roman"/>
                <w:spacing w:val="-10"/>
                <w:lang w:val="ru-RU"/>
              </w:rPr>
              <w:t xml:space="preserve"> </w:t>
            </w:r>
            <w:r w:rsidRPr="0006458C">
              <w:rPr>
                <w:rFonts w:ascii="Times New Roman" w:hAnsi="Times New Roman" w:cs="Times New Roman"/>
                <w:lang w:val="ru-RU"/>
              </w:rPr>
              <w:t xml:space="preserve">названиям.       </w:t>
            </w:r>
            <w:r w:rsidRPr="0006458C">
              <w:rPr>
                <w:rFonts w:ascii="Times New Roman" w:hAnsi="Times New Roman" w:cs="Times New Roman"/>
                <w:i/>
                <w:lang w:val="ru-RU"/>
              </w:rPr>
              <w:t xml:space="preserve">Составлять </w:t>
            </w:r>
            <w:r w:rsidRPr="0006458C">
              <w:rPr>
                <w:rFonts w:ascii="Times New Roman" w:hAnsi="Times New Roman" w:cs="Times New Roman"/>
                <w:lang w:val="ru-RU"/>
              </w:rPr>
              <w:t>уравнения окислительно- восстановительных реакций с помощью электронного баланса.</w:t>
            </w:r>
            <w:r w:rsidRPr="0006458C">
              <w:rPr>
                <w:rFonts w:ascii="Times New Roman" w:hAnsi="Times New Roman" w:cs="Times New Roman"/>
                <w:i/>
                <w:lang w:val="ru-RU"/>
              </w:rPr>
              <w:t xml:space="preserve"> </w:t>
            </w:r>
            <w:r w:rsidRPr="0006458C">
              <w:rPr>
                <w:rFonts w:ascii="Times New Roman" w:hAnsi="Times New Roman" w:cs="Times New Roman"/>
                <w:lang w:val="ru-RU"/>
              </w:rPr>
              <w:t xml:space="preserve">Экспериментально </w:t>
            </w:r>
            <w:r w:rsidRPr="0006458C">
              <w:rPr>
                <w:rFonts w:ascii="Times New Roman" w:hAnsi="Times New Roman" w:cs="Times New Roman"/>
                <w:i/>
                <w:lang w:val="ru-RU"/>
              </w:rPr>
              <w:t xml:space="preserve">исследовать </w:t>
            </w:r>
            <w:r w:rsidRPr="0006458C">
              <w:rPr>
                <w:rFonts w:ascii="Times New Roman" w:hAnsi="Times New Roman" w:cs="Times New Roman"/>
                <w:lang w:val="ru-RU"/>
              </w:rPr>
              <w:t xml:space="preserve">свойства неметаллов и их соединений.                                      </w:t>
            </w:r>
            <w:r w:rsidRPr="0006458C">
              <w:rPr>
                <w:rFonts w:ascii="Times New Roman" w:hAnsi="Times New Roman" w:cs="Times New Roman"/>
                <w:i/>
                <w:lang w:val="ru-RU"/>
              </w:rPr>
              <w:t xml:space="preserve">Решать </w:t>
            </w:r>
            <w:r w:rsidRPr="0006458C">
              <w:rPr>
                <w:rFonts w:ascii="Times New Roman" w:hAnsi="Times New Roman" w:cs="Times New Roman"/>
                <w:lang w:val="ru-RU"/>
              </w:rPr>
              <w:t xml:space="preserve">экспериментальные задачи по </w:t>
            </w:r>
            <w:r w:rsidRPr="0006458C">
              <w:rPr>
                <w:rFonts w:ascii="Times New Roman" w:hAnsi="Times New Roman" w:cs="Times New Roman"/>
                <w:w w:val="95"/>
                <w:lang w:val="ru-RU"/>
              </w:rPr>
              <w:t>теме «Подгруппа азота».</w:t>
            </w:r>
          </w:p>
          <w:p w:rsidR="000F51A9" w:rsidRPr="0006458C" w:rsidRDefault="000F51A9" w:rsidP="00A62FAA">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Обращаться </w:t>
            </w:r>
            <w:r w:rsidRPr="0006458C">
              <w:rPr>
                <w:rFonts w:ascii="Times New Roman" w:hAnsi="Times New Roman" w:cs="Times New Roman"/>
                <w:lang w:val="ru-RU"/>
              </w:rPr>
              <w:t>с лабораторным оборудованием и нагревательными приборами в соответствии с правилами техники безопасности.</w:t>
            </w:r>
          </w:p>
          <w:p w:rsidR="000F51A9" w:rsidRPr="0006458C" w:rsidRDefault="000F51A9" w:rsidP="00A62FAA">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Наблюдать </w:t>
            </w:r>
            <w:r w:rsidRPr="0006458C">
              <w:rPr>
                <w:rFonts w:ascii="Times New Roman" w:hAnsi="Times New Roman" w:cs="Times New Roman"/>
                <w:lang w:val="ru-RU"/>
              </w:rPr>
              <w:t xml:space="preserve">за свойствами соединений азота и явлениями, происходящими </w:t>
            </w:r>
            <w:r w:rsidRPr="0006458C">
              <w:rPr>
                <w:rFonts w:ascii="Times New Roman" w:hAnsi="Times New Roman" w:cs="Times New Roman"/>
                <w:w w:val="105"/>
                <w:lang w:val="ru-RU"/>
              </w:rPr>
              <w:t>с ними.</w:t>
            </w:r>
          </w:p>
          <w:p w:rsidR="000F51A9" w:rsidRPr="0006458C" w:rsidRDefault="000F51A9" w:rsidP="00A62FAA">
            <w:pPr>
              <w:pStyle w:val="TableParagraph"/>
              <w:ind w:left="0" w:right="157"/>
              <w:rPr>
                <w:rFonts w:ascii="Times New Roman" w:hAnsi="Times New Roman" w:cs="Times New Roman"/>
                <w:lang w:val="ru-RU"/>
              </w:rPr>
            </w:pPr>
            <w:r w:rsidRPr="0006458C">
              <w:rPr>
                <w:rFonts w:ascii="Times New Roman" w:hAnsi="Times New Roman" w:cs="Times New Roman"/>
                <w:i/>
                <w:lang w:val="ru-RU"/>
              </w:rPr>
              <w:t xml:space="preserve">Описывать </w:t>
            </w:r>
            <w:r w:rsidRPr="0006458C">
              <w:rPr>
                <w:rFonts w:ascii="Times New Roman" w:hAnsi="Times New Roman" w:cs="Times New Roman"/>
                <w:lang w:val="ru-RU"/>
              </w:rPr>
              <w:t>химический эксперимент.</w:t>
            </w:r>
          </w:p>
          <w:p w:rsidR="000F51A9" w:rsidRPr="0006458C" w:rsidRDefault="000F51A9" w:rsidP="00E618B2">
            <w:pPr>
              <w:pStyle w:val="TableParagraph"/>
              <w:ind w:left="0" w:right="211"/>
              <w:rPr>
                <w:rFonts w:ascii="Times New Roman" w:hAnsi="Times New Roman" w:cs="Times New Roman"/>
                <w:lang w:val="ru-RU"/>
              </w:rPr>
            </w:pPr>
            <w:r w:rsidRPr="0006458C">
              <w:rPr>
                <w:rFonts w:ascii="Times New Roman" w:hAnsi="Times New Roman" w:cs="Times New Roman"/>
                <w:i/>
                <w:lang w:val="ru-RU"/>
              </w:rPr>
              <w:t xml:space="preserve">Формулировать </w:t>
            </w:r>
            <w:r w:rsidRPr="0006458C">
              <w:rPr>
                <w:rFonts w:ascii="Times New Roman" w:hAnsi="Times New Roman" w:cs="Times New Roman"/>
                <w:lang w:val="ru-RU"/>
              </w:rPr>
              <w:t>выводы по результатам проведенного эксперимента.</w:t>
            </w:r>
          </w:p>
        </w:tc>
        <w:tc>
          <w:tcPr>
            <w:tcW w:w="4394" w:type="dxa"/>
            <w:vMerge w:val="restart"/>
            <w:tcBorders>
              <w:left w:val="single" w:sz="4" w:space="0" w:color="auto"/>
              <w:right w:val="single" w:sz="4" w:space="0" w:color="auto"/>
            </w:tcBorders>
          </w:tcPr>
          <w:p w:rsidR="000F51A9" w:rsidRPr="0006458C" w:rsidRDefault="000F51A9" w:rsidP="00741C22">
            <w:pPr>
              <w:tabs>
                <w:tab w:val="left" w:pos="1860"/>
              </w:tabs>
              <w:rPr>
                <w:b/>
                <w:sz w:val="22"/>
                <w:szCs w:val="22"/>
                <w:u w:val="single"/>
              </w:rPr>
            </w:pPr>
            <w:r w:rsidRPr="0006458C">
              <w:rPr>
                <w:b/>
                <w:sz w:val="22"/>
                <w:szCs w:val="22"/>
                <w:u w:val="single"/>
              </w:rPr>
              <w:lastRenderedPageBreak/>
              <w:t>Регулятивные:</w:t>
            </w:r>
          </w:p>
          <w:p w:rsidR="000F51A9" w:rsidRPr="0006458C" w:rsidRDefault="000F51A9" w:rsidP="00741C22">
            <w:pPr>
              <w:tabs>
                <w:tab w:val="left" w:pos="1860"/>
              </w:tabs>
              <w:rPr>
                <w:sz w:val="22"/>
                <w:szCs w:val="22"/>
              </w:rPr>
            </w:pPr>
            <w:r w:rsidRPr="0006458C">
              <w:rPr>
                <w:sz w:val="22"/>
                <w:szCs w:val="22"/>
              </w:rPr>
              <w:t>1. Обосновывать и осуществлять выбор наиболее эффективных способов решения учебных и познавательных задач.</w:t>
            </w:r>
          </w:p>
          <w:p w:rsidR="000F51A9" w:rsidRDefault="000F51A9" w:rsidP="00741C22">
            <w:pPr>
              <w:tabs>
                <w:tab w:val="left" w:pos="1860"/>
              </w:tabs>
              <w:rPr>
                <w:sz w:val="22"/>
                <w:szCs w:val="22"/>
              </w:rPr>
            </w:pPr>
            <w:r w:rsidRPr="0006458C">
              <w:rPr>
                <w:sz w:val="22"/>
                <w:szCs w:val="22"/>
              </w:rPr>
              <w:t>2. Определять потенциальные затруднения при решении учебной и познавательной задачи и наход</w:t>
            </w:r>
            <w:r w:rsidR="00C23D77">
              <w:rPr>
                <w:sz w:val="22"/>
                <w:szCs w:val="22"/>
              </w:rPr>
              <w:t>ить средства для их устранения.</w:t>
            </w:r>
          </w:p>
          <w:p w:rsidR="00C23D77" w:rsidRPr="0006458C" w:rsidRDefault="00C23D77" w:rsidP="00C23D77">
            <w:pPr>
              <w:pStyle w:val="af7"/>
              <w:rPr>
                <w:sz w:val="22"/>
                <w:szCs w:val="22"/>
              </w:rPr>
            </w:pPr>
            <w:r>
              <w:rPr>
                <w:sz w:val="22"/>
                <w:szCs w:val="22"/>
              </w:rPr>
              <w:t xml:space="preserve">3. </w:t>
            </w:r>
            <w:r w:rsidRPr="00D30B18">
              <w:rPr>
                <w:sz w:val="22"/>
                <w:szCs w:val="22"/>
              </w:rPr>
              <w:t xml:space="preserve">При планировании достижения целей самостоятельно, полно и адекватно учитывать условия и средства их </w:t>
            </w:r>
            <w:r w:rsidRPr="00D30B18">
              <w:rPr>
                <w:sz w:val="22"/>
                <w:szCs w:val="22"/>
              </w:rPr>
              <w:lastRenderedPageBreak/>
              <w:t>достижения, выделять альтернативные способы достижения цели и выбирать наиболее эффективный способ.</w:t>
            </w:r>
          </w:p>
          <w:p w:rsidR="000F51A9" w:rsidRPr="0006458C" w:rsidRDefault="000F51A9" w:rsidP="00741C22">
            <w:pPr>
              <w:tabs>
                <w:tab w:val="left" w:pos="1860"/>
              </w:tabs>
              <w:rPr>
                <w:b/>
                <w:sz w:val="22"/>
                <w:szCs w:val="22"/>
                <w:u w:val="single"/>
              </w:rPr>
            </w:pPr>
            <w:r w:rsidRPr="0006458C">
              <w:rPr>
                <w:b/>
                <w:sz w:val="22"/>
                <w:szCs w:val="22"/>
                <w:u w:val="single"/>
              </w:rPr>
              <w:t>Познавательные:</w:t>
            </w:r>
          </w:p>
          <w:p w:rsidR="000F51A9" w:rsidRPr="0006458C" w:rsidRDefault="000F51A9" w:rsidP="00741C22">
            <w:pPr>
              <w:tabs>
                <w:tab w:val="left" w:pos="1860"/>
              </w:tabs>
              <w:rPr>
                <w:sz w:val="22"/>
                <w:szCs w:val="22"/>
              </w:rPr>
            </w:pPr>
            <w:r w:rsidRPr="0006458C">
              <w:rPr>
                <w:sz w:val="22"/>
                <w:szCs w:val="22"/>
              </w:rPr>
              <w:t>1.</w:t>
            </w:r>
            <w:r w:rsidRPr="0006458C">
              <w:rPr>
                <w:rStyle w:val="dash041e0431044b0447043d044b0439char1"/>
                <w:sz w:val="22"/>
                <w:szCs w:val="22"/>
              </w:rPr>
              <w:t xml:space="preserve"> </w:t>
            </w:r>
            <w:r w:rsidRPr="0006458C">
              <w:rPr>
                <w:sz w:val="22"/>
                <w:szCs w:val="22"/>
              </w:rPr>
              <w:t>Строить рассуждение от общих закономерностей к частным явлениям и от частных явлений к общим закономерностям.</w:t>
            </w:r>
          </w:p>
          <w:p w:rsidR="000F51A9" w:rsidRPr="0006458C" w:rsidRDefault="000F51A9" w:rsidP="00741C22">
            <w:pPr>
              <w:pStyle w:val="af7"/>
              <w:ind w:right="315"/>
              <w:rPr>
                <w:sz w:val="22"/>
                <w:szCs w:val="22"/>
              </w:rPr>
            </w:pPr>
            <w:r w:rsidRPr="0006458C">
              <w:rPr>
                <w:sz w:val="22"/>
                <w:szCs w:val="22"/>
              </w:rPr>
              <w:t>2. Объяснять явления, процессы, связи и отношения, выявляемые в ходе познавательной и исследовательской деятельности.</w:t>
            </w:r>
          </w:p>
          <w:p w:rsidR="000F51A9" w:rsidRPr="0006458C" w:rsidRDefault="000F51A9" w:rsidP="00741C22">
            <w:pPr>
              <w:tabs>
                <w:tab w:val="left" w:pos="1860"/>
              </w:tabs>
              <w:rPr>
                <w:b/>
                <w:sz w:val="22"/>
                <w:szCs w:val="22"/>
                <w:u w:val="single"/>
              </w:rPr>
            </w:pPr>
            <w:r w:rsidRPr="0006458C">
              <w:rPr>
                <w:b/>
                <w:sz w:val="22"/>
                <w:szCs w:val="22"/>
                <w:u w:val="single"/>
              </w:rPr>
              <w:t>Коммуникативные:</w:t>
            </w:r>
          </w:p>
          <w:p w:rsidR="000F51A9" w:rsidRPr="0006458C" w:rsidRDefault="000F51A9" w:rsidP="00741C22">
            <w:pPr>
              <w:tabs>
                <w:tab w:val="left" w:pos="1860"/>
              </w:tabs>
              <w:rPr>
                <w:sz w:val="22"/>
                <w:szCs w:val="22"/>
              </w:rPr>
            </w:pPr>
            <w:r w:rsidRPr="0006458C">
              <w:rPr>
                <w:sz w:val="22"/>
                <w:szCs w:val="22"/>
              </w:rPr>
              <w:t xml:space="preserve">1. Строить позитивные отношения в процессе учебной и познавательной деятельности. </w:t>
            </w:r>
          </w:p>
          <w:p w:rsidR="00C23D77" w:rsidRPr="00C23D77" w:rsidRDefault="000F51A9" w:rsidP="00C23D77">
            <w:pPr>
              <w:rPr>
                <w:sz w:val="22"/>
                <w:szCs w:val="22"/>
              </w:rPr>
            </w:pPr>
            <w:r w:rsidRPr="00C23D77">
              <w:rPr>
                <w:sz w:val="22"/>
                <w:szCs w:val="22"/>
              </w:rPr>
              <w:t xml:space="preserve">2. </w:t>
            </w:r>
            <w:r w:rsidR="00C23D77" w:rsidRPr="00C23D77">
              <w:rPr>
                <w:sz w:val="22"/>
                <w:szCs w:val="22"/>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0F51A9" w:rsidRPr="0006458C" w:rsidRDefault="000F51A9" w:rsidP="00741C22">
            <w:pPr>
              <w:tabs>
                <w:tab w:val="left" w:pos="1860"/>
              </w:tabs>
              <w:rPr>
                <w:b/>
                <w:sz w:val="22"/>
                <w:szCs w:val="22"/>
                <w:u w:val="single"/>
              </w:rPr>
            </w:pPr>
            <w:r w:rsidRPr="0006458C">
              <w:rPr>
                <w:b/>
                <w:sz w:val="22"/>
                <w:szCs w:val="22"/>
                <w:u w:val="single"/>
              </w:rPr>
              <w:t>Личностные:</w:t>
            </w:r>
          </w:p>
          <w:p w:rsidR="000F51A9" w:rsidRDefault="000F51A9" w:rsidP="00741C22">
            <w:pPr>
              <w:rPr>
                <w:sz w:val="22"/>
                <w:szCs w:val="22"/>
              </w:rPr>
            </w:pPr>
            <w:r w:rsidRPr="0006458C">
              <w:rPr>
                <w:sz w:val="22"/>
                <w:szCs w:val="22"/>
              </w:rPr>
              <w:t>1. Проявлять интересы, инициативы и любознательность, учиться с четкой организацией своей деятельности.</w:t>
            </w:r>
          </w:p>
          <w:p w:rsidR="00C23D77" w:rsidRPr="00C23D77" w:rsidRDefault="00C23D77" w:rsidP="00C23D77">
            <w:pPr>
              <w:pStyle w:val="TableParagraph"/>
              <w:tabs>
                <w:tab w:val="left" w:pos="1509"/>
                <w:tab w:val="left" w:pos="1681"/>
                <w:tab w:val="left" w:pos="2130"/>
                <w:tab w:val="left" w:pos="2199"/>
              </w:tabs>
              <w:ind w:left="0" w:right="93"/>
              <w:rPr>
                <w:rFonts w:ascii="Times New Roman" w:hAnsi="Times New Roman" w:cs="Times New Roman"/>
                <w:lang w:val="ru-RU"/>
              </w:rPr>
            </w:pPr>
            <w:r w:rsidRPr="00C23D77">
              <w:rPr>
                <w:rFonts w:ascii="Times New Roman" w:hAnsi="Times New Roman" w:cs="Times New Roman"/>
                <w:lang w:val="ru-RU"/>
              </w:rPr>
              <w:t xml:space="preserve">2. </w:t>
            </w:r>
            <w:r w:rsidRPr="00C23D77">
              <w:rPr>
                <w:rFonts w:ascii="Times New Roman" w:hAnsi="Times New Roman" w:cs="Times New Roman"/>
                <w:lang w:val="ru-RU"/>
              </w:rPr>
              <w:t>Цел</w:t>
            </w:r>
            <w:r w:rsidRPr="00C23D77">
              <w:rPr>
                <w:rFonts w:ascii="Times New Roman" w:hAnsi="Times New Roman" w:cs="Times New Roman"/>
                <w:lang w:val="ru-RU"/>
              </w:rPr>
              <w:t>еустремленно</w:t>
            </w:r>
            <w:r w:rsidRPr="00C23D77">
              <w:rPr>
                <w:rFonts w:ascii="Times New Roman" w:hAnsi="Times New Roman" w:cs="Times New Roman"/>
                <w:lang w:val="ru-RU"/>
              </w:rPr>
              <w:tab/>
            </w:r>
            <w:r w:rsidRPr="00C23D77">
              <w:rPr>
                <w:rFonts w:ascii="Times New Roman" w:hAnsi="Times New Roman" w:cs="Times New Roman"/>
                <w:lang w:val="ru-RU"/>
              </w:rPr>
              <w:tab/>
              <w:t>и настойчиво идти</w:t>
            </w:r>
            <w:r w:rsidRPr="00C23D77">
              <w:rPr>
                <w:rFonts w:ascii="Times New Roman" w:hAnsi="Times New Roman" w:cs="Times New Roman"/>
                <w:lang w:val="ru-RU"/>
              </w:rPr>
              <w:t xml:space="preserve"> к достижению целей, проявлять готовность к преодолению трудностей.</w:t>
            </w:r>
          </w:p>
          <w:p w:rsidR="00C23D77" w:rsidRPr="00C23D77" w:rsidRDefault="00C23D77" w:rsidP="00741C22">
            <w:pPr>
              <w:rPr>
                <w:sz w:val="22"/>
                <w:szCs w:val="22"/>
              </w:rPr>
            </w:pPr>
          </w:p>
        </w:tc>
      </w:tr>
      <w:tr w:rsidR="000F51A9" w:rsidRPr="0006458C" w:rsidTr="000F51A9">
        <w:trPr>
          <w:trHeight w:val="1335"/>
        </w:trPr>
        <w:tc>
          <w:tcPr>
            <w:tcW w:w="643"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t>43</w:t>
            </w:r>
          </w:p>
        </w:tc>
        <w:tc>
          <w:tcPr>
            <w:tcW w:w="894"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0F51A9" w:rsidRPr="0006458C" w:rsidRDefault="000F51A9" w:rsidP="00741C22">
            <w:pPr>
              <w:rPr>
                <w:sz w:val="22"/>
                <w:szCs w:val="22"/>
              </w:rPr>
            </w:pPr>
            <w:r w:rsidRPr="0006458C">
              <w:rPr>
                <w:sz w:val="22"/>
                <w:szCs w:val="22"/>
              </w:rPr>
              <w:t>Аммиак и его свойства. Соли аммония.</w:t>
            </w:r>
            <w:r w:rsidRPr="0006458C">
              <w:rPr>
                <w:b/>
                <w:w w:val="95"/>
                <w:sz w:val="22"/>
                <w:szCs w:val="22"/>
              </w:rPr>
              <w:t xml:space="preserve"> Лабораторные опыты</w:t>
            </w:r>
            <w:r w:rsidRPr="0006458C">
              <w:rPr>
                <w:w w:val="95"/>
                <w:sz w:val="22"/>
                <w:szCs w:val="22"/>
              </w:rPr>
              <w:t xml:space="preserve">. 31. Изучение </w:t>
            </w:r>
            <w:r w:rsidRPr="0006458C">
              <w:rPr>
                <w:sz w:val="22"/>
                <w:szCs w:val="22"/>
              </w:rPr>
              <w:t>свойств аммиака. 32. Распознавание солей аммония</w:t>
            </w:r>
          </w:p>
          <w:p w:rsidR="000F51A9" w:rsidRPr="0006458C" w:rsidRDefault="000F51A9" w:rsidP="00741C22">
            <w:pPr>
              <w:rPr>
                <w:sz w:val="22"/>
                <w:szCs w:val="22"/>
              </w:rPr>
            </w:pPr>
          </w:p>
        </w:tc>
        <w:tc>
          <w:tcPr>
            <w:tcW w:w="3411" w:type="dxa"/>
            <w:gridSpan w:val="2"/>
            <w:tcBorders>
              <w:top w:val="single" w:sz="4" w:space="0" w:color="auto"/>
              <w:left w:val="single" w:sz="4" w:space="0" w:color="auto"/>
              <w:bottom w:val="single" w:sz="4" w:space="0" w:color="auto"/>
              <w:right w:val="single" w:sz="4" w:space="0" w:color="auto"/>
            </w:tcBorders>
          </w:tcPr>
          <w:p w:rsidR="000F51A9" w:rsidRPr="0006458C" w:rsidRDefault="000F51A9" w:rsidP="00741C22">
            <w:pPr>
              <w:pStyle w:val="TableParagraph"/>
              <w:spacing w:before="148"/>
              <w:ind w:left="0" w:right="398"/>
              <w:rPr>
                <w:rFonts w:ascii="Times New Roman" w:hAnsi="Times New Roman" w:cs="Times New Roman"/>
                <w:lang w:val="ru-RU"/>
              </w:rPr>
            </w:pPr>
            <w:r w:rsidRPr="0006458C">
              <w:rPr>
                <w:rFonts w:ascii="Times New Roman" w:hAnsi="Times New Roman" w:cs="Times New Roman"/>
                <w:lang w:val="ru-RU"/>
              </w:rPr>
              <w:t>Аммиак, строение, свойства, получение и применение. Соли аммония,</w:t>
            </w:r>
            <w:r w:rsidRPr="0006458C">
              <w:rPr>
                <w:rFonts w:ascii="Times New Roman" w:hAnsi="Times New Roman" w:cs="Times New Roman"/>
                <w:spacing w:val="-13"/>
                <w:lang w:val="ru-RU"/>
              </w:rPr>
              <w:t xml:space="preserve"> </w:t>
            </w:r>
            <w:r w:rsidRPr="0006458C">
              <w:rPr>
                <w:rFonts w:ascii="Times New Roman" w:hAnsi="Times New Roman" w:cs="Times New Roman"/>
                <w:lang w:val="ru-RU"/>
              </w:rPr>
              <w:t>их свойства и</w:t>
            </w:r>
            <w:r w:rsidRPr="0006458C">
              <w:rPr>
                <w:rFonts w:ascii="Times New Roman" w:hAnsi="Times New Roman" w:cs="Times New Roman"/>
                <w:spacing w:val="-5"/>
                <w:lang w:val="ru-RU"/>
              </w:rPr>
              <w:t xml:space="preserve"> </w:t>
            </w:r>
            <w:r w:rsidRPr="0006458C">
              <w:rPr>
                <w:rFonts w:ascii="Times New Roman" w:hAnsi="Times New Roman" w:cs="Times New Roman"/>
                <w:lang w:val="ru-RU"/>
              </w:rPr>
              <w:t>применение.</w:t>
            </w:r>
          </w:p>
        </w:tc>
        <w:tc>
          <w:tcPr>
            <w:tcW w:w="3535" w:type="dxa"/>
            <w:vMerge/>
            <w:tcBorders>
              <w:left w:val="single" w:sz="4" w:space="0" w:color="auto"/>
              <w:right w:val="single" w:sz="4" w:space="0" w:color="auto"/>
            </w:tcBorders>
          </w:tcPr>
          <w:p w:rsidR="000F51A9" w:rsidRPr="0006458C" w:rsidRDefault="000F51A9" w:rsidP="0086725E">
            <w:pPr>
              <w:rPr>
                <w:sz w:val="22"/>
                <w:szCs w:val="22"/>
              </w:rPr>
            </w:pPr>
          </w:p>
        </w:tc>
        <w:tc>
          <w:tcPr>
            <w:tcW w:w="4394" w:type="dxa"/>
            <w:vMerge/>
            <w:tcBorders>
              <w:left w:val="single" w:sz="4" w:space="0" w:color="auto"/>
              <w:right w:val="single" w:sz="4" w:space="0" w:color="auto"/>
            </w:tcBorders>
          </w:tcPr>
          <w:p w:rsidR="000F51A9" w:rsidRPr="0006458C" w:rsidRDefault="000F51A9" w:rsidP="00C2454A">
            <w:pPr>
              <w:rPr>
                <w:b/>
                <w:sz w:val="22"/>
                <w:szCs w:val="22"/>
                <w:u w:val="single"/>
              </w:rPr>
            </w:pPr>
          </w:p>
        </w:tc>
      </w:tr>
      <w:tr w:rsidR="000F51A9" w:rsidRPr="0006458C" w:rsidTr="000F51A9">
        <w:trPr>
          <w:trHeight w:val="791"/>
        </w:trPr>
        <w:tc>
          <w:tcPr>
            <w:tcW w:w="643"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lastRenderedPageBreak/>
              <w:t>44</w:t>
            </w:r>
          </w:p>
        </w:tc>
        <w:tc>
          <w:tcPr>
            <w:tcW w:w="894"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0F51A9" w:rsidRPr="0006458C" w:rsidRDefault="000F51A9" w:rsidP="00741C22">
            <w:pPr>
              <w:rPr>
                <w:b/>
                <w:w w:val="95"/>
                <w:sz w:val="22"/>
                <w:szCs w:val="22"/>
              </w:rPr>
            </w:pPr>
            <w:r w:rsidRPr="0006458C">
              <w:rPr>
                <w:sz w:val="22"/>
                <w:szCs w:val="22"/>
              </w:rPr>
              <w:t>Оксиды азота. Азотная кислота как электролит, ее применение.</w:t>
            </w:r>
            <w:r w:rsidRPr="0006458C">
              <w:rPr>
                <w:b/>
                <w:w w:val="95"/>
                <w:sz w:val="22"/>
                <w:szCs w:val="22"/>
              </w:rPr>
              <w:t xml:space="preserve"> </w:t>
            </w:r>
          </w:p>
          <w:p w:rsidR="000F51A9" w:rsidRPr="0006458C" w:rsidRDefault="000F51A9" w:rsidP="00741C22">
            <w:pPr>
              <w:rPr>
                <w:sz w:val="22"/>
                <w:szCs w:val="22"/>
              </w:rPr>
            </w:pPr>
            <w:r w:rsidRPr="0006458C">
              <w:rPr>
                <w:b/>
                <w:w w:val="95"/>
                <w:sz w:val="22"/>
                <w:szCs w:val="22"/>
              </w:rPr>
              <w:t>Демонстрации</w:t>
            </w:r>
            <w:r w:rsidRPr="0006458C">
              <w:rPr>
                <w:w w:val="95"/>
                <w:sz w:val="22"/>
                <w:szCs w:val="22"/>
              </w:rPr>
              <w:t xml:space="preserve">. Образцы важнейших </w:t>
            </w:r>
            <w:r w:rsidRPr="0006458C">
              <w:rPr>
                <w:sz w:val="22"/>
                <w:szCs w:val="22"/>
              </w:rPr>
              <w:t>для народного хозяйства нитратов.</w:t>
            </w:r>
            <w:r w:rsidRPr="0006458C">
              <w:rPr>
                <w:b/>
                <w:w w:val="95"/>
                <w:sz w:val="22"/>
                <w:szCs w:val="22"/>
              </w:rPr>
              <w:t xml:space="preserve"> Лабораторные опыты</w:t>
            </w:r>
            <w:r w:rsidRPr="0006458C">
              <w:rPr>
                <w:w w:val="95"/>
                <w:sz w:val="22"/>
                <w:szCs w:val="22"/>
              </w:rPr>
              <w:t xml:space="preserve">. 33. Свойства </w:t>
            </w:r>
            <w:r w:rsidRPr="0006458C">
              <w:rPr>
                <w:sz w:val="22"/>
                <w:szCs w:val="22"/>
              </w:rPr>
              <w:t>разбавленной азотной кислоты.</w:t>
            </w:r>
          </w:p>
        </w:tc>
        <w:tc>
          <w:tcPr>
            <w:tcW w:w="3411" w:type="dxa"/>
            <w:gridSpan w:val="2"/>
            <w:tcBorders>
              <w:top w:val="single" w:sz="4" w:space="0" w:color="auto"/>
              <w:left w:val="single" w:sz="4" w:space="0" w:color="auto"/>
              <w:bottom w:val="single" w:sz="4" w:space="0" w:color="auto"/>
              <w:right w:val="single" w:sz="4" w:space="0" w:color="auto"/>
            </w:tcBorders>
          </w:tcPr>
          <w:p w:rsidR="000F51A9" w:rsidRPr="0006458C" w:rsidRDefault="000F51A9" w:rsidP="00741C22">
            <w:pPr>
              <w:pStyle w:val="TableParagraph"/>
              <w:spacing w:before="97"/>
              <w:rPr>
                <w:rFonts w:ascii="Times New Roman" w:hAnsi="Times New Roman" w:cs="Times New Roman"/>
                <w:lang w:val="ru-RU"/>
              </w:rPr>
            </w:pPr>
            <w:r w:rsidRPr="0006458C">
              <w:rPr>
                <w:rFonts w:ascii="Times New Roman" w:hAnsi="Times New Roman" w:cs="Times New Roman"/>
                <w:lang w:val="ru-RU"/>
              </w:rPr>
              <w:t>Оксиды азота (</w:t>
            </w:r>
            <w:r w:rsidRPr="0006458C">
              <w:rPr>
                <w:rFonts w:ascii="Times New Roman" w:hAnsi="Times New Roman" w:cs="Times New Roman"/>
              </w:rPr>
              <w:t>II</w:t>
            </w:r>
            <w:r w:rsidRPr="0006458C">
              <w:rPr>
                <w:rFonts w:ascii="Times New Roman" w:hAnsi="Times New Roman" w:cs="Times New Roman"/>
                <w:lang w:val="ru-RU"/>
              </w:rPr>
              <w:t>) и (</w:t>
            </w:r>
            <w:r w:rsidRPr="0006458C">
              <w:rPr>
                <w:rFonts w:ascii="Times New Roman" w:hAnsi="Times New Roman" w:cs="Times New Roman"/>
              </w:rPr>
              <w:t>IV</w:t>
            </w:r>
            <w:r w:rsidRPr="0006458C">
              <w:rPr>
                <w:rFonts w:ascii="Times New Roman" w:hAnsi="Times New Roman" w:cs="Times New Roman"/>
                <w:lang w:val="ru-RU"/>
              </w:rPr>
              <w:t>).</w:t>
            </w:r>
          </w:p>
          <w:p w:rsidR="000F51A9" w:rsidRPr="0006458C" w:rsidRDefault="000F51A9" w:rsidP="00741C22">
            <w:pPr>
              <w:pStyle w:val="TableParagraph"/>
              <w:spacing w:before="3"/>
              <w:rPr>
                <w:rFonts w:ascii="Times New Roman" w:hAnsi="Times New Roman" w:cs="Times New Roman"/>
                <w:lang w:val="ru-RU"/>
              </w:rPr>
            </w:pPr>
            <w:r w:rsidRPr="0006458C">
              <w:rPr>
                <w:rFonts w:ascii="Times New Roman" w:hAnsi="Times New Roman" w:cs="Times New Roman"/>
                <w:lang w:val="ru-RU"/>
              </w:rPr>
              <w:t>Азотная кислота как электролит, ее свойства и применение.</w:t>
            </w:r>
          </w:p>
          <w:p w:rsidR="000F51A9" w:rsidRPr="0006458C" w:rsidRDefault="000F51A9" w:rsidP="00741C22">
            <w:pPr>
              <w:pStyle w:val="TableParagraph"/>
              <w:spacing w:before="148"/>
              <w:ind w:left="0" w:right="398"/>
              <w:rPr>
                <w:rFonts w:ascii="Times New Roman" w:hAnsi="Times New Roman" w:cs="Times New Roman"/>
                <w:lang w:val="ru-RU"/>
              </w:rPr>
            </w:pPr>
          </w:p>
        </w:tc>
        <w:tc>
          <w:tcPr>
            <w:tcW w:w="3535" w:type="dxa"/>
            <w:vMerge/>
            <w:tcBorders>
              <w:left w:val="single" w:sz="4" w:space="0" w:color="auto"/>
              <w:right w:val="single" w:sz="4" w:space="0" w:color="auto"/>
            </w:tcBorders>
          </w:tcPr>
          <w:p w:rsidR="000F51A9" w:rsidRPr="0006458C" w:rsidRDefault="000F51A9" w:rsidP="00EA1DB4">
            <w:pPr>
              <w:pStyle w:val="TableParagraph"/>
              <w:spacing w:before="94"/>
              <w:ind w:left="0"/>
              <w:rPr>
                <w:rFonts w:ascii="Times New Roman" w:hAnsi="Times New Roman" w:cs="Times New Roman"/>
                <w:i/>
                <w:lang w:val="ru-RU"/>
              </w:rPr>
            </w:pPr>
          </w:p>
        </w:tc>
        <w:tc>
          <w:tcPr>
            <w:tcW w:w="4394" w:type="dxa"/>
            <w:vMerge/>
            <w:tcBorders>
              <w:left w:val="single" w:sz="4" w:space="0" w:color="auto"/>
              <w:right w:val="single" w:sz="4" w:space="0" w:color="auto"/>
            </w:tcBorders>
          </w:tcPr>
          <w:p w:rsidR="000F51A9" w:rsidRPr="0006458C" w:rsidRDefault="000F51A9" w:rsidP="00EA1DB4">
            <w:pPr>
              <w:tabs>
                <w:tab w:val="left" w:pos="1860"/>
              </w:tabs>
              <w:rPr>
                <w:b/>
                <w:sz w:val="22"/>
                <w:szCs w:val="22"/>
                <w:u w:val="single"/>
              </w:rPr>
            </w:pPr>
          </w:p>
        </w:tc>
      </w:tr>
      <w:tr w:rsidR="000F51A9" w:rsidRPr="0006458C" w:rsidTr="000F51A9">
        <w:trPr>
          <w:trHeight w:val="3461"/>
        </w:trPr>
        <w:tc>
          <w:tcPr>
            <w:tcW w:w="643"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lastRenderedPageBreak/>
              <w:t>45</w:t>
            </w:r>
          </w:p>
        </w:tc>
        <w:tc>
          <w:tcPr>
            <w:tcW w:w="894"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0F51A9" w:rsidRPr="0006458C" w:rsidRDefault="000F51A9" w:rsidP="00741C22">
            <w:pPr>
              <w:pStyle w:val="TableParagraph"/>
              <w:spacing w:before="147"/>
              <w:ind w:left="0" w:right="186"/>
              <w:rPr>
                <w:rFonts w:ascii="Times New Roman" w:hAnsi="Times New Roman" w:cs="Times New Roman"/>
                <w:lang w:val="ru-RU"/>
              </w:rPr>
            </w:pPr>
            <w:r w:rsidRPr="0006458C">
              <w:rPr>
                <w:rFonts w:ascii="Times New Roman" w:hAnsi="Times New Roman" w:cs="Times New Roman"/>
                <w:lang w:val="ru-RU"/>
              </w:rPr>
              <w:t>Азотная</w:t>
            </w:r>
            <w:r w:rsidRPr="0006458C">
              <w:rPr>
                <w:rFonts w:ascii="Times New Roman" w:hAnsi="Times New Roman" w:cs="Times New Roman"/>
                <w:spacing w:val="-13"/>
                <w:lang w:val="ru-RU"/>
              </w:rPr>
              <w:t xml:space="preserve"> </w:t>
            </w:r>
            <w:r w:rsidRPr="0006458C">
              <w:rPr>
                <w:rFonts w:ascii="Times New Roman" w:hAnsi="Times New Roman" w:cs="Times New Roman"/>
                <w:lang w:val="ru-RU"/>
              </w:rPr>
              <w:t>кислота как окислитель, ее</w:t>
            </w:r>
            <w:r w:rsidRPr="0006458C">
              <w:rPr>
                <w:rFonts w:ascii="Times New Roman" w:hAnsi="Times New Roman" w:cs="Times New Roman"/>
                <w:spacing w:val="-22"/>
                <w:lang w:val="ru-RU"/>
              </w:rPr>
              <w:t xml:space="preserve"> </w:t>
            </w:r>
            <w:r w:rsidRPr="0006458C">
              <w:rPr>
                <w:rFonts w:ascii="Times New Roman" w:hAnsi="Times New Roman" w:cs="Times New Roman"/>
                <w:lang w:val="ru-RU"/>
              </w:rPr>
              <w:t>получение.</w:t>
            </w:r>
            <w:r w:rsidRPr="0006458C">
              <w:rPr>
                <w:rFonts w:ascii="Times New Roman" w:hAnsi="Times New Roman" w:cs="Times New Roman"/>
                <w:b/>
                <w:w w:val="95"/>
                <w:lang w:val="ru-RU"/>
              </w:rPr>
              <w:t xml:space="preserve"> Демонстрации</w:t>
            </w:r>
            <w:r w:rsidRPr="0006458C">
              <w:rPr>
                <w:rFonts w:ascii="Times New Roman" w:hAnsi="Times New Roman" w:cs="Times New Roman"/>
                <w:w w:val="95"/>
                <w:lang w:val="ru-RU"/>
              </w:rPr>
              <w:t>. Взаимодействие</w:t>
            </w:r>
            <w:r w:rsidRPr="0006458C">
              <w:rPr>
                <w:rFonts w:ascii="Times New Roman" w:hAnsi="Times New Roman" w:cs="Times New Roman"/>
                <w:lang w:val="ru-RU"/>
              </w:rPr>
              <w:t xml:space="preserve"> концентрированной азотной кислоты с медью.</w:t>
            </w:r>
          </w:p>
          <w:p w:rsidR="000F51A9" w:rsidRPr="0006458C" w:rsidRDefault="000F51A9" w:rsidP="00741C22">
            <w:pPr>
              <w:rPr>
                <w:sz w:val="22"/>
                <w:szCs w:val="22"/>
              </w:rPr>
            </w:pPr>
            <w:r w:rsidRPr="0006458C">
              <w:rPr>
                <w:b/>
                <w:w w:val="95"/>
                <w:sz w:val="22"/>
                <w:szCs w:val="22"/>
              </w:rPr>
              <w:t>Лабораторные опыты</w:t>
            </w:r>
            <w:r w:rsidRPr="0006458C">
              <w:rPr>
                <w:w w:val="95"/>
                <w:sz w:val="22"/>
                <w:szCs w:val="22"/>
              </w:rPr>
              <w:t>. 34. Взаимодей</w:t>
            </w:r>
            <w:r w:rsidRPr="0006458C">
              <w:rPr>
                <w:sz w:val="22"/>
                <w:szCs w:val="22"/>
              </w:rPr>
              <w:t>ствие концентрированной азотной кислоты с медью.</w:t>
            </w:r>
          </w:p>
        </w:tc>
        <w:tc>
          <w:tcPr>
            <w:tcW w:w="3411" w:type="dxa"/>
            <w:gridSpan w:val="2"/>
            <w:tcBorders>
              <w:top w:val="single" w:sz="4" w:space="0" w:color="auto"/>
              <w:left w:val="single" w:sz="4" w:space="0" w:color="auto"/>
              <w:bottom w:val="single" w:sz="4" w:space="0" w:color="auto"/>
              <w:right w:val="single" w:sz="4" w:space="0" w:color="auto"/>
            </w:tcBorders>
          </w:tcPr>
          <w:p w:rsidR="000F51A9" w:rsidRPr="0006458C" w:rsidRDefault="000F51A9" w:rsidP="00741C22">
            <w:pPr>
              <w:pStyle w:val="TableParagraph"/>
              <w:spacing w:before="147"/>
              <w:ind w:left="0" w:right="335"/>
              <w:rPr>
                <w:rFonts w:ascii="Times New Roman" w:hAnsi="Times New Roman" w:cs="Times New Roman"/>
              </w:rPr>
            </w:pPr>
            <w:r w:rsidRPr="0006458C">
              <w:rPr>
                <w:rFonts w:ascii="Times New Roman" w:hAnsi="Times New Roman" w:cs="Times New Roman"/>
                <w:lang w:val="ru-RU"/>
              </w:rPr>
              <w:t xml:space="preserve">Азотная кислота как окислитель. Нитраты и нитриты, проблема их содержания в сельскохозяйственной продукции. </w:t>
            </w:r>
            <w:r w:rsidRPr="0006458C">
              <w:rPr>
                <w:rFonts w:ascii="Times New Roman" w:hAnsi="Times New Roman" w:cs="Times New Roman"/>
              </w:rPr>
              <w:t>Азотные удобрения.</w:t>
            </w:r>
          </w:p>
          <w:p w:rsidR="000F51A9" w:rsidRPr="0006458C" w:rsidRDefault="000F51A9" w:rsidP="00741C22">
            <w:pPr>
              <w:pStyle w:val="TableParagraph"/>
              <w:spacing w:before="148"/>
              <w:ind w:left="0" w:right="398"/>
              <w:rPr>
                <w:rFonts w:ascii="Times New Roman" w:hAnsi="Times New Roman" w:cs="Times New Roman"/>
                <w:lang w:val="ru-RU"/>
              </w:rPr>
            </w:pPr>
          </w:p>
        </w:tc>
        <w:tc>
          <w:tcPr>
            <w:tcW w:w="3535" w:type="dxa"/>
            <w:vMerge/>
            <w:tcBorders>
              <w:left w:val="single" w:sz="4" w:space="0" w:color="auto"/>
              <w:right w:val="single" w:sz="4" w:space="0" w:color="auto"/>
            </w:tcBorders>
          </w:tcPr>
          <w:p w:rsidR="000F51A9" w:rsidRPr="0006458C" w:rsidRDefault="000F51A9" w:rsidP="00EA1DB4">
            <w:pPr>
              <w:pStyle w:val="TableParagraph"/>
              <w:spacing w:before="94"/>
              <w:ind w:left="0"/>
              <w:rPr>
                <w:rFonts w:ascii="Times New Roman" w:hAnsi="Times New Roman" w:cs="Times New Roman"/>
                <w:i/>
                <w:lang w:val="ru-RU"/>
              </w:rPr>
            </w:pPr>
          </w:p>
        </w:tc>
        <w:tc>
          <w:tcPr>
            <w:tcW w:w="4394" w:type="dxa"/>
            <w:vMerge/>
            <w:tcBorders>
              <w:left w:val="single" w:sz="4" w:space="0" w:color="auto"/>
              <w:right w:val="single" w:sz="4" w:space="0" w:color="auto"/>
            </w:tcBorders>
          </w:tcPr>
          <w:p w:rsidR="000F51A9" w:rsidRPr="0006458C" w:rsidRDefault="000F51A9" w:rsidP="00EA1DB4">
            <w:pPr>
              <w:tabs>
                <w:tab w:val="left" w:pos="1860"/>
              </w:tabs>
              <w:rPr>
                <w:b/>
                <w:sz w:val="22"/>
                <w:szCs w:val="22"/>
                <w:u w:val="single"/>
              </w:rPr>
            </w:pPr>
          </w:p>
        </w:tc>
      </w:tr>
      <w:tr w:rsidR="000F51A9" w:rsidRPr="0006458C" w:rsidTr="000F51A9">
        <w:trPr>
          <w:trHeight w:val="515"/>
        </w:trPr>
        <w:tc>
          <w:tcPr>
            <w:tcW w:w="643"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t>46</w:t>
            </w:r>
          </w:p>
        </w:tc>
        <w:tc>
          <w:tcPr>
            <w:tcW w:w="894"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0F51A9" w:rsidRPr="0006458C" w:rsidRDefault="000F51A9" w:rsidP="00A62FAA">
            <w:pPr>
              <w:rPr>
                <w:sz w:val="19"/>
              </w:rPr>
            </w:pPr>
            <w:r w:rsidRPr="0006458C">
              <w:rPr>
                <w:b/>
                <w:sz w:val="22"/>
                <w:szCs w:val="22"/>
              </w:rPr>
              <w:t xml:space="preserve">Практическая работа 6. </w:t>
            </w:r>
          </w:p>
          <w:p w:rsidR="000F51A9" w:rsidRPr="0006458C" w:rsidRDefault="000F51A9" w:rsidP="00741C22">
            <w:pPr>
              <w:rPr>
                <w:sz w:val="22"/>
                <w:szCs w:val="22"/>
              </w:rPr>
            </w:pPr>
            <w:r w:rsidRPr="0006458C">
              <w:rPr>
                <w:sz w:val="19"/>
              </w:rPr>
              <w:t>Решение эксперимен</w:t>
            </w:r>
            <w:r w:rsidRPr="0006458C">
              <w:rPr>
                <w:w w:val="95"/>
                <w:sz w:val="19"/>
              </w:rPr>
              <w:t xml:space="preserve">тальных задач </w:t>
            </w:r>
            <w:r w:rsidRPr="0006458C">
              <w:rPr>
                <w:sz w:val="19"/>
              </w:rPr>
              <w:t>по теме «Под</w:t>
            </w:r>
            <w:r w:rsidRPr="0006458C">
              <w:rPr>
                <w:w w:val="95"/>
                <w:sz w:val="19"/>
              </w:rPr>
              <w:t>группа азота».</w:t>
            </w:r>
          </w:p>
        </w:tc>
        <w:tc>
          <w:tcPr>
            <w:tcW w:w="3411" w:type="dxa"/>
            <w:gridSpan w:val="2"/>
            <w:tcBorders>
              <w:top w:val="single" w:sz="4" w:space="0" w:color="auto"/>
              <w:left w:val="single" w:sz="4" w:space="0" w:color="auto"/>
              <w:bottom w:val="single" w:sz="4" w:space="0" w:color="auto"/>
              <w:right w:val="single" w:sz="4" w:space="0" w:color="auto"/>
            </w:tcBorders>
          </w:tcPr>
          <w:p w:rsidR="000F51A9" w:rsidRPr="0006458C" w:rsidRDefault="000F51A9" w:rsidP="00741C22">
            <w:pPr>
              <w:pStyle w:val="TableParagraph"/>
              <w:spacing w:before="147"/>
              <w:ind w:left="0" w:right="335"/>
              <w:rPr>
                <w:rFonts w:ascii="Times New Roman" w:hAnsi="Times New Roman" w:cs="Times New Roman"/>
                <w:lang w:val="ru-RU"/>
              </w:rPr>
            </w:pPr>
            <w:r w:rsidRPr="0006458C">
              <w:rPr>
                <w:sz w:val="19"/>
                <w:lang w:val="ru-RU"/>
              </w:rPr>
              <w:t>Решение эксперимен</w:t>
            </w:r>
            <w:r w:rsidRPr="0006458C">
              <w:rPr>
                <w:w w:val="95"/>
                <w:sz w:val="19"/>
                <w:lang w:val="ru-RU"/>
              </w:rPr>
              <w:t xml:space="preserve">тальных задач </w:t>
            </w:r>
            <w:r w:rsidRPr="0006458C">
              <w:rPr>
                <w:sz w:val="19"/>
                <w:lang w:val="ru-RU"/>
              </w:rPr>
              <w:t>по теме «Под</w:t>
            </w:r>
            <w:r w:rsidRPr="0006458C">
              <w:rPr>
                <w:w w:val="95"/>
                <w:sz w:val="19"/>
                <w:lang w:val="ru-RU"/>
              </w:rPr>
              <w:t>группа азота».</w:t>
            </w:r>
          </w:p>
        </w:tc>
        <w:tc>
          <w:tcPr>
            <w:tcW w:w="3535" w:type="dxa"/>
            <w:vMerge/>
            <w:tcBorders>
              <w:left w:val="single" w:sz="4" w:space="0" w:color="auto"/>
              <w:bottom w:val="single" w:sz="4" w:space="0" w:color="auto"/>
              <w:right w:val="single" w:sz="4" w:space="0" w:color="auto"/>
            </w:tcBorders>
          </w:tcPr>
          <w:p w:rsidR="000F51A9" w:rsidRPr="0006458C" w:rsidRDefault="000F51A9" w:rsidP="00EA1DB4">
            <w:pPr>
              <w:pStyle w:val="TableParagraph"/>
              <w:spacing w:before="94"/>
              <w:ind w:left="0"/>
              <w:rPr>
                <w:rFonts w:ascii="Times New Roman" w:hAnsi="Times New Roman" w:cs="Times New Roman"/>
                <w:i/>
                <w:lang w:val="ru-RU"/>
              </w:rPr>
            </w:pPr>
          </w:p>
        </w:tc>
        <w:tc>
          <w:tcPr>
            <w:tcW w:w="4394" w:type="dxa"/>
            <w:vMerge/>
            <w:tcBorders>
              <w:left w:val="single" w:sz="4" w:space="0" w:color="auto"/>
              <w:right w:val="single" w:sz="4" w:space="0" w:color="auto"/>
            </w:tcBorders>
          </w:tcPr>
          <w:p w:rsidR="000F51A9" w:rsidRPr="0006458C" w:rsidRDefault="000F51A9" w:rsidP="00EA1DB4">
            <w:pPr>
              <w:tabs>
                <w:tab w:val="left" w:pos="1860"/>
              </w:tabs>
              <w:rPr>
                <w:b/>
                <w:sz w:val="22"/>
                <w:szCs w:val="22"/>
                <w:u w:val="single"/>
              </w:rPr>
            </w:pPr>
          </w:p>
        </w:tc>
      </w:tr>
      <w:tr w:rsidR="000F51A9" w:rsidRPr="0006458C" w:rsidTr="000F51A9">
        <w:trPr>
          <w:trHeight w:val="724"/>
        </w:trPr>
        <w:tc>
          <w:tcPr>
            <w:tcW w:w="643"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t>47</w:t>
            </w:r>
          </w:p>
        </w:tc>
        <w:tc>
          <w:tcPr>
            <w:tcW w:w="894"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0F51A9" w:rsidRPr="0006458C" w:rsidRDefault="000F51A9" w:rsidP="002F3EAF">
            <w:pPr>
              <w:rPr>
                <w:sz w:val="22"/>
                <w:szCs w:val="22"/>
              </w:rPr>
            </w:pPr>
            <w:r w:rsidRPr="0006458C">
              <w:rPr>
                <w:sz w:val="22"/>
                <w:szCs w:val="22"/>
              </w:rPr>
              <w:t>Фосфор.</w:t>
            </w:r>
          </w:p>
          <w:p w:rsidR="000F51A9" w:rsidRPr="0006458C" w:rsidRDefault="000F51A9" w:rsidP="002F3EAF">
            <w:pPr>
              <w:rPr>
                <w:sz w:val="22"/>
                <w:szCs w:val="22"/>
              </w:rPr>
            </w:pPr>
            <w:r w:rsidRPr="0006458C">
              <w:rPr>
                <w:sz w:val="22"/>
                <w:szCs w:val="22"/>
              </w:rPr>
              <w:t>Соединения</w:t>
            </w:r>
          </w:p>
          <w:p w:rsidR="000F51A9" w:rsidRPr="0006458C" w:rsidRDefault="000F51A9" w:rsidP="002F3EAF">
            <w:pPr>
              <w:rPr>
                <w:sz w:val="22"/>
                <w:szCs w:val="22"/>
              </w:rPr>
            </w:pPr>
            <w:r w:rsidRPr="0006458C">
              <w:rPr>
                <w:sz w:val="22"/>
                <w:szCs w:val="22"/>
              </w:rPr>
              <w:t>фосфора.</w:t>
            </w:r>
          </w:p>
          <w:p w:rsidR="000F51A9" w:rsidRPr="0006458C" w:rsidRDefault="000F51A9" w:rsidP="002F3EAF">
            <w:pPr>
              <w:rPr>
                <w:sz w:val="22"/>
                <w:szCs w:val="22"/>
              </w:rPr>
            </w:pPr>
            <w:r w:rsidRPr="0006458C">
              <w:rPr>
                <w:sz w:val="22"/>
                <w:szCs w:val="22"/>
              </w:rPr>
              <w:t>Понятие о</w:t>
            </w:r>
          </w:p>
          <w:p w:rsidR="000F51A9" w:rsidRPr="0006458C" w:rsidRDefault="000F51A9" w:rsidP="002F3EAF">
            <w:pPr>
              <w:rPr>
                <w:sz w:val="22"/>
                <w:szCs w:val="22"/>
              </w:rPr>
            </w:pPr>
            <w:r w:rsidRPr="0006458C">
              <w:rPr>
                <w:sz w:val="22"/>
                <w:szCs w:val="22"/>
              </w:rPr>
              <w:t>фосфорных</w:t>
            </w:r>
          </w:p>
          <w:p w:rsidR="000F51A9" w:rsidRPr="0006458C" w:rsidRDefault="000F51A9" w:rsidP="002F3EAF">
            <w:pPr>
              <w:rPr>
                <w:sz w:val="22"/>
                <w:szCs w:val="22"/>
              </w:rPr>
            </w:pPr>
            <w:r w:rsidRPr="0006458C">
              <w:rPr>
                <w:sz w:val="22"/>
                <w:szCs w:val="22"/>
              </w:rPr>
              <w:t>удобрениях.</w:t>
            </w:r>
          </w:p>
          <w:p w:rsidR="000F51A9" w:rsidRPr="0006458C" w:rsidRDefault="000F51A9" w:rsidP="002F3EAF">
            <w:pPr>
              <w:rPr>
                <w:sz w:val="22"/>
                <w:szCs w:val="22"/>
              </w:rPr>
            </w:pPr>
            <w:r w:rsidRPr="0006458C">
              <w:rPr>
                <w:b/>
                <w:sz w:val="22"/>
                <w:szCs w:val="22"/>
              </w:rPr>
              <w:t>Демонстрации.</w:t>
            </w:r>
            <w:r w:rsidRPr="0006458C">
              <w:rPr>
                <w:sz w:val="22"/>
                <w:szCs w:val="22"/>
              </w:rPr>
              <w:t xml:space="preserve"> Образцы природных</w:t>
            </w:r>
          </w:p>
          <w:p w:rsidR="000F51A9" w:rsidRPr="0006458C" w:rsidRDefault="000F51A9" w:rsidP="002F3EAF">
            <w:pPr>
              <w:rPr>
                <w:sz w:val="22"/>
                <w:szCs w:val="22"/>
              </w:rPr>
            </w:pPr>
            <w:r w:rsidRPr="0006458C">
              <w:rPr>
                <w:sz w:val="22"/>
                <w:szCs w:val="22"/>
              </w:rPr>
              <w:t>соединений фосфора. Образцы важнейших для народного хозяйства</w:t>
            </w:r>
          </w:p>
          <w:p w:rsidR="000F51A9" w:rsidRPr="0006458C" w:rsidRDefault="000F51A9" w:rsidP="002F3EAF">
            <w:pPr>
              <w:rPr>
                <w:sz w:val="22"/>
                <w:szCs w:val="22"/>
              </w:rPr>
            </w:pPr>
            <w:r w:rsidRPr="0006458C">
              <w:rPr>
                <w:sz w:val="22"/>
                <w:szCs w:val="22"/>
              </w:rPr>
              <w:lastRenderedPageBreak/>
              <w:t>фосфатов.</w:t>
            </w:r>
          </w:p>
          <w:p w:rsidR="000F51A9" w:rsidRPr="0006458C" w:rsidRDefault="000F51A9" w:rsidP="002F3EAF">
            <w:pPr>
              <w:rPr>
                <w:sz w:val="22"/>
                <w:szCs w:val="22"/>
              </w:rPr>
            </w:pPr>
            <w:r w:rsidRPr="0006458C">
              <w:rPr>
                <w:b/>
                <w:sz w:val="22"/>
                <w:szCs w:val="22"/>
              </w:rPr>
              <w:t>Лабораторные опыты.</w:t>
            </w:r>
            <w:r w:rsidRPr="0006458C">
              <w:rPr>
                <w:sz w:val="22"/>
                <w:szCs w:val="22"/>
              </w:rPr>
              <w:t xml:space="preserve"> 35. Распознавание фосфатов.</w:t>
            </w:r>
          </w:p>
          <w:p w:rsidR="000F51A9" w:rsidRPr="0006458C" w:rsidRDefault="000F51A9" w:rsidP="002F3EAF"/>
        </w:tc>
        <w:tc>
          <w:tcPr>
            <w:tcW w:w="3411" w:type="dxa"/>
            <w:gridSpan w:val="2"/>
            <w:tcBorders>
              <w:top w:val="single" w:sz="4" w:space="0" w:color="auto"/>
              <w:left w:val="single" w:sz="4" w:space="0" w:color="auto"/>
              <w:bottom w:val="single" w:sz="4" w:space="0" w:color="auto"/>
              <w:right w:val="single" w:sz="4" w:space="0" w:color="auto"/>
            </w:tcBorders>
          </w:tcPr>
          <w:p w:rsidR="000F51A9" w:rsidRPr="0006458C" w:rsidRDefault="000F51A9" w:rsidP="002F3EAF">
            <w:pPr>
              <w:pStyle w:val="TableParagraph"/>
              <w:spacing w:before="148"/>
              <w:ind w:left="0" w:right="398"/>
              <w:rPr>
                <w:rFonts w:ascii="Times New Roman" w:hAnsi="Times New Roman" w:cs="Times New Roman"/>
                <w:lang w:val="ru-RU"/>
              </w:rPr>
            </w:pPr>
            <w:r w:rsidRPr="0006458C">
              <w:rPr>
                <w:rFonts w:ascii="Times New Roman" w:hAnsi="Times New Roman" w:cs="Times New Roman"/>
                <w:lang w:val="ru-RU"/>
              </w:rPr>
              <w:lastRenderedPageBreak/>
              <w:t>Строение атома и аллотропия фосфора, свойства белого и красного фосфора, их применение. Основные соединения: оксид фосфора (V) и ортофосфорная кислота, фосфаты. Фосфорные удобрения.</w:t>
            </w:r>
          </w:p>
        </w:tc>
        <w:tc>
          <w:tcPr>
            <w:tcW w:w="3535" w:type="dxa"/>
            <w:tcBorders>
              <w:left w:val="single" w:sz="4" w:space="0" w:color="auto"/>
              <w:bottom w:val="single" w:sz="4" w:space="0" w:color="auto"/>
              <w:right w:val="single" w:sz="4" w:space="0" w:color="auto"/>
            </w:tcBorders>
          </w:tcPr>
          <w:p w:rsidR="000F51A9" w:rsidRPr="0006458C" w:rsidRDefault="000F51A9" w:rsidP="002F3EAF">
            <w:pPr>
              <w:pStyle w:val="TableParagraph"/>
              <w:spacing w:before="137"/>
              <w:ind w:left="0" w:right="436"/>
              <w:rPr>
                <w:rFonts w:ascii="Times New Roman" w:hAnsi="Times New Roman" w:cs="Times New Roman"/>
                <w:lang w:val="ru-RU"/>
              </w:rPr>
            </w:pPr>
            <w:r w:rsidRPr="0006458C">
              <w:rPr>
                <w:rFonts w:ascii="Times New Roman" w:hAnsi="Times New Roman" w:cs="Times New Roman"/>
                <w:lang w:val="ru-RU"/>
              </w:rPr>
              <w:t xml:space="preserve">Характеризовать строение, аллотропию, физические и химические свойства, получение и применение фосфора с использованием. </w:t>
            </w:r>
            <w:r w:rsidRPr="0006458C">
              <w:rPr>
                <w:rFonts w:ascii="Times New Roman" w:hAnsi="Times New Roman" w:cs="Times New Roman"/>
                <w:i/>
                <w:lang w:val="ru-RU"/>
              </w:rPr>
              <w:t>Самостоятельно описывать</w:t>
            </w:r>
            <w:r w:rsidRPr="0006458C">
              <w:rPr>
                <w:rFonts w:ascii="Times New Roman" w:hAnsi="Times New Roman" w:cs="Times New Roman"/>
                <w:lang w:val="ru-RU"/>
              </w:rPr>
              <w:t xml:space="preserve"> свойства оксида фосфора (V) как кислотного оксида и свойства ортофосфорной кислоты.                      </w:t>
            </w:r>
            <w:r w:rsidRPr="0006458C">
              <w:rPr>
                <w:rFonts w:ascii="Times New Roman" w:hAnsi="Times New Roman" w:cs="Times New Roman"/>
                <w:i/>
                <w:lang w:val="ru-RU"/>
              </w:rPr>
              <w:t>Иллюстрировать</w:t>
            </w:r>
            <w:r w:rsidRPr="0006458C">
              <w:rPr>
                <w:rFonts w:ascii="Times New Roman" w:hAnsi="Times New Roman" w:cs="Times New Roman"/>
                <w:lang w:val="ru-RU"/>
              </w:rPr>
              <w:t xml:space="preserve"> эти свойства уравнениями </w:t>
            </w:r>
            <w:r w:rsidRPr="0006458C">
              <w:rPr>
                <w:rFonts w:ascii="Times New Roman" w:hAnsi="Times New Roman" w:cs="Times New Roman"/>
                <w:lang w:val="ru-RU"/>
              </w:rPr>
              <w:lastRenderedPageBreak/>
              <w:t xml:space="preserve">соответствующих реакций.    </w:t>
            </w:r>
            <w:r w:rsidRPr="0006458C">
              <w:rPr>
                <w:rFonts w:ascii="Times New Roman" w:hAnsi="Times New Roman" w:cs="Times New Roman"/>
                <w:i/>
                <w:lang w:val="ru-RU"/>
              </w:rPr>
              <w:t>Проводить, наблюдать и описывать</w:t>
            </w:r>
            <w:r w:rsidRPr="0006458C">
              <w:rPr>
                <w:rFonts w:ascii="Times New Roman" w:hAnsi="Times New Roman" w:cs="Times New Roman"/>
                <w:lang w:val="ru-RU"/>
              </w:rPr>
              <w:t xml:space="preserve"> химический эксперимент с соблюдением правил техники безопасности.  </w:t>
            </w:r>
            <w:r w:rsidRPr="0006458C">
              <w:rPr>
                <w:rFonts w:ascii="Times New Roman" w:hAnsi="Times New Roman" w:cs="Times New Roman"/>
                <w:i/>
                <w:lang w:val="ru-RU"/>
              </w:rPr>
              <w:t>Распознавать</w:t>
            </w:r>
            <w:r w:rsidRPr="0006458C">
              <w:rPr>
                <w:rFonts w:ascii="Times New Roman" w:hAnsi="Times New Roman" w:cs="Times New Roman"/>
                <w:lang w:val="ru-RU"/>
              </w:rPr>
              <w:t xml:space="preserve"> фосфат-ионы.</w:t>
            </w:r>
          </w:p>
        </w:tc>
        <w:tc>
          <w:tcPr>
            <w:tcW w:w="4394" w:type="dxa"/>
            <w:vMerge w:val="restart"/>
            <w:tcBorders>
              <w:left w:val="single" w:sz="4" w:space="0" w:color="auto"/>
              <w:right w:val="single" w:sz="4" w:space="0" w:color="auto"/>
            </w:tcBorders>
          </w:tcPr>
          <w:p w:rsidR="000F51A9" w:rsidRPr="0006458C" w:rsidRDefault="000F51A9" w:rsidP="009D6AC7">
            <w:pPr>
              <w:tabs>
                <w:tab w:val="left" w:pos="1860"/>
              </w:tabs>
              <w:rPr>
                <w:b/>
                <w:sz w:val="22"/>
                <w:szCs w:val="22"/>
                <w:u w:val="single"/>
              </w:rPr>
            </w:pPr>
            <w:r w:rsidRPr="0006458C">
              <w:rPr>
                <w:b/>
                <w:sz w:val="22"/>
                <w:szCs w:val="22"/>
                <w:u w:val="single"/>
              </w:rPr>
              <w:lastRenderedPageBreak/>
              <w:t>Регулятивные:</w:t>
            </w:r>
          </w:p>
          <w:p w:rsidR="000F51A9" w:rsidRPr="0006458C" w:rsidRDefault="000F51A9" w:rsidP="009D6AC7">
            <w:pPr>
              <w:tabs>
                <w:tab w:val="left" w:pos="1860"/>
              </w:tabs>
              <w:rPr>
                <w:sz w:val="22"/>
                <w:szCs w:val="22"/>
              </w:rPr>
            </w:pPr>
            <w:r w:rsidRPr="0006458C">
              <w:rPr>
                <w:sz w:val="22"/>
                <w:szCs w:val="22"/>
              </w:rPr>
              <w:t>1. Определять совместно с педагогом и сверстниками критерии планируемых результатов и критерии оценки своей учебной деятельности.</w:t>
            </w:r>
          </w:p>
          <w:p w:rsidR="000F51A9" w:rsidRPr="0006458C" w:rsidRDefault="000F51A9" w:rsidP="009D6AC7">
            <w:pPr>
              <w:tabs>
                <w:tab w:val="left" w:pos="1860"/>
              </w:tabs>
              <w:rPr>
                <w:sz w:val="22"/>
                <w:szCs w:val="22"/>
              </w:rPr>
            </w:pPr>
            <w:r w:rsidRPr="0006458C">
              <w:rPr>
                <w:sz w:val="22"/>
                <w:szCs w:val="22"/>
              </w:rPr>
              <w:t>2. Оценивать свою деятельность, аргументируя причины достижения или отсутствия планируемого результата.</w:t>
            </w:r>
          </w:p>
          <w:p w:rsidR="000F51A9" w:rsidRPr="0006458C" w:rsidRDefault="00C23D77" w:rsidP="00C23D77">
            <w:pPr>
              <w:pStyle w:val="af7"/>
              <w:rPr>
                <w:sz w:val="22"/>
                <w:szCs w:val="22"/>
              </w:rPr>
            </w:pPr>
            <w:r>
              <w:rPr>
                <w:sz w:val="22"/>
                <w:szCs w:val="22"/>
              </w:rPr>
              <w:t xml:space="preserve">3. </w:t>
            </w:r>
            <w:r w:rsidRPr="00D30B18">
              <w:rPr>
                <w:sz w:val="22"/>
                <w:szCs w:val="22"/>
              </w:rPr>
              <w:t xml:space="preserve">Владеть основами саморегуляции в учебной и познавательной деятельности в форме осознанного управления своим поведением и деятельностью, направленной </w:t>
            </w:r>
            <w:r w:rsidRPr="00D30B18">
              <w:rPr>
                <w:sz w:val="22"/>
                <w:szCs w:val="22"/>
              </w:rPr>
              <w:lastRenderedPageBreak/>
              <w:t>на достижение поставленных целей.</w:t>
            </w:r>
          </w:p>
          <w:p w:rsidR="000F51A9" w:rsidRPr="0006458C" w:rsidRDefault="000F51A9" w:rsidP="009D6AC7">
            <w:pPr>
              <w:tabs>
                <w:tab w:val="left" w:pos="1860"/>
              </w:tabs>
              <w:rPr>
                <w:b/>
                <w:sz w:val="22"/>
                <w:szCs w:val="22"/>
                <w:u w:val="single"/>
              </w:rPr>
            </w:pPr>
            <w:r w:rsidRPr="0006458C">
              <w:rPr>
                <w:b/>
                <w:sz w:val="22"/>
                <w:szCs w:val="22"/>
                <w:u w:val="single"/>
              </w:rPr>
              <w:t>Познавательные:</w:t>
            </w:r>
          </w:p>
          <w:p w:rsidR="000F51A9" w:rsidRPr="0006458C" w:rsidRDefault="000F51A9" w:rsidP="009D6AC7">
            <w:pPr>
              <w:tabs>
                <w:tab w:val="left" w:pos="1860"/>
              </w:tabs>
              <w:rPr>
                <w:sz w:val="22"/>
                <w:szCs w:val="22"/>
              </w:rPr>
            </w:pPr>
            <w:r w:rsidRPr="0006458C">
              <w:rPr>
                <w:sz w:val="22"/>
                <w:szCs w:val="22"/>
              </w:rPr>
              <w:t>1.</w:t>
            </w:r>
            <w:r w:rsidRPr="0006458C">
              <w:rPr>
                <w:rStyle w:val="dash041e0431044b0447043d044b0439char1"/>
                <w:sz w:val="22"/>
                <w:szCs w:val="22"/>
              </w:rPr>
              <w:t xml:space="preserve"> </w:t>
            </w:r>
            <w:r w:rsidRPr="0006458C">
              <w:rPr>
                <w:sz w:val="22"/>
                <w:szCs w:val="22"/>
              </w:rPr>
              <w:t>Строить рассуждение на основе сравнения предметов и явлений, выделяя при этом общие признаки.</w:t>
            </w:r>
          </w:p>
          <w:p w:rsidR="000F51A9" w:rsidRPr="0006458C" w:rsidRDefault="000F51A9" w:rsidP="009D6AC7">
            <w:pPr>
              <w:pStyle w:val="af7"/>
              <w:ind w:right="315"/>
              <w:rPr>
                <w:sz w:val="22"/>
                <w:szCs w:val="22"/>
              </w:rPr>
            </w:pPr>
            <w:r w:rsidRPr="0006458C">
              <w:rPr>
                <w:sz w:val="22"/>
                <w:szCs w:val="22"/>
              </w:rPr>
              <w:t>2. Самостоятельно указывать на информацию, нуждающуюся в проверке, предлагать и применять способ проверки достоверности информации.</w:t>
            </w:r>
          </w:p>
          <w:p w:rsidR="000F51A9" w:rsidRPr="0006458C" w:rsidRDefault="000F51A9" w:rsidP="009D6AC7">
            <w:pPr>
              <w:tabs>
                <w:tab w:val="left" w:pos="1860"/>
              </w:tabs>
              <w:rPr>
                <w:b/>
                <w:sz w:val="22"/>
                <w:szCs w:val="22"/>
                <w:u w:val="single"/>
              </w:rPr>
            </w:pPr>
            <w:r w:rsidRPr="0006458C">
              <w:rPr>
                <w:b/>
                <w:sz w:val="22"/>
                <w:szCs w:val="22"/>
                <w:u w:val="single"/>
              </w:rPr>
              <w:t>Коммуникативные:</w:t>
            </w:r>
          </w:p>
          <w:p w:rsidR="000F51A9" w:rsidRPr="0006458C" w:rsidRDefault="000F51A9" w:rsidP="009D6AC7">
            <w:pPr>
              <w:tabs>
                <w:tab w:val="left" w:pos="1860"/>
              </w:tabs>
              <w:rPr>
                <w:sz w:val="22"/>
                <w:szCs w:val="22"/>
              </w:rPr>
            </w:pPr>
            <w:r w:rsidRPr="0006458C">
              <w:rPr>
                <w:sz w:val="22"/>
                <w:szCs w:val="22"/>
              </w:rPr>
              <w:t xml:space="preserve">1. Определять задачу коммуникации и в соответствии с ней отбирать речевые средства. </w:t>
            </w:r>
          </w:p>
          <w:p w:rsidR="000F51A9" w:rsidRPr="0006458C" w:rsidRDefault="000F51A9" w:rsidP="009D6AC7">
            <w:pPr>
              <w:tabs>
                <w:tab w:val="left" w:pos="1860"/>
              </w:tabs>
              <w:rPr>
                <w:sz w:val="22"/>
                <w:szCs w:val="22"/>
              </w:rPr>
            </w:pPr>
            <w:r w:rsidRPr="0006458C">
              <w:rPr>
                <w:sz w:val="22"/>
                <w:szCs w:val="22"/>
              </w:rPr>
              <w:t>2. Принимать решение в ходе диалога и согласовывать его с собеседником.</w:t>
            </w:r>
          </w:p>
          <w:p w:rsidR="000F51A9" w:rsidRPr="00C23D77" w:rsidRDefault="00C23D77" w:rsidP="00C23D77">
            <w:pPr>
              <w:pStyle w:val="35"/>
              <w:jc w:val="left"/>
              <w:rPr>
                <w:sz w:val="22"/>
                <w:szCs w:val="22"/>
              </w:rPr>
            </w:pPr>
            <w:r w:rsidRPr="00C23D77">
              <w:rPr>
                <w:sz w:val="22"/>
                <w:szCs w:val="22"/>
              </w:rPr>
              <w:t>3.</w:t>
            </w:r>
            <w:r w:rsidRPr="00D30B18">
              <w:rPr>
                <w:sz w:val="22"/>
                <w:szCs w:val="22"/>
              </w:rPr>
              <w:t xml:space="preserve"> </w:t>
            </w:r>
            <w:r w:rsidRPr="00D30B18">
              <w:rPr>
                <w:sz w:val="22"/>
                <w:szCs w:val="22"/>
              </w:rPr>
              <w:t>Аргументировать свою точку зрения, спорить и отстаивать свою позицию не враждебным для оппонентов образом.</w:t>
            </w:r>
          </w:p>
          <w:p w:rsidR="000F51A9" w:rsidRPr="0006458C" w:rsidRDefault="000F51A9" w:rsidP="009D6AC7">
            <w:pPr>
              <w:tabs>
                <w:tab w:val="left" w:pos="1860"/>
              </w:tabs>
              <w:rPr>
                <w:b/>
                <w:sz w:val="22"/>
                <w:szCs w:val="22"/>
                <w:u w:val="single"/>
              </w:rPr>
            </w:pPr>
            <w:r w:rsidRPr="0006458C">
              <w:rPr>
                <w:b/>
                <w:sz w:val="22"/>
                <w:szCs w:val="22"/>
                <w:u w:val="single"/>
              </w:rPr>
              <w:t>Личностные:</w:t>
            </w:r>
          </w:p>
          <w:p w:rsidR="000F51A9" w:rsidRPr="0006458C" w:rsidRDefault="000F51A9" w:rsidP="009D6AC7">
            <w:pPr>
              <w:rPr>
                <w:b/>
                <w:sz w:val="22"/>
                <w:szCs w:val="22"/>
                <w:u w:val="single"/>
              </w:rPr>
            </w:pPr>
            <w:r w:rsidRPr="0006458C">
              <w:rPr>
                <w:sz w:val="22"/>
                <w:szCs w:val="22"/>
              </w:rPr>
              <w:t>1. Самостоятельно выбирать стиль поведения, привычки, обеспечивающие безопасный образ жизни и сохранение здоровья.</w:t>
            </w:r>
          </w:p>
        </w:tc>
      </w:tr>
      <w:tr w:rsidR="000F51A9" w:rsidRPr="0006458C" w:rsidTr="000F51A9">
        <w:trPr>
          <w:trHeight w:val="1118"/>
        </w:trPr>
        <w:tc>
          <w:tcPr>
            <w:tcW w:w="643"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lastRenderedPageBreak/>
              <w:t>48</w:t>
            </w:r>
          </w:p>
        </w:tc>
        <w:tc>
          <w:tcPr>
            <w:tcW w:w="894"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0F51A9" w:rsidRPr="0006458C" w:rsidRDefault="000F51A9" w:rsidP="009D6AC7">
            <w:pPr>
              <w:pStyle w:val="TableParagraph"/>
              <w:spacing w:before="1"/>
              <w:ind w:left="0" w:right="448"/>
              <w:rPr>
                <w:rFonts w:ascii="Times New Roman" w:hAnsi="Times New Roman" w:cs="Times New Roman"/>
                <w:lang w:val="ru-RU"/>
              </w:rPr>
            </w:pPr>
            <w:r w:rsidRPr="0006458C">
              <w:rPr>
                <w:rFonts w:ascii="Times New Roman" w:hAnsi="Times New Roman" w:cs="Times New Roman"/>
                <w:w w:val="95"/>
                <w:lang w:val="ru-RU"/>
              </w:rPr>
              <w:t>Углерод.</w:t>
            </w:r>
            <w:r w:rsidRPr="0006458C">
              <w:rPr>
                <w:rFonts w:ascii="Times New Roman" w:hAnsi="Times New Roman" w:cs="Times New Roman"/>
                <w:b/>
                <w:w w:val="95"/>
                <w:lang w:val="ru-RU"/>
              </w:rPr>
              <w:t xml:space="preserve"> Демонстрации. </w:t>
            </w:r>
            <w:r w:rsidRPr="0006458C">
              <w:rPr>
                <w:rFonts w:ascii="Times New Roman" w:hAnsi="Times New Roman" w:cs="Times New Roman"/>
                <w:w w:val="95"/>
                <w:lang w:val="ru-RU"/>
              </w:rPr>
              <w:t xml:space="preserve">Поглощение углем </w:t>
            </w:r>
            <w:r w:rsidRPr="0006458C">
              <w:rPr>
                <w:rFonts w:ascii="Times New Roman" w:hAnsi="Times New Roman" w:cs="Times New Roman"/>
                <w:lang w:val="ru-RU"/>
              </w:rPr>
              <w:t>растворенных веществ или газов.</w:t>
            </w:r>
          </w:p>
          <w:p w:rsidR="000F51A9" w:rsidRPr="0006458C" w:rsidRDefault="000F51A9" w:rsidP="009D6AC7">
            <w:pPr>
              <w:pStyle w:val="TableParagraph"/>
              <w:spacing w:before="1"/>
              <w:ind w:left="0"/>
              <w:rPr>
                <w:rFonts w:ascii="Times New Roman" w:hAnsi="Times New Roman" w:cs="Times New Roman"/>
                <w:lang w:val="ru-RU"/>
              </w:rPr>
            </w:pPr>
            <w:r w:rsidRPr="0006458C">
              <w:rPr>
                <w:rFonts w:ascii="Times New Roman" w:hAnsi="Times New Roman" w:cs="Times New Roman"/>
                <w:lang w:val="ru-RU"/>
              </w:rPr>
              <w:t>Восстановление меди из ее оксида углем.</w:t>
            </w:r>
          </w:p>
          <w:p w:rsidR="000F51A9" w:rsidRPr="0006458C" w:rsidRDefault="000F51A9" w:rsidP="009D6AC7">
            <w:pPr>
              <w:rPr>
                <w:w w:val="95"/>
                <w:sz w:val="22"/>
                <w:szCs w:val="22"/>
              </w:rPr>
            </w:pPr>
            <w:r w:rsidRPr="0006458C">
              <w:rPr>
                <w:b/>
                <w:w w:val="95"/>
                <w:sz w:val="22"/>
                <w:szCs w:val="22"/>
              </w:rPr>
              <w:t xml:space="preserve">Лабораторные опыты. </w:t>
            </w:r>
            <w:r w:rsidRPr="0006458C">
              <w:rPr>
                <w:w w:val="95"/>
                <w:sz w:val="22"/>
                <w:szCs w:val="22"/>
              </w:rPr>
              <w:t xml:space="preserve">36. Горение </w:t>
            </w:r>
            <w:r w:rsidRPr="0006458C">
              <w:rPr>
                <w:sz w:val="22"/>
                <w:szCs w:val="22"/>
              </w:rPr>
              <w:t>угля в кислороде.</w:t>
            </w:r>
          </w:p>
        </w:tc>
        <w:tc>
          <w:tcPr>
            <w:tcW w:w="3411" w:type="dxa"/>
            <w:gridSpan w:val="2"/>
            <w:tcBorders>
              <w:top w:val="single" w:sz="4" w:space="0" w:color="auto"/>
              <w:left w:val="single" w:sz="4" w:space="0" w:color="auto"/>
              <w:bottom w:val="single" w:sz="4" w:space="0" w:color="auto"/>
              <w:right w:val="single" w:sz="4" w:space="0" w:color="auto"/>
            </w:tcBorders>
          </w:tcPr>
          <w:p w:rsidR="000F51A9" w:rsidRPr="0006458C" w:rsidRDefault="000F51A9" w:rsidP="009D6AC7">
            <w:pPr>
              <w:pStyle w:val="TableParagraph"/>
              <w:spacing w:before="147"/>
              <w:ind w:left="0" w:right="19"/>
              <w:rPr>
                <w:rFonts w:ascii="Times New Roman" w:hAnsi="Times New Roman" w:cs="Times New Roman"/>
                <w:lang w:val="ru-RU"/>
              </w:rPr>
            </w:pPr>
            <w:r w:rsidRPr="0006458C">
              <w:rPr>
                <w:rFonts w:ascii="Times New Roman" w:hAnsi="Times New Roman" w:cs="Times New Roman"/>
                <w:lang w:val="ru-RU"/>
              </w:rPr>
              <w:t>Строение атома и аллотропия углерода, свойства его модификаций и их применение.</w:t>
            </w:r>
          </w:p>
          <w:p w:rsidR="000F51A9" w:rsidRPr="0006458C" w:rsidRDefault="000F51A9" w:rsidP="009D6AC7">
            <w:pPr>
              <w:rPr>
                <w:sz w:val="22"/>
                <w:szCs w:val="22"/>
              </w:rPr>
            </w:pPr>
          </w:p>
        </w:tc>
        <w:tc>
          <w:tcPr>
            <w:tcW w:w="3535" w:type="dxa"/>
            <w:vMerge w:val="restart"/>
            <w:tcBorders>
              <w:top w:val="single" w:sz="4" w:space="0" w:color="auto"/>
              <w:left w:val="single" w:sz="4" w:space="0" w:color="auto"/>
              <w:right w:val="single" w:sz="4" w:space="0" w:color="auto"/>
            </w:tcBorders>
          </w:tcPr>
          <w:p w:rsidR="000F51A9" w:rsidRPr="0006458C" w:rsidRDefault="000F51A9" w:rsidP="009D6AC7">
            <w:pPr>
              <w:pStyle w:val="TableParagraph"/>
              <w:spacing w:before="1"/>
              <w:ind w:left="0"/>
              <w:rPr>
                <w:rFonts w:ascii="Times New Roman" w:hAnsi="Times New Roman" w:cs="Times New Roman"/>
                <w:lang w:val="ru-RU"/>
              </w:rPr>
            </w:pPr>
            <w:r w:rsidRPr="0006458C">
              <w:rPr>
                <w:rFonts w:ascii="Times New Roman" w:hAnsi="Times New Roman" w:cs="Times New Roman"/>
                <w:i/>
                <w:spacing w:val="-3"/>
                <w:lang w:val="ru-RU"/>
              </w:rPr>
              <w:t xml:space="preserve">Характеризовать </w:t>
            </w:r>
            <w:r w:rsidRPr="0006458C">
              <w:rPr>
                <w:rFonts w:ascii="Times New Roman" w:hAnsi="Times New Roman" w:cs="Times New Roman"/>
                <w:lang w:val="ru-RU"/>
              </w:rPr>
              <w:t xml:space="preserve">строение, аллотропию, физические и химические свойства, </w:t>
            </w:r>
            <w:r w:rsidRPr="0006458C">
              <w:rPr>
                <w:rFonts w:ascii="Times New Roman" w:hAnsi="Times New Roman" w:cs="Times New Roman"/>
                <w:spacing w:val="-2"/>
                <w:lang w:val="ru-RU"/>
              </w:rPr>
              <w:t xml:space="preserve">получение </w:t>
            </w:r>
            <w:r w:rsidRPr="0006458C">
              <w:rPr>
                <w:rFonts w:ascii="Times New Roman" w:hAnsi="Times New Roman" w:cs="Times New Roman"/>
                <w:lang w:val="ru-RU"/>
              </w:rPr>
              <w:t xml:space="preserve">и применение аморфного </w:t>
            </w:r>
            <w:r w:rsidRPr="0006458C">
              <w:rPr>
                <w:rFonts w:ascii="Times New Roman" w:hAnsi="Times New Roman" w:cs="Times New Roman"/>
                <w:spacing w:val="-3"/>
                <w:lang w:val="ru-RU"/>
              </w:rPr>
              <w:t xml:space="preserve">углерода </w:t>
            </w:r>
            <w:r w:rsidRPr="0006458C">
              <w:rPr>
                <w:rFonts w:ascii="Times New Roman" w:hAnsi="Times New Roman" w:cs="Times New Roman"/>
                <w:lang w:val="ru-RU"/>
              </w:rPr>
              <w:t xml:space="preserve">и </w:t>
            </w:r>
            <w:r w:rsidRPr="0006458C">
              <w:rPr>
                <w:rFonts w:ascii="Times New Roman" w:hAnsi="Times New Roman" w:cs="Times New Roman"/>
                <w:spacing w:val="-2"/>
                <w:lang w:val="ru-RU"/>
              </w:rPr>
              <w:t xml:space="preserve">его </w:t>
            </w:r>
            <w:r w:rsidRPr="0006458C">
              <w:rPr>
                <w:rFonts w:ascii="Times New Roman" w:hAnsi="Times New Roman" w:cs="Times New Roman"/>
                <w:spacing w:val="-3"/>
                <w:lang w:val="ru-RU"/>
              </w:rPr>
              <w:t>сортов</w:t>
            </w:r>
            <w:r w:rsidRPr="0006458C">
              <w:rPr>
                <w:rFonts w:ascii="Times New Roman" w:hAnsi="Times New Roman" w:cs="Times New Roman"/>
                <w:spacing w:val="-2"/>
                <w:lang w:val="ru-RU"/>
              </w:rPr>
              <w:t>.</w:t>
            </w:r>
            <w:r w:rsidRPr="0006458C">
              <w:rPr>
                <w:rFonts w:ascii="Times New Roman" w:hAnsi="Times New Roman" w:cs="Times New Roman"/>
                <w:i/>
                <w:lang w:val="ru-RU"/>
              </w:rPr>
              <w:t xml:space="preserve"> Устанавливать </w:t>
            </w:r>
            <w:r w:rsidRPr="0006458C">
              <w:rPr>
                <w:rFonts w:ascii="Times New Roman" w:hAnsi="Times New Roman" w:cs="Times New Roman"/>
                <w:lang w:val="ru-RU"/>
              </w:rPr>
              <w:t>причинно-следственные связи между видами химических связей, типами кристаллических решеток оксидов углерода, их физическими и химическими свойствами,</w:t>
            </w:r>
          </w:p>
          <w:p w:rsidR="000F51A9" w:rsidRPr="0006458C" w:rsidRDefault="000F51A9" w:rsidP="009D6AC7">
            <w:pPr>
              <w:pStyle w:val="TableParagraph"/>
              <w:ind w:left="0"/>
              <w:rPr>
                <w:rFonts w:ascii="Times New Roman" w:hAnsi="Times New Roman" w:cs="Times New Roman"/>
                <w:lang w:val="ru-RU"/>
              </w:rPr>
            </w:pPr>
            <w:r w:rsidRPr="0006458C">
              <w:rPr>
                <w:rFonts w:ascii="Times New Roman" w:hAnsi="Times New Roman" w:cs="Times New Roman"/>
                <w:lang w:val="ru-RU"/>
              </w:rPr>
              <w:t>а также применением.</w:t>
            </w:r>
          </w:p>
          <w:p w:rsidR="000F51A9" w:rsidRPr="0006458C" w:rsidRDefault="000F51A9" w:rsidP="009D6AC7">
            <w:pPr>
              <w:pStyle w:val="TableParagraph"/>
              <w:spacing w:before="1"/>
              <w:ind w:left="0" w:right="648"/>
              <w:rPr>
                <w:rFonts w:ascii="Times New Roman" w:hAnsi="Times New Roman" w:cs="Times New Roman"/>
                <w:lang w:val="ru-RU"/>
              </w:rPr>
            </w:pPr>
            <w:r w:rsidRPr="0006458C">
              <w:rPr>
                <w:rFonts w:ascii="Times New Roman" w:hAnsi="Times New Roman" w:cs="Times New Roman"/>
                <w:i/>
                <w:lang w:val="ru-RU"/>
              </w:rPr>
              <w:t xml:space="preserve">Сравнивать </w:t>
            </w:r>
            <w:r w:rsidRPr="0006458C">
              <w:rPr>
                <w:rFonts w:ascii="Times New Roman" w:hAnsi="Times New Roman" w:cs="Times New Roman"/>
                <w:lang w:val="ru-RU"/>
              </w:rPr>
              <w:t>строение и свойства алмаза и графита.</w:t>
            </w:r>
          </w:p>
          <w:p w:rsidR="00C23D77" w:rsidRPr="0006458C" w:rsidRDefault="000F51A9" w:rsidP="009D6AC7">
            <w:pPr>
              <w:pStyle w:val="TableParagraph"/>
              <w:spacing w:before="1"/>
              <w:ind w:left="0"/>
              <w:rPr>
                <w:i/>
              </w:rPr>
            </w:pPr>
            <w:r w:rsidRPr="0006458C">
              <w:rPr>
                <w:rFonts w:ascii="Times New Roman" w:hAnsi="Times New Roman" w:cs="Times New Roman"/>
                <w:i/>
                <w:lang w:val="ru-RU"/>
              </w:rPr>
              <w:t xml:space="preserve">Описывать </w:t>
            </w:r>
            <w:r w:rsidRPr="0006458C">
              <w:rPr>
                <w:rFonts w:ascii="Times New Roman" w:hAnsi="Times New Roman" w:cs="Times New Roman"/>
                <w:lang w:val="ru-RU"/>
              </w:rPr>
              <w:t xml:space="preserve">окислительно-восстановительные свойства углерода и его оксидов.                                      </w:t>
            </w:r>
            <w:r w:rsidRPr="0006458C">
              <w:rPr>
                <w:i/>
                <w:sz w:val="19"/>
                <w:lang w:val="ru-RU"/>
              </w:rPr>
              <w:t xml:space="preserve">Оказывать </w:t>
            </w:r>
            <w:r w:rsidRPr="0006458C">
              <w:rPr>
                <w:sz w:val="19"/>
                <w:lang w:val="ru-RU"/>
              </w:rPr>
              <w:t>первую помощь при отравлении угарным газом.</w:t>
            </w:r>
          </w:p>
        </w:tc>
        <w:tc>
          <w:tcPr>
            <w:tcW w:w="4394" w:type="dxa"/>
            <w:vMerge/>
            <w:tcBorders>
              <w:left w:val="single" w:sz="4" w:space="0" w:color="auto"/>
              <w:right w:val="single" w:sz="4" w:space="0" w:color="auto"/>
            </w:tcBorders>
          </w:tcPr>
          <w:p w:rsidR="000F51A9" w:rsidRPr="0006458C" w:rsidRDefault="000F51A9" w:rsidP="00F300B4">
            <w:pPr>
              <w:tabs>
                <w:tab w:val="left" w:pos="1860"/>
              </w:tabs>
              <w:rPr>
                <w:b/>
                <w:sz w:val="22"/>
                <w:szCs w:val="22"/>
                <w:u w:val="single"/>
              </w:rPr>
            </w:pPr>
          </w:p>
        </w:tc>
      </w:tr>
      <w:tr w:rsidR="000F51A9" w:rsidRPr="0006458C" w:rsidTr="00C23D77">
        <w:trPr>
          <w:trHeight w:val="2338"/>
        </w:trPr>
        <w:tc>
          <w:tcPr>
            <w:tcW w:w="643"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t>49</w:t>
            </w:r>
          </w:p>
        </w:tc>
        <w:tc>
          <w:tcPr>
            <w:tcW w:w="894"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0F51A9" w:rsidRPr="0006458C" w:rsidRDefault="000F51A9" w:rsidP="009D6AC7">
            <w:pPr>
              <w:rPr>
                <w:w w:val="95"/>
                <w:sz w:val="22"/>
                <w:szCs w:val="22"/>
              </w:rPr>
            </w:pPr>
            <w:r w:rsidRPr="0006458C">
              <w:rPr>
                <w:sz w:val="22"/>
                <w:szCs w:val="22"/>
              </w:rPr>
              <w:t xml:space="preserve">Оксиды </w:t>
            </w:r>
            <w:r w:rsidRPr="0006458C">
              <w:rPr>
                <w:w w:val="95"/>
                <w:sz w:val="22"/>
                <w:szCs w:val="22"/>
              </w:rPr>
              <w:t>углерода.</w:t>
            </w:r>
            <w:r w:rsidRPr="0006458C">
              <w:rPr>
                <w:b/>
                <w:w w:val="95"/>
                <w:sz w:val="22"/>
                <w:szCs w:val="22"/>
              </w:rPr>
              <w:t xml:space="preserve"> Лабораторные опыты. </w:t>
            </w:r>
            <w:r w:rsidRPr="0006458C">
              <w:rPr>
                <w:spacing w:val="-7"/>
                <w:w w:val="95"/>
                <w:sz w:val="22"/>
                <w:szCs w:val="22"/>
              </w:rPr>
              <w:t>37.</w:t>
            </w:r>
            <w:r w:rsidRPr="0006458C">
              <w:rPr>
                <w:spacing w:val="-13"/>
                <w:w w:val="95"/>
                <w:sz w:val="22"/>
                <w:szCs w:val="22"/>
              </w:rPr>
              <w:t xml:space="preserve"> </w:t>
            </w:r>
            <w:r w:rsidRPr="0006458C">
              <w:rPr>
                <w:w w:val="95"/>
                <w:sz w:val="22"/>
                <w:szCs w:val="22"/>
              </w:rPr>
              <w:t xml:space="preserve">Получение, </w:t>
            </w:r>
            <w:r w:rsidRPr="0006458C">
              <w:rPr>
                <w:sz w:val="22"/>
                <w:szCs w:val="22"/>
              </w:rPr>
              <w:t>собирание и распознавание углекислого</w:t>
            </w:r>
            <w:r w:rsidRPr="0006458C">
              <w:rPr>
                <w:spacing w:val="-22"/>
                <w:sz w:val="22"/>
                <w:szCs w:val="22"/>
              </w:rPr>
              <w:t xml:space="preserve"> </w:t>
            </w:r>
            <w:r w:rsidRPr="0006458C">
              <w:rPr>
                <w:sz w:val="22"/>
                <w:szCs w:val="22"/>
              </w:rPr>
              <w:t>газа.</w:t>
            </w:r>
          </w:p>
        </w:tc>
        <w:tc>
          <w:tcPr>
            <w:tcW w:w="3411" w:type="dxa"/>
            <w:gridSpan w:val="2"/>
            <w:tcBorders>
              <w:top w:val="single" w:sz="4" w:space="0" w:color="auto"/>
              <w:left w:val="single" w:sz="4" w:space="0" w:color="auto"/>
              <w:bottom w:val="single" w:sz="4" w:space="0" w:color="auto"/>
              <w:right w:val="single" w:sz="4" w:space="0" w:color="auto"/>
            </w:tcBorders>
          </w:tcPr>
          <w:p w:rsidR="000F51A9" w:rsidRPr="0006458C" w:rsidRDefault="000F51A9" w:rsidP="009D6AC7">
            <w:pPr>
              <w:pStyle w:val="TableParagraph"/>
              <w:spacing w:before="147"/>
              <w:ind w:left="0" w:right="349"/>
              <w:rPr>
                <w:rFonts w:ascii="Times New Roman" w:hAnsi="Times New Roman" w:cs="Times New Roman"/>
                <w:lang w:val="ru-RU"/>
              </w:rPr>
            </w:pPr>
            <w:r w:rsidRPr="0006458C">
              <w:rPr>
                <w:rFonts w:ascii="Times New Roman" w:hAnsi="Times New Roman" w:cs="Times New Roman"/>
                <w:lang w:val="ru-RU"/>
              </w:rPr>
              <w:t>Оксиды углерода (</w:t>
            </w:r>
            <w:r w:rsidRPr="0006458C">
              <w:rPr>
                <w:rFonts w:ascii="Times New Roman" w:hAnsi="Times New Roman" w:cs="Times New Roman"/>
              </w:rPr>
              <w:t>II</w:t>
            </w:r>
            <w:r w:rsidRPr="0006458C">
              <w:rPr>
                <w:rFonts w:ascii="Times New Roman" w:hAnsi="Times New Roman" w:cs="Times New Roman"/>
                <w:lang w:val="ru-RU"/>
              </w:rPr>
              <w:t>) и (</w:t>
            </w:r>
            <w:r w:rsidRPr="0006458C">
              <w:rPr>
                <w:rFonts w:ascii="Times New Roman" w:hAnsi="Times New Roman" w:cs="Times New Roman"/>
              </w:rPr>
              <w:t>IV</w:t>
            </w:r>
            <w:r w:rsidRPr="0006458C">
              <w:rPr>
                <w:rFonts w:ascii="Times New Roman" w:hAnsi="Times New Roman" w:cs="Times New Roman"/>
                <w:lang w:val="ru-RU"/>
              </w:rPr>
              <w:t>), их свойства и применение.</w:t>
            </w:r>
          </w:p>
          <w:p w:rsidR="000F51A9" w:rsidRPr="0006458C" w:rsidRDefault="000F51A9" w:rsidP="009D6AC7">
            <w:pPr>
              <w:rPr>
                <w:sz w:val="22"/>
                <w:szCs w:val="22"/>
              </w:rPr>
            </w:pPr>
          </w:p>
        </w:tc>
        <w:tc>
          <w:tcPr>
            <w:tcW w:w="3535" w:type="dxa"/>
            <w:vMerge/>
            <w:tcBorders>
              <w:left w:val="single" w:sz="4" w:space="0" w:color="auto"/>
              <w:bottom w:val="single" w:sz="4" w:space="0" w:color="auto"/>
              <w:right w:val="single" w:sz="4" w:space="0" w:color="auto"/>
            </w:tcBorders>
          </w:tcPr>
          <w:p w:rsidR="000F51A9" w:rsidRPr="0006458C" w:rsidRDefault="000F51A9" w:rsidP="009D6AC7">
            <w:pPr>
              <w:rPr>
                <w:i/>
                <w:sz w:val="22"/>
                <w:szCs w:val="22"/>
              </w:rPr>
            </w:pPr>
          </w:p>
        </w:tc>
        <w:tc>
          <w:tcPr>
            <w:tcW w:w="4394" w:type="dxa"/>
            <w:vMerge/>
            <w:tcBorders>
              <w:left w:val="single" w:sz="4" w:space="0" w:color="auto"/>
              <w:right w:val="single" w:sz="4" w:space="0" w:color="auto"/>
            </w:tcBorders>
          </w:tcPr>
          <w:p w:rsidR="000F51A9" w:rsidRPr="0006458C" w:rsidRDefault="000F51A9" w:rsidP="00F300B4">
            <w:pPr>
              <w:tabs>
                <w:tab w:val="left" w:pos="1860"/>
              </w:tabs>
              <w:rPr>
                <w:b/>
                <w:sz w:val="22"/>
                <w:szCs w:val="22"/>
                <w:u w:val="single"/>
              </w:rPr>
            </w:pPr>
          </w:p>
        </w:tc>
      </w:tr>
      <w:tr w:rsidR="00C23D77" w:rsidRPr="0006458C" w:rsidTr="000F51A9">
        <w:trPr>
          <w:trHeight w:val="860"/>
        </w:trPr>
        <w:tc>
          <w:tcPr>
            <w:tcW w:w="643" w:type="dxa"/>
            <w:tcBorders>
              <w:top w:val="single" w:sz="4" w:space="0" w:color="auto"/>
              <w:left w:val="single" w:sz="4" w:space="0" w:color="auto"/>
              <w:bottom w:val="single" w:sz="4" w:space="0" w:color="auto"/>
              <w:right w:val="single" w:sz="4" w:space="0" w:color="auto"/>
            </w:tcBorders>
          </w:tcPr>
          <w:p w:rsidR="00C23D77" w:rsidRPr="0006458C" w:rsidRDefault="00C23D77" w:rsidP="00A7182F">
            <w:pPr>
              <w:rPr>
                <w:sz w:val="22"/>
                <w:szCs w:val="22"/>
              </w:rPr>
            </w:pPr>
            <w:r>
              <w:rPr>
                <w:sz w:val="22"/>
                <w:szCs w:val="22"/>
              </w:rPr>
              <w:t>50</w:t>
            </w:r>
          </w:p>
        </w:tc>
        <w:tc>
          <w:tcPr>
            <w:tcW w:w="894" w:type="dxa"/>
            <w:tcBorders>
              <w:top w:val="single" w:sz="4" w:space="0" w:color="auto"/>
              <w:left w:val="single" w:sz="4" w:space="0" w:color="auto"/>
              <w:bottom w:val="single" w:sz="4" w:space="0" w:color="auto"/>
              <w:right w:val="single" w:sz="4" w:space="0" w:color="auto"/>
            </w:tcBorders>
          </w:tcPr>
          <w:p w:rsidR="00C23D77" w:rsidRPr="0006458C" w:rsidRDefault="00C23D77"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C23D77" w:rsidRPr="0006458C" w:rsidRDefault="00C23D77" w:rsidP="00C23D77">
            <w:pPr>
              <w:rPr>
                <w:w w:val="95"/>
                <w:sz w:val="22"/>
                <w:szCs w:val="22"/>
              </w:rPr>
            </w:pPr>
            <w:r w:rsidRPr="0006458C">
              <w:rPr>
                <w:w w:val="95"/>
                <w:sz w:val="22"/>
                <w:szCs w:val="22"/>
              </w:rPr>
              <w:t>Угольная</w:t>
            </w:r>
          </w:p>
          <w:p w:rsidR="00C23D77" w:rsidRPr="0006458C" w:rsidRDefault="00C23D77" w:rsidP="00C23D77">
            <w:pPr>
              <w:rPr>
                <w:w w:val="95"/>
                <w:sz w:val="22"/>
                <w:szCs w:val="22"/>
              </w:rPr>
            </w:pPr>
            <w:r w:rsidRPr="0006458C">
              <w:rPr>
                <w:w w:val="95"/>
                <w:sz w:val="22"/>
                <w:szCs w:val="22"/>
              </w:rPr>
              <w:t>кислота и ее</w:t>
            </w:r>
          </w:p>
          <w:p w:rsidR="00C23D77" w:rsidRPr="0006458C" w:rsidRDefault="00C23D77" w:rsidP="00C23D77">
            <w:pPr>
              <w:rPr>
                <w:sz w:val="22"/>
                <w:szCs w:val="22"/>
              </w:rPr>
            </w:pPr>
            <w:r w:rsidRPr="0006458C">
              <w:rPr>
                <w:w w:val="95"/>
                <w:sz w:val="22"/>
                <w:szCs w:val="22"/>
              </w:rPr>
              <w:t>соли.</w:t>
            </w:r>
            <w:r w:rsidRPr="0006458C">
              <w:rPr>
                <w:sz w:val="22"/>
                <w:szCs w:val="22"/>
              </w:rPr>
              <w:t xml:space="preserve"> </w:t>
            </w:r>
          </w:p>
          <w:p w:rsidR="00C23D77" w:rsidRPr="0006458C" w:rsidRDefault="00C23D77" w:rsidP="00C23D77">
            <w:pPr>
              <w:rPr>
                <w:w w:val="95"/>
                <w:sz w:val="22"/>
                <w:szCs w:val="22"/>
              </w:rPr>
            </w:pPr>
            <w:r w:rsidRPr="0006458C">
              <w:rPr>
                <w:b/>
                <w:w w:val="95"/>
                <w:sz w:val="22"/>
                <w:szCs w:val="22"/>
              </w:rPr>
              <w:t>Демонстрации.</w:t>
            </w:r>
            <w:r w:rsidRPr="0006458C">
              <w:rPr>
                <w:w w:val="95"/>
                <w:sz w:val="22"/>
                <w:szCs w:val="22"/>
              </w:rPr>
              <w:t xml:space="preserve"> </w:t>
            </w:r>
          </w:p>
          <w:p w:rsidR="00C23D77" w:rsidRPr="0006458C" w:rsidRDefault="00C23D77" w:rsidP="00C23D77">
            <w:pPr>
              <w:rPr>
                <w:w w:val="95"/>
                <w:sz w:val="22"/>
                <w:szCs w:val="22"/>
              </w:rPr>
            </w:pPr>
            <w:r w:rsidRPr="0006458C">
              <w:rPr>
                <w:w w:val="95"/>
                <w:sz w:val="22"/>
                <w:szCs w:val="22"/>
              </w:rPr>
              <w:t>Образцы природных</w:t>
            </w:r>
          </w:p>
          <w:p w:rsidR="00C23D77" w:rsidRPr="0006458C" w:rsidRDefault="00C23D77" w:rsidP="00C23D77">
            <w:pPr>
              <w:rPr>
                <w:w w:val="95"/>
                <w:sz w:val="22"/>
                <w:szCs w:val="22"/>
              </w:rPr>
            </w:pPr>
            <w:r w:rsidRPr="0006458C">
              <w:rPr>
                <w:w w:val="95"/>
                <w:sz w:val="22"/>
                <w:szCs w:val="22"/>
              </w:rPr>
              <w:t>соединений углерода. Образцы важнейших карбонатов для народного</w:t>
            </w:r>
          </w:p>
          <w:p w:rsidR="00C23D77" w:rsidRPr="0006458C" w:rsidRDefault="00C23D77" w:rsidP="00C23D77">
            <w:pPr>
              <w:rPr>
                <w:w w:val="95"/>
                <w:sz w:val="22"/>
                <w:szCs w:val="22"/>
              </w:rPr>
            </w:pPr>
            <w:r w:rsidRPr="0006458C">
              <w:rPr>
                <w:w w:val="95"/>
                <w:sz w:val="22"/>
                <w:szCs w:val="22"/>
              </w:rPr>
              <w:t>хозяйства.</w:t>
            </w:r>
          </w:p>
          <w:p w:rsidR="00C23D77" w:rsidRPr="0006458C" w:rsidRDefault="00C23D77" w:rsidP="00C23D77">
            <w:pPr>
              <w:rPr>
                <w:w w:val="95"/>
                <w:sz w:val="22"/>
                <w:szCs w:val="22"/>
              </w:rPr>
            </w:pPr>
            <w:r w:rsidRPr="0006458C">
              <w:rPr>
                <w:b/>
                <w:w w:val="95"/>
                <w:sz w:val="22"/>
                <w:szCs w:val="22"/>
              </w:rPr>
              <w:t>Лабораторные опыты.</w:t>
            </w:r>
            <w:r w:rsidRPr="0006458C">
              <w:rPr>
                <w:w w:val="95"/>
                <w:sz w:val="22"/>
                <w:szCs w:val="22"/>
              </w:rPr>
              <w:t xml:space="preserve"> 38. Получение</w:t>
            </w:r>
          </w:p>
          <w:p w:rsidR="00C23D77" w:rsidRPr="0006458C" w:rsidRDefault="00C23D77" w:rsidP="00C23D77">
            <w:pPr>
              <w:rPr>
                <w:w w:val="95"/>
                <w:sz w:val="22"/>
                <w:szCs w:val="22"/>
              </w:rPr>
            </w:pPr>
            <w:r w:rsidRPr="0006458C">
              <w:rPr>
                <w:w w:val="95"/>
                <w:sz w:val="22"/>
                <w:szCs w:val="22"/>
              </w:rPr>
              <w:t>угольной кислоты и изучение ее</w:t>
            </w:r>
          </w:p>
          <w:p w:rsidR="00C23D77" w:rsidRPr="0006458C" w:rsidRDefault="00C23D77" w:rsidP="00C23D77">
            <w:pPr>
              <w:rPr>
                <w:w w:val="95"/>
                <w:sz w:val="22"/>
                <w:szCs w:val="22"/>
              </w:rPr>
            </w:pPr>
            <w:r w:rsidRPr="0006458C">
              <w:rPr>
                <w:w w:val="95"/>
                <w:sz w:val="22"/>
                <w:szCs w:val="22"/>
              </w:rPr>
              <w:t>свойств. 39. Переход карбонатов в</w:t>
            </w:r>
          </w:p>
          <w:p w:rsidR="00C23D77" w:rsidRPr="0006458C" w:rsidRDefault="00C23D77" w:rsidP="00C23D77">
            <w:pPr>
              <w:rPr>
                <w:w w:val="95"/>
                <w:sz w:val="22"/>
                <w:szCs w:val="22"/>
              </w:rPr>
            </w:pPr>
            <w:r w:rsidRPr="0006458C">
              <w:rPr>
                <w:w w:val="95"/>
                <w:sz w:val="22"/>
                <w:szCs w:val="22"/>
              </w:rPr>
              <w:t xml:space="preserve">гидрокарбонаты.  40. </w:t>
            </w:r>
            <w:r w:rsidRPr="0006458C">
              <w:rPr>
                <w:w w:val="95"/>
                <w:sz w:val="22"/>
                <w:szCs w:val="22"/>
              </w:rPr>
              <w:lastRenderedPageBreak/>
              <w:t>Разложение</w:t>
            </w:r>
          </w:p>
          <w:p w:rsidR="00C23D77" w:rsidRPr="0006458C" w:rsidRDefault="00C23D77" w:rsidP="00C23D77">
            <w:pPr>
              <w:rPr>
                <w:w w:val="95"/>
                <w:sz w:val="22"/>
                <w:szCs w:val="22"/>
              </w:rPr>
            </w:pPr>
            <w:r w:rsidRPr="0006458C">
              <w:rPr>
                <w:w w:val="95"/>
                <w:sz w:val="22"/>
                <w:szCs w:val="22"/>
              </w:rPr>
              <w:t>гидрокарбоната натрия.</w:t>
            </w:r>
          </w:p>
          <w:p w:rsidR="00C23D77" w:rsidRPr="0006458C" w:rsidRDefault="00C23D77" w:rsidP="009D6AC7">
            <w:pPr>
              <w:rPr>
                <w:sz w:val="22"/>
                <w:szCs w:val="22"/>
              </w:rPr>
            </w:pPr>
          </w:p>
        </w:tc>
        <w:tc>
          <w:tcPr>
            <w:tcW w:w="3411" w:type="dxa"/>
            <w:gridSpan w:val="2"/>
            <w:tcBorders>
              <w:top w:val="single" w:sz="4" w:space="0" w:color="auto"/>
              <w:left w:val="single" w:sz="4" w:space="0" w:color="auto"/>
              <w:bottom w:val="single" w:sz="4" w:space="0" w:color="auto"/>
              <w:right w:val="single" w:sz="4" w:space="0" w:color="auto"/>
            </w:tcBorders>
          </w:tcPr>
          <w:p w:rsidR="00C23D77" w:rsidRPr="0006458C" w:rsidRDefault="00C23D77" w:rsidP="00C23D77">
            <w:pPr>
              <w:rPr>
                <w:sz w:val="22"/>
                <w:szCs w:val="22"/>
              </w:rPr>
            </w:pPr>
            <w:r w:rsidRPr="0006458C">
              <w:rPr>
                <w:sz w:val="22"/>
                <w:szCs w:val="22"/>
              </w:rPr>
              <w:lastRenderedPageBreak/>
              <w:t>Угольная кислота. Соли угольной кислоты: кальцит, сода, поташ, их значение</w:t>
            </w:r>
          </w:p>
          <w:p w:rsidR="00C23D77" w:rsidRPr="0006458C" w:rsidRDefault="00C23D77" w:rsidP="00C23D77">
            <w:r w:rsidRPr="0006458C">
              <w:rPr>
                <w:sz w:val="22"/>
                <w:szCs w:val="22"/>
              </w:rPr>
              <w:t>в природе и жизни человека. Жесткость воды и способы ее устранения.</w:t>
            </w:r>
          </w:p>
        </w:tc>
        <w:tc>
          <w:tcPr>
            <w:tcW w:w="3535" w:type="dxa"/>
            <w:tcBorders>
              <w:left w:val="single" w:sz="4" w:space="0" w:color="auto"/>
              <w:bottom w:val="single" w:sz="4" w:space="0" w:color="auto"/>
              <w:right w:val="single" w:sz="4" w:space="0" w:color="auto"/>
            </w:tcBorders>
          </w:tcPr>
          <w:p w:rsidR="00C23D77" w:rsidRPr="0006458C" w:rsidRDefault="00C23D77" w:rsidP="00C23D77">
            <w:pPr>
              <w:rPr>
                <w:sz w:val="22"/>
                <w:szCs w:val="22"/>
              </w:rPr>
            </w:pPr>
            <w:r w:rsidRPr="0006458C">
              <w:rPr>
                <w:i/>
                <w:sz w:val="22"/>
                <w:szCs w:val="22"/>
              </w:rPr>
              <w:t>Характеризовать</w:t>
            </w:r>
            <w:r w:rsidRPr="0006458C">
              <w:rPr>
                <w:sz w:val="22"/>
                <w:szCs w:val="22"/>
              </w:rPr>
              <w:t xml:space="preserve"> состав, физические и химические свойства, получение и</w:t>
            </w:r>
          </w:p>
          <w:p w:rsidR="00C23D77" w:rsidRPr="0006458C" w:rsidRDefault="00C23D77" w:rsidP="00C23D77">
            <w:pPr>
              <w:rPr>
                <w:sz w:val="22"/>
                <w:szCs w:val="22"/>
              </w:rPr>
            </w:pPr>
            <w:r w:rsidRPr="0006458C">
              <w:rPr>
                <w:sz w:val="22"/>
                <w:szCs w:val="22"/>
              </w:rPr>
              <w:t>применение угольной кислоты и ее</w:t>
            </w:r>
          </w:p>
          <w:p w:rsidR="00C23D77" w:rsidRPr="0006458C" w:rsidRDefault="00C23D77" w:rsidP="00C23D77">
            <w:pPr>
              <w:rPr>
                <w:sz w:val="22"/>
                <w:szCs w:val="22"/>
              </w:rPr>
            </w:pPr>
            <w:r w:rsidRPr="0006458C">
              <w:rPr>
                <w:sz w:val="22"/>
                <w:szCs w:val="22"/>
              </w:rPr>
              <w:t>солей (карбонатов и гидрокарбонатов).</w:t>
            </w:r>
          </w:p>
          <w:p w:rsidR="00C23D77" w:rsidRPr="0006458C" w:rsidRDefault="00C23D77" w:rsidP="00C23D77">
            <w:pPr>
              <w:rPr>
                <w:sz w:val="22"/>
                <w:szCs w:val="22"/>
              </w:rPr>
            </w:pPr>
            <w:r w:rsidRPr="0006458C">
              <w:rPr>
                <w:i/>
                <w:sz w:val="22"/>
                <w:szCs w:val="22"/>
              </w:rPr>
              <w:t>Иллюстрировать</w:t>
            </w:r>
            <w:r w:rsidRPr="0006458C">
              <w:rPr>
                <w:sz w:val="22"/>
                <w:szCs w:val="22"/>
              </w:rPr>
              <w:t xml:space="preserve">   зависимость</w:t>
            </w:r>
          </w:p>
          <w:p w:rsidR="00C23D77" w:rsidRPr="0006458C" w:rsidRDefault="00C23D77" w:rsidP="00C23D77">
            <w:pPr>
              <w:rPr>
                <w:sz w:val="22"/>
                <w:szCs w:val="22"/>
              </w:rPr>
            </w:pPr>
            <w:r w:rsidRPr="0006458C">
              <w:rPr>
                <w:sz w:val="22"/>
                <w:szCs w:val="22"/>
              </w:rPr>
              <w:t>свойств солей угольной кислоты от их состава.</w:t>
            </w:r>
          </w:p>
          <w:p w:rsidR="00C23D77" w:rsidRPr="0006458C" w:rsidRDefault="00C23D77" w:rsidP="00C23D77">
            <w:pPr>
              <w:rPr>
                <w:sz w:val="22"/>
                <w:szCs w:val="22"/>
              </w:rPr>
            </w:pPr>
            <w:r w:rsidRPr="0006458C">
              <w:rPr>
                <w:i/>
                <w:sz w:val="22"/>
                <w:szCs w:val="22"/>
              </w:rPr>
              <w:t>Объяснять</w:t>
            </w:r>
            <w:r w:rsidRPr="0006458C">
              <w:rPr>
                <w:sz w:val="22"/>
                <w:szCs w:val="22"/>
              </w:rPr>
              <w:t>, что такое жесткость воды.</w:t>
            </w:r>
          </w:p>
          <w:p w:rsidR="00C23D77" w:rsidRPr="0006458C" w:rsidRDefault="00C23D77" w:rsidP="00C23D77">
            <w:pPr>
              <w:rPr>
                <w:sz w:val="22"/>
                <w:szCs w:val="22"/>
              </w:rPr>
            </w:pPr>
            <w:r w:rsidRPr="0006458C">
              <w:rPr>
                <w:i/>
                <w:sz w:val="22"/>
                <w:szCs w:val="22"/>
              </w:rPr>
              <w:t>Различать</w:t>
            </w:r>
            <w:r w:rsidRPr="0006458C">
              <w:rPr>
                <w:sz w:val="22"/>
                <w:szCs w:val="22"/>
              </w:rPr>
              <w:t xml:space="preserve"> временную и постоянную жесткость воды.</w:t>
            </w:r>
          </w:p>
          <w:p w:rsidR="00C23D77" w:rsidRPr="0006458C" w:rsidRDefault="00C23D77" w:rsidP="00C23D77">
            <w:pPr>
              <w:rPr>
                <w:sz w:val="22"/>
                <w:szCs w:val="22"/>
              </w:rPr>
            </w:pPr>
            <w:r w:rsidRPr="0006458C">
              <w:rPr>
                <w:i/>
                <w:sz w:val="22"/>
                <w:szCs w:val="22"/>
              </w:rPr>
              <w:t>Предлагать</w:t>
            </w:r>
            <w:r w:rsidRPr="0006458C">
              <w:rPr>
                <w:sz w:val="22"/>
                <w:szCs w:val="22"/>
              </w:rPr>
              <w:t xml:space="preserve"> способы устранения</w:t>
            </w:r>
          </w:p>
          <w:p w:rsidR="00C23D77" w:rsidRPr="0006458C" w:rsidRDefault="00C23D77" w:rsidP="00C23D77">
            <w:pPr>
              <w:rPr>
                <w:sz w:val="22"/>
                <w:szCs w:val="22"/>
              </w:rPr>
            </w:pPr>
            <w:r w:rsidRPr="0006458C">
              <w:rPr>
                <w:sz w:val="22"/>
                <w:szCs w:val="22"/>
              </w:rPr>
              <w:t>жесткости воды.</w:t>
            </w:r>
          </w:p>
          <w:p w:rsidR="00C23D77" w:rsidRPr="0006458C" w:rsidRDefault="00C23D77" w:rsidP="00C23D77">
            <w:pPr>
              <w:rPr>
                <w:sz w:val="22"/>
                <w:szCs w:val="22"/>
              </w:rPr>
            </w:pPr>
            <w:r w:rsidRPr="0006458C">
              <w:rPr>
                <w:i/>
                <w:sz w:val="22"/>
                <w:szCs w:val="22"/>
              </w:rPr>
              <w:t>Проводить, наблюдать и описывать</w:t>
            </w:r>
            <w:r w:rsidRPr="0006458C">
              <w:rPr>
                <w:sz w:val="22"/>
                <w:szCs w:val="22"/>
              </w:rPr>
              <w:t xml:space="preserve"> химический </w:t>
            </w:r>
            <w:r w:rsidRPr="0006458C">
              <w:rPr>
                <w:sz w:val="22"/>
                <w:szCs w:val="22"/>
              </w:rPr>
              <w:lastRenderedPageBreak/>
              <w:t>эксперимент с соблюдением правил техники безопасности.</w:t>
            </w:r>
          </w:p>
          <w:p w:rsidR="00C23D77" w:rsidRPr="0006458C" w:rsidRDefault="00C23D77" w:rsidP="009D6AC7">
            <w:pPr>
              <w:rPr>
                <w:i/>
                <w:sz w:val="22"/>
                <w:szCs w:val="22"/>
              </w:rPr>
            </w:pPr>
            <w:r w:rsidRPr="0006458C">
              <w:rPr>
                <w:i/>
                <w:sz w:val="22"/>
                <w:szCs w:val="22"/>
              </w:rPr>
              <w:t>Распознавать</w:t>
            </w:r>
            <w:r w:rsidRPr="0006458C">
              <w:rPr>
                <w:sz w:val="22"/>
                <w:szCs w:val="22"/>
              </w:rPr>
              <w:t xml:space="preserve"> карбонат-ионы.</w:t>
            </w:r>
            <w:r w:rsidRPr="0006458C">
              <w:rPr>
                <w:i/>
                <w:sz w:val="19"/>
              </w:rPr>
              <w:t xml:space="preserve"> </w:t>
            </w:r>
            <w:r w:rsidRPr="0006458C">
              <w:rPr>
                <w:i/>
                <w:sz w:val="22"/>
                <w:szCs w:val="22"/>
              </w:rPr>
              <w:t xml:space="preserve">Выполнять </w:t>
            </w:r>
            <w:r w:rsidRPr="0006458C">
              <w:rPr>
                <w:sz w:val="22"/>
                <w:szCs w:val="22"/>
              </w:rPr>
              <w:t>расчеты по химическим формулам и уравнениям реакций.</w:t>
            </w:r>
          </w:p>
        </w:tc>
        <w:tc>
          <w:tcPr>
            <w:tcW w:w="4394" w:type="dxa"/>
            <w:vMerge w:val="restart"/>
            <w:tcBorders>
              <w:left w:val="single" w:sz="4" w:space="0" w:color="auto"/>
              <w:right w:val="single" w:sz="4" w:space="0" w:color="auto"/>
            </w:tcBorders>
          </w:tcPr>
          <w:p w:rsidR="00C23D77" w:rsidRPr="0006458C" w:rsidRDefault="00C23D77" w:rsidP="00C23D77">
            <w:pPr>
              <w:tabs>
                <w:tab w:val="left" w:pos="1860"/>
              </w:tabs>
              <w:rPr>
                <w:b/>
                <w:sz w:val="22"/>
                <w:szCs w:val="22"/>
                <w:u w:val="single"/>
              </w:rPr>
            </w:pPr>
            <w:r w:rsidRPr="0006458C">
              <w:rPr>
                <w:b/>
                <w:sz w:val="22"/>
                <w:szCs w:val="22"/>
                <w:u w:val="single"/>
              </w:rPr>
              <w:lastRenderedPageBreak/>
              <w:t>Регулятивные:</w:t>
            </w:r>
          </w:p>
          <w:p w:rsidR="00C23D77" w:rsidRPr="0006458C" w:rsidRDefault="00C23D77" w:rsidP="00C23D77">
            <w:pPr>
              <w:tabs>
                <w:tab w:val="left" w:pos="1860"/>
              </w:tabs>
              <w:rPr>
                <w:sz w:val="22"/>
                <w:szCs w:val="22"/>
              </w:rPr>
            </w:pPr>
            <w:r w:rsidRPr="0006458C">
              <w:rPr>
                <w:sz w:val="22"/>
                <w:szCs w:val="22"/>
              </w:rPr>
              <w:t>1. Соотносить реальные и планируемые результаты индивидуальной образовательной деятельности и делать выводы.</w:t>
            </w:r>
          </w:p>
          <w:p w:rsidR="00C23D77" w:rsidRPr="0006458C" w:rsidRDefault="00C23D77" w:rsidP="00C23D77">
            <w:pPr>
              <w:tabs>
                <w:tab w:val="left" w:pos="1860"/>
              </w:tabs>
              <w:rPr>
                <w:sz w:val="22"/>
                <w:szCs w:val="22"/>
              </w:rPr>
            </w:pPr>
            <w:r w:rsidRPr="0006458C">
              <w:rPr>
                <w:sz w:val="22"/>
                <w:szCs w:val="22"/>
              </w:rPr>
              <w:t>2. Ставить цель деятельности на основе определенной проблемы и существующих возможностей.</w:t>
            </w:r>
          </w:p>
          <w:p w:rsidR="00C23D77" w:rsidRPr="00084625" w:rsidRDefault="00084625" w:rsidP="00084625">
            <w:pPr>
              <w:rPr>
                <w:sz w:val="22"/>
                <w:szCs w:val="22"/>
              </w:rPr>
            </w:pPr>
            <w:r w:rsidRPr="00084625">
              <w:rPr>
                <w:sz w:val="22"/>
                <w:szCs w:val="22"/>
              </w:rPr>
              <w:t>3.</w:t>
            </w:r>
            <w:r w:rsidRPr="00084625">
              <w:rPr>
                <w:iCs/>
                <w:sz w:val="22"/>
                <w:szCs w:val="22"/>
              </w:rPr>
              <w:t xml:space="preserve"> </w:t>
            </w:r>
            <w:r w:rsidRPr="00084625">
              <w:rPr>
                <w:iCs/>
                <w:sz w:val="22"/>
                <w:szCs w:val="22"/>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C23D77" w:rsidRPr="0006458C" w:rsidRDefault="00C23D77" w:rsidP="00C23D77">
            <w:pPr>
              <w:tabs>
                <w:tab w:val="left" w:pos="1860"/>
              </w:tabs>
              <w:rPr>
                <w:b/>
                <w:sz w:val="22"/>
                <w:szCs w:val="22"/>
                <w:u w:val="single"/>
              </w:rPr>
            </w:pPr>
            <w:r w:rsidRPr="0006458C">
              <w:rPr>
                <w:b/>
                <w:sz w:val="22"/>
                <w:szCs w:val="22"/>
                <w:u w:val="single"/>
              </w:rPr>
              <w:t>Познавательные:</w:t>
            </w:r>
          </w:p>
          <w:p w:rsidR="00C23D77" w:rsidRPr="0006458C" w:rsidRDefault="00C23D77" w:rsidP="00C23D77">
            <w:pPr>
              <w:pStyle w:val="af7"/>
              <w:ind w:right="315"/>
              <w:rPr>
                <w:sz w:val="22"/>
                <w:szCs w:val="22"/>
              </w:rPr>
            </w:pPr>
            <w:r w:rsidRPr="0006458C">
              <w:rPr>
                <w:sz w:val="22"/>
                <w:szCs w:val="22"/>
              </w:rPr>
              <w:t>1.</w:t>
            </w:r>
            <w:r w:rsidRPr="0006458C">
              <w:rPr>
                <w:rStyle w:val="dash041e0431044b0447043d044b0439char1"/>
                <w:sz w:val="22"/>
                <w:szCs w:val="22"/>
              </w:rPr>
              <w:t xml:space="preserve"> </w:t>
            </w:r>
            <w:r w:rsidRPr="0006458C">
              <w:rPr>
                <w:sz w:val="22"/>
                <w:szCs w:val="22"/>
              </w:rPr>
              <w:t xml:space="preserve">Преобразовывать модели с целью выявления общих законов, определяющих данную предметную </w:t>
            </w:r>
            <w:r w:rsidRPr="0006458C">
              <w:rPr>
                <w:sz w:val="22"/>
                <w:szCs w:val="22"/>
              </w:rPr>
              <w:lastRenderedPageBreak/>
              <w:t>область.                                                                           2.  Строить рассуждение от общих закономерностей к частным явлениям и от частных явлений к общим закономерностям.</w:t>
            </w:r>
          </w:p>
          <w:p w:rsidR="00084625" w:rsidRDefault="00084625" w:rsidP="00084625">
            <w:pPr>
              <w:jc w:val="both"/>
              <w:rPr>
                <w:sz w:val="22"/>
                <w:szCs w:val="22"/>
              </w:rPr>
            </w:pPr>
            <w:r>
              <w:rPr>
                <w:b/>
                <w:sz w:val="22"/>
                <w:szCs w:val="22"/>
                <w:u w:val="single"/>
              </w:rPr>
              <w:t>Коммуникативные:</w:t>
            </w:r>
            <w:r>
              <w:rPr>
                <w:sz w:val="22"/>
                <w:szCs w:val="22"/>
              </w:rPr>
              <w:t xml:space="preserve">                                         1. </w:t>
            </w:r>
            <w:r w:rsidR="00C23D77" w:rsidRPr="0006458C">
              <w:rPr>
                <w:sz w:val="22"/>
                <w:szCs w:val="22"/>
              </w:rPr>
              <w:t xml:space="preserve">Организовывать учебное взаимодействие в группе (определять общие цели, распределять роли, договариваться друг с другом и т. д.). </w:t>
            </w:r>
            <w:r>
              <w:rPr>
                <w:sz w:val="22"/>
                <w:szCs w:val="22"/>
              </w:rPr>
              <w:t xml:space="preserve">                                    </w:t>
            </w:r>
          </w:p>
          <w:p w:rsidR="00084625" w:rsidRPr="00084625" w:rsidRDefault="00084625" w:rsidP="00084625">
            <w:pPr>
              <w:rPr>
                <w:sz w:val="22"/>
                <w:szCs w:val="22"/>
              </w:rPr>
            </w:pPr>
            <w:r w:rsidRPr="00084625">
              <w:rPr>
                <w:sz w:val="22"/>
                <w:szCs w:val="22"/>
              </w:rPr>
              <w:t xml:space="preserve">2.   </w:t>
            </w:r>
            <w:r w:rsidRPr="00084625">
              <w:rPr>
                <w:sz w:val="22"/>
                <w:szCs w:val="22"/>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r w:rsidRPr="00084625">
              <w:rPr>
                <w:sz w:val="22"/>
                <w:szCs w:val="22"/>
              </w:rPr>
              <w:t xml:space="preserve">             </w:t>
            </w:r>
          </w:p>
          <w:p w:rsidR="00C23D77" w:rsidRPr="0006458C" w:rsidRDefault="00C23D77" w:rsidP="00C23D77">
            <w:pPr>
              <w:pStyle w:val="af7"/>
              <w:ind w:right="315"/>
              <w:rPr>
                <w:sz w:val="22"/>
                <w:szCs w:val="22"/>
              </w:rPr>
            </w:pPr>
            <w:r w:rsidRPr="0006458C">
              <w:rPr>
                <w:b/>
                <w:sz w:val="22"/>
                <w:szCs w:val="22"/>
                <w:u w:val="single"/>
              </w:rPr>
              <w:t xml:space="preserve">Личностные: </w:t>
            </w:r>
            <w:r w:rsidRPr="0006458C">
              <w:rPr>
                <w:sz w:val="22"/>
                <w:szCs w:val="22"/>
              </w:rPr>
              <w:t xml:space="preserve">                  </w:t>
            </w:r>
          </w:p>
          <w:p w:rsidR="00C23D77" w:rsidRPr="0006458C" w:rsidRDefault="00C23D77" w:rsidP="00C23D77">
            <w:pPr>
              <w:tabs>
                <w:tab w:val="left" w:pos="1860"/>
              </w:tabs>
              <w:rPr>
                <w:b/>
                <w:sz w:val="22"/>
                <w:szCs w:val="22"/>
                <w:u w:val="single"/>
              </w:rPr>
            </w:pPr>
            <w:r w:rsidRPr="0006458C">
              <w:rPr>
                <w:sz w:val="22"/>
                <w:szCs w:val="22"/>
              </w:rPr>
              <w:t>1. Открыто выражать и отстаивать свою позицию, критичность к своим поступкам и умение адекватно их оценивать.</w:t>
            </w:r>
          </w:p>
        </w:tc>
      </w:tr>
      <w:tr w:rsidR="00C23D77" w:rsidRPr="0006458C" w:rsidTr="00AF63C0">
        <w:trPr>
          <w:trHeight w:val="750"/>
        </w:trPr>
        <w:tc>
          <w:tcPr>
            <w:tcW w:w="643" w:type="dxa"/>
            <w:tcBorders>
              <w:top w:val="single" w:sz="4" w:space="0" w:color="auto"/>
              <w:left w:val="single" w:sz="4" w:space="0" w:color="auto"/>
              <w:bottom w:val="single" w:sz="4" w:space="0" w:color="auto"/>
              <w:right w:val="single" w:sz="4" w:space="0" w:color="auto"/>
            </w:tcBorders>
          </w:tcPr>
          <w:p w:rsidR="00C23D77" w:rsidRPr="0006458C" w:rsidRDefault="00C23D77" w:rsidP="00A7182F">
            <w:pPr>
              <w:rPr>
                <w:sz w:val="22"/>
                <w:szCs w:val="22"/>
              </w:rPr>
            </w:pPr>
            <w:r w:rsidRPr="0006458C">
              <w:rPr>
                <w:sz w:val="22"/>
                <w:szCs w:val="22"/>
              </w:rPr>
              <w:lastRenderedPageBreak/>
              <w:t>51</w:t>
            </w:r>
          </w:p>
        </w:tc>
        <w:tc>
          <w:tcPr>
            <w:tcW w:w="894" w:type="dxa"/>
            <w:tcBorders>
              <w:top w:val="single" w:sz="4" w:space="0" w:color="auto"/>
              <w:left w:val="single" w:sz="4" w:space="0" w:color="auto"/>
              <w:bottom w:val="single" w:sz="4" w:space="0" w:color="auto"/>
              <w:right w:val="single" w:sz="4" w:space="0" w:color="auto"/>
            </w:tcBorders>
          </w:tcPr>
          <w:p w:rsidR="00C23D77" w:rsidRPr="0006458C" w:rsidRDefault="00C23D77"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C23D77" w:rsidRPr="0006458C" w:rsidRDefault="00C23D77" w:rsidP="00E618B2">
            <w:pPr>
              <w:rPr>
                <w:sz w:val="22"/>
                <w:szCs w:val="22"/>
              </w:rPr>
            </w:pPr>
            <w:r w:rsidRPr="0006458C">
              <w:rPr>
                <w:b/>
                <w:sz w:val="22"/>
                <w:szCs w:val="22"/>
              </w:rPr>
              <w:t xml:space="preserve">Практическая работа 7. </w:t>
            </w:r>
            <w:r w:rsidRPr="0006458C">
              <w:rPr>
                <w:sz w:val="22"/>
                <w:szCs w:val="22"/>
              </w:rPr>
              <w:t>Решение экспериментальных задач по теме «Подгруппа углерода».</w:t>
            </w:r>
          </w:p>
        </w:tc>
        <w:tc>
          <w:tcPr>
            <w:tcW w:w="3411" w:type="dxa"/>
            <w:gridSpan w:val="2"/>
            <w:tcBorders>
              <w:top w:val="single" w:sz="4" w:space="0" w:color="auto"/>
              <w:left w:val="single" w:sz="4" w:space="0" w:color="auto"/>
              <w:bottom w:val="single" w:sz="4" w:space="0" w:color="auto"/>
              <w:right w:val="single" w:sz="4" w:space="0" w:color="auto"/>
            </w:tcBorders>
          </w:tcPr>
          <w:p w:rsidR="00C23D77" w:rsidRPr="0006458C" w:rsidRDefault="00C23D77" w:rsidP="00E618B2">
            <w:pPr>
              <w:rPr>
                <w:sz w:val="22"/>
                <w:szCs w:val="22"/>
              </w:rPr>
            </w:pPr>
            <w:r w:rsidRPr="0006458C">
              <w:rPr>
                <w:sz w:val="22"/>
                <w:szCs w:val="22"/>
              </w:rPr>
              <w:t>Решение экспериментальных задач по теме «Подгруппа углерода».</w:t>
            </w:r>
          </w:p>
        </w:tc>
        <w:tc>
          <w:tcPr>
            <w:tcW w:w="3535" w:type="dxa"/>
            <w:tcBorders>
              <w:top w:val="single" w:sz="4" w:space="0" w:color="auto"/>
              <w:left w:val="single" w:sz="4" w:space="0" w:color="auto"/>
              <w:right w:val="single" w:sz="4" w:space="0" w:color="auto"/>
            </w:tcBorders>
          </w:tcPr>
          <w:p w:rsidR="00C23D77" w:rsidRPr="0006458C" w:rsidRDefault="00C23D77" w:rsidP="00E618B2">
            <w:pPr>
              <w:pStyle w:val="TableParagraph"/>
              <w:spacing w:before="1"/>
              <w:ind w:left="0" w:right="134"/>
              <w:rPr>
                <w:rFonts w:ascii="Times New Roman" w:hAnsi="Times New Roman" w:cs="Times New Roman"/>
                <w:lang w:val="ru-RU"/>
              </w:rPr>
            </w:pPr>
            <w:r w:rsidRPr="0006458C">
              <w:rPr>
                <w:rFonts w:ascii="Times New Roman" w:hAnsi="Times New Roman" w:cs="Times New Roman"/>
                <w:i/>
                <w:lang w:val="ru-RU"/>
              </w:rPr>
              <w:t xml:space="preserve">Наблюдать </w:t>
            </w:r>
            <w:r w:rsidRPr="0006458C">
              <w:rPr>
                <w:rFonts w:ascii="Times New Roman" w:hAnsi="Times New Roman" w:cs="Times New Roman"/>
                <w:lang w:val="ru-RU"/>
              </w:rPr>
              <w:t>за свойствами</w:t>
            </w:r>
            <w:r w:rsidRPr="0006458C">
              <w:rPr>
                <w:rFonts w:ascii="Times New Roman" w:hAnsi="Times New Roman" w:cs="Times New Roman"/>
                <w:spacing w:val="-20"/>
                <w:lang w:val="ru-RU"/>
              </w:rPr>
              <w:t xml:space="preserve"> </w:t>
            </w:r>
            <w:r w:rsidRPr="0006458C">
              <w:rPr>
                <w:rFonts w:ascii="Times New Roman" w:hAnsi="Times New Roman" w:cs="Times New Roman"/>
                <w:lang w:val="ru-RU"/>
              </w:rPr>
              <w:t>соединений углерода</w:t>
            </w:r>
            <w:r w:rsidRPr="0006458C">
              <w:rPr>
                <w:rFonts w:ascii="Times New Roman" w:hAnsi="Times New Roman" w:cs="Times New Roman"/>
                <w:spacing w:val="-25"/>
                <w:lang w:val="ru-RU"/>
              </w:rPr>
              <w:t xml:space="preserve"> </w:t>
            </w:r>
            <w:r w:rsidRPr="0006458C">
              <w:rPr>
                <w:rFonts w:ascii="Times New Roman" w:hAnsi="Times New Roman" w:cs="Times New Roman"/>
                <w:lang w:val="ru-RU"/>
              </w:rPr>
              <w:t>и</w:t>
            </w:r>
            <w:r w:rsidRPr="0006458C">
              <w:rPr>
                <w:rFonts w:ascii="Times New Roman" w:hAnsi="Times New Roman" w:cs="Times New Roman"/>
                <w:spacing w:val="-25"/>
                <w:lang w:val="ru-RU"/>
              </w:rPr>
              <w:t xml:space="preserve"> </w:t>
            </w:r>
            <w:r w:rsidRPr="0006458C">
              <w:rPr>
                <w:rFonts w:ascii="Times New Roman" w:hAnsi="Times New Roman" w:cs="Times New Roman"/>
                <w:lang w:val="ru-RU"/>
              </w:rPr>
              <w:t>явлениями,</w:t>
            </w:r>
            <w:r w:rsidRPr="0006458C">
              <w:rPr>
                <w:rFonts w:ascii="Times New Roman" w:hAnsi="Times New Roman" w:cs="Times New Roman"/>
                <w:spacing w:val="-25"/>
                <w:lang w:val="ru-RU"/>
              </w:rPr>
              <w:t xml:space="preserve"> </w:t>
            </w:r>
            <w:r w:rsidRPr="0006458C">
              <w:rPr>
                <w:rFonts w:ascii="Times New Roman" w:hAnsi="Times New Roman" w:cs="Times New Roman"/>
                <w:lang w:val="ru-RU"/>
              </w:rPr>
              <w:t>происходящими с</w:t>
            </w:r>
            <w:r w:rsidRPr="0006458C">
              <w:rPr>
                <w:rFonts w:ascii="Times New Roman" w:hAnsi="Times New Roman" w:cs="Times New Roman"/>
                <w:spacing w:val="2"/>
                <w:lang w:val="ru-RU"/>
              </w:rPr>
              <w:t xml:space="preserve"> </w:t>
            </w:r>
            <w:r w:rsidRPr="0006458C">
              <w:rPr>
                <w:rFonts w:ascii="Times New Roman" w:hAnsi="Times New Roman" w:cs="Times New Roman"/>
                <w:lang w:val="ru-RU"/>
              </w:rPr>
              <w:t>ними.</w:t>
            </w:r>
          </w:p>
          <w:p w:rsidR="00C23D77" w:rsidRPr="0006458C" w:rsidRDefault="00C23D77" w:rsidP="00E618B2">
            <w:pPr>
              <w:rPr>
                <w:i/>
                <w:sz w:val="22"/>
                <w:szCs w:val="22"/>
              </w:rPr>
            </w:pPr>
            <w:r w:rsidRPr="0006458C">
              <w:rPr>
                <w:i/>
                <w:sz w:val="22"/>
                <w:szCs w:val="22"/>
              </w:rPr>
              <w:t xml:space="preserve">Сотрудничать </w:t>
            </w:r>
            <w:r w:rsidRPr="0006458C">
              <w:rPr>
                <w:sz w:val="22"/>
                <w:szCs w:val="22"/>
              </w:rPr>
              <w:t>в процессе учебного взаимодействия при работе в группах.</w:t>
            </w:r>
          </w:p>
        </w:tc>
        <w:tc>
          <w:tcPr>
            <w:tcW w:w="4394" w:type="dxa"/>
            <w:vMerge/>
            <w:tcBorders>
              <w:left w:val="single" w:sz="4" w:space="0" w:color="auto"/>
              <w:right w:val="single" w:sz="4" w:space="0" w:color="auto"/>
            </w:tcBorders>
          </w:tcPr>
          <w:p w:rsidR="00C23D77" w:rsidRPr="0006458C" w:rsidRDefault="00C23D77" w:rsidP="00AD6531">
            <w:pPr>
              <w:tabs>
                <w:tab w:val="left" w:pos="1860"/>
              </w:tabs>
              <w:rPr>
                <w:b/>
                <w:sz w:val="22"/>
                <w:szCs w:val="22"/>
                <w:u w:val="single"/>
              </w:rPr>
            </w:pPr>
          </w:p>
        </w:tc>
      </w:tr>
      <w:tr w:rsidR="00C23D77" w:rsidRPr="0006458C" w:rsidTr="00AF63C0">
        <w:trPr>
          <w:trHeight w:val="1510"/>
        </w:trPr>
        <w:tc>
          <w:tcPr>
            <w:tcW w:w="643" w:type="dxa"/>
            <w:tcBorders>
              <w:top w:val="single" w:sz="4" w:space="0" w:color="auto"/>
              <w:left w:val="single" w:sz="4" w:space="0" w:color="auto"/>
              <w:bottom w:val="single" w:sz="4" w:space="0" w:color="auto"/>
              <w:right w:val="single" w:sz="4" w:space="0" w:color="auto"/>
            </w:tcBorders>
          </w:tcPr>
          <w:p w:rsidR="00C23D77" w:rsidRPr="0006458C" w:rsidRDefault="00C23D77" w:rsidP="00A7182F">
            <w:pPr>
              <w:rPr>
                <w:sz w:val="22"/>
                <w:szCs w:val="22"/>
              </w:rPr>
            </w:pPr>
            <w:r w:rsidRPr="0006458C">
              <w:rPr>
                <w:sz w:val="22"/>
                <w:szCs w:val="22"/>
              </w:rPr>
              <w:t>52</w:t>
            </w:r>
          </w:p>
        </w:tc>
        <w:tc>
          <w:tcPr>
            <w:tcW w:w="894" w:type="dxa"/>
            <w:tcBorders>
              <w:top w:val="single" w:sz="4" w:space="0" w:color="auto"/>
              <w:left w:val="single" w:sz="4" w:space="0" w:color="auto"/>
              <w:bottom w:val="single" w:sz="4" w:space="0" w:color="auto"/>
              <w:right w:val="single" w:sz="4" w:space="0" w:color="auto"/>
            </w:tcBorders>
          </w:tcPr>
          <w:p w:rsidR="00C23D77" w:rsidRPr="0006458C" w:rsidRDefault="00C23D77"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C23D77" w:rsidRPr="0006458C" w:rsidRDefault="00C23D77" w:rsidP="00E618B2">
            <w:pPr>
              <w:rPr>
                <w:w w:val="95"/>
                <w:sz w:val="22"/>
                <w:szCs w:val="22"/>
              </w:rPr>
            </w:pPr>
            <w:r w:rsidRPr="0006458C">
              <w:rPr>
                <w:b/>
                <w:sz w:val="22"/>
                <w:szCs w:val="22"/>
              </w:rPr>
              <w:t xml:space="preserve">Практическая работа 8. </w:t>
            </w:r>
            <w:r w:rsidRPr="0006458C">
              <w:rPr>
                <w:sz w:val="22"/>
                <w:szCs w:val="22"/>
              </w:rPr>
              <w:t xml:space="preserve">«Получение, собирание и </w:t>
            </w:r>
            <w:r w:rsidRPr="0006458C">
              <w:rPr>
                <w:w w:val="95"/>
                <w:sz w:val="22"/>
                <w:szCs w:val="22"/>
              </w:rPr>
              <w:t xml:space="preserve">распознавание </w:t>
            </w:r>
            <w:r w:rsidRPr="0006458C">
              <w:rPr>
                <w:sz w:val="22"/>
                <w:szCs w:val="22"/>
              </w:rPr>
              <w:t>газов».</w:t>
            </w:r>
          </w:p>
          <w:p w:rsidR="00C23D77" w:rsidRPr="0006458C" w:rsidRDefault="00C23D77" w:rsidP="00E618B2">
            <w:pPr>
              <w:rPr>
                <w:sz w:val="22"/>
                <w:szCs w:val="22"/>
              </w:rPr>
            </w:pPr>
          </w:p>
          <w:p w:rsidR="00C23D77" w:rsidRPr="0006458C" w:rsidRDefault="00C23D77" w:rsidP="00E618B2">
            <w:pPr>
              <w:rPr>
                <w:w w:val="95"/>
                <w:sz w:val="22"/>
                <w:szCs w:val="22"/>
              </w:rPr>
            </w:pPr>
          </w:p>
        </w:tc>
        <w:tc>
          <w:tcPr>
            <w:tcW w:w="3411" w:type="dxa"/>
            <w:gridSpan w:val="2"/>
            <w:tcBorders>
              <w:top w:val="single" w:sz="4" w:space="0" w:color="auto"/>
              <w:left w:val="single" w:sz="4" w:space="0" w:color="auto"/>
              <w:bottom w:val="single" w:sz="4" w:space="0" w:color="auto"/>
              <w:right w:val="single" w:sz="4" w:space="0" w:color="auto"/>
            </w:tcBorders>
          </w:tcPr>
          <w:p w:rsidR="00C23D77" w:rsidRPr="0006458C" w:rsidRDefault="00C23D77" w:rsidP="00E618B2">
            <w:pPr>
              <w:rPr>
                <w:sz w:val="22"/>
                <w:szCs w:val="22"/>
              </w:rPr>
            </w:pPr>
            <w:r w:rsidRPr="0006458C">
              <w:rPr>
                <w:sz w:val="22"/>
                <w:szCs w:val="22"/>
              </w:rPr>
              <w:t>Получение, собирание и распознавание газов</w:t>
            </w:r>
          </w:p>
        </w:tc>
        <w:tc>
          <w:tcPr>
            <w:tcW w:w="3535" w:type="dxa"/>
            <w:tcBorders>
              <w:left w:val="single" w:sz="4" w:space="0" w:color="auto"/>
              <w:bottom w:val="single" w:sz="4" w:space="0" w:color="auto"/>
              <w:right w:val="single" w:sz="4" w:space="0" w:color="auto"/>
            </w:tcBorders>
          </w:tcPr>
          <w:p w:rsidR="00C23D77" w:rsidRPr="0006458C" w:rsidRDefault="00C23D77" w:rsidP="00E618B2">
            <w:pPr>
              <w:pStyle w:val="TableParagraph"/>
              <w:spacing w:before="90"/>
              <w:ind w:left="0" w:right="230"/>
              <w:rPr>
                <w:rFonts w:ascii="Times New Roman" w:hAnsi="Times New Roman" w:cs="Times New Roman"/>
                <w:lang w:val="ru-RU"/>
              </w:rPr>
            </w:pPr>
            <w:r w:rsidRPr="0006458C">
              <w:rPr>
                <w:rFonts w:ascii="Times New Roman" w:hAnsi="Times New Roman" w:cs="Times New Roman"/>
                <w:i/>
                <w:lang w:val="ru-RU"/>
              </w:rPr>
              <w:t xml:space="preserve">Получать, собирать </w:t>
            </w:r>
            <w:r w:rsidRPr="0006458C">
              <w:rPr>
                <w:rFonts w:ascii="Times New Roman" w:hAnsi="Times New Roman" w:cs="Times New Roman"/>
                <w:lang w:val="ru-RU"/>
              </w:rPr>
              <w:t>и</w:t>
            </w:r>
            <w:r w:rsidRPr="0006458C">
              <w:rPr>
                <w:rFonts w:ascii="Times New Roman" w:hAnsi="Times New Roman" w:cs="Times New Roman"/>
                <w:spacing w:val="-33"/>
                <w:lang w:val="ru-RU"/>
              </w:rPr>
              <w:t xml:space="preserve"> </w:t>
            </w:r>
            <w:r w:rsidRPr="0006458C">
              <w:rPr>
                <w:rFonts w:ascii="Times New Roman" w:hAnsi="Times New Roman" w:cs="Times New Roman"/>
                <w:i/>
                <w:lang w:val="ru-RU"/>
              </w:rPr>
              <w:t xml:space="preserve">распознавать </w:t>
            </w:r>
            <w:r w:rsidRPr="0006458C">
              <w:rPr>
                <w:rFonts w:ascii="Times New Roman" w:hAnsi="Times New Roman" w:cs="Times New Roman"/>
                <w:lang w:val="ru-RU"/>
              </w:rPr>
              <w:t>водород, кислород, аммиак и</w:t>
            </w:r>
            <w:r w:rsidRPr="0006458C">
              <w:rPr>
                <w:rFonts w:ascii="Times New Roman" w:hAnsi="Times New Roman" w:cs="Times New Roman"/>
                <w:spacing w:val="-31"/>
                <w:lang w:val="ru-RU"/>
              </w:rPr>
              <w:t xml:space="preserve"> </w:t>
            </w:r>
            <w:r w:rsidRPr="0006458C">
              <w:rPr>
                <w:rFonts w:ascii="Times New Roman" w:hAnsi="Times New Roman" w:cs="Times New Roman"/>
                <w:lang w:val="ru-RU"/>
              </w:rPr>
              <w:t>углекислый</w:t>
            </w:r>
            <w:r w:rsidRPr="0006458C">
              <w:rPr>
                <w:rFonts w:ascii="Times New Roman" w:hAnsi="Times New Roman" w:cs="Times New Roman"/>
                <w:spacing w:val="-27"/>
                <w:lang w:val="ru-RU"/>
              </w:rPr>
              <w:t xml:space="preserve"> </w:t>
            </w:r>
            <w:r w:rsidRPr="0006458C">
              <w:rPr>
                <w:rFonts w:ascii="Times New Roman" w:hAnsi="Times New Roman" w:cs="Times New Roman"/>
                <w:lang w:val="ru-RU"/>
              </w:rPr>
              <w:t>газ.</w:t>
            </w:r>
          </w:p>
          <w:p w:rsidR="00C23D77" w:rsidRPr="0006458C" w:rsidRDefault="00C23D77" w:rsidP="00E618B2">
            <w:pPr>
              <w:pStyle w:val="TableParagraph"/>
              <w:spacing w:before="1"/>
              <w:ind w:left="0"/>
              <w:rPr>
                <w:rFonts w:ascii="Times New Roman" w:hAnsi="Times New Roman" w:cs="Times New Roman"/>
                <w:i/>
                <w:lang w:val="ru-RU"/>
              </w:rPr>
            </w:pPr>
            <w:r w:rsidRPr="0006458C">
              <w:rPr>
                <w:rFonts w:ascii="Times New Roman" w:hAnsi="Times New Roman" w:cs="Times New Roman"/>
                <w:i/>
                <w:lang w:val="ru-RU"/>
              </w:rPr>
              <w:t xml:space="preserve">Обращаться </w:t>
            </w:r>
            <w:r w:rsidRPr="0006458C">
              <w:rPr>
                <w:rFonts w:ascii="Times New Roman" w:hAnsi="Times New Roman" w:cs="Times New Roman"/>
                <w:lang w:val="ru-RU"/>
              </w:rPr>
              <w:t xml:space="preserve">с лабораторным оборудованием и нагревательными приборами. </w:t>
            </w:r>
            <w:r w:rsidRPr="0006458C">
              <w:rPr>
                <w:rFonts w:ascii="Times New Roman" w:hAnsi="Times New Roman" w:cs="Times New Roman"/>
                <w:i/>
                <w:lang w:val="ru-RU"/>
              </w:rPr>
              <w:t xml:space="preserve">Наблюдать </w:t>
            </w:r>
            <w:r w:rsidRPr="0006458C">
              <w:rPr>
                <w:rFonts w:ascii="Times New Roman" w:hAnsi="Times New Roman" w:cs="Times New Roman"/>
                <w:lang w:val="ru-RU"/>
              </w:rPr>
              <w:t xml:space="preserve">и </w:t>
            </w:r>
            <w:r w:rsidRPr="0006458C">
              <w:rPr>
                <w:rFonts w:ascii="Times New Roman" w:hAnsi="Times New Roman" w:cs="Times New Roman"/>
                <w:i/>
                <w:lang w:val="ru-RU"/>
              </w:rPr>
              <w:t xml:space="preserve">описывать </w:t>
            </w:r>
            <w:r w:rsidRPr="0006458C">
              <w:rPr>
                <w:rFonts w:ascii="Times New Roman" w:hAnsi="Times New Roman" w:cs="Times New Roman"/>
                <w:lang w:val="ru-RU"/>
              </w:rPr>
              <w:t>химический эксперимент.</w:t>
            </w:r>
          </w:p>
        </w:tc>
        <w:tc>
          <w:tcPr>
            <w:tcW w:w="4394" w:type="dxa"/>
            <w:vMerge/>
            <w:tcBorders>
              <w:left w:val="single" w:sz="4" w:space="0" w:color="auto"/>
              <w:right w:val="single" w:sz="4" w:space="0" w:color="auto"/>
            </w:tcBorders>
          </w:tcPr>
          <w:p w:rsidR="00C23D77" w:rsidRPr="0006458C" w:rsidRDefault="00C23D77" w:rsidP="00AD6531">
            <w:pPr>
              <w:tabs>
                <w:tab w:val="left" w:pos="1860"/>
              </w:tabs>
              <w:rPr>
                <w:b/>
                <w:sz w:val="22"/>
                <w:szCs w:val="22"/>
                <w:u w:val="single"/>
              </w:rPr>
            </w:pPr>
          </w:p>
        </w:tc>
      </w:tr>
      <w:tr w:rsidR="000F51A9" w:rsidRPr="0006458C" w:rsidTr="00084625">
        <w:trPr>
          <w:trHeight w:val="2826"/>
        </w:trPr>
        <w:tc>
          <w:tcPr>
            <w:tcW w:w="643"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t>53</w:t>
            </w:r>
          </w:p>
        </w:tc>
        <w:tc>
          <w:tcPr>
            <w:tcW w:w="894"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0F51A9" w:rsidRPr="0006458C" w:rsidRDefault="000F51A9" w:rsidP="002A5646">
            <w:pPr>
              <w:rPr>
                <w:w w:val="95"/>
                <w:sz w:val="22"/>
                <w:szCs w:val="22"/>
              </w:rPr>
            </w:pPr>
            <w:r w:rsidRPr="0006458C">
              <w:rPr>
                <w:sz w:val="22"/>
                <w:szCs w:val="22"/>
              </w:rPr>
              <w:t>Кремний.</w:t>
            </w:r>
          </w:p>
        </w:tc>
        <w:tc>
          <w:tcPr>
            <w:tcW w:w="3411" w:type="dxa"/>
            <w:gridSpan w:val="2"/>
            <w:tcBorders>
              <w:top w:val="single" w:sz="4" w:space="0" w:color="auto"/>
              <w:left w:val="single" w:sz="4" w:space="0" w:color="auto"/>
              <w:bottom w:val="single" w:sz="4" w:space="0" w:color="auto"/>
              <w:right w:val="single" w:sz="4" w:space="0" w:color="auto"/>
            </w:tcBorders>
          </w:tcPr>
          <w:p w:rsidR="000F51A9" w:rsidRPr="0006458C" w:rsidRDefault="000F51A9" w:rsidP="002A5646">
            <w:pPr>
              <w:rPr>
                <w:sz w:val="22"/>
                <w:szCs w:val="22"/>
              </w:rPr>
            </w:pPr>
            <w:r w:rsidRPr="0006458C">
              <w:rPr>
                <w:sz w:val="22"/>
                <w:szCs w:val="22"/>
              </w:rPr>
              <w:t>Строение атома кремния; кристаллический кремний, его свойства и применение.</w:t>
            </w:r>
          </w:p>
        </w:tc>
        <w:tc>
          <w:tcPr>
            <w:tcW w:w="3535" w:type="dxa"/>
            <w:tcBorders>
              <w:top w:val="single" w:sz="4" w:space="0" w:color="auto"/>
              <w:left w:val="single" w:sz="4" w:space="0" w:color="auto"/>
              <w:bottom w:val="single" w:sz="4" w:space="0" w:color="auto"/>
              <w:right w:val="single" w:sz="4" w:space="0" w:color="auto"/>
            </w:tcBorders>
          </w:tcPr>
          <w:p w:rsidR="000F51A9" w:rsidRPr="0006458C" w:rsidRDefault="000F51A9" w:rsidP="002A5646">
            <w:pPr>
              <w:pStyle w:val="TableParagraph"/>
              <w:spacing w:before="100"/>
              <w:ind w:left="0"/>
              <w:rPr>
                <w:rFonts w:ascii="Times New Roman" w:hAnsi="Times New Roman" w:cs="Times New Roman"/>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строение атомов и кристаллов, физические и химические свойства, получение и применение кремния.</w:t>
            </w:r>
          </w:p>
          <w:p w:rsidR="000F51A9" w:rsidRPr="0006458C" w:rsidRDefault="000F51A9" w:rsidP="002A5646">
            <w:pPr>
              <w:rPr>
                <w:sz w:val="22"/>
                <w:szCs w:val="22"/>
              </w:rPr>
            </w:pPr>
            <w:r w:rsidRPr="0006458C">
              <w:rPr>
                <w:i/>
                <w:sz w:val="22"/>
                <w:szCs w:val="22"/>
              </w:rPr>
              <w:t xml:space="preserve">Устанавливать </w:t>
            </w:r>
            <w:r w:rsidRPr="0006458C">
              <w:rPr>
                <w:sz w:val="22"/>
                <w:szCs w:val="22"/>
              </w:rPr>
              <w:t xml:space="preserve">причинно-следственные связи между строением атома, видом химической связи, типом кристаллической решетки кремния, его физическими и химическими свойствами. </w:t>
            </w:r>
            <w:r w:rsidRPr="0006458C">
              <w:rPr>
                <w:i/>
                <w:sz w:val="22"/>
                <w:szCs w:val="22"/>
              </w:rPr>
              <w:t xml:space="preserve">Выполнять </w:t>
            </w:r>
            <w:r w:rsidRPr="0006458C">
              <w:rPr>
                <w:sz w:val="22"/>
                <w:szCs w:val="22"/>
              </w:rPr>
              <w:t>расчеты по химическим формулам и уравнениям реакций, протекающих с участием кремния и его соединений.</w:t>
            </w:r>
          </w:p>
        </w:tc>
        <w:tc>
          <w:tcPr>
            <w:tcW w:w="4394" w:type="dxa"/>
            <w:vMerge w:val="restart"/>
            <w:tcBorders>
              <w:left w:val="single" w:sz="4" w:space="0" w:color="auto"/>
              <w:right w:val="single" w:sz="4" w:space="0" w:color="auto"/>
            </w:tcBorders>
          </w:tcPr>
          <w:p w:rsidR="000F51A9" w:rsidRPr="0006458C" w:rsidRDefault="000F51A9" w:rsidP="002A5646">
            <w:pPr>
              <w:tabs>
                <w:tab w:val="left" w:pos="1860"/>
              </w:tabs>
              <w:rPr>
                <w:b/>
                <w:sz w:val="22"/>
                <w:szCs w:val="22"/>
                <w:u w:val="single"/>
              </w:rPr>
            </w:pPr>
            <w:r w:rsidRPr="0006458C">
              <w:rPr>
                <w:b/>
                <w:sz w:val="22"/>
                <w:szCs w:val="22"/>
                <w:u w:val="single"/>
              </w:rPr>
              <w:t>Регулятивные:</w:t>
            </w:r>
          </w:p>
          <w:p w:rsidR="00084625" w:rsidRDefault="000F51A9" w:rsidP="002A5646">
            <w:pPr>
              <w:tabs>
                <w:tab w:val="left" w:pos="1860"/>
              </w:tabs>
              <w:rPr>
                <w:sz w:val="22"/>
                <w:szCs w:val="22"/>
              </w:rPr>
            </w:pPr>
            <w:r w:rsidRPr="0006458C">
              <w:rPr>
                <w:sz w:val="22"/>
                <w:szCs w:val="22"/>
              </w:rPr>
              <w:t>1. Устанавливать связь между полученными характеристиками продукта и характер</w:t>
            </w:r>
            <w:r w:rsidR="00084625">
              <w:rPr>
                <w:sz w:val="22"/>
                <w:szCs w:val="22"/>
              </w:rPr>
              <w:t>истиками процесса деятельности.</w:t>
            </w:r>
          </w:p>
          <w:p w:rsidR="000F51A9" w:rsidRPr="00084625" w:rsidRDefault="000F51A9" w:rsidP="002A5646">
            <w:pPr>
              <w:tabs>
                <w:tab w:val="left" w:pos="1860"/>
              </w:tabs>
              <w:rPr>
                <w:sz w:val="22"/>
                <w:szCs w:val="22"/>
              </w:rPr>
            </w:pPr>
            <w:r w:rsidRPr="0006458C">
              <w:rPr>
                <w:sz w:val="22"/>
                <w:szCs w:val="22"/>
              </w:rPr>
              <w:t>2. Оценивать продукт своей деятельности по заданным и/или самостоятельно определенным критериям в соо</w:t>
            </w:r>
            <w:r w:rsidR="00084625">
              <w:rPr>
                <w:sz w:val="22"/>
                <w:szCs w:val="22"/>
              </w:rPr>
              <w:t>тветствии с целью деятельности.</w:t>
            </w:r>
          </w:p>
          <w:p w:rsidR="000F51A9" w:rsidRPr="0006458C" w:rsidRDefault="000F51A9" w:rsidP="002A5646">
            <w:pPr>
              <w:tabs>
                <w:tab w:val="left" w:pos="1860"/>
              </w:tabs>
              <w:rPr>
                <w:b/>
                <w:sz w:val="22"/>
                <w:szCs w:val="22"/>
                <w:u w:val="single"/>
              </w:rPr>
            </w:pPr>
            <w:r w:rsidRPr="0006458C">
              <w:rPr>
                <w:b/>
                <w:sz w:val="22"/>
                <w:szCs w:val="22"/>
                <w:u w:val="single"/>
              </w:rPr>
              <w:t>Познавательные:</w:t>
            </w:r>
          </w:p>
          <w:p w:rsidR="000F51A9" w:rsidRPr="0006458C" w:rsidRDefault="000F51A9" w:rsidP="002A5646">
            <w:pPr>
              <w:tabs>
                <w:tab w:val="left" w:pos="1860"/>
              </w:tabs>
              <w:rPr>
                <w:b/>
                <w:sz w:val="22"/>
                <w:szCs w:val="22"/>
                <w:u w:val="single"/>
              </w:rPr>
            </w:pPr>
            <w:r w:rsidRPr="0006458C">
              <w:rPr>
                <w:sz w:val="22"/>
                <w:szCs w:val="22"/>
              </w:rPr>
              <w:t xml:space="preserve">1. Делать вывод на основе критического анализа разных точек зрения, подтверждать вывод собственной аргументацией или самостоятельно полученными данными.   </w:t>
            </w:r>
          </w:p>
          <w:p w:rsidR="00084625" w:rsidRDefault="000F51A9" w:rsidP="00084625">
            <w:pPr>
              <w:tabs>
                <w:tab w:val="left" w:pos="1860"/>
              </w:tabs>
              <w:rPr>
                <w:b/>
                <w:sz w:val="22"/>
                <w:szCs w:val="22"/>
                <w:u w:val="single"/>
              </w:rPr>
            </w:pPr>
            <w:r w:rsidRPr="0006458C">
              <w:rPr>
                <w:sz w:val="22"/>
                <w:szCs w:val="22"/>
              </w:rPr>
              <w:t xml:space="preserve">2. Переводить сложную по составу (многоаспектную) информацию из графического или формализованного (символьного) представления в текстовое, и </w:t>
            </w:r>
            <w:r w:rsidRPr="0006458C">
              <w:rPr>
                <w:sz w:val="22"/>
                <w:szCs w:val="22"/>
              </w:rPr>
              <w:lastRenderedPageBreak/>
              <w:t>наоборот.</w:t>
            </w:r>
          </w:p>
          <w:p w:rsidR="00084625" w:rsidRDefault="000F51A9" w:rsidP="00084625">
            <w:pPr>
              <w:tabs>
                <w:tab w:val="left" w:pos="1860"/>
              </w:tabs>
              <w:rPr>
                <w:b/>
                <w:sz w:val="22"/>
                <w:szCs w:val="22"/>
                <w:u w:val="single"/>
              </w:rPr>
            </w:pPr>
            <w:r w:rsidRPr="0006458C">
              <w:rPr>
                <w:b/>
                <w:sz w:val="22"/>
                <w:szCs w:val="22"/>
                <w:u w:val="single"/>
              </w:rPr>
              <w:t>Коммуникативные:</w:t>
            </w:r>
          </w:p>
          <w:p w:rsidR="00084625" w:rsidRDefault="00084625" w:rsidP="00084625">
            <w:pPr>
              <w:tabs>
                <w:tab w:val="left" w:pos="1860"/>
              </w:tabs>
              <w:rPr>
                <w:b/>
                <w:sz w:val="22"/>
                <w:szCs w:val="22"/>
                <w:u w:val="single"/>
              </w:rPr>
            </w:pPr>
            <w:r w:rsidRPr="00084625">
              <w:rPr>
                <w:sz w:val="22"/>
                <w:szCs w:val="22"/>
              </w:rPr>
              <w:t>1.</w:t>
            </w:r>
            <w:r>
              <w:rPr>
                <w:b/>
                <w:sz w:val="22"/>
                <w:szCs w:val="22"/>
                <w:u w:val="single"/>
              </w:rPr>
              <w:t xml:space="preserve"> </w:t>
            </w:r>
            <w:r w:rsidR="000F51A9" w:rsidRPr="0006458C">
              <w:rPr>
                <w:sz w:val="22"/>
                <w:szCs w:val="22"/>
              </w:rPr>
              <w:t>Соблюдать нормы публичной речи и регламент в монологе и дискуссии в соответствии с коммуникативной задачей.</w:t>
            </w:r>
          </w:p>
          <w:p w:rsidR="000F51A9" w:rsidRPr="00084625" w:rsidRDefault="00084625" w:rsidP="00084625">
            <w:pPr>
              <w:tabs>
                <w:tab w:val="left" w:pos="1860"/>
              </w:tabs>
              <w:rPr>
                <w:b/>
                <w:sz w:val="22"/>
                <w:szCs w:val="22"/>
                <w:u w:val="single"/>
              </w:rPr>
            </w:pPr>
            <w:r>
              <w:rPr>
                <w:sz w:val="22"/>
                <w:szCs w:val="22"/>
              </w:rPr>
              <w:t xml:space="preserve">2. </w:t>
            </w:r>
            <w:r w:rsidR="000F51A9" w:rsidRPr="0006458C">
              <w:rPr>
                <w:sz w:val="22"/>
                <w:szCs w:val="22"/>
              </w:rPr>
              <w:t>Делать оценочный вывод о достижении цели коммуникации непосредственно после завершения коммуникативного контакта и обосновывать его.</w:t>
            </w:r>
          </w:p>
          <w:p w:rsidR="000F51A9" w:rsidRPr="0006458C" w:rsidRDefault="000F51A9" w:rsidP="002A5646">
            <w:pPr>
              <w:tabs>
                <w:tab w:val="left" w:pos="1860"/>
              </w:tabs>
              <w:rPr>
                <w:sz w:val="22"/>
                <w:szCs w:val="22"/>
              </w:rPr>
            </w:pPr>
            <w:r w:rsidRPr="0006458C">
              <w:rPr>
                <w:b/>
                <w:sz w:val="22"/>
                <w:szCs w:val="22"/>
                <w:u w:val="single"/>
              </w:rPr>
              <w:t>Личностные:</w:t>
            </w:r>
            <w:r w:rsidRPr="0006458C">
              <w:rPr>
                <w:sz w:val="22"/>
                <w:szCs w:val="22"/>
              </w:rPr>
              <w:t xml:space="preserve">                    </w:t>
            </w:r>
          </w:p>
          <w:p w:rsidR="000F51A9" w:rsidRPr="0006458C" w:rsidRDefault="000F51A9" w:rsidP="002A5646">
            <w:pPr>
              <w:tabs>
                <w:tab w:val="left" w:pos="1860"/>
              </w:tabs>
              <w:rPr>
                <w:b/>
                <w:sz w:val="22"/>
                <w:szCs w:val="22"/>
                <w:u w:val="single"/>
              </w:rPr>
            </w:pPr>
            <w:r w:rsidRPr="0006458C">
              <w:rPr>
                <w:sz w:val="22"/>
                <w:szCs w:val="22"/>
              </w:rPr>
              <w:t>1. Проявлять толерантность и противодействовать действиям и влияниям, представляющим угрозу жизни, здоровью и безопасности личности.</w:t>
            </w:r>
          </w:p>
        </w:tc>
      </w:tr>
      <w:tr w:rsidR="00084625" w:rsidRPr="0006458C" w:rsidTr="008203B5">
        <w:trPr>
          <w:trHeight w:val="2783"/>
        </w:trPr>
        <w:tc>
          <w:tcPr>
            <w:tcW w:w="643" w:type="dxa"/>
            <w:tcBorders>
              <w:top w:val="single" w:sz="4" w:space="0" w:color="auto"/>
              <w:left w:val="single" w:sz="4" w:space="0" w:color="auto"/>
              <w:right w:val="single" w:sz="4" w:space="0" w:color="auto"/>
            </w:tcBorders>
          </w:tcPr>
          <w:p w:rsidR="00084625" w:rsidRPr="0006458C" w:rsidRDefault="00084625" w:rsidP="00A7182F">
            <w:pPr>
              <w:rPr>
                <w:sz w:val="22"/>
                <w:szCs w:val="22"/>
              </w:rPr>
            </w:pPr>
            <w:r w:rsidRPr="0006458C">
              <w:rPr>
                <w:sz w:val="22"/>
                <w:szCs w:val="22"/>
              </w:rPr>
              <w:lastRenderedPageBreak/>
              <w:t>54</w:t>
            </w:r>
          </w:p>
        </w:tc>
        <w:tc>
          <w:tcPr>
            <w:tcW w:w="894" w:type="dxa"/>
            <w:tcBorders>
              <w:top w:val="single" w:sz="4" w:space="0" w:color="auto"/>
              <w:left w:val="single" w:sz="4" w:space="0" w:color="auto"/>
              <w:right w:val="single" w:sz="4" w:space="0" w:color="auto"/>
            </w:tcBorders>
          </w:tcPr>
          <w:p w:rsidR="00084625" w:rsidRPr="0006458C" w:rsidRDefault="00084625"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084625" w:rsidRPr="0006458C" w:rsidRDefault="00084625" w:rsidP="002A5646">
            <w:pPr>
              <w:pStyle w:val="TableParagraph"/>
              <w:ind w:left="0" w:right="294"/>
              <w:rPr>
                <w:rFonts w:ascii="Times New Roman" w:hAnsi="Times New Roman" w:cs="Times New Roman"/>
                <w:lang w:val="ru-RU"/>
              </w:rPr>
            </w:pPr>
            <w:r w:rsidRPr="0006458C">
              <w:rPr>
                <w:rFonts w:ascii="Times New Roman" w:hAnsi="Times New Roman" w:cs="Times New Roman"/>
                <w:lang w:val="ru-RU"/>
              </w:rPr>
              <w:t>Соединения кремния.</w:t>
            </w:r>
            <w:r w:rsidRPr="0006458C">
              <w:rPr>
                <w:rFonts w:ascii="Times New Roman" w:hAnsi="Times New Roman" w:cs="Times New Roman"/>
                <w:b/>
                <w:w w:val="95"/>
                <w:lang w:val="ru-RU"/>
              </w:rPr>
              <w:t xml:space="preserve"> Демонстрации. </w:t>
            </w:r>
            <w:r w:rsidRPr="0006458C">
              <w:rPr>
                <w:rFonts w:ascii="Times New Roman" w:hAnsi="Times New Roman" w:cs="Times New Roman"/>
                <w:w w:val="95"/>
                <w:lang w:val="ru-RU"/>
              </w:rPr>
              <w:t xml:space="preserve">Образцы природных </w:t>
            </w:r>
            <w:r w:rsidRPr="0006458C">
              <w:rPr>
                <w:rFonts w:ascii="Times New Roman" w:hAnsi="Times New Roman" w:cs="Times New Roman"/>
                <w:lang w:val="ru-RU"/>
              </w:rPr>
              <w:t>соединений кремния.</w:t>
            </w:r>
          </w:p>
          <w:p w:rsidR="00084625" w:rsidRPr="0006458C" w:rsidRDefault="00084625" w:rsidP="002A5646">
            <w:pPr>
              <w:rPr>
                <w:sz w:val="22"/>
                <w:szCs w:val="22"/>
              </w:rPr>
            </w:pPr>
            <w:r w:rsidRPr="0006458C">
              <w:rPr>
                <w:b/>
                <w:w w:val="95"/>
                <w:sz w:val="22"/>
                <w:szCs w:val="22"/>
              </w:rPr>
              <w:t xml:space="preserve">Лабораторные опыты. </w:t>
            </w:r>
            <w:r w:rsidRPr="0006458C">
              <w:rPr>
                <w:w w:val="95"/>
                <w:sz w:val="22"/>
                <w:szCs w:val="22"/>
              </w:rPr>
              <w:t xml:space="preserve">41. Получение </w:t>
            </w:r>
            <w:r w:rsidRPr="0006458C">
              <w:rPr>
                <w:sz w:val="22"/>
                <w:szCs w:val="22"/>
              </w:rPr>
              <w:t>кремневой кислоты и изучение ее свойств.</w:t>
            </w:r>
          </w:p>
        </w:tc>
        <w:tc>
          <w:tcPr>
            <w:tcW w:w="3411" w:type="dxa"/>
            <w:gridSpan w:val="2"/>
            <w:tcBorders>
              <w:top w:val="single" w:sz="4" w:space="0" w:color="auto"/>
              <w:left w:val="single" w:sz="4" w:space="0" w:color="auto"/>
              <w:bottom w:val="single" w:sz="4" w:space="0" w:color="auto"/>
              <w:right w:val="single" w:sz="4" w:space="0" w:color="auto"/>
            </w:tcBorders>
          </w:tcPr>
          <w:p w:rsidR="00084625" w:rsidRPr="0006458C" w:rsidRDefault="00084625" w:rsidP="002A5646">
            <w:pPr>
              <w:pStyle w:val="TableParagraph"/>
              <w:spacing w:before="101"/>
              <w:ind w:left="0"/>
              <w:rPr>
                <w:rFonts w:ascii="Times New Roman" w:hAnsi="Times New Roman" w:cs="Times New Roman"/>
                <w:lang w:val="ru-RU"/>
              </w:rPr>
            </w:pPr>
            <w:r w:rsidRPr="0006458C">
              <w:rPr>
                <w:rFonts w:ascii="Times New Roman" w:hAnsi="Times New Roman" w:cs="Times New Roman"/>
                <w:lang w:val="ru-RU"/>
              </w:rPr>
              <w:t>Оксиды кремния (</w:t>
            </w:r>
            <w:r w:rsidRPr="0006458C">
              <w:rPr>
                <w:rFonts w:ascii="Times New Roman" w:hAnsi="Times New Roman" w:cs="Times New Roman"/>
              </w:rPr>
              <w:t>IV</w:t>
            </w:r>
            <w:r w:rsidRPr="0006458C">
              <w:rPr>
                <w:rFonts w:ascii="Times New Roman" w:hAnsi="Times New Roman" w:cs="Times New Roman"/>
                <w:lang w:val="ru-RU"/>
              </w:rPr>
              <w:t>), его природные разновидности. Силикаты. Значение соединений кремния в живой и неживой природе.</w:t>
            </w:r>
          </w:p>
          <w:p w:rsidR="00084625" w:rsidRPr="0006458C" w:rsidRDefault="00084625" w:rsidP="002A5646">
            <w:pPr>
              <w:rPr>
                <w:sz w:val="22"/>
                <w:szCs w:val="22"/>
              </w:rPr>
            </w:pPr>
          </w:p>
        </w:tc>
        <w:tc>
          <w:tcPr>
            <w:tcW w:w="3535" w:type="dxa"/>
            <w:tcBorders>
              <w:top w:val="single" w:sz="4" w:space="0" w:color="auto"/>
              <w:left w:val="single" w:sz="4" w:space="0" w:color="auto"/>
              <w:bottom w:val="single" w:sz="4" w:space="0" w:color="auto"/>
              <w:right w:val="single" w:sz="4" w:space="0" w:color="auto"/>
            </w:tcBorders>
          </w:tcPr>
          <w:p w:rsidR="00084625" w:rsidRPr="0006458C" w:rsidRDefault="00084625" w:rsidP="002A5646">
            <w:pPr>
              <w:pStyle w:val="TableParagraph"/>
              <w:spacing w:before="102"/>
              <w:ind w:left="0"/>
              <w:rPr>
                <w:rFonts w:ascii="Times New Roman" w:hAnsi="Times New Roman" w:cs="Times New Roman"/>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состав, физические и химические свойства, получение</w:t>
            </w:r>
          </w:p>
          <w:p w:rsidR="00084625" w:rsidRPr="0006458C" w:rsidRDefault="00084625" w:rsidP="002A5646">
            <w:pPr>
              <w:pStyle w:val="TableParagraph"/>
              <w:ind w:left="0"/>
              <w:rPr>
                <w:rFonts w:ascii="Times New Roman" w:hAnsi="Times New Roman" w:cs="Times New Roman"/>
                <w:lang w:val="ru-RU"/>
              </w:rPr>
            </w:pPr>
            <w:r w:rsidRPr="0006458C">
              <w:rPr>
                <w:rFonts w:ascii="Times New Roman" w:hAnsi="Times New Roman" w:cs="Times New Roman"/>
                <w:lang w:val="ru-RU"/>
              </w:rPr>
              <w:t>и применение соединений кремния.</w:t>
            </w:r>
          </w:p>
          <w:p w:rsidR="00084625" w:rsidRPr="0006458C" w:rsidRDefault="00084625" w:rsidP="002A5646">
            <w:pPr>
              <w:pStyle w:val="TableParagraph"/>
              <w:ind w:left="0" w:right="549"/>
              <w:rPr>
                <w:rFonts w:ascii="Times New Roman" w:hAnsi="Times New Roman" w:cs="Times New Roman"/>
                <w:lang w:val="ru-RU"/>
              </w:rPr>
            </w:pPr>
            <w:r w:rsidRPr="0006458C">
              <w:rPr>
                <w:rFonts w:ascii="Times New Roman" w:hAnsi="Times New Roman" w:cs="Times New Roman"/>
                <w:i/>
                <w:lang w:val="ru-RU"/>
              </w:rPr>
              <w:t xml:space="preserve">Сравнивать </w:t>
            </w:r>
            <w:r w:rsidRPr="0006458C">
              <w:rPr>
                <w:rFonts w:ascii="Times New Roman" w:hAnsi="Times New Roman" w:cs="Times New Roman"/>
                <w:lang w:val="ru-RU"/>
              </w:rPr>
              <w:t>диоксиды углерода и кремния.</w:t>
            </w:r>
          </w:p>
          <w:p w:rsidR="00084625" w:rsidRPr="0006458C" w:rsidRDefault="00084625" w:rsidP="002A5646">
            <w:pPr>
              <w:pStyle w:val="TableParagraph"/>
              <w:ind w:left="0" w:right="128"/>
              <w:rPr>
                <w:rFonts w:ascii="Times New Roman" w:hAnsi="Times New Roman" w:cs="Times New Roman"/>
                <w:lang w:val="ru-RU"/>
              </w:rPr>
            </w:pPr>
            <w:r w:rsidRPr="0006458C">
              <w:rPr>
                <w:rFonts w:ascii="Times New Roman" w:hAnsi="Times New Roman" w:cs="Times New Roman"/>
                <w:i/>
                <w:lang w:val="ru-RU"/>
              </w:rPr>
              <w:t xml:space="preserve">Описывать </w:t>
            </w:r>
            <w:r w:rsidRPr="0006458C">
              <w:rPr>
                <w:rFonts w:ascii="Times New Roman" w:hAnsi="Times New Roman" w:cs="Times New Roman"/>
                <w:lang w:val="ru-RU"/>
              </w:rPr>
              <w:t>важнейшие типы природных соединений кремния как основного элемента литосферы.</w:t>
            </w:r>
          </w:p>
          <w:p w:rsidR="00084625" w:rsidRPr="0006458C" w:rsidRDefault="00084625" w:rsidP="002A5646">
            <w:pPr>
              <w:rPr>
                <w:sz w:val="22"/>
                <w:szCs w:val="22"/>
              </w:rPr>
            </w:pPr>
            <w:r w:rsidRPr="0006458C">
              <w:rPr>
                <w:i/>
                <w:sz w:val="22"/>
                <w:szCs w:val="22"/>
              </w:rPr>
              <w:t xml:space="preserve">Распознавать </w:t>
            </w:r>
            <w:r w:rsidRPr="0006458C">
              <w:rPr>
                <w:sz w:val="22"/>
                <w:szCs w:val="22"/>
              </w:rPr>
              <w:t>силикат-ионы.</w:t>
            </w:r>
          </w:p>
          <w:p w:rsidR="00084625" w:rsidRPr="0006458C" w:rsidRDefault="00084625" w:rsidP="002A5646">
            <w:pPr>
              <w:rPr>
                <w:sz w:val="22"/>
                <w:szCs w:val="22"/>
              </w:rPr>
            </w:pPr>
          </w:p>
          <w:p w:rsidR="00084625" w:rsidRPr="0006458C" w:rsidRDefault="00084625" w:rsidP="002A5646">
            <w:pPr>
              <w:rPr>
                <w:sz w:val="22"/>
                <w:szCs w:val="22"/>
              </w:rPr>
            </w:pPr>
          </w:p>
        </w:tc>
        <w:tc>
          <w:tcPr>
            <w:tcW w:w="4394" w:type="dxa"/>
            <w:vMerge/>
            <w:tcBorders>
              <w:left w:val="single" w:sz="4" w:space="0" w:color="auto"/>
              <w:right w:val="single" w:sz="4" w:space="0" w:color="auto"/>
            </w:tcBorders>
          </w:tcPr>
          <w:p w:rsidR="00084625" w:rsidRPr="0006458C" w:rsidRDefault="00084625" w:rsidP="00F300B4">
            <w:pPr>
              <w:tabs>
                <w:tab w:val="left" w:pos="1860"/>
              </w:tabs>
              <w:rPr>
                <w:b/>
                <w:sz w:val="22"/>
                <w:szCs w:val="22"/>
                <w:u w:val="single"/>
              </w:rPr>
            </w:pPr>
          </w:p>
        </w:tc>
      </w:tr>
      <w:tr w:rsidR="000F51A9" w:rsidRPr="0006458C" w:rsidTr="000F51A9">
        <w:trPr>
          <w:trHeight w:val="1468"/>
        </w:trPr>
        <w:tc>
          <w:tcPr>
            <w:tcW w:w="643"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lastRenderedPageBreak/>
              <w:t>55</w:t>
            </w:r>
          </w:p>
        </w:tc>
        <w:tc>
          <w:tcPr>
            <w:tcW w:w="894"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0F51A9" w:rsidRPr="0006458C" w:rsidRDefault="000F51A9" w:rsidP="002A5646">
            <w:pPr>
              <w:rPr>
                <w:w w:val="95"/>
                <w:sz w:val="22"/>
                <w:szCs w:val="22"/>
              </w:rPr>
            </w:pPr>
            <w:r w:rsidRPr="0006458C">
              <w:rPr>
                <w:sz w:val="22"/>
                <w:szCs w:val="22"/>
              </w:rPr>
              <w:t>Силикатная промышленность.</w:t>
            </w:r>
            <w:r w:rsidRPr="0006458C">
              <w:rPr>
                <w:b/>
                <w:w w:val="95"/>
                <w:sz w:val="22"/>
                <w:szCs w:val="22"/>
              </w:rPr>
              <w:t xml:space="preserve"> Демонстрации</w:t>
            </w:r>
            <w:r w:rsidRPr="0006458C">
              <w:rPr>
                <w:w w:val="95"/>
                <w:sz w:val="22"/>
                <w:szCs w:val="22"/>
              </w:rPr>
              <w:t xml:space="preserve">. Образцы стекла, </w:t>
            </w:r>
            <w:r w:rsidRPr="0006458C">
              <w:rPr>
                <w:sz w:val="22"/>
                <w:szCs w:val="22"/>
              </w:rPr>
              <w:t>керамики, цемента.</w:t>
            </w:r>
          </w:p>
        </w:tc>
        <w:tc>
          <w:tcPr>
            <w:tcW w:w="3411" w:type="dxa"/>
            <w:gridSpan w:val="2"/>
            <w:tcBorders>
              <w:top w:val="single" w:sz="4" w:space="0" w:color="auto"/>
              <w:left w:val="single" w:sz="4" w:space="0" w:color="auto"/>
              <w:bottom w:val="single" w:sz="4" w:space="0" w:color="auto"/>
              <w:right w:val="single" w:sz="4" w:space="0" w:color="auto"/>
            </w:tcBorders>
          </w:tcPr>
          <w:p w:rsidR="000F51A9" w:rsidRPr="0006458C" w:rsidRDefault="000F51A9" w:rsidP="002A5646">
            <w:pPr>
              <w:pStyle w:val="TableParagraph"/>
              <w:spacing w:before="113"/>
              <w:rPr>
                <w:rFonts w:ascii="Times New Roman" w:hAnsi="Times New Roman" w:cs="Times New Roman"/>
                <w:lang w:val="ru-RU"/>
              </w:rPr>
            </w:pPr>
            <w:r w:rsidRPr="0006458C">
              <w:rPr>
                <w:rFonts w:ascii="Times New Roman" w:hAnsi="Times New Roman" w:cs="Times New Roman"/>
                <w:lang w:val="ru-RU"/>
              </w:rPr>
              <w:t>Понятие о силикатной промышленности. Стекло, цемент, керамика.</w:t>
            </w:r>
          </w:p>
          <w:p w:rsidR="000F51A9" w:rsidRPr="0006458C" w:rsidRDefault="000F51A9" w:rsidP="002A5646">
            <w:pPr>
              <w:rPr>
                <w:sz w:val="22"/>
                <w:szCs w:val="22"/>
              </w:rPr>
            </w:pPr>
          </w:p>
        </w:tc>
        <w:tc>
          <w:tcPr>
            <w:tcW w:w="3535" w:type="dxa"/>
            <w:tcBorders>
              <w:top w:val="single" w:sz="4" w:space="0" w:color="auto"/>
              <w:left w:val="single" w:sz="4" w:space="0" w:color="auto"/>
              <w:bottom w:val="single" w:sz="4" w:space="0" w:color="auto"/>
              <w:right w:val="single" w:sz="4" w:space="0" w:color="auto"/>
            </w:tcBorders>
          </w:tcPr>
          <w:p w:rsidR="000F51A9" w:rsidRPr="0006458C" w:rsidRDefault="000F51A9" w:rsidP="002A5646">
            <w:pPr>
              <w:pStyle w:val="TableParagraph"/>
              <w:spacing w:before="113"/>
              <w:ind w:left="0"/>
              <w:rPr>
                <w:rFonts w:ascii="Times New Roman" w:hAnsi="Times New Roman" w:cs="Times New Roman"/>
                <w:lang w:val="ru-RU"/>
              </w:rPr>
            </w:pPr>
            <w:r w:rsidRPr="0006458C">
              <w:rPr>
                <w:rFonts w:ascii="Times New Roman" w:hAnsi="Times New Roman" w:cs="Times New Roman"/>
                <w:i/>
                <w:lang w:val="ru-RU"/>
              </w:rPr>
              <w:t xml:space="preserve">Характеризовать </w:t>
            </w:r>
            <w:r w:rsidRPr="0006458C">
              <w:rPr>
                <w:rFonts w:ascii="Times New Roman" w:hAnsi="Times New Roman" w:cs="Times New Roman"/>
                <w:lang w:val="ru-RU"/>
              </w:rPr>
              <w:t>основные силикатные производства.</w:t>
            </w:r>
          </w:p>
          <w:p w:rsidR="000F51A9" w:rsidRPr="0006458C" w:rsidRDefault="000F51A9" w:rsidP="002A5646">
            <w:pPr>
              <w:rPr>
                <w:sz w:val="22"/>
                <w:szCs w:val="22"/>
              </w:rPr>
            </w:pPr>
            <w:r w:rsidRPr="0006458C">
              <w:rPr>
                <w:i/>
                <w:sz w:val="22"/>
                <w:szCs w:val="22"/>
              </w:rPr>
              <w:t xml:space="preserve">Раскрывать </w:t>
            </w:r>
            <w:r w:rsidRPr="0006458C">
              <w:rPr>
                <w:sz w:val="22"/>
                <w:szCs w:val="22"/>
              </w:rPr>
              <w:t>значение силикатных материалов в науке, энергети</w:t>
            </w:r>
            <w:r w:rsidR="00084625">
              <w:rPr>
                <w:sz w:val="22"/>
                <w:szCs w:val="22"/>
              </w:rPr>
              <w:t>ке, медицине и других областях.</w:t>
            </w:r>
          </w:p>
        </w:tc>
        <w:tc>
          <w:tcPr>
            <w:tcW w:w="4394" w:type="dxa"/>
            <w:vMerge w:val="restart"/>
            <w:tcBorders>
              <w:left w:val="single" w:sz="4" w:space="0" w:color="auto"/>
              <w:right w:val="single" w:sz="4" w:space="0" w:color="auto"/>
            </w:tcBorders>
          </w:tcPr>
          <w:p w:rsidR="00084625" w:rsidRPr="00084625" w:rsidRDefault="00084625" w:rsidP="00084625">
            <w:pPr>
              <w:rPr>
                <w:b/>
                <w:sz w:val="22"/>
                <w:szCs w:val="22"/>
                <w:u w:val="single"/>
              </w:rPr>
            </w:pPr>
            <w:r w:rsidRPr="00084625">
              <w:rPr>
                <w:b/>
                <w:sz w:val="22"/>
                <w:szCs w:val="22"/>
                <w:u w:val="single"/>
              </w:rPr>
              <w:t>Регулятивные:</w:t>
            </w:r>
          </w:p>
          <w:p w:rsidR="00084625" w:rsidRPr="00084625" w:rsidRDefault="00084625" w:rsidP="00084625">
            <w:pPr>
              <w:rPr>
                <w:rStyle w:val="dash041e005f0431005f044b005f0447005f043d005f044b005f0439005f005fchar1char1"/>
                <w:sz w:val="22"/>
                <w:szCs w:val="22"/>
              </w:rPr>
            </w:pPr>
            <w:r w:rsidRPr="00084625">
              <w:rPr>
                <w:sz w:val="22"/>
                <w:szCs w:val="22"/>
              </w:rPr>
              <w:t>1. Учиться планировать пути достижения целей, устанавливать целевые приоритеты.</w:t>
            </w:r>
          </w:p>
          <w:p w:rsidR="00084625" w:rsidRPr="00084625" w:rsidRDefault="00084625" w:rsidP="00084625">
            <w:pPr>
              <w:rPr>
                <w:sz w:val="22"/>
                <w:szCs w:val="22"/>
              </w:rPr>
            </w:pPr>
            <w:r w:rsidRPr="00084625">
              <w:rPr>
                <w:sz w:val="22"/>
                <w:szCs w:val="22"/>
              </w:rPr>
              <w:t>2. Принимать решения в проблемной ситуации на основе переговоров.</w:t>
            </w:r>
          </w:p>
          <w:p w:rsidR="00084625" w:rsidRPr="00084625" w:rsidRDefault="00084625" w:rsidP="00084625">
            <w:pPr>
              <w:rPr>
                <w:b/>
                <w:sz w:val="22"/>
                <w:szCs w:val="22"/>
                <w:u w:val="single"/>
              </w:rPr>
            </w:pPr>
            <w:r w:rsidRPr="00084625">
              <w:rPr>
                <w:b/>
                <w:sz w:val="22"/>
                <w:szCs w:val="22"/>
                <w:u w:val="single"/>
              </w:rPr>
              <w:t>Познавательные:</w:t>
            </w:r>
          </w:p>
          <w:p w:rsidR="00084625" w:rsidRPr="00084625" w:rsidRDefault="00084625" w:rsidP="00084625">
            <w:pPr>
              <w:pStyle w:val="TableParagraph"/>
              <w:spacing w:before="14"/>
              <w:ind w:left="0"/>
              <w:rPr>
                <w:rFonts w:ascii="Times New Roman" w:hAnsi="Times New Roman" w:cs="Times New Roman"/>
                <w:lang w:val="ru-RU"/>
              </w:rPr>
            </w:pPr>
            <w:r w:rsidRPr="00084625">
              <w:rPr>
                <w:rFonts w:ascii="Times New Roman" w:hAnsi="Times New Roman" w:cs="Times New Roman"/>
                <w:lang w:val="ru-RU"/>
              </w:rPr>
              <w:t>1. Строить доказательства в отношении выдвинутых гипотез и формулирование выводов.</w:t>
            </w:r>
          </w:p>
          <w:p w:rsidR="00084625" w:rsidRPr="00084625" w:rsidRDefault="00084625" w:rsidP="00084625">
            <w:pPr>
              <w:rPr>
                <w:sz w:val="22"/>
                <w:szCs w:val="22"/>
              </w:rPr>
            </w:pPr>
            <w:r w:rsidRPr="00084625">
              <w:rPr>
                <w:sz w:val="22"/>
                <w:szCs w:val="22"/>
              </w:rPr>
              <w:t>2. Осуществлять расширенный поиск информации с использованием ресурсов библиотек и Интернета.</w:t>
            </w:r>
          </w:p>
          <w:p w:rsidR="00084625" w:rsidRPr="00084625" w:rsidRDefault="00084625" w:rsidP="00084625">
            <w:pPr>
              <w:rPr>
                <w:b/>
                <w:sz w:val="22"/>
                <w:szCs w:val="22"/>
                <w:u w:val="single"/>
              </w:rPr>
            </w:pPr>
            <w:r w:rsidRPr="00084625">
              <w:rPr>
                <w:b/>
                <w:sz w:val="22"/>
                <w:szCs w:val="22"/>
                <w:u w:val="single"/>
              </w:rPr>
              <w:t xml:space="preserve">Коммуникативные: </w:t>
            </w:r>
          </w:p>
          <w:p w:rsidR="00084625" w:rsidRPr="00084625" w:rsidRDefault="00084625" w:rsidP="00084625">
            <w:pPr>
              <w:rPr>
                <w:sz w:val="22"/>
                <w:szCs w:val="22"/>
              </w:rPr>
            </w:pPr>
            <w:r>
              <w:rPr>
                <w:sz w:val="22"/>
                <w:szCs w:val="22"/>
              </w:rPr>
              <w:t>1</w:t>
            </w:r>
            <w:r w:rsidRPr="00084625">
              <w:rPr>
                <w:sz w:val="22"/>
                <w:szCs w:val="22"/>
              </w:rPr>
              <w:t xml:space="preserve">. </w:t>
            </w:r>
            <w:r w:rsidRPr="00084625">
              <w:rPr>
                <w:sz w:val="22"/>
                <w:szCs w:val="22"/>
              </w:rPr>
              <w:t>Осуществлять взаимный контроль и оказывать в сотрудничестве необходимую взаимопомощь.</w:t>
            </w:r>
          </w:p>
          <w:p w:rsidR="00084625" w:rsidRPr="00084625" w:rsidRDefault="00084625" w:rsidP="00084625">
            <w:pPr>
              <w:rPr>
                <w:b/>
                <w:sz w:val="22"/>
                <w:szCs w:val="22"/>
                <w:u w:val="single"/>
              </w:rPr>
            </w:pPr>
            <w:r w:rsidRPr="00084625">
              <w:rPr>
                <w:b/>
                <w:sz w:val="22"/>
                <w:szCs w:val="22"/>
                <w:u w:val="single"/>
              </w:rPr>
              <w:t>Личностные:</w:t>
            </w:r>
          </w:p>
          <w:p w:rsidR="000F51A9" w:rsidRPr="00084625" w:rsidRDefault="00084625" w:rsidP="00084625">
            <w:pPr>
              <w:tabs>
                <w:tab w:val="left" w:pos="1860"/>
              </w:tabs>
              <w:rPr>
                <w:b/>
                <w:sz w:val="22"/>
                <w:szCs w:val="22"/>
                <w:u w:val="single"/>
              </w:rPr>
            </w:pPr>
            <w:r w:rsidRPr="00084625">
              <w:rPr>
                <w:sz w:val="22"/>
                <w:szCs w:val="22"/>
              </w:rPr>
              <w:t>1. Владеть основами понимания существования различных точек зрения, взглядов.</w:t>
            </w:r>
          </w:p>
        </w:tc>
      </w:tr>
      <w:tr w:rsidR="000F51A9" w:rsidRPr="0006458C" w:rsidTr="000F51A9">
        <w:trPr>
          <w:trHeight w:val="820"/>
        </w:trPr>
        <w:tc>
          <w:tcPr>
            <w:tcW w:w="643"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t>56</w:t>
            </w:r>
          </w:p>
        </w:tc>
        <w:tc>
          <w:tcPr>
            <w:tcW w:w="894"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0F51A9" w:rsidRPr="0006458C" w:rsidRDefault="000F51A9" w:rsidP="002A5646">
            <w:pPr>
              <w:rPr>
                <w:w w:val="95"/>
                <w:sz w:val="22"/>
                <w:szCs w:val="22"/>
              </w:rPr>
            </w:pPr>
            <w:r w:rsidRPr="0006458C">
              <w:rPr>
                <w:sz w:val="22"/>
                <w:szCs w:val="22"/>
              </w:rPr>
              <w:t xml:space="preserve">Обобщение по </w:t>
            </w:r>
            <w:r w:rsidRPr="0006458C">
              <w:rPr>
                <w:w w:val="95"/>
                <w:sz w:val="22"/>
                <w:szCs w:val="22"/>
              </w:rPr>
              <w:t>теме «Неметал</w:t>
            </w:r>
            <w:r w:rsidRPr="0006458C">
              <w:rPr>
                <w:sz w:val="22"/>
                <w:szCs w:val="22"/>
              </w:rPr>
              <w:t>лы».</w:t>
            </w:r>
          </w:p>
        </w:tc>
        <w:tc>
          <w:tcPr>
            <w:tcW w:w="3411" w:type="dxa"/>
            <w:gridSpan w:val="2"/>
            <w:vMerge w:val="restart"/>
            <w:tcBorders>
              <w:top w:val="single" w:sz="4" w:space="0" w:color="auto"/>
              <w:left w:val="single" w:sz="4" w:space="0" w:color="auto"/>
              <w:right w:val="single" w:sz="4" w:space="0" w:color="auto"/>
            </w:tcBorders>
          </w:tcPr>
          <w:p w:rsidR="000F51A9" w:rsidRPr="0006458C" w:rsidRDefault="000F51A9" w:rsidP="002A5646">
            <w:pPr>
              <w:rPr>
                <w:sz w:val="22"/>
                <w:szCs w:val="22"/>
              </w:rPr>
            </w:pPr>
            <w:r w:rsidRPr="0006458C">
              <w:rPr>
                <w:sz w:val="22"/>
                <w:szCs w:val="22"/>
              </w:rPr>
              <w:t>Урок-упражнение с использование самостоятельной работы по выполнению проверочных тестов, заданий и упражнений.</w:t>
            </w:r>
          </w:p>
        </w:tc>
        <w:tc>
          <w:tcPr>
            <w:tcW w:w="3535" w:type="dxa"/>
            <w:vMerge w:val="restart"/>
            <w:tcBorders>
              <w:top w:val="single" w:sz="4" w:space="0" w:color="auto"/>
              <w:left w:val="single" w:sz="4" w:space="0" w:color="auto"/>
              <w:right w:val="single" w:sz="4" w:space="0" w:color="auto"/>
            </w:tcBorders>
          </w:tcPr>
          <w:p w:rsidR="000F51A9" w:rsidRPr="0006458C" w:rsidRDefault="000F51A9" w:rsidP="002A5646">
            <w:pPr>
              <w:pStyle w:val="TableParagraph"/>
              <w:spacing w:before="113"/>
              <w:ind w:left="0"/>
              <w:rPr>
                <w:rFonts w:ascii="Times New Roman" w:hAnsi="Times New Roman" w:cs="Times New Roman"/>
                <w:lang w:val="ru-RU"/>
              </w:rPr>
            </w:pPr>
            <w:r w:rsidRPr="0006458C">
              <w:rPr>
                <w:rFonts w:ascii="Times New Roman" w:hAnsi="Times New Roman" w:cs="Times New Roman"/>
                <w:i/>
                <w:lang w:val="ru-RU"/>
              </w:rPr>
              <w:t xml:space="preserve">Проводить </w:t>
            </w:r>
            <w:r w:rsidRPr="0006458C">
              <w:rPr>
                <w:rFonts w:ascii="Times New Roman" w:hAnsi="Times New Roman" w:cs="Times New Roman"/>
                <w:lang w:val="ru-RU"/>
              </w:rPr>
              <w:t>оценку собственных достижений в усвоении темы.</w:t>
            </w:r>
          </w:p>
          <w:p w:rsidR="000F51A9" w:rsidRPr="0006458C" w:rsidRDefault="000F51A9" w:rsidP="002A5646">
            <w:pPr>
              <w:pStyle w:val="TableParagraph"/>
              <w:spacing w:before="1"/>
              <w:ind w:left="0" w:right="51"/>
              <w:rPr>
                <w:rFonts w:ascii="Times New Roman" w:hAnsi="Times New Roman" w:cs="Times New Roman"/>
                <w:lang w:val="ru-RU"/>
              </w:rPr>
            </w:pPr>
            <w:r w:rsidRPr="0006458C">
              <w:rPr>
                <w:rFonts w:ascii="Times New Roman" w:hAnsi="Times New Roman" w:cs="Times New Roman"/>
                <w:i/>
                <w:lang w:val="ru-RU"/>
              </w:rPr>
              <w:t>Корректироват</w:t>
            </w:r>
            <w:r w:rsidRPr="0006458C">
              <w:rPr>
                <w:rFonts w:ascii="Times New Roman" w:hAnsi="Times New Roman" w:cs="Times New Roman"/>
                <w:lang w:val="ru-RU"/>
              </w:rPr>
              <w:t xml:space="preserve">ь свои знания в соответствии с планируемым результатом.                                     </w:t>
            </w:r>
            <w:r w:rsidRPr="0006458C">
              <w:rPr>
                <w:rFonts w:ascii="Times New Roman" w:hAnsi="Times New Roman" w:cs="Times New Roman"/>
                <w:i/>
                <w:lang w:val="ru-RU"/>
              </w:rPr>
              <w:t xml:space="preserve">Получать </w:t>
            </w:r>
            <w:r w:rsidRPr="0006458C">
              <w:rPr>
                <w:rFonts w:ascii="Times New Roman" w:hAnsi="Times New Roman" w:cs="Times New Roman"/>
                <w:lang w:val="ru-RU"/>
              </w:rPr>
              <w:t xml:space="preserve">химическую информации из </w:t>
            </w:r>
            <w:r w:rsidRPr="0006458C">
              <w:rPr>
                <w:rFonts w:ascii="Times New Roman" w:hAnsi="Times New Roman" w:cs="Times New Roman"/>
                <w:w w:val="95"/>
                <w:lang w:val="ru-RU"/>
              </w:rPr>
              <w:t>различных источников.</w:t>
            </w:r>
          </w:p>
          <w:p w:rsidR="000F51A9" w:rsidRPr="0006458C" w:rsidRDefault="000F51A9" w:rsidP="0083055A">
            <w:pPr>
              <w:pStyle w:val="TableParagraph"/>
              <w:ind w:left="0"/>
              <w:rPr>
                <w:rFonts w:ascii="Times New Roman" w:hAnsi="Times New Roman" w:cs="Times New Roman"/>
                <w:lang w:val="ru-RU"/>
              </w:rPr>
            </w:pPr>
            <w:r w:rsidRPr="0006458C">
              <w:rPr>
                <w:rFonts w:ascii="Times New Roman" w:hAnsi="Times New Roman" w:cs="Times New Roman"/>
                <w:i/>
                <w:lang w:val="ru-RU"/>
              </w:rPr>
              <w:t xml:space="preserve">Представлять </w:t>
            </w:r>
            <w:r w:rsidRPr="0006458C">
              <w:rPr>
                <w:rFonts w:ascii="Times New Roman" w:hAnsi="Times New Roman" w:cs="Times New Roman"/>
                <w:lang w:val="ru-RU"/>
              </w:rPr>
              <w:t xml:space="preserve">информацию по теме </w:t>
            </w:r>
            <w:r w:rsidRPr="0006458C">
              <w:rPr>
                <w:lang w:val="ru-RU"/>
              </w:rPr>
              <w:t>«Неметаллы» в виде таблиц, схем, опорного конспекта, в том числе с применением средств ИКТ.</w:t>
            </w:r>
          </w:p>
        </w:tc>
        <w:tc>
          <w:tcPr>
            <w:tcW w:w="4394" w:type="dxa"/>
            <w:vMerge/>
            <w:tcBorders>
              <w:left w:val="single" w:sz="4" w:space="0" w:color="auto"/>
              <w:right w:val="single" w:sz="4" w:space="0" w:color="auto"/>
            </w:tcBorders>
          </w:tcPr>
          <w:p w:rsidR="000F51A9" w:rsidRPr="0006458C" w:rsidRDefault="000F51A9" w:rsidP="00F300B4">
            <w:pPr>
              <w:tabs>
                <w:tab w:val="left" w:pos="1860"/>
              </w:tabs>
              <w:rPr>
                <w:b/>
                <w:sz w:val="22"/>
                <w:szCs w:val="22"/>
                <w:u w:val="single"/>
              </w:rPr>
            </w:pPr>
          </w:p>
        </w:tc>
      </w:tr>
      <w:tr w:rsidR="000F51A9" w:rsidRPr="0006458C" w:rsidTr="000F51A9">
        <w:trPr>
          <w:trHeight w:val="2702"/>
        </w:trPr>
        <w:tc>
          <w:tcPr>
            <w:tcW w:w="643"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t>57</w:t>
            </w:r>
          </w:p>
        </w:tc>
        <w:tc>
          <w:tcPr>
            <w:tcW w:w="894"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0F51A9" w:rsidRPr="0006458C" w:rsidRDefault="000F51A9" w:rsidP="002A5646">
            <w:pPr>
              <w:rPr>
                <w:sz w:val="22"/>
                <w:szCs w:val="22"/>
              </w:rPr>
            </w:pPr>
            <w:r w:rsidRPr="0006458C">
              <w:rPr>
                <w:sz w:val="22"/>
                <w:szCs w:val="22"/>
              </w:rPr>
              <w:t>Контрольная работа по теме «Неметаллы».</w:t>
            </w:r>
          </w:p>
        </w:tc>
        <w:tc>
          <w:tcPr>
            <w:tcW w:w="3411" w:type="dxa"/>
            <w:gridSpan w:val="2"/>
            <w:vMerge/>
            <w:tcBorders>
              <w:left w:val="single" w:sz="4" w:space="0" w:color="auto"/>
              <w:bottom w:val="single" w:sz="4" w:space="0" w:color="auto"/>
              <w:right w:val="single" w:sz="4" w:space="0" w:color="auto"/>
            </w:tcBorders>
          </w:tcPr>
          <w:p w:rsidR="000F51A9" w:rsidRPr="0006458C" w:rsidRDefault="000F51A9" w:rsidP="002A5646">
            <w:pPr>
              <w:rPr>
                <w:sz w:val="22"/>
                <w:szCs w:val="22"/>
              </w:rPr>
            </w:pPr>
          </w:p>
        </w:tc>
        <w:tc>
          <w:tcPr>
            <w:tcW w:w="3535" w:type="dxa"/>
            <w:vMerge/>
            <w:tcBorders>
              <w:left w:val="single" w:sz="4" w:space="0" w:color="auto"/>
              <w:bottom w:val="single" w:sz="4" w:space="0" w:color="auto"/>
              <w:right w:val="single" w:sz="4" w:space="0" w:color="auto"/>
            </w:tcBorders>
          </w:tcPr>
          <w:p w:rsidR="000F51A9" w:rsidRPr="0006458C" w:rsidRDefault="000F51A9" w:rsidP="002A5646">
            <w:pPr>
              <w:rPr>
                <w:sz w:val="22"/>
                <w:szCs w:val="22"/>
              </w:rPr>
            </w:pPr>
          </w:p>
        </w:tc>
        <w:tc>
          <w:tcPr>
            <w:tcW w:w="4394" w:type="dxa"/>
            <w:vMerge/>
            <w:tcBorders>
              <w:left w:val="single" w:sz="4" w:space="0" w:color="auto"/>
              <w:right w:val="single" w:sz="4" w:space="0" w:color="auto"/>
            </w:tcBorders>
          </w:tcPr>
          <w:p w:rsidR="000F51A9" w:rsidRPr="0006458C" w:rsidRDefault="000F51A9" w:rsidP="00F300B4">
            <w:pPr>
              <w:tabs>
                <w:tab w:val="left" w:pos="1860"/>
              </w:tabs>
              <w:rPr>
                <w:b/>
                <w:sz w:val="22"/>
                <w:szCs w:val="22"/>
                <w:u w:val="single"/>
              </w:rPr>
            </w:pPr>
          </w:p>
        </w:tc>
      </w:tr>
      <w:tr w:rsidR="000F51A9" w:rsidRPr="0006458C" w:rsidTr="000F51A9">
        <w:trPr>
          <w:trHeight w:val="734"/>
        </w:trPr>
        <w:tc>
          <w:tcPr>
            <w:tcW w:w="643"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t>58-59</w:t>
            </w:r>
          </w:p>
        </w:tc>
        <w:tc>
          <w:tcPr>
            <w:tcW w:w="894"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0F51A9" w:rsidRPr="0006458C" w:rsidRDefault="000F51A9" w:rsidP="0070693D">
            <w:pPr>
              <w:rPr>
                <w:sz w:val="22"/>
                <w:szCs w:val="22"/>
              </w:rPr>
            </w:pPr>
            <w:r w:rsidRPr="0006458C">
              <w:rPr>
                <w:sz w:val="22"/>
                <w:szCs w:val="22"/>
              </w:rPr>
              <w:t xml:space="preserve">Углеводороды. </w:t>
            </w:r>
            <w:r w:rsidRPr="0006458C">
              <w:rPr>
                <w:b/>
                <w:sz w:val="22"/>
                <w:szCs w:val="22"/>
              </w:rPr>
              <w:t>Демонстрации.</w:t>
            </w:r>
            <w:r w:rsidRPr="0006458C">
              <w:rPr>
                <w:sz w:val="22"/>
                <w:szCs w:val="22"/>
              </w:rPr>
              <w:t xml:space="preserve"> </w:t>
            </w:r>
          </w:p>
          <w:p w:rsidR="000F51A9" w:rsidRPr="0006458C" w:rsidRDefault="000F51A9" w:rsidP="0070693D">
            <w:pPr>
              <w:rPr>
                <w:sz w:val="22"/>
                <w:szCs w:val="22"/>
              </w:rPr>
            </w:pPr>
            <w:r w:rsidRPr="0006458C">
              <w:rPr>
                <w:sz w:val="22"/>
                <w:szCs w:val="22"/>
              </w:rPr>
              <w:t>Модели молекул</w:t>
            </w:r>
          </w:p>
          <w:p w:rsidR="000F51A9" w:rsidRPr="0006458C" w:rsidRDefault="000F51A9" w:rsidP="0070693D">
            <w:pPr>
              <w:rPr>
                <w:sz w:val="22"/>
                <w:szCs w:val="22"/>
              </w:rPr>
            </w:pPr>
            <w:r w:rsidRPr="0006458C">
              <w:rPr>
                <w:sz w:val="22"/>
                <w:szCs w:val="22"/>
              </w:rPr>
              <w:t>метана, этана, пропана, этилена и</w:t>
            </w:r>
          </w:p>
          <w:p w:rsidR="000F51A9" w:rsidRPr="0006458C" w:rsidRDefault="000F51A9" w:rsidP="0070693D">
            <w:pPr>
              <w:rPr>
                <w:sz w:val="22"/>
                <w:szCs w:val="22"/>
              </w:rPr>
            </w:pPr>
            <w:r w:rsidRPr="0006458C">
              <w:rPr>
                <w:sz w:val="22"/>
                <w:szCs w:val="22"/>
              </w:rPr>
              <w:t xml:space="preserve">ацетилена. Взаимодействие этилена с бромной </w:t>
            </w:r>
            <w:r w:rsidRPr="0006458C">
              <w:rPr>
                <w:sz w:val="22"/>
                <w:szCs w:val="22"/>
              </w:rPr>
              <w:lastRenderedPageBreak/>
              <w:t>водой и раствором перманганата калия.</w:t>
            </w:r>
          </w:p>
        </w:tc>
        <w:tc>
          <w:tcPr>
            <w:tcW w:w="3411" w:type="dxa"/>
            <w:gridSpan w:val="2"/>
            <w:tcBorders>
              <w:left w:val="single" w:sz="4" w:space="0" w:color="auto"/>
              <w:bottom w:val="single" w:sz="4" w:space="0" w:color="auto"/>
              <w:right w:val="single" w:sz="4" w:space="0" w:color="auto"/>
            </w:tcBorders>
          </w:tcPr>
          <w:p w:rsidR="000F51A9" w:rsidRPr="0006458C" w:rsidRDefault="000F51A9" w:rsidP="0070693D">
            <w:pPr>
              <w:rPr>
                <w:sz w:val="22"/>
                <w:szCs w:val="22"/>
              </w:rPr>
            </w:pPr>
            <w:r w:rsidRPr="0006458C">
              <w:rPr>
                <w:sz w:val="22"/>
                <w:szCs w:val="22"/>
              </w:rPr>
              <w:lastRenderedPageBreak/>
              <w:t>Неорганические и органические</w:t>
            </w:r>
          </w:p>
          <w:p w:rsidR="000F51A9" w:rsidRPr="0006458C" w:rsidRDefault="000F51A9" w:rsidP="0070693D">
            <w:pPr>
              <w:rPr>
                <w:sz w:val="22"/>
                <w:szCs w:val="22"/>
              </w:rPr>
            </w:pPr>
            <w:r w:rsidRPr="0006458C">
              <w:rPr>
                <w:sz w:val="22"/>
                <w:szCs w:val="22"/>
              </w:rPr>
              <w:t>вещества. Углеводороды. Метан, этан, пропан как предельные углеводороды.</w:t>
            </w:r>
          </w:p>
          <w:p w:rsidR="000F51A9" w:rsidRPr="0006458C" w:rsidRDefault="000F51A9" w:rsidP="0070693D">
            <w:pPr>
              <w:rPr>
                <w:sz w:val="22"/>
                <w:szCs w:val="22"/>
              </w:rPr>
            </w:pPr>
            <w:r w:rsidRPr="0006458C">
              <w:rPr>
                <w:sz w:val="22"/>
                <w:szCs w:val="22"/>
              </w:rPr>
              <w:t>Этилен и ацетилен как непредельные (ненасыщенные) углеводороды.</w:t>
            </w:r>
          </w:p>
          <w:p w:rsidR="000F51A9" w:rsidRPr="0006458C" w:rsidRDefault="000F51A9" w:rsidP="0070693D">
            <w:pPr>
              <w:rPr>
                <w:sz w:val="22"/>
                <w:szCs w:val="22"/>
              </w:rPr>
            </w:pPr>
            <w:r w:rsidRPr="0006458C">
              <w:rPr>
                <w:sz w:val="22"/>
                <w:szCs w:val="22"/>
              </w:rPr>
              <w:t xml:space="preserve">Горение углеводородов. </w:t>
            </w:r>
            <w:r w:rsidRPr="0006458C">
              <w:rPr>
                <w:sz w:val="22"/>
                <w:szCs w:val="22"/>
              </w:rPr>
              <w:lastRenderedPageBreak/>
              <w:t>Качественные реакции на непредельные соединения.</w:t>
            </w:r>
          </w:p>
          <w:p w:rsidR="000F51A9" w:rsidRPr="0006458C" w:rsidRDefault="000F51A9" w:rsidP="0070693D">
            <w:pPr>
              <w:rPr>
                <w:sz w:val="22"/>
                <w:szCs w:val="22"/>
              </w:rPr>
            </w:pPr>
            <w:r w:rsidRPr="0006458C">
              <w:rPr>
                <w:sz w:val="22"/>
                <w:szCs w:val="22"/>
              </w:rPr>
              <w:t>Реакция дегидрирования.</w:t>
            </w:r>
          </w:p>
        </w:tc>
        <w:tc>
          <w:tcPr>
            <w:tcW w:w="3535" w:type="dxa"/>
            <w:tcBorders>
              <w:left w:val="single" w:sz="4" w:space="0" w:color="auto"/>
              <w:bottom w:val="single" w:sz="4" w:space="0" w:color="auto"/>
              <w:right w:val="single" w:sz="4" w:space="0" w:color="auto"/>
            </w:tcBorders>
          </w:tcPr>
          <w:p w:rsidR="000F51A9" w:rsidRPr="0006458C" w:rsidRDefault="000F51A9" w:rsidP="0070693D">
            <w:pPr>
              <w:rPr>
                <w:sz w:val="22"/>
                <w:szCs w:val="22"/>
              </w:rPr>
            </w:pPr>
            <w:r w:rsidRPr="0006458C">
              <w:rPr>
                <w:i/>
                <w:sz w:val="22"/>
                <w:szCs w:val="22"/>
              </w:rPr>
              <w:lastRenderedPageBreak/>
              <w:t>Характеризовать</w:t>
            </w:r>
            <w:r w:rsidRPr="0006458C">
              <w:rPr>
                <w:sz w:val="22"/>
                <w:szCs w:val="22"/>
              </w:rPr>
              <w:t xml:space="preserve"> особенности</w:t>
            </w:r>
          </w:p>
          <w:p w:rsidR="000F51A9" w:rsidRPr="0006458C" w:rsidRDefault="000F51A9" w:rsidP="0070693D">
            <w:pPr>
              <w:rPr>
                <w:sz w:val="22"/>
                <w:szCs w:val="22"/>
              </w:rPr>
            </w:pPr>
            <w:r w:rsidRPr="0006458C">
              <w:rPr>
                <w:sz w:val="22"/>
                <w:szCs w:val="22"/>
              </w:rPr>
              <w:t>состава и свойств органических</w:t>
            </w:r>
          </w:p>
          <w:p w:rsidR="000F51A9" w:rsidRPr="0006458C" w:rsidRDefault="000F51A9" w:rsidP="0070693D">
            <w:pPr>
              <w:rPr>
                <w:sz w:val="22"/>
                <w:szCs w:val="22"/>
              </w:rPr>
            </w:pPr>
            <w:r w:rsidRPr="0006458C">
              <w:rPr>
                <w:sz w:val="22"/>
                <w:szCs w:val="22"/>
              </w:rPr>
              <w:t>соединений.</w:t>
            </w:r>
          </w:p>
          <w:p w:rsidR="000F51A9" w:rsidRPr="0006458C" w:rsidRDefault="000F51A9" w:rsidP="0070693D">
            <w:pPr>
              <w:rPr>
                <w:sz w:val="22"/>
                <w:szCs w:val="22"/>
              </w:rPr>
            </w:pPr>
            <w:r w:rsidRPr="0006458C">
              <w:rPr>
                <w:i/>
                <w:sz w:val="22"/>
                <w:szCs w:val="22"/>
              </w:rPr>
              <w:t>Различать</w:t>
            </w:r>
            <w:r w:rsidRPr="0006458C">
              <w:rPr>
                <w:sz w:val="22"/>
                <w:szCs w:val="22"/>
              </w:rPr>
              <w:t xml:space="preserve"> предельные и непредельные углеводороды.</w:t>
            </w:r>
          </w:p>
          <w:p w:rsidR="000F51A9" w:rsidRPr="0006458C" w:rsidRDefault="000F51A9" w:rsidP="0070693D">
            <w:pPr>
              <w:rPr>
                <w:sz w:val="22"/>
                <w:szCs w:val="22"/>
              </w:rPr>
            </w:pPr>
            <w:r w:rsidRPr="0006458C">
              <w:rPr>
                <w:i/>
                <w:sz w:val="22"/>
                <w:szCs w:val="22"/>
              </w:rPr>
              <w:t>Называть и записывать</w:t>
            </w:r>
            <w:r w:rsidRPr="0006458C">
              <w:rPr>
                <w:sz w:val="22"/>
                <w:szCs w:val="22"/>
              </w:rPr>
              <w:t xml:space="preserve"> формулы</w:t>
            </w:r>
          </w:p>
          <w:p w:rsidR="000F51A9" w:rsidRPr="0006458C" w:rsidRDefault="000F51A9" w:rsidP="0070693D">
            <w:pPr>
              <w:rPr>
                <w:sz w:val="22"/>
                <w:szCs w:val="22"/>
              </w:rPr>
            </w:pPr>
            <w:r w:rsidRPr="0006458C">
              <w:rPr>
                <w:sz w:val="22"/>
                <w:szCs w:val="22"/>
              </w:rPr>
              <w:t xml:space="preserve">(молекулярные и структурные) важнейших представителей УВ.                              </w:t>
            </w:r>
            <w:r w:rsidRPr="0006458C">
              <w:rPr>
                <w:i/>
                <w:sz w:val="22"/>
                <w:szCs w:val="22"/>
              </w:rPr>
              <w:lastRenderedPageBreak/>
              <w:t xml:space="preserve">Предлагать </w:t>
            </w:r>
            <w:r w:rsidRPr="0006458C">
              <w:rPr>
                <w:sz w:val="22"/>
                <w:szCs w:val="22"/>
              </w:rPr>
              <w:t>эксперимент по распознаванию соединений непредельного строения.</w:t>
            </w:r>
          </w:p>
          <w:p w:rsidR="000F51A9" w:rsidRPr="0006458C" w:rsidRDefault="000F51A9" w:rsidP="0070693D">
            <w:pPr>
              <w:rPr>
                <w:sz w:val="22"/>
                <w:szCs w:val="22"/>
              </w:rPr>
            </w:pPr>
            <w:r w:rsidRPr="0006458C">
              <w:rPr>
                <w:i/>
                <w:sz w:val="22"/>
                <w:szCs w:val="22"/>
              </w:rPr>
              <w:t xml:space="preserve">Наблюдать </w:t>
            </w:r>
            <w:r w:rsidRPr="0006458C">
              <w:rPr>
                <w:sz w:val="22"/>
                <w:szCs w:val="22"/>
              </w:rPr>
              <w:t>за ходом химического</w:t>
            </w:r>
          </w:p>
          <w:p w:rsidR="000F51A9" w:rsidRPr="0006458C" w:rsidRDefault="000F51A9" w:rsidP="0070693D">
            <w:pPr>
              <w:rPr>
                <w:sz w:val="22"/>
                <w:szCs w:val="22"/>
              </w:rPr>
            </w:pPr>
            <w:r w:rsidRPr="0006458C">
              <w:rPr>
                <w:sz w:val="22"/>
                <w:szCs w:val="22"/>
              </w:rPr>
              <w:t xml:space="preserve">эксперимента, </w:t>
            </w:r>
            <w:r w:rsidRPr="0006458C">
              <w:rPr>
                <w:i/>
                <w:sz w:val="22"/>
                <w:szCs w:val="22"/>
              </w:rPr>
              <w:t>описывать</w:t>
            </w:r>
            <w:r w:rsidRPr="0006458C">
              <w:rPr>
                <w:sz w:val="22"/>
                <w:szCs w:val="22"/>
              </w:rPr>
              <w:t xml:space="preserve"> его и </w:t>
            </w:r>
            <w:r w:rsidRPr="0006458C">
              <w:rPr>
                <w:i/>
                <w:sz w:val="22"/>
                <w:szCs w:val="22"/>
              </w:rPr>
              <w:t>делать</w:t>
            </w:r>
            <w:r w:rsidRPr="0006458C">
              <w:rPr>
                <w:sz w:val="22"/>
                <w:szCs w:val="22"/>
              </w:rPr>
              <w:t xml:space="preserve"> выводы на основе наблюдений.</w:t>
            </w:r>
          </w:p>
          <w:p w:rsidR="000F51A9" w:rsidRPr="0006458C" w:rsidRDefault="000F51A9" w:rsidP="0070693D">
            <w:pPr>
              <w:rPr>
                <w:sz w:val="22"/>
                <w:szCs w:val="22"/>
              </w:rPr>
            </w:pPr>
            <w:r w:rsidRPr="0006458C">
              <w:rPr>
                <w:i/>
                <w:sz w:val="22"/>
                <w:szCs w:val="22"/>
              </w:rPr>
              <w:t>Фиксировать</w:t>
            </w:r>
            <w:r w:rsidRPr="0006458C">
              <w:rPr>
                <w:sz w:val="22"/>
                <w:szCs w:val="22"/>
              </w:rPr>
              <w:t xml:space="preserve"> результаты эксперимента.</w:t>
            </w:r>
          </w:p>
        </w:tc>
        <w:tc>
          <w:tcPr>
            <w:tcW w:w="4394" w:type="dxa"/>
            <w:vMerge w:val="restart"/>
            <w:tcBorders>
              <w:left w:val="single" w:sz="4" w:space="0" w:color="auto"/>
              <w:right w:val="single" w:sz="4" w:space="0" w:color="auto"/>
            </w:tcBorders>
          </w:tcPr>
          <w:p w:rsidR="000F51A9" w:rsidRPr="0006458C" w:rsidRDefault="000F51A9" w:rsidP="002454C7">
            <w:pPr>
              <w:tabs>
                <w:tab w:val="left" w:pos="1860"/>
              </w:tabs>
              <w:rPr>
                <w:b/>
                <w:sz w:val="22"/>
                <w:szCs w:val="22"/>
                <w:u w:val="single"/>
              </w:rPr>
            </w:pPr>
            <w:r w:rsidRPr="0006458C">
              <w:rPr>
                <w:b/>
                <w:sz w:val="22"/>
                <w:szCs w:val="22"/>
                <w:u w:val="single"/>
              </w:rPr>
              <w:lastRenderedPageBreak/>
              <w:t>Регулятивные:</w:t>
            </w:r>
          </w:p>
          <w:p w:rsidR="000F51A9" w:rsidRPr="0006458C" w:rsidRDefault="000F51A9" w:rsidP="002454C7">
            <w:pPr>
              <w:tabs>
                <w:tab w:val="left" w:pos="1860"/>
              </w:tabs>
              <w:rPr>
                <w:sz w:val="22"/>
                <w:szCs w:val="22"/>
              </w:rPr>
            </w:pPr>
            <w:r w:rsidRPr="0006458C">
              <w:rPr>
                <w:sz w:val="22"/>
                <w:szCs w:val="22"/>
              </w:rPr>
              <w:t>1. Выдвигать версии решения проблемы, формулировать гипотезы, предвосхищать конечный результат.</w:t>
            </w:r>
          </w:p>
          <w:p w:rsidR="000F51A9" w:rsidRPr="00084625" w:rsidRDefault="000F51A9" w:rsidP="002454C7">
            <w:pPr>
              <w:tabs>
                <w:tab w:val="left" w:pos="1860"/>
              </w:tabs>
              <w:rPr>
                <w:sz w:val="22"/>
                <w:szCs w:val="22"/>
              </w:rPr>
            </w:pPr>
            <w:r w:rsidRPr="0006458C">
              <w:rPr>
                <w:sz w:val="22"/>
                <w:szCs w:val="22"/>
              </w:rPr>
              <w:t>2. Определять действие(я) в соответствии с учебной и познавательной задачей, составлять алгоритм действий в соответствии с уч</w:t>
            </w:r>
            <w:r w:rsidR="00084625">
              <w:rPr>
                <w:sz w:val="22"/>
                <w:szCs w:val="22"/>
              </w:rPr>
              <w:t xml:space="preserve">ебной и познавательной </w:t>
            </w:r>
            <w:r w:rsidR="00084625">
              <w:rPr>
                <w:sz w:val="22"/>
                <w:szCs w:val="22"/>
              </w:rPr>
              <w:lastRenderedPageBreak/>
              <w:t>задачей.</w:t>
            </w:r>
          </w:p>
          <w:p w:rsidR="000F51A9" w:rsidRPr="0006458C" w:rsidRDefault="000F51A9" w:rsidP="002454C7">
            <w:pPr>
              <w:tabs>
                <w:tab w:val="left" w:pos="1860"/>
              </w:tabs>
              <w:rPr>
                <w:b/>
                <w:sz w:val="22"/>
                <w:szCs w:val="22"/>
                <w:u w:val="single"/>
              </w:rPr>
            </w:pPr>
            <w:r w:rsidRPr="0006458C">
              <w:rPr>
                <w:b/>
                <w:sz w:val="22"/>
                <w:szCs w:val="22"/>
                <w:u w:val="single"/>
              </w:rPr>
              <w:t>Познавательные:</w:t>
            </w:r>
          </w:p>
          <w:p w:rsidR="000F51A9" w:rsidRPr="0006458C" w:rsidRDefault="000F51A9" w:rsidP="002454C7">
            <w:pPr>
              <w:tabs>
                <w:tab w:val="left" w:pos="1860"/>
              </w:tabs>
              <w:rPr>
                <w:b/>
                <w:sz w:val="22"/>
                <w:szCs w:val="22"/>
                <w:u w:val="single"/>
              </w:rPr>
            </w:pPr>
            <w:r w:rsidRPr="0006458C">
              <w:rPr>
                <w:sz w:val="22"/>
                <w:szCs w:val="22"/>
              </w:rPr>
              <w:t xml:space="preserve">1. Строить рассуждение на основе сравнения предметов и явлений, выделяя при этом общие признаки.   </w:t>
            </w:r>
          </w:p>
          <w:p w:rsidR="00084625" w:rsidRDefault="000F51A9" w:rsidP="00084625">
            <w:pPr>
              <w:tabs>
                <w:tab w:val="left" w:pos="1860"/>
              </w:tabs>
              <w:rPr>
                <w:b/>
                <w:sz w:val="22"/>
                <w:szCs w:val="22"/>
                <w:u w:val="single"/>
              </w:rPr>
            </w:pPr>
            <w:r w:rsidRPr="0006458C">
              <w:rPr>
                <w:sz w:val="22"/>
                <w:szCs w:val="22"/>
              </w:rPr>
              <w:t>2.Анализировать/рефлексировать опыт разработки и реализации учебного проекта.</w:t>
            </w:r>
            <w:r w:rsidR="00084625">
              <w:rPr>
                <w:sz w:val="22"/>
                <w:szCs w:val="22"/>
              </w:rPr>
              <w:t xml:space="preserve">       </w:t>
            </w:r>
            <w:r w:rsidRPr="0006458C">
              <w:rPr>
                <w:b/>
                <w:sz w:val="22"/>
                <w:szCs w:val="22"/>
                <w:u w:val="single"/>
              </w:rPr>
              <w:t>Коммуникативные:</w:t>
            </w:r>
          </w:p>
          <w:p w:rsidR="00084625" w:rsidRDefault="00084625" w:rsidP="00084625">
            <w:pPr>
              <w:tabs>
                <w:tab w:val="left" w:pos="1860"/>
              </w:tabs>
              <w:rPr>
                <w:b/>
                <w:sz w:val="22"/>
                <w:szCs w:val="22"/>
                <w:u w:val="single"/>
              </w:rPr>
            </w:pPr>
            <w:r>
              <w:rPr>
                <w:sz w:val="22"/>
                <w:szCs w:val="22"/>
              </w:rPr>
              <w:t xml:space="preserve">1. </w:t>
            </w:r>
            <w:r w:rsidR="000F51A9" w:rsidRPr="0006458C">
              <w:rPr>
                <w:sz w:val="22"/>
                <w:szCs w:val="22"/>
              </w:rPr>
              <w:t>Договариваться о правилах и вопросах для обсуждения в соответствии с поставленной перед группой задачей.</w:t>
            </w:r>
          </w:p>
          <w:p w:rsidR="000F51A9" w:rsidRPr="00084625" w:rsidRDefault="00084625" w:rsidP="00084625">
            <w:pPr>
              <w:tabs>
                <w:tab w:val="left" w:pos="1860"/>
              </w:tabs>
              <w:rPr>
                <w:b/>
                <w:sz w:val="22"/>
                <w:szCs w:val="22"/>
                <w:u w:val="single"/>
              </w:rPr>
            </w:pPr>
            <w:r>
              <w:rPr>
                <w:sz w:val="22"/>
                <w:szCs w:val="22"/>
              </w:rPr>
              <w:t xml:space="preserve">2. </w:t>
            </w:r>
            <w:r w:rsidR="000F51A9" w:rsidRPr="0006458C">
              <w:rPr>
                <w:sz w:val="22"/>
                <w:szCs w:val="22"/>
              </w:rPr>
              <w:t>Соблюдать нормы публичной речи и регламент в монологе и дискуссии в соответствии с коммуникативной задачей.</w:t>
            </w:r>
          </w:p>
          <w:p w:rsidR="000F51A9" w:rsidRPr="0006458C" w:rsidRDefault="000F51A9" w:rsidP="002454C7">
            <w:pPr>
              <w:tabs>
                <w:tab w:val="left" w:pos="1860"/>
              </w:tabs>
              <w:rPr>
                <w:sz w:val="22"/>
                <w:szCs w:val="22"/>
              </w:rPr>
            </w:pPr>
            <w:r w:rsidRPr="0006458C">
              <w:rPr>
                <w:b/>
                <w:sz w:val="22"/>
                <w:szCs w:val="22"/>
                <w:u w:val="single"/>
              </w:rPr>
              <w:t>Личностные:</w:t>
            </w:r>
            <w:r w:rsidRPr="0006458C">
              <w:rPr>
                <w:sz w:val="22"/>
                <w:szCs w:val="22"/>
              </w:rPr>
              <w:t xml:space="preserve">                    </w:t>
            </w:r>
          </w:p>
          <w:p w:rsidR="000F51A9" w:rsidRPr="0006458C" w:rsidRDefault="000F51A9" w:rsidP="002454C7">
            <w:pPr>
              <w:tabs>
                <w:tab w:val="left" w:pos="1860"/>
              </w:tabs>
              <w:rPr>
                <w:sz w:val="22"/>
                <w:szCs w:val="22"/>
              </w:rPr>
            </w:pPr>
            <w:r w:rsidRPr="0006458C">
              <w:rPr>
                <w:sz w:val="22"/>
                <w:szCs w:val="22"/>
              </w:rPr>
              <w:t>1. Осознавать потребность и готовность к самообразованию, в том числе и в рамках самостоятельной деятельности вне школы.</w:t>
            </w:r>
          </w:p>
          <w:p w:rsidR="000F51A9" w:rsidRPr="0006458C" w:rsidRDefault="000F51A9" w:rsidP="002454C7">
            <w:pPr>
              <w:tabs>
                <w:tab w:val="left" w:pos="1860"/>
              </w:tabs>
              <w:rPr>
                <w:sz w:val="22"/>
                <w:szCs w:val="22"/>
              </w:rPr>
            </w:pPr>
            <w:r w:rsidRPr="0006458C">
              <w:rPr>
                <w:sz w:val="22"/>
                <w:szCs w:val="22"/>
              </w:rPr>
              <w:t>2. Постепенно вырабатывать свои собственные ответы на основные жизненные вопросы, которые ставит личный жизненный</w:t>
            </w:r>
            <w:r w:rsidRPr="0006458C">
              <w:rPr>
                <w:spacing w:val="-11"/>
                <w:sz w:val="22"/>
                <w:szCs w:val="22"/>
              </w:rPr>
              <w:t xml:space="preserve"> </w:t>
            </w:r>
            <w:r w:rsidRPr="0006458C">
              <w:rPr>
                <w:sz w:val="22"/>
                <w:szCs w:val="22"/>
              </w:rPr>
              <w:t>опыт.</w:t>
            </w:r>
          </w:p>
        </w:tc>
      </w:tr>
      <w:tr w:rsidR="000F51A9" w:rsidRPr="0006458C" w:rsidTr="000F51A9">
        <w:trPr>
          <w:trHeight w:val="582"/>
        </w:trPr>
        <w:tc>
          <w:tcPr>
            <w:tcW w:w="643"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lastRenderedPageBreak/>
              <w:t>60-61</w:t>
            </w:r>
          </w:p>
        </w:tc>
        <w:tc>
          <w:tcPr>
            <w:tcW w:w="894"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0F51A9" w:rsidRPr="0006458C" w:rsidRDefault="000F51A9" w:rsidP="0070693D">
            <w:pPr>
              <w:rPr>
                <w:sz w:val="22"/>
                <w:szCs w:val="22"/>
              </w:rPr>
            </w:pPr>
            <w:r w:rsidRPr="0006458C">
              <w:rPr>
                <w:sz w:val="22"/>
                <w:szCs w:val="22"/>
              </w:rPr>
              <w:t xml:space="preserve">Кислородсодержащие органические соединения. </w:t>
            </w:r>
          </w:p>
          <w:p w:rsidR="000F51A9" w:rsidRPr="0006458C" w:rsidRDefault="000F51A9" w:rsidP="0070693D">
            <w:pPr>
              <w:rPr>
                <w:sz w:val="22"/>
                <w:szCs w:val="22"/>
              </w:rPr>
            </w:pPr>
            <w:r w:rsidRPr="0006458C">
              <w:rPr>
                <w:b/>
                <w:sz w:val="22"/>
                <w:szCs w:val="22"/>
              </w:rPr>
              <w:t xml:space="preserve">Демонстрации. </w:t>
            </w:r>
            <w:r w:rsidRPr="0006458C">
              <w:rPr>
                <w:sz w:val="22"/>
                <w:szCs w:val="22"/>
              </w:rPr>
              <w:t>Общие химические</w:t>
            </w:r>
          </w:p>
          <w:p w:rsidR="000F51A9" w:rsidRPr="0006458C" w:rsidRDefault="000F51A9" w:rsidP="0070693D">
            <w:pPr>
              <w:rPr>
                <w:sz w:val="22"/>
                <w:szCs w:val="22"/>
              </w:rPr>
            </w:pPr>
            <w:r w:rsidRPr="0006458C">
              <w:rPr>
                <w:sz w:val="22"/>
                <w:szCs w:val="22"/>
              </w:rPr>
              <w:t>свойства кислот на примере уксусной</w:t>
            </w:r>
          </w:p>
          <w:p w:rsidR="000F51A9" w:rsidRPr="0006458C" w:rsidRDefault="000F51A9" w:rsidP="0070693D">
            <w:pPr>
              <w:rPr>
                <w:sz w:val="22"/>
                <w:szCs w:val="22"/>
              </w:rPr>
            </w:pPr>
            <w:r w:rsidRPr="0006458C">
              <w:rPr>
                <w:sz w:val="22"/>
                <w:szCs w:val="22"/>
              </w:rPr>
              <w:t>кислоты. Качественная реакция на</w:t>
            </w:r>
          </w:p>
          <w:p w:rsidR="000F51A9" w:rsidRPr="0006458C" w:rsidRDefault="000F51A9" w:rsidP="0070693D">
            <w:pPr>
              <w:rPr>
                <w:sz w:val="22"/>
                <w:szCs w:val="22"/>
              </w:rPr>
            </w:pPr>
            <w:r w:rsidRPr="0006458C">
              <w:rPr>
                <w:sz w:val="22"/>
                <w:szCs w:val="22"/>
              </w:rPr>
              <w:t>многоатомные спирты.</w:t>
            </w:r>
          </w:p>
        </w:tc>
        <w:tc>
          <w:tcPr>
            <w:tcW w:w="3411" w:type="dxa"/>
            <w:gridSpan w:val="2"/>
            <w:tcBorders>
              <w:top w:val="single" w:sz="4" w:space="0" w:color="auto"/>
              <w:left w:val="single" w:sz="4" w:space="0" w:color="auto"/>
              <w:bottom w:val="single" w:sz="4" w:space="0" w:color="auto"/>
              <w:right w:val="single" w:sz="4" w:space="0" w:color="auto"/>
            </w:tcBorders>
          </w:tcPr>
          <w:p w:rsidR="000F51A9" w:rsidRPr="0006458C" w:rsidRDefault="000F51A9" w:rsidP="0070693D">
            <w:pPr>
              <w:rPr>
                <w:sz w:val="22"/>
                <w:szCs w:val="22"/>
              </w:rPr>
            </w:pPr>
            <w:r w:rsidRPr="0006458C">
              <w:rPr>
                <w:sz w:val="22"/>
                <w:szCs w:val="22"/>
              </w:rPr>
              <w:t>Этиловый спирт, его получение, применение и физиологическое действие. Трехатомный спирт глицерин. Качественная реакция на многоатомные спирты. Уксусная, стеариновая и</w:t>
            </w:r>
          </w:p>
          <w:p w:rsidR="000F51A9" w:rsidRPr="0006458C" w:rsidRDefault="000F51A9" w:rsidP="0070693D">
            <w:pPr>
              <w:rPr>
                <w:sz w:val="22"/>
                <w:szCs w:val="22"/>
              </w:rPr>
            </w:pPr>
            <w:r w:rsidRPr="0006458C">
              <w:rPr>
                <w:sz w:val="22"/>
                <w:szCs w:val="22"/>
              </w:rPr>
              <w:t>олеиновая кислоты - представители</w:t>
            </w:r>
          </w:p>
          <w:p w:rsidR="000F51A9" w:rsidRPr="0006458C" w:rsidRDefault="000F51A9" w:rsidP="0070693D">
            <w:pPr>
              <w:rPr>
                <w:sz w:val="22"/>
                <w:szCs w:val="22"/>
              </w:rPr>
            </w:pPr>
            <w:r w:rsidRPr="0006458C">
              <w:rPr>
                <w:sz w:val="22"/>
                <w:szCs w:val="22"/>
              </w:rPr>
              <w:t>класса карбоновых кислот. Жиры. Мылá.</w:t>
            </w:r>
          </w:p>
        </w:tc>
        <w:tc>
          <w:tcPr>
            <w:tcW w:w="3535" w:type="dxa"/>
            <w:tcBorders>
              <w:top w:val="single" w:sz="4" w:space="0" w:color="auto"/>
              <w:left w:val="single" w:sz="4" w:space="0" w:color="auto"/>
              <w:bottom w:val="single" w:sz="4" w:space="0" w:color="auto"/>
              <w:right w:val="single" w:sz="4" w:space="0" w:color="auto"/>
            </w:tcBorders>
          </w:tcPr>
          <w:p w:rsidR="000F51A9" w:rsidRPr="0006458C" w:rsidRDefault="000F51A9" w:rsidP="0070693D">
            <w:pPr>
              <w:rPr>
                <w:sz w:val="22"/>
                <w:szCs w:val="22"/>
              </w:rPr>
            </w:pPr>
            <w:r w:rsidRPr="0006458C">
              <w:rPr>
                <w:sz w:val="22"/>
                <w:szCs w:val="22"/>
              </w:rPr>
              <w:t>Характеризовать спирты как кислородсодержащие органические соединения.</w:t>
            </w:r>
          </w:p>
          <w:p w:rsidR="000F51A9" w:rsidRPr="0006458C" w:rsidRDefault="000F51A9" w:rsidP="0070693D">
            <w:pPr>
              <w:rPr>
                <w:sz w:val="22"/>
                <w:szCs w:val="22"/>
              </w:rPr>
            </w:pPr>
            <w:r w:rsidRPr="0006458C">
              <w:rPr>
                <w:sz w:val="22"/>
                <w:szCs w:val="22"/>
              </w:rPr>
              <w:t>Классифицировать спирты по атомности.</w:t>
            </w:r>
          </w:p>
          <w:p w:rsidR="000F51A9" w:rsidRPr="0006458C" w:rsidRDefault="000F51A9" w:rsidP="0070693D">
            <w:pPr>
              <w:rPr>
                <w:sz w:val="22"/>
                <w:szCs w:val="22"/>
              </w:rPr>
            </w:pPr>
            <w:r w:rsidRPr="0006458C">
              <w:rPr>
                <w:sz w:val="22"/>
                <w:szCs w:val="22"/>
              </w:rPr>
              <w:t>Называть представителей одно- и</w:t>
            </w:r>
          </w:p>
          <w:p w:rsidR="000F51A9" w:rsidRPr="0006458C" w:rsidRDefault="000F51A9" w:rsidP="0070693D">
            <w:pPr>
              <w:rPr>
                <w:sz w:val="22"/>
                <w:szCs w:val="22"/>
              </w:rPr>
            </w:pPr>
            <w:r w:rsidRPr="0006458C">
              <w:rPr>
                <w:sz w:val="22"/>
                <w:szCs w:val="22"/>
              </w:rPr>
              <w:t>трехатомных спиртов и записывать их формулы.</w:t>
            </w:r>
          </w:p>
          <w:p w:rsidR="000F51A9" w:rsidRPr="0006458C" w:rsidRDefault="000F51A9" w:rsidP="0070693D">
            <w:pPr>
              <w:rPr>
                <w:sz w:val="22"/>
                <w:szCs w:val="22"/>
              </w:rPr>
            </w:pPr>
            <w:r w:rsidRPr="0006458C">
              <w:rPr>
                <w:sz w:val="22"/>
                <w:szCs w:val="22"/>
              </w:rPr>
              <w:t>Характеризовать кислоты как</w:t>
            </w:r>
          </w:p>
          <w:p w:rsidR="000F51A9" w:rsidRPr="0006458C" w:rsidRDefault="000F51A9" w:rsidP="0070693D">
            <w:pPr>
              <w:rPr>
                <w:sz w:val="22"/>
                <w:szCs w:val="22"/>
              </w:rPr>
            </w:pPr>
            <w:r w:rsidRPr="0006458C">
              <w:rPr>
                <w:sz w:val="22"/>
                <w:szCs w:val="22"/>
              </w:rPr>
              <w:t>кислородсодержащие   органические соединения.</w:t>
            </w:r>
          </w:p>
          <w:p w:rsidR="000F51A9" w:rsidRPr="0006458C" w:rsidRDefault="000F51A9" w:rsidP="0070693D">
            <w:pPr>
              <w:rPr>
                <w:sz w:val="22"/>
                <w:szCs w:val="22"/>
              </w:rPr>
            </w:pPr>
            <w:r w:rsidRPr="0006458C">
              <w:rPr>
                <w:sz w:val="22"/>
                <w:szCs w:val="22"/>
              </w:rPr>
              <w:t>Называть представителей предельных и непредельных карбоновых кислот и</w:t>
            </w:r>
          </w:p>
          <w:p w:rsidR="000F51A9" w:rsidRPr="0006458C" w:rsidRDefault="000F51A9" w:rsidP="0070693D">
            <w:pPr>
              <w:rPr>
                <w:sz w:val="22"/>
                <w:szCs w:val="22"/>
              </w:rPr>
            </w:pPr>
            <w:r w:rsidRPr="0006458C">
              <w:rPr>
                <w:sz w:val="22"/>
                <w:szCs w:val="22"/>
              </w:rPr>
              <w:t>записывать их формулы.</w:t>
            </w:r>
          </w:p>
          <w:p w:rsidR="000F51A9" w:rsidRPr="0006458C" w:rsidRDefault="000F51A9" w:rsidP="0070693D">
            <w:pPr>
              <w:rPr>
                <w:sz w:val="22"/>
                <w:szCs w:val="22"/>
              </w:rPr>
            </w:pPr>
            <w:r w:rsidRPr="0006458C">
              <w:rPr>
                <w:sz w:val="22"/>
                <w:szCs w:val="22"/>
              </w:rPr>
              <w:t>Характеризовать жиры как сложные эфиры, а мыла́ — как соли карбоновых кислот.</w:t>
            </w:r>
          </w:p>
        </w:tc>
        <w:tc>
          <w:tcPr>
            <w:tcW w:w="4394" w:type="dxa"/>
            <w:vMerge/>
            <w:tcBorders>
              <w:left w:val="single" w:sz="4" w:space="0" w:color="auto"/>
              <w:right w:val="single" w:sz="4" w:space="0" w:color="auto"/>
            </w:tcBorders>
          </w:tcPr>
          <w:p w:rsidR="000F51A9" w:rsidRPr="0006458C" w:rsidRDefault="000F51A9" w:rsidP="00F300B4">
            <w:pPr>
              <w:tabs>
                <w:tab w:val="left" w:pos="1860"/>
              </w:tabs>
              <w:rPr>
                <w:b/>
                <w:sz w:val="22"/>
                <w:szCs w:val="22"/>
                <w:u w:val="single"/>
              </w:rPr>
            </w:pPr>
          </w:p>
        </w:tc>
      </w:tr>
      <w:tr w:rsidR="000F51A9" w:rsidRPr="0006458C" w:rsidTr="000F51A9">
        <w:trPr>
          <w:trHeight w:val="677"/>
        </w:trPr>
        <w:tc>
          <w:tcPr>
            <w:tcW w:w="643"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r w:rsidRPr="0006458C">
              <w:rPr>
                <w:sz w:val="22"/>
                <w:szCs w:val="22"/>
              </w:rPr>
              <w:t>62-63</w:t>
            </w:r>
          </w:p>
        </w:tc>
        <w:tc>
          <w:tcPr>
            <w:tcW w:w="894" w:type="dxa"/>
            <w:tcBorders>
              <w:top w:val="single" w:sz="4" w:space="0" w:color="auto"/>
              <w:left w:val="single" w:sz="4" w:space="0" w:color="auto"/>
              <w:bottom w:val="single" w:sz="4" w:space="0" w:color="auto"/>
              <w:right w:val="single" w:sz="4" w:space="0" w:color="auto"/>
            </w:tcBorders>
          </w:tcPr>
          <w:p w:rsidR="000F51A9" w:rsidRPr="0006458C" w:rsidRDefault="000F51A9" w:rsidP="00A7182F">
            <w:pPr>
              <w:rPr>
                <w:sz w:val="22"/>
                <w:szCs w:val="22"/>
              </w:rPr>
            </w:pPr>
          </w:p>
        </w:tc>
        <w:tc>
          <w:tcPr>
            <w:tcW w:w="2540" w:type="dxa"/>
            <w:tcBorders>
              <w:top w:val="single" w:sz="4" w:space="0" w:color="auto"/>
              <w:left w:val="single" w:sz="4" w:space="0" w:color="auto"/>
              <w:bottom w:val="single" w:sz="4" w:space="0" w:color="auto"/>
              <w:right w:val="single" w:sz="4" w:space="0" w:color="auto"/>
            </w:tcBorders>
          </w:tcPr>
          <w:p w:rsidR="000F51A9" w:rsidRPr="0006458C" w:rsidRDefault="000F51A9" w:rsidP="0070693D">
            <w:pPr>
              <w:rPr>
                <w:sz w:val="22"/>
                <w:szCs w:val="22"/>
              </w:rPr>
            </w:pPr>
            <w:r w:rsidRPr="0006458C">
              <w:rPr>
                <w:sz w:val="22"/>
                <w:szCs w:val="22"/>
              </w:rPr>
              <w:t xml:space="preserve">Азотсодержащие органические соединения. </w:t>
            </w:r>
          </w:p>
          <w:p w:rsidR="000F51A9" w:rsidRPr="0006458C" w:rsidRDefault="000F51A9" w:rsidP="0070693D">
            <w:pPr>
              <w:rPr>
                <w:sz w:val="22"/>
                <w:szCs w:val="22"/>
              </w:rPr>
            </w:pPr>
            <w:r w:rsidRPr="0006458C">
              <w:rPr>
                <w:b/>
                <w:sz w:val="22"/>
                <w:szCs w:val="22"/>
              </w:rPr>
              <w:t>Лабораторные опыты.</w:t>
            </w:r>
            <w:r w:rsidRPr="0006458C">
              <w:rPr>
                <w:sz w:val="22"/>
                <w:szCs w:val="22"/>
              </w:rPr>
              <w:t xml:space="preserve"> 42. Качественные реакции на белки.</w:t>
            </w:r>
          </w:p>
        </w:tc>
        <w:tc>
          <w:tcPr>
            <w:tcW w:w="3411" w:type="dxa"/>
            <w:gridSpan w:val="2"/>
            <w:tcBorders>
              <w:top w:val="single" w:sz="4" w:space="0" w:color="auto"/>
              <w:left w:val="single" w:sz="4" w:space="0" w:color="auto"/>
              <w:bottom w:val="single" w:sz="4" w:space="0" w:color="auto"/>
              <w:right w:val="single" w:sz="4" w:space="0" w:color="auto"/>
            </w:tcBorders>
          </w:tcPr>
          <w:p w:rsidR="000F51A9" w:rsidRPr="0006458C" w:rsidRDefault="000F51A9" w:rsidP="0070693D">
            <w:pPr>
              <w:rPr>
                <w:sz w:val="22"/>
                <w:szCs w:val="22"/>
              </w:rPr>
            </w:pPr>
            <w:r w:rsidRPr="0006458C">
              <w:rPr>
                <w:sz w:val="22"/>
                <w:szCs w:val="22"/>
              </w:rPr>
              <w:t>Аминогруппа. Аминокислоты. Аминоуксусная кислота. Белки (протеины),</w:t>
            </w:r>
          </w:p>
          <w:p w:rsidR="000F51A9" w:rsidRPr="0006458C" w:rsidRDefault="000F51A9" w:rsidP="0070693D">
            <w:pPr>
              <w:rPr>
                <w:sz w:val="22"/>
                <w:szCs w:val="22"/>
              </w:rPr>
            </w:pPr>
            <w:r w:rsidRPr="0006458C">
              <w:rPr>
                <w:sz w:val="22"/>
                <w:szCs w:val="22"/>
              </w:rPr>
              <w:t>их функции в живых организмах.</w:t>
            </w:r>
          </w:p>
          <w:p w:rsidR="000F51A9" w:rsidRPr="0006458C" w:rsidRDefault="000F51A9" w:rsidP="0070693D">
            <w:pPr>
              <w:rPr>
                <w:sz w:val="22"/>
                <w:szCs w:val="22"/>
              </w:rPr>
            </w:pPr>
            <w:r w:rsidRPr="0006458C">
              <w:rPr>
                <w:sz w:val="22"/>
                <w:szCs w:val="22"/>
              </w:rPr>
              <w:t>Качественные реакции на белки.</w:t>
            </w:r>
          </w:p>
        </w:tc>
        <w:tc>
          <w:tcPr>
            <w:tcW w:w="3535" w:type="dxa"/>
            <w:tcBorders>
              <w:top w:val="single" w:sz="4" w:space="0" w:color="auto"/>
              <w:left w:val="single" w:sz="4" w:space="0" w:color="auto"/>
              <w:bottom w:val="single" w:sz="4" w:space="0" w:color="auto"/>
              <w:right w:val="single" w:sz="4" w:space="0" w:color="auto"/>
            </w:tcBorders>
          </w:tcPr>
          <w:p w:rsidR="000F51A9" w:rsidRPr="0006458C" w:rsidRDefault="000F51A9" w:rsidP="0070693D">
            <w:pPr>
              <w:rPr>
                <w:sz w:val="22"/>
                <w:szCs w:val="22"/>
              </w:rPr>
            </w:pPr>
            <w:r w:rsidRPr="0006458C">
              <w:rPr>
                <w:sz w:val="22"/>
                <w:szCs w:val="22"/>
              </w:rPr>
              <w:t>Характеризовать амины как содержащие аминогруппу органические соединения.</w:t>
            </w:r>
          </w:p>
          <w:p w:rsidR="000F51A9" w:rsidRPr="0006458C" w:rsidRDefault="000F51A9" w:rsidP="0070693D">
            <w:pPr>
              <w:rPr>
                <w:sz w:val="22"/>
                <w:szCs w:val="22"/>
              </w:rPr>
            </w:pPr>
            <w:r w:rsidRPr="0006458C">
              <w:rPr>
                <w:sz w:val="22"/>
                <w:szCs w:val="22"/>
              </w:rPr>
              <w:t>Характеризовать аминокислоты как органические амфотерные соединения, способные к реакциям поликонденсации.</w:t>
            </w:r>
          </w:p>
          <w:p w:rsidR="000F51A9" w:rsidRPr="0006458C" w:rsidRDefault="000F51A9" w:rsidP="0070693D">
            <w:pPr>
              <w:rPr>
                <w:sz w:val="22"/>
                <w:szCs w:val="22"/>
              </w:rPr>
            </w:pPr>
            <w:r w:rsidRPr="0006458C">
              <w:rPr>
                <w:sz w:val="22"/>
                <w:szCs w:val="22"/>
              </w:rPr>
              <w:t>Описывать три структуры белков и их биологическую роль.</w:t>
            </w:r>
          </w:p>
          <w:p w:rsidR="000F51A9" w:rsidRPr="0006458C" w:rsidRDefault="000F51A9" w:rsidP="0070693D">
            <w:pPr>
              <w:rPr>
                <w:sz w:val="22"/>
                <w:szCs w:val="22"/>
              </w:rPr>
            </w:pPr>
            <w:r w:rsidRPr="0006458C">
              <w:rPr>
                <w:sz w:val="22"/>
                <w:szCs w:val="22"/>
              </w:rPr>
              <w:t>Распознавать белки с помощью</w:t>
            </w:r>
          </w:p>
          <w:p w:rsidR="000F51A9" w:rsidRPr="0006458C" w:rsidRDefault="000F51A9" w:rsidP="0070693D">
            <w:pPr>
              <w:rPr>
                <w:sz w:val="22"/>
                <w:szCs w:val="22"/>
              </w:rPr>
            </w:pPr>
            <w:r w:rsidRPr="0006458C">
              <w:rPr>
                <w:sz w:val="22"/>
                <w:szCs w:val="22"/>
              </w:rPr>
              <w:t>цветных реакций.</w:t>
            </w:r>
          </w:p>
        </w:tc>
        <w:tc>
          <w:tcPr>
            <w:tcW w:w="4394" w:type="dxa"/>
            <w:tcBorders>
              <w:left w:val="single" w:sz="4" w:space="0" w:color="auto"/>
              <w:right w:val="single" w:sz="4" w:space="0" w:color="auto"/>
            </w:tcBorders>
          </w:tcPr>
          <w:p w:rsidR="00084625" w:rsidRPr="00084625" w:rsidRDefault="00084625" w:rsidP="00084625">
            <w:pPr>
              <w:rPr>
                <w:b/>
                <w:sz w:val="22"/>
                <w:szCs w:val="22"/>
                <w:u w:val="single"/>
              </w:rPr>
            </w:pPr>
            <w:r w:rsidRPr="00084625">
              <w:rPr>
                <w:b/>
                <w:sz w:val="22"/>
                <w:szCs w:val="22"/>
                <w:u w:val="single"/>
              </w:rPr>
              <w:t>Регулятивные:</w:t>
            </w:r>
          </w:p>
          <w:p w:rsidR="00084625" w:rsidRPr="00084625" w:rsidRDefault="00084625" w:rsidP="00084625">
            <w:pPr>
              <w:pStyle w:val="af7"/>
              <w:rPr>
                <w:b/>
                <w:sz w:val="22"/>
                <w:szCs w:val="22"/>
                <w:u w:val="single"/>
              </w:rPr>
            </w:pPr>
            <w:r w:rsidRPr="00084625">
              <w:rPr>
                <w:sz w:val="22"/>
                <w:szCs w:val="22"/>
              </w:rPr>
              <w:t>1. Осуществлять познавательную рефлексию в отношении действий по решению учебных и познавательных задач.</w:t>
            </w:r>
            <w:r>
              <w:rPr>
                <w:sz w:val="22"/>
                <w:szCs w:val="22"/>
              </w:rPr>
              <w:t xml:space="preserve"> </w:t>
            </w:r>
            <w:r w:rsidRPr="00084625">
              <w:rPr>
                <w:b/>
                <w:sz w:val="22"/>
                <w:szCs w:val="22"/>
                <w:u w:val="single"/>
              </w:rPr>
              <w:t>Познавательные:</w:t>
            </w:r>
            <w:r>
              <w:rPr>
                <w:sz w:val="22"/>
                <w:szCs w:val="22"/>
              </w:rPr>
              <w:t xml:space="preserve">                                                     1. </w:t>
            </w:r>
            <w:r w:rsidRPr="00084625">
              <w:rPr>
                <w:sz w:val="22"/>
                <w:szCs w:val="22"/>
              </w:rPr>
              <w:t>Объяснять явления, процессы, связи и отношения, выявляемые в ходе исследования.</w:t>
            </w:r>
            <w:r>
              <w:rPr>
                <w:sz w:val="22"/>
                <w:szCs w:val="22"/>
              </w:rPr>
              <w:t xml:space="preserve">                                                        2. </w:t>
            </w:r>
            <w:r w:rsidRPr="00084625">
              <w:rPr>
                <w:rStyle w:val="dash041e0431044b0447043d044b0439char1"/>
                <w:sz w:val="22"/>
                <w:szCs w:val="22"/>
              </w:rPr>
              <w:t>Формировать умения безопасного и эффективного использования лабораторного оборудования.</w:t>
            </w:r>
            <w:r>
              <w:rPr>
                <w:rStyle w:val="dash041e0431044b0447043d044b0439char1"/>
                <w:sz w:val="22"/>
                <w:szCs w:val="22"/>
              </w:rPr>
              <w:t xml:space="preserve"> </w:t>
            </w:r>
            <w:r w:rsidRPr="00084625">
              <w:rPr>
                <w:b/>
                <w:sz w:val="22"/>
                <w:szCs w:val="22"/>
                <w:u w:val="single"/>
              </w:rPr>
              <w:t>Коммуникативные:</w:t>
            </w:r>
            <w:r>
              <w:rPr>
                <w:b/>
                <w:sz w:val="22"/>
                <w:szCs w:val="22"/>
                <w:u w:val="single"/>
              </w:rPr>
              <w:t xml:space="preserve"> </w:t>
            </w:r>
            <w:r>
              <w:rPr>
                <w:sz w:val="22"/>
                <w:szCs w:val="22"/>
              </w:rPr>
              <w:t xml:space="preserve">                                                 1. </w:t>
            </w:r>
            <w:r w:rsidRPr="00084625">
              <w:rPr>
                <w:sz w:val="22"/>
                <w:szCs w:val="22"/>
              </w:rPr>
              <w:t>Устанавливать и сравнивать разные точки зрения, прежде чем принимать решения и делать выбор.</w:t>
            </w:r>
          </w:p>
          <w:p w:rsidR="00084625" w:rsidRPr="00084625" w:rsidRDefault="00084625" w:rsidP="00084625">
            <w:pPr>
              <w:rPr>
                <w:b/>
                <w:sz w:val="22"/>
                <w:szCs w:val="22"/>
                <w:u w:val="single"/>
              </w:rPr>
            </w:pPr>
            <w:r w:rsidRPr="00084625">
              <w:rPr>
                <w:b/>
                <w:sz w:val="22"/>
                <w:szCs w:val="22"/>
                <w:u w:val="single"/>
              </w:rPr>
              <w:lastRenderedPageBreak/>
              <w:t>Личностные:</w:t>
            </w:r>
          </w:p>
          <w:p w:rsidR="00084625" w:rsidRPr="00084625" w:rsidRDefault="00084625" w:rsidP="00084625">
            <w:pPr>
              <w:rPr>
                <w:sz w:val="22"/>
                <w:szCs w:val="22"/>
              </w:rPr>
            </w:pPr>
            <w:r w:rsidRPr="00084625">
              <w:rPr>
                <w:sz w:val="22"/>
                <w:szCs w:val="22"/>
              </w:rPr>
              <w:t>1.</w:t>
            </w:r>
            <w:r w:rsidRPr="00084625">
              <w:rPr>
                <w:rStyle w:val="dash041e005f0431005f044b005f0447005f043d005f044b005f0439005f005fchar1char1"/>
                <w:sz w:val="22"/>
                <w:szCs w:val="22"/>
              </w:rPr>
              <w:t xml:space="preserve">  </w:t>
            </w:r>
            <w:r w:rsidRPr="00084625">
              <w:rPr>
                <w:sz w:val="22"/>
                <w:szCs w:val="22"/>
              </w:rPr>
              <w:t>Применять полученные знания в повседневной жизни.</w:t>
            </w:r>
          </w:p>
          <w:p w:rsidR="000F51A9" w:rsidRPr="00084625" w:rsidRDefault="00084625" w:rsidP="00084625">
            <w:pPr>
              <w:pStyle w:val="TableParagraph"/>
              <w:ind w:left="0" w:right="91"/>
              <w:rPr>
                <w:rFonts w:ascii="Times New Roman" w:hAnsi="Times New Roman" w:cs="Times New Roman"/>
                <w:lang w:val="ru-RU"/>
              </w:rPr>
            </w:pPr>
            <w:r w:rsidRPr="00084625">
              <w:rPr>
                <w:rFonts w:ascii="Times New Roman" w:hAnsi="Times New Roman" w:cs="Times New Roman"/>
                <w:lang w:val="ru-RU"/>
              </w:rPr>
              <w:t>2. Формировать интерес</w:t>
            </w:r>
            <w:r w:rsidRPr="00084625">
              <w:rPr>
                <w:rFonts w:ascii="Times New Roman" w:hAnsi="Times New Roman" w:cs="Times New Roman"/>
                <w:i/>
                <w:lang w:val="ru-RU"/>
              </w:rPr>
              <w:t xml:space="preserve"> </w:t>
            </w:r>
            <w:r w:rsidRPr="00084625">
              <w:rPr>
                <w:rFonts w:ascii="Times New Roman" w:hAnsi="Times New Roman" w:cs="Times New Roman"/>
                <w:lang w:val="ru-RU"/>
              </w:rPr>
              <w:t>к изучаемым областям знания и видам деятельности.</w:t>
            </w:r>
          </w:p>
        </w:tc>
      </w:tr>
      <w:tr w:rsidR="000F51A9" w:rsidRPr="0006458C" w:rsidTr="000F51A9">
        <w:trPr>
          <w:trHeight w:val="2451"/>
        </w:trPr>
        <w:tc>
          <w:tcPr>
            <w:tcW w:w="643" w:type="dxa"/>
            <w:tcBorders>
              <w:top w:val="single" w:sz="4" w:space="0" w:color="auto"/>
              <w:left w:val="single" w:sz="4" w:space="0" w:color="auto"/>
              <w:right w:val="single" w:sz="4" w:space="0" w:color="auto"/>
            </w:tcBorders>
          </w:tcPr>
          <w:p w:rsidR="000F51A9" w:rsidRPr="0006458C" w:rsidRDefault="000F51A9" w:rsidP="00CE7222">
            <w:pPr>
              <w:rPr>
                <w:sz w:val="22"/>
                <w:szCs w:val="22"/>
              </w:rPr>
            </w:pPr>
            <w:r w:rsidRPr="0006458C">
              <w:rPr>
                <w:sz w:val="22"/>
                <w:szCs w:val="22"/>
              </w:rPr>
              <w:lastRenderedPageBreak/>
              <w:t>64-68</w:t>
            </w:r>
          </w:p>
        </w:tc>
        <w:tc>
          <w:tcPr>
            <w:tcW w:w="894" w:type="dxa"/>
            <w:tcBorders>
              <w:top w:val="single" w:sz="4" w:space="0" w:color="auto"/>
              <w:left w:val="single" w:sz="4" w:space="0" w:color="auto"/>
              <w:right w:val="single" w:sz="4" w:space="0" w:color="auto"/>
            </w:tcBorders>
          </w:tcPr>
          <w:p w:rsidR="000F51A9" w:rsidRPr="0006458C" w:rsidRDefault="000F51A9" w:rsidP="00CE7222">
            <w:pPr>
              <w:rPr>
                <w:sz w:val="22"/>
                <w:szCs w:val="22"/>
              </w:rPr>
            </w:pPr>
          </w:p>
        </w:tc>
        <w:tc>
          <w:tcPr>
            <w:tcW w:w="2540" w:type="dxa"/>
            <w:tcBorders>
              <w:top w:val="single" w:sz="4" w:space="0" w:color="auto"/>
              <w:left w:val="single" w:sz="4" w:space="0" w:color="auto"/>
              <w:right w:val="single" w:sz="4" w:space="0" w:color="auto"/>
            </w:tcBorders>
          </w:tcPr>
          <w:p w:rsidR="000F51A9" w:rsidRPr="0006458C" w:rsidRDefault="000F51A9" w:rsidP="00CE7222">
            <w:pPr>
              <w:rPr>
                <w:b/>
                <w:sz w:val="22"/>
                <w:szCs w:val="22"/>
              </w:rPr>
            </w:pPr>
            <w:r w:rsidRPr="0006458C">
              <w:rPr>
                <w:b/>
                <w:sz w:val="22"/>
                <w:szCs w:val="22"/>
              </w:rPr>
              <w:t>Подготовка к ОГЭ.</w:t>
            </w:r>
          </w:p>
          <w:p w:rsidR="000F51A9" w:rsidRPr="0006458C" w:rsidRDefault="000F51A9" w:rsidP="00CE7222">
            <w:pPr>
              <w:rPr>
                <w:sz w:val="22"/>
                <w:szCs w:val="22"/>
              </w:rPr>
            </w:pPr>
          </w:p>
        </w:tc>
        <w:tc>
          <w:tcPr>
            <w:tcW w:w="3411" w:type="dxa"/>
            <w:gridSpan w:val="2"/>
            <w:tcBorders>
              <w:top w:val="single" w:sz="4" w:space="0" w:color="auto"/>
              <w:left w:val="single" w:sz="4" w:space="0" w:color="auto"/>
              <w:right w:val="single" w:sz="4" w:space="0" w:color="auto"/>
            </w:tcBorders>
          </w:tcPr>
          <w:p w:rsidR="000F51A9" w:rsidRPr="0006458C" w:rsidRDefault="000F51A9" w:rsidP="00CE7222">
            <w:pPr>
              <w:rPr>
                <w:sz w:val="22"/>
                <w:szCs w:val="22"/>
              </w:rPr>
            </w:pPr>
            <w:r w:rsidRPr="0006458C">
              <w:rPr>
                <w:sz w:val="22"/>
                <w:szCs w:val="22"/>
              </w:rPr>
              <w:t>Тренинг-тестирование по вариантам ГИА прошлых лет и демоверсии.</w:t>
            </w:r>
          </w:p>
        </w:tc>
        <w:tc>
          <w:tcPr>
            <w:tcW w:w="3535" w:type="dxa"/>
            <w:tcBorders>
              <w:top w:val="single" w:sz="4" w:space="0" w:color="auto"/>
              <w:left w:val="single" w:sz="4" w:space="0" w:color="auto"/>
              <w:right w:val="single" w:sz="4" w:space="0" w:color="auto"/>
            </w:tcBorders>
          </w:tcPr>
          <w:p w:rsidR="000F51A9" w:rsidRPr="0006458C" w:rsidRDefault="000F51A9" w:rsidP="00CE7222">
            <w:pPr>
              <w:pStyle w:val="TableParagraph"/>
              <w:spacing w:before="91"/>
              <w:ind w:left="0"/>
              <w:rPr>
                <w:rFonts w:ascii="Times New Roman" w:hAnsi="Times New Roman" w:cs="Times New Roman"/>
                <w:lang w:val="ru-RU"/>
              </w:rPr>
            </w:pPr>
            <w:r w:rsidRPr="0006458C">
              <w:rPr>
                <w:rFonts w:ascii="Times New Roman" w:hAnsi="Times New Roman" w:cs="Times New Roman"/>
                <w:i/>
                <w:lang w:val="ru-RU"/>
              </w:rPr>
              <w:t xml:space="preserve">Выполнять </w:t>
            </w:r>
            <w:r w:rsidRPr="0006458C">
              <w:rPr>
                <w:rFonts w:ascii="Times New Roman" w:hAnsi="Times New Roman" w:cs="Times New Roman"/>
                <w:lang w:val="ru-RU"/>
              </w:rPr>
              <w:t>тесты в формате ОГЭ за курс основной школы.</w:t>
            </w:r>
          </w:p>
          <w:p w:rsidR="000F51A9" w:rsidRPr="0006458C" w:rsidRDefault="000F51A9" w:rsidP="00CE7222">
            <w:pPr>
              <w:pStyle w:val="TableParagraph"/>
              <w:ind w:left="0"/>
              <w:rPr>
                <w:rFonts w:ascii="Times New Roman" w:hAnsi="Times New Roman" w:cs="Times New Roman"/>
                <w:lang w:val="ru-RU"/>
              </w:rPr>
            </w:pPr>
            <w:r w:rsidRPr="0006458C">
              <w:rPr>
                <w:rFonts w:ascii="Times New Roman" w:hAnsi="Times New Roman" w:cs="Times New Roman"/>
                <w:lang w:val="ru-RU"/>
              </w:rPr>
              <w:t xml:space="preserve">Адекватно </w:t>
            </w:r>
            <w:r w:rsidRPr="0006458C">
              <w:rPr>
                <w:rFonts w:ascii="Times New Roman" w:hAnsi="Times New Roman" w:cs="Times New Roman"/>
                <w:i/>
                <w:lang w:val="ru-RU"/>
              </w:rPr>
              <w:t xml:space="preserve">оценивать </w:t>
            </w:r>
            <w:r w:rsidRPr="0006458C">
              <w:rPr>
                <w:rFonts w:ascii="Times New Roman" w:hAnsi="Times New Roman" w:cs="Times New Roman"/>
                <w:lang w:val="ru-RU"/>
              </w:rPr>
              <w:t>свои успехи в освоении курса основной школы.</w:t>
            </w:r>
          </w:p>
          <w:p w:rsidR="000F51A9" w:rsidRPr="0006458C" w:rsidRDefault="000F51A9" w:rsidP="00CE7222">
            <w:pPr>
              <w:pStyle w:val="TableParagraph"/>
              <w:ind w:left="0"/>
              <w:rPr>
                <w:rFonts w:ascii="Times New Roman" w:hAnsi="Times New Roman" w:cs="Times New Roman"/>
                <w:lang w:val="ru-RU"/>
              </w:rPr>
            </w:pPr>
            <w:r w:rsidRPr="0006458C">
              <w:rPr>
                <w:rFonts w:ascii="Times New Roman" w:hAnsi="Times New Roman" w:cs="Times New Roman"/>
                <w:lang w:val="ru-RU"/>
              </w:rPr>
              <w:t xml:space="preserve">Аргументированно </w:t>
            </w:r>
            <w:r w:rsidRPr="0006458C">
              <w:rPr>
                <w:rFonts w:ascii="Times New Roman" w:hAnsi="Times New Roman" w:cs="Times New Roman"/>
                <w:i/>
                <w:lang w:val="ru-RU"/>
              </w:rPr>
              <w:t xml:space="preserve">выбирать </w:t>
            </w:r>
            <w:r w:rsidRPr="0006458C">
              <w:rPr>
                <w:rFonts w:ascii="Times New Roman" w:hAnsi="Times New Roman" w:cs="Times New Roman"/>
                <w:lang w:val="ru-RU"/>
              </w:rPr>
              <w:t>возможность сдачи ОГЭ по химии.</w:t>
            </w:r>
          </w:p>
          <w:p w:rsidR="000F51A9" w:rsidRPr="0006458C" w:rsidRDefault="000F51A9" w:rsidP="00CE7222">
            <w:pPr>
              <w:rPr>
                <w:sz w:val="22"/>
                <w:szCs w:val="22"/>
              </w:rPr>
            </w:pPr>
            <w:r w:rsidRPr="0006458C">
              <w:rPr>
                <w:i/>
                <w:sz w:val="22"/>
                <w:szCs w:val="22"/>
              </w:rPr>
              <w:t xml:space="preserve">Проецировать </w:t>
            </w:r>
            <w:r w:rsidRPr="0006458C">
              <w:rPr>
                <w:sz w:val="22"/>
                <w:szCs w:val="22"/>
              </w:rPr>
              <w:t>собственную образовательную траекторию по изучению химии в средней школе.</w:t>
            </w:r>
          </w:p>
        </w:tc>
        <w:tc>
          <w:tcPr>
            <w:tcW w:w="4394" w:type="dxa"/>
            <w:tcBorders>
              <w:left w:val="single" w:sz="4" w:space="0" w:color="auto"/>
              <w:right w:val="single" w:sz="4" w:space="0" w:color="auto"/>
            </w:tcBorders>
          </w:tcPr>
          <w:p w:rsidR="000F51A9" w:rsidRPr="0006458C" w:rsidRDefault="000F51A9" w:rsidP="009E4017">
            <w:pPr>
              <w:tabs>
                <w:tab w:val="left" w:pos="1860"/>
              </w:tabs>
              <w:rPr>
                <w:b/>
                <w:sz w:val="22"/>
                <w:szCs w:val="22"/>
                <w:u w:val="single"/>
              </w:rPr>
            </w:pPr>
            <w:r w:rsidRPr="0006458C">
              <w:rPr>
                <w:b/>
                <w:sz w:val="22"/>
                <w:szCs w:val="22"/>
                <w:u w:val="single"/>
              </w:rPr>
              <w:t>Регулятивные:</w:t>
            </w:r>
          </w:p>
          <w:p w:rsidR="000F51A9" w:rsidRPr="0006458C" w:rsidRDefault="000F51A9" w:rsidP="009E4017">
            <w:pPr>
              <w:tabs>
                <w:tab w:val="left" w:pos="1860"/>
              </w:tabs>
              <w:rPr>
                <w:sz w:val="22"/>
                <w:szCs w:val="22"/>
              </w:rPr>
            </w:pPr>
            <w:r w:rsidRPr="0006458C">
              <w:rPr>
                <w:sz w:val="22"/>
                <w:szCs w:val="22"/>
              </w:rPr>
              <w:t>1. Определять потенциальные затруднения при решении учебной и познавательной задачи и находить средства для их устранения.</w:t>
            </w:r>
          </w:p>
          <w:p w:rsidR="000F51A9" w:rsidRPr="0006458C" w:rsidRDefault="000F51A9" w:rsidP="009E4017">
            <w:pPr>
              <w:tabs>
                <w:tab w:val="left" w:pos="1860"/>
              </w:tabs>
              <w:rPr>
                <w:b/>
                <w:sz w:val="22"/>
                <w:szCs w:val="22"/>
                <w:u w:val="single"/>
              </w:rPr>
            </w:pPr>
            <w:r w:rsidRPr="0006458C">
              <w:rPr>
                <w:b/>
                <w:sz w:val="22"/>
                <w:szCs w:val="22"/>
                <w:u w:val="single"/>
              </w:rPr>
              <w:t>Познавательные:</w:t>
            </w:r>
          </w:p>
          <w:p w:rsidR="000F51A9" w:rsidRPr="008A6A64" w:rsidRDefault="000F51A9" w:rsidP="008A6A64">
            <w:pPr>
              <w:pStyle w:val="af7"/>
              <w:ind w:right="315"/>
              <w:rPr>
                <w:sz w:val="22"/>
                <w:szCs w:val="22"/>
              </w:rPr>
            </w:pPr>
            <w:r w:rsidRPr="0006458C">
              <w:rPr>
                <w:sz w:val="22"/>
                <w:szCs w:val="22"/>
              </w:rPr>
              <w:t>1.</w:t>
            </w:r>
            <w:r w:rsidRPr="0006458C">
              <w:rPr>
                <w:rStyle w:val="dash041e0431044b0447043d044b0439char1"/>
                <w:sz w:val="22"/>
                <w:szCs w:val="22"/>
              </w:rPr>
              <w:t xml:space="preserve"> </w:t>
            </w:r>
            <w:r w:rsidRPr="0006458C">
              <w:rPr>
                <w:sz w:val="22"/>
                <w:szCs w:val="22"/>
              </w:rPr>
              <w:t xml:space="preserve">Излагать полученную информацию, интерпретируя </w:t>
            </w:r>
            <w:r w:rsidR="008A6A64">
              <w:rPr>
                <w:sz w:val="22"/>
                <w:szCs w:val="22"/>
              </w:rPr>
              <w:t xml:space="preserve">ее в контексте решаемой задачи.                                    </w:t>
            </w:r>
            <w:r w:rsidRPr="0006458C">
              <w:rPr>
                <w:b/>
                <w:sz w:val="22"/>
                <w:szCs w:val="22"/>
                <w:u w:val="single"/>
              </w:rPr>
              <w:t>Коммуникативные:</w:t>
            </w:r>
            <w:r w:rsidR="008A6A64">
              <w:rPr>
                <w:sz w:val="22"/>
                <w:szCs w:val="22"/>
              </w:rPr>
              <w:t xml:space="preserve">                                       1. </w:t>
            </w:r>
            <w:r w:rsidRPr="0006458C">
              <w:rPr>
                <w:sz w:val="22"/>
                <w:szCs w:val="22"/>
              </w:rPr>
              <w:t>Представлять в устной или письменной форме развернутый план собственной деятельности</w:t>
            </w:r>
            <w:r w:rsidR="008A6A64">
              <w:rPr>
                <w:sz w:val="22"/>
                <w:szCs w:val="22"/>
              </w:rPr>
              <w:t xml:space="preserve">    </w:t>
            </w:r>
            <w:r w:rsidRPr="0006458C">
              <w:rPr>
                <w:b/>
                <w:sz w:val="22"/>
                <w:szCs w:val="22"/>
                <w:u w:val="single"/>
              </w:rPr>
              <w:t xml:space="preserve">Личностные: </w:t>
            </w:r>
            <w:r w:rsidR="008A6A64">
              <w:rPr>
                <w:sz w:val="22"/>
                <w:szCs w:val="22"/>
              </w:rPr>
              <w:t xml:space="preserve">                                           1. </w:t>
            </w:r>
            <w:r w:rsidRPr="0006458C">
              <w:rPr>
                <w:sz w:val="22"/>
                <w:szCs w:val="22"/>
              </w:rPr>
              <w:t>Готовность</w:t>
            </w:r>
            <w:r w:rsidRPr="0006458C">
              <w:rPr>
                <w:spacing w:val="30"/>
                <w:sz w:val="22"/>
                <w:szCs w:val="22"/>
              </w:rPr>
              <w:t xml:space="preserve"> </w:t>
            </w:r>
            <w:r w:rsidRPr="0006458C">
              <w:rPr>
                <w:sz w:val="22"/>
                <w:szCs w:val="22"/>
              </w:rPr>
              <w:t>и</w:t>
            </w:r>
            <w:r w:rsidRPr="0006458C">
              <w:rPr>
                <w:spacing w:val="32"/>
                <w:sz w:val="22"/>
                <w:szCs w:val="22"/>
              </w:rPr>
              <w:t xml:space="preserve"> </w:t>
            </w:r>
            <w:r w:rsidRPr="0006458C">
              <w:rPr>
                <w:sz w:val="22"/>
                <w:szCs w:val="22"/>
              </w:rPr>
              <w:t>способность</w:t>
            </w:r>
            <w:r w:rsidRPr="0006458C">
              <w:rPr>
                <w:spacing w:val="30"/>
                <w:sz w:val="22"/>
                <w:szCs w:val="22"/>
              </w:rPr>
              <w:t xml:space="preserve"> к </w:t>
            </w:r>
            <w:r w:rsidRPr="0006458C">
              <w:rPr>
                <w:sz w:val="22"/>
                <w:szCs w:val="22"/>
              </w:rPr>
              <w:t>осознанному</w:t>
            </w:r>
            <w:r w:rsidRPr="0006458C">
              <w:rPr>
                <w:spacing w:val="25"/>
                <w:sz w:val="22"/>
                <w:szCs w:val="22"/>
              </w:rPr>
              <w:t xml:space="preserve"> </w:t>
            </w:r>
            <w:r w:rsidRPr="0006458C">
              <w:rPr>
                <w:sz w:val="22"/>
                <w:szCs w:val="22"/>
              </w:rPr>
              <w:t>выбору</w:t>
            </w:r>
            <w:r w:rsidRPr="0006458C">
              <w:rPr>
                <w:spacing w:val="26"/>
                <w:sz w:val="22"/>
                <w:szCs w:val="22"/>
              </w:rPr>
              <w:t xml:space="preserve"> </w:t>
            </w:r>
            <w:r w:rsidRPr="0006458C">
              <w:rPr>
                <w:sz w:val="22"/>
                <w:szCs w:val="22"/>
              </w:rPr>
              <w:t>и</w:t>
            </w:r>
            <w:r w:rsidRPr="0006458C">
              <w:rPr>
                <w:spacing w:val="32"/>
                <w:sz w:val="22"/>
                <w:szCs w:val="22"/>
              </w:rPr>
              <w:t xml:space="preserve"> </w:t>
            </w:r>
            <w:r w:rsidRPr="0006458C">
              <w:rPr>
                <w:sz w:val="22"/>
                <w:szCs w:val="22"/>
              </w:rPr>
              <w:t>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w:t>
            </w:r>
            <w:r w:rsidR="008A6A64">
              <w:rPr>
                <w:sz w:val="22"/>
                <w:szCs w:val="22"/>
              </w:rPr>
              <w:t xml:space="preserve"> познавательных интересов.</w:t>
            </w:r>
            <w:bookmarkStart w:id="0" w:name="_GoBack"/>
            <w:bookmarkEnd w:id="0"/>
          </w:p>
        </w:tc>
      </w:tr>
    </w:tbl>
    <w:p w:rsidR="00F574F4" w:rsidRDefault="00F574F4" w:rsidP="00AF3411">
      <w:pPr>
        <w:pStyle w:val="af7"/>
        <w:rPr>
          <w:sz w:val="20"/>
        </w:rPr>
      </w:pPr>
    </w:p>
    <w:p w:rsidR="00F574F4" w:rsidRDefault="00F574F4" w:rsidP="00AF3411">
      <w:pPr>
        <w:pStyle w:val="af7"/>
        <w:rPr>
          <w:sz w:val="20"/>
        </w:rPr>
      </w:pPr>
    </w:p>
    <w:p w:rsidR="005007B8" w:rsidRDefault="005007B8" w:rsidP="00AF3411">
      <w:pPr>
        <w:pStyle w:val="af7"/>
        <w:rPr>
          <w:sz w:val="20"/>
        </w:rPr>
      </w:pPr>
    </w:p>
    <w:p w:rsidR="00821F19" w:rsidRDefault="00821F19" w:rsidP="00AF3411">
      <w:pPr>
        <w:pStyle w:val="af7"/>
        <w:rPr>
          <w:sz w:val="20"/>
        </w:rPr>
      </w:pPr>
    </w:p>
    <w:p w:rsidR="00AF3411" w:rsidRPr="0006458C" w:rsidRDefault="00AF3411" w:rsidP="00AF3411">
      <w:pPr>
        <w:pStyle w:val="af7"/>
        <w:rPr>
          <w:sz w:val="20"/>
        </w:rPr>
      </w:pPr>
    </w:p>
    <w:p w:rsidR="006C4AD2" w:rsidRPr="0006458C" w:rsidRDefault="006C4AD2" w:rsidP="00AF3411">
      <w:pPr>
        <w:pStyle w:val="af7"/>
        <w:spacing w:before="1"/>
        <w:ind w:left="461" w:right="455"/>
        <w:jc w:val="center"/>
      </w:pPr>
    </w:p>
    <w:p w:rsidR="006C4AD2" w:rsidRPr="0006458C" w:rsidRDefault="006C4AD2" w:rsidP="00AF3411">
      <w:pPr>
        <w:pStyle w:val="af7"/>
        <w:spacing w:before="1"/>
        <w:ind w:left="461" w:right="455"/>
        <w:jc w:val="center"/>
      </w:pPr>
    </w:p>
    <w:sectPr w:rsidR="006C4AD2" w:rsidRPr="0006458C" w:rsidSect="006C4AD2">
      <w:type w:val="continuous"/>
      <w:pgSz w:w="16840" w:h="11910" w:orient="landscape"/>
      <w:pgMar w:top="740" w:right="280" w:bottom="280" w:left="78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23BA" w:rsidRDefault="007123BA" w:rsidP="00390640">
      <w:r>
        <w:separator/>
      </w:r>
    </w:p>
  </w:endnote>
  <w:endnote w:type="continuationSeparator" w:id="0">
    <w:p w:rsidR="007123BA" w:rsidRDefault="007123BA" w:rsidP="00390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NewtonCSanPin-Italic">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23BA" w:rsidRDefault="007123BA" w:rsidP="00390640">
      <w:r>
        <w:separator/>
      </w:r>
    </w:p>
  </w:footnote>
  <w:footnote w:type="continuationSeparator" w:id="0">
    <w:p w:rsidR="007123BA" w:rsidRDefault="007123BA" w:rsidP="003906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82130"/>
    <w:multiLevelType w:val="hybridMultilevel"/>
    <w:tmpl w:val="ADBC8EB2"/>
    <w:lvl w:ilvl="0" w:tplc="BF56BCA6">
      <w:start w:val="1"/>
      <w:numFmt w:val="decimal"/>
      <w:lvlText w:val="%1."/>
      <w:lvlJc w:val="left"/>
      <w:pPr>
        <w:ind w:left="118" w:hanging="768"/>
        <w:jc w:val="right"/>
      </w:pPr>
      <w:rPr>
        <w:rFonts w:ascii="Times New Roman" w:eastAsia="Times New Roman" w:hAnsi="Times New Roman" w:cs="Times New Roman" w:hint="default"/>
        <w:spacing w:val="-13"/>
        <w:w w:val="99"/>
        <w:sz w:val="24"/>
        <w:szCs w:val="24"/>
      </w:rPr>
    </w:lvl>
    <w:lvl w:ilvl="1" w:tplc="9BFC841C">
      <w:start w:val="1"/>
      <w:numFmt w:val="bullet"/>
      <w:lvlText w:val="•"/>
      <w:lvlJc w:val="left"/>
      <w:pPr>
        <w:ind w:left="1094" w:hanging="768"/>
      </w:pPr>
      <w:rPr>
        <w:rFonts w:hint="default"/>
      </w:rPr>
    </w:lvl>
    <w:lvl w:ilvl="2" w:tplc="A45CF876">
      <w:start w:val="1"/>
      <w:numFmt w:val="bullet"/>
      <w:lvlText w:val="•"/>
      <w:lvlJc w:val="left"/>
      <w:pPr>
        <w:ind w:left="2069" w:hanging="768"/>
      </w:pPr>
      <w:rPr>
        <w:rFonts w:hint="default"/>
      </w:rPr>
    </w:lvl>
    <w:lvl w:ilvl="3" w:tplc="76700E56">
      <w:start w:val="1"/>
      <w:numFmt w:val="bullet"/>
      <w:lvlText w:val="•"/>
      <w:lvlJc w:val="left"/>
      <w:pPr>
        <w:ind w:left="3043" w:hanging="768"/>
      </w:pPr>
      <w:rPr>
        <w:rFonts w:hint="default"/>
      </w:rPr>
    </w:lvl>
    <w:lvl w:ilvl="4" w:tplc="53A8C63E">
      <w:start w:val="1"/>
      <w:numFmt w:val="bullet"/>
      <w:lvlText w:val="•"/>
      <w:lvlJc w:val="left"/>
      <w:pPr>
        <w:ind w:left="4018" w:hanging="768"/>
      </w:pPr>
      <w:rPr>
        <w:rFonts w:hint="default"/>
      </w:rPr>
    </w:lvl>
    <w:lvl w:ilvl="5" w:tplc="F1C0172A">
      <w:start w:val="1"/>
      <w:numFmt w:val="bullet"/>
      <w:lvlText w:val="•"/>
      <w:lvlJc w:val="left"/>
      <w:pPr>
        <w:ind w:left="4993" w:hanging="768"/>
      </w:pPr>
      <w:rPr>
        <w:rFonts w:hint="default"/>
      </w:rPr>
    </w:lvl>
    <w:lvl w:ilvl="6" w:tplc="23C83472">
      <w:start w:val="1"/>
      <w:numFmt w:val="bullet"/>
      <w:lvlText w:val="•"/>
      <w:lvlJc w:val="left"/>
      <w:pPr>
        <w:ind w:left="5967" w:hanging="768"/>
      </w:pPr>
      <w:rPr>
        <w:rFonts w:hint="default"/>
      </w:rPr>
    </w:lvl>
    <w:lvl w:ilvl="7" w:tplc="7F905D98">
      <w:start w:val="1"/>
      <w:numFmt w:val="bullet"/>
      <w:lvlText w:val="•"/>
      <w:lvlJc w:val="left"/>
      <w:pPr>
        <w:ind w:left="6942" w:hanging="768"/>
      </w:pPr>
      <w:rPr>
        <w:rFonts w:hint="default"/>
      </w:rPr>
    </w:lvl>
    <w:lvl w:ilvl="8" w:tplc="EFD6A01A">
      <w:start w:val="1"/>
      <w:numFmt w:val="bullet"/>
      <w:lvlText w:val="•"/>
      <w:lvlJc w:val="left"/>
      <w:pPr>
        <w:ind w:left="7917" w:hanging="768"/>
      </w:pPr>
      <w:rPr>
        <w:rFonts w:hint="default"/>
      </w:rPr>
    </w:lvl>
  </w:abstractNum>
  <w:abstractNum w:abstractNumId="1">
    <w:nsid w:val="0A1038D9"/>
    <w:multiLevelType w:val="multilevel"/>
    <w:tmpl w:val="5DDC5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4223C4"/>
    <w:multiLevelType w:val="hybridMultilevel"/>
    <w:tmpl w:val="81E472F2"/>
    <w:lvl w:ilvl="0" w:tplc="24FEA118">
      <w:numFmt w:val="bullet"/>
      <w:lvlText w:val="•"/>
      <w:lvlJc w:val="left"/>
      <w:pPr>
        <w:ind w:left="828" w:hanging="361"/>
      </w:pPr>
      <w:rPr>
        <w:rFonts w:ascii="Times New Roman" w:eastAsia="Times New Roman" w:hAnsi="Times New Roman" w:cs="Times New Roman" w:hint="default"/>
        <w:w w:val="100"/>
        <w:sz w:val="28"/>
        <w:szCs w:val="28"/>
      </w:rPr>
    </w:lvl>
    <w:lvl w:ilvl="1" w:tplc="B8AA010C">
      <w:numFmt w:val="bullet"/>
      <w:lvlText w:val="•"/>
      <w:lvlJc w:val="left"/>
      <w:pPr>
        <w:ind w:left="1361" w:hanging="361"/>
      </w:pPr>
      <w:rPr>
        <w:rFonts w:hint="default"/>
      </w:rPr>
    </w:lvl>
    <w:lvl w:ilvl="2" w:tplc="8B2EDC2A">
      <w:numFmt w:val="bullet"/>
      <w:lvlText w:val="•"/>
      <w:lvlJc w:val="left"/>
      <w:pPr>
        <w:ind w:left="1902" w:hanging="361"/>
      </w:pPr>
      <w:rPr>
        <w:rFonts w:hint="default"/>
      </w:rPr>
    </w:lvl>
    <w:lvl w:ilvl="3" w:tplc="DCA06160">
      <w:numFmt w:val="bullet"/>
      <w:lvlText w:val="•"/>
      <w:lvlJc w:val="left"/>
      <w:pPr>
        <w:ind w:left="2443" w:hanging="361"/>
      </w:pPr>
      <w:rPr>
        <w:rFonts w:hint="default"/>
      </w:rPr>
    </w:lvl>
    <w:lvl w:ilvl="4" w:tplc="271CB9E4">
      <w:numFmt w:val="bullet"/>
      <w:lvlText w:val="•"/>
      <w:lvlJc w:val="left"/>
      <w:pPr>
        <w:ind w:left="2984" w:hanging="361"/>
      </w:pPr>
      <w:rPr>
        <w:rFonts w:hint="default"/>
      </w:rPr>
    </w:lvl>
    <w:lvl w:ilvl="5" w:tplc="F8545246">
      <w:numFmt w:val="bullet"/>
      <w:lvlText w:val="•"/>
      <w:lvlJc w:val="left"/>
      <w:pPr>
        <w:ind w:left="3525" w:hanging="361"/>
      </w:pPr>
      <w:rPr>
        <w:rFonts w:hint="default"/>
      </w:rPr>
    </w:lvl>
    <w:lvl w:ilvl="6" w:tplc="C918313C">
      <w:numFmt w:val="bullet"/>
      <w:lvlText w:val="•"/>
      <w:lvlJc w:val="left"/>
      <w:pPr>
        <w:ind w:left="4066" w:hanging="361"/>
      </w:pPr>
      <w:rPr>
        <w:rFonts w:hint="default"/>
      </w:rPr>
    </w:lvl>
    <w:lvl w:ilvl="7" w:tplc="5BC887F8">
      <w:numFmt w:val="bullet"/>
      <w:lvlText w:val="•"/>
      <w:lvlJc w:val="left"/>
      <w:pPr>
        <w:ind w:left="4607" w:hanging="361"/>
      </w:pPr>
      <w:rPr>
        <w:rFonts w:hint="default"/>
      </w:rPr>
    </w:lvl>
    <w:lvl w:ilvl="8" w:tplc="A01E26EA">
      <w:numFmt w:val="bullet"/>
      <w:lvlText w:val="•"/>
      <w:lvlJc w:val="left"/>
      <w:pPr>
        <w:ind w:left="5148" w:hanging="361"/>
      </w:pPr>
      <w:rPr>
        <w:rFonts w:hint="default"/>
      </w:rPr>
    </w:lvl>
  </w:abstractNum>
  <w:abstractNum w:abstractNumId="3">
    <w:nsid w:val="0C886306"/>
    <w:multiLevelType w:val="hybridMultilevel"/>
    <w:tmpl w:val="455C414A"/>
    <w:lvl w:ilvl="0" w:tplc="10527CF8">
      <w:start w:val="1"/>
      <w:numFmt w:val="decimal"/>
      <w:lvlText w:val="%1."/>
      <w:lvlJc w:val="left"/>
      <w:pPr>
        <w:ind w:left="478" w:hanging="360"/>
      </w:pPr>
      <w:rPr>
        <w:rFonts w:ascii="Times New Roman" w:eastAsia="Times New Roman" w:hAnsi="Times New Roman" w:cs="Times New Roman" w:hint="default"/>
        <w:spacing w:val="-9"/>
        <w:w w:val="99"/>
        <w:sz w:val="24"/>
        <w:szCs w:val="24"/>
      </w:rPr>
    </w:lvl>
    <w:lvl w:ilvl="1" w:tplc="CD36482A">
      <w:start w:val="1"/>
      <w:numFmt w:val="bullet"/>
      <w:lvlText w:val="•"/>
      <w:lvlJc w:val="left"/>
      <w:pPr>
        <w:ind w:left="1418" w:hanging="360"/>
      </w:pPr>
      <w:rPr>
        <w:rFonts w:hint="default"/>
      </w:rPr>
    </w:lvl>
    <w:lvl w:ilvl="2" w:tplc="02D0487A">
      <w:start w:val="1"/>
      <w:numFmt w:val="bullet"/>
      <w:lvlText w:val="•"/>
      <w:lvlJc w:val="left"/>
      <w:pPr>
        <w:ind w:left="2357" w:hanging="360"/>
      </w:pPr>
      <w:rPr>
        <w:rFonts w:hint="default"/>
      </w:rPr>
    </w:lvl>
    <w:lvl w:ilvl="3" w:tplc="D32CC566">
      <w:start w:val="1"/>
      <w:numFmt w:val="bullet"/>
      <w:lvlText w:val="•"/>
      <w:lvlJc w:val="left"/>
      <w:pPr>
        <w:ind w:left="3295" w:hanging="360"/>
      </w:pPr>
      <w:rPr>
        <w:rFonts w:hint="default"/>
      </w:rPr>
    </w:lvl>
    <w:lvl w:ilvl="4" w:tplc="947A9FC8">
      <w:start w:val="1"/>
      <w:numFmt w:val="bullet"/>
      <w:lvlText w:val="•"/>
      <w:lvlJc w:val="left"/>
      <w:pPr>
        <w:ind w:left="4234" w:hanging="360"/>
      </w:pPr>
      <w:rPr>
        <w:rFonts w:hint="default"/>
      </w:rPr>
    </w:lvl>
    <w:lvl w:ilvl="5" w:tplc="3B0490B2">
      <w:start w:val="1"/>
      <w:numFmt w:val="bullet"/>
      <w:lvlText w:val="•"/>
      <w:lvlJc w:val="left"/>
      <w:pPr>
        <w:ind w:left="5173" w:hanging="360"/>
      </w:pPr>
      <w:rPr>
        <w:rFonts w:hint="default"/>
      </w:rPr>
    </w:lvl>
    <w:lvl w:ilvl="6" w:tplc="A4724E0A">
      <w:start w:val="1"/>
      <w:numFmt w:val="bullet"/>
      <w:lvlText w:val="•"/>
      <w:lvlJc w:val="left"/>
      <w:pPr>
        <w:ind w:left="6111" w:hanging="360"/>
      </w:pPr>
      <w:rPr>
        <w:rFonts w:hint="default"/>
      </w:rPr>
    </w:lvl>
    <w:lvl w:ilvl="7" w:tplc="6EFAEDAE">
      <w:start w:val="1"/>
      <w:numFmt w:val="bullet"/>
      <w:lvlText w:val="•"/>
      <w:lvlJc w:val="left"/>
      <w:pPr>
        <w:ind w:left="7050" w:hanging="360"/>
      </w:pPr>
      <w:rPr>
        <w:rFonts w:hint="default"/>
      </w:rPr>
    </w:lvl>
    <w:lvl w:ilvl="8" w:tplc="D46E0282">
      <w:start w:val="1"/>
      <w:numFmt w:val="bullet"/>
      <w:lvlText w:val="•"/>
      <w:lvlJc w:val="left"/>
      <w:pPr>
        <w:ind w:left="7989" w:hanging="360"/>
      </w:pPr>
      <w:rPr>
        <w:rFonts w:hint="default"/>
      </w:rPr>
    </w:lvl>
  </w:abstractNum>
  <w:abstractNum w:abstractNumId="4">
    <w:nsid w:val="153D6B87"/>
    <w:multiLevelType w:val="multilevel"/>
    <w:tmpl w:val="E1922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07096C"/>
    <w:multiLevelType w:val="hybridMultilevel"/>
    <w:tmpl w:val="4512315E"/>
    <w:lvl w:ilvl="0" w:tplc="3D10E8F8">
      <w:start w:val="1"/>
      <w:numFmt w:val="decimal"/>
      <w:lvlText w:val="%1)"/>
      <w:lvlJc w:val="left"/>
      <w:pPr>
        <w:ind w:left="133" w:hanging="295"/>
      </w:pPr>
      <w:rPr>
        <w:rFonts w:ascii="Times New Roman" w:eastAsia="Times New Roman" w:hAnsi="Times New Roman" w:cs="Times New Roman" w:hint="default"/>
        <w:spacing w:val="-27"/>
        <w:w w:val="99"/>
        <w:sz w:val="24"/>
        <w:szCs w:val="24"/>
      </w:rPr>
    </w:lvl>
    <w:lvl w:ilvl="1" w:tplc="3A16AB1C">
      <w:start w:val="1"/>
      <w:numFmt w:val="bullet"/>
      <w:lvlText w:val="•"/>
      <w:lvlJc w:val="left"/>
      <w:pPr>
        <w:ind w:left="1112" w:hanging="295"/>
      </w:pPr>
      <w:rPr>
        <w:rFonts w:hint="default"/>
      </w:rPr>
    </w:lvl>
    <w:lvl w:ilvl="2" w:tplc="E122963E">
      <w:start w:val="1"/>
      <w:numFmt w:val="bullet"/>
      <w:lvlText w:val="•"/>
      <w:lvlJc w:val="left"/>
      <w:pPr>
        <w:ind w:left="2085" w:hanging="295"/>
      </w:pPr>
      <w:rPr>
        <w:rFonts w:hint="default"/>
      </w:rPr>
    </w:lvl>
    <w:lvl w:ilvl="3" w:tplc="35AC7C56">
      <w:start w:val="1"/>
      <w:numFmt w:val="bullet"/>
      <w:lvlText w:val="•"/>
      <w:lvlJc w:val="left"/>
      <w:pPr>
        <w:ind w:left="3057" w:hanging="295"/>
      </w:pPr>
      <w:rPr>
        <w:rFonts w:hint="default"/>
      </w:rPr>
    </w:lvl>
    <w:lvl w:ilvl="4" w:tplc="78D2B2FC">
      <w:start w:val="1"/>
      <w:numFmt w:val="bullet"/>
      <w:lvlText w:val="•"/>
      <w:lvlJc w:val="left"/>
      <w:pPr>
        <w:ind w:left="4030" w:hanging="295"/>
      </w:pPr>
      <w:rPr>
        <w:rFonts w:hint="default"/>
      </w:rPr>
    </w:lvl>
    <w:lvl w:ilvl="5" w:tplc="E974A378">
      <w:start w:val="1"/>
      <w:numFmt w:val="bullet"/>
      <w:lvlText w:val="•"/>
      <w:lvlJc w:val="left"/>
      <w:pPr>
        <w:ind w:left="5003" w:hanging="295"/>
      </w:pPr>
      <w:rPr>
        <w:rFonts w:hint="default"/>
      </w:rPr>
    </w:lvl>
    <w:lvl w:ilvl="6" w:tplc="CC0A2674">
      <w:start w:val="1"/>
      <w:numFmt w:val="bullet"/>
      <w:lvlText w:val="•"/>
      <w:lvlJc w:val="left"/>
      <w:pPr>
        <w:ind w:left="5975" w:hanging="295"/>
      </w:pPr>
      <w:rPr>
        <w:rFonts w:hint="default"/>
      </w:rPr>
    </w:lvl>
    <w:lvl w:ilvl="7" w:tplc="88CEDE24">
      <w:start w:val="1"/>
      <w:numFmt w:val="bullet"/>
      <w:lvlText w:val="•"/>
      <w:lvlJc w:val="left"/>
      <w:pPr>
        <w:ind w:left="6948" w:hanging="295"/>
      </w:pPr>
      <w:rPr>
        <w:rFonts w:hint="default"/>
      </w:rPr>
    </w:lvl>
    <w:lvl w:ilvl="8" w:tplc="8424E73A">
      <w:start w:val="1"/>
      <w:numFmt w:val="bullet"/>
      <w:lvlText w:val="•"/>
      <w:lvlJc w:val="left"/>
      <w:pPr>
        <w:ind w:left="7921" w:hanging="295"/>
      </w:pPr>
      <w:rPr>
        <w:rFonts w:hint="default"/>
      </w:rPr>
    </w:lvl>
  </w:abstractNum>
  <w:abstractNum w:abstractNumId="6">
    <w:nsid w:val="1F203F89"/>
    <w:multiLevelType w:val="hybridMultilevel"/>
    <w:tmpl w:val="3F3EA938"/>
    <w:lvl w:ilvl="0" w:tplc="53B22A78">
      <w:start w:val="1"/>
      <w:numFmt w:val="bullet"/>
      <w:lvlText w:val=""/>
      <w:lvlJc w:val="left"/>
      <w:pPr>
        <w:ind w:left="555" w:hanging="360"/>
      </w:pPr>
      <w:rPr>
        <w:rFonts w:ascii="Wingdings" w:eastAsia="Wingdings" w:hAnsi="Wingdings" w:cs="Wingdings" w:hint="default"/>
        <w:w w:val="100"/>
        <w:sz w:val="24"/>
        <w:szCs w:val="24"/>
      </w:rPr>
    </w:lvl>
    <w:lvl w:ilvl="1" w:tplc="ACBE7318">
      <w:start w:val="1"/>
      <w:numFmt w:val="bullet"/>
      <w:lvlText w:val="•"/>
      <w:lvlJc w:val="left"/>
      <w:pPr>
        <w:ind w:left="1490" w:hanging="360"/>
      </w:pPr>
      <w:rPr>
        <w:rFonts w:hint="default"/>
      </w:rPr>
    </w:lvl>
    <w:lvl w:ilvl="2" w:tplc="BE2C3102">
      <w:start w:val="1"/>
      <w:numFmt w:val="bullet"/>
      <w:lvlText w:val="•"/>
      <w:lvlJc w:val="left"/>
      <w:pPr>
        <w:ind w:left="2421" w:hanging="360"/>
      </w:pPr>
      <w:rPr>
        <w:rFonts w:hint="default"/>
      </w:rPr>
    </w:lvl>
    <w:lvl w:ilvl="3" w:tplc="6384594A">
      <w:start w:val="1"/>
      <w:numFmt w:val="bullet"/>
      <w:lvlText w:val="•"/>
      <w:lvlJc w:val="left"/>
      <w:pPr>
        <w:ind w:left="3351" w:hanging="360"/>
      </w:pPr>
      <w:rPr>
        <w:rFonts w:hint="default"/>
      </w:rPr>
    </w:lvl>
    <w:lvl w:ilvl="4" w:tplc="F65A62E2">
      <w:start w:val="1"/>
      <w:numFmt w:val="bullet"/>
      <w:lvlText w:val="•"/>
      <w:lvlJc w:val="left"/>
      <w:pPr>
        <w:ind w:left="4282" w:hanging="360"/>
      </w:pPr>
      <w:rPr>
        <w:rFonts w:hint="default"/>
      </w:rPr>
    </w:lvl>
    <w:lvl w:ilvl="5" w:tplc="E7309966">
      <w:start w:val="1"/>
      <w:numFmt w:val="bullet"/>
      <w:lvlText w:val="•"/>
      <w:lvlJc w:val="left"/>
      <w:pPr>
        <w:ind w:left="5213" w:hanging="360"/>
      </w:pPr>
      <w:rPr>
        <w:rFonts w:hint="default"/>
      </w:rPr>
    </w:lvl>
    <w:lvl w:ilvl="6" w:tplc="693A5C82">
      <w:start w:val="1"/>
      <w:numFmt w:val="bullet"/>
      <w:lvlText w:val="•"/>
      <w:lvlJc w:val="left"/>
      <w:pPr>
        <w:ind w:left="6143" w:hanging="360"/>
      </w:pPr>
      <w:rPr>
        <w:rFonts w:hint="default"/>
      </w:rPr>
    </w:lvl>
    <w:lvl w:ilvl="7" w:tplc="3F4834E6">
      <w:start w:val="1"/>
      <w:numFmt w:val="bullet"/>
      <w:lvlText w:val="•"/>
      <w:lvlJc w:val="left"/>
      <w:pPr>
        <w:ind w:left="7074" w:hanging="360"/>
      </w:pPr>
      <w:rPr>
        <w:rFonts w:hint="default"/>
      </w:rPr>
    </w:lvl>
    <w:lvl w:ilvl="8" w:tplc="AC8E31D2">
      <w:start w:val="1"/>
      <w:numFmt w:val="bullet"/>
      <w:lvlText w:val="•"/>
      <w:lvlJc w:val="left"/>
      <w:pPr>
        <w:ind w:left="8005" w:hanging="360"/>
      </w:pPr>
      <w:rPr>
        <w:rFonts w:hint="default"/>
      </w:rPr>
    </w:lvl>
  </w:abstractNum>
  <w:abstractNum w:abstractNumId="7">
    <w:nsid w:val="1FC50D46"/>
    <w:multiLevelType w:val="multilevel"/>
    <w:tmpl w:val="E32A8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BA0520"/>
    <w:multiLevelType w:val="hybridMultilevel"/>
    <w:tmpl w:val="7DE06AFC"/>
    <w:lvl w:ilvl="0" w:tplc="B8BCAE36">
      <w:start w:val="1"/>
      <w:numFmt w:val="decimal"/>
      <w:lvlText w:val="%1."/>
      <w:lvlJc w:val="left"/>
      <w:pPr>
        <w:ind w:left="478" w:hanging="360"/>
      </w:pPr>
      <w:rPr>
        <w:rFonts w:ascii="Times New Roman" w:eastAsia="Times New Roman" w:hAnsi="Times New Roman" w:cs="Times New Roman" w:hint="default"/>
        <w:spacing w:val="-3"/>
        <w:w w:val="99"/>
        <w:sz w:val="24"/>
        <w:szCs w:val="24"/>
      </w:rPr>
    </w:lvl>
    <w:lvl w:ilvl="1" w:tplc="E96097D6">
      <w:start w:val="1"/>
      <w:numFmt w:val="decimal"/>
      <w:lvlText w:val="%2."/>
      <w:lvlJc w:val="left"/>
      <w:pPr>
        <w:ind w:left="797" w:hanging="219"/>
      </w:pPr>
      <w:rPr>
        <w:rFonts w:ascii="Times New Roman" w:eastAsia="Times New Roman" w:hAnsi="Times New Roman" w:cs="Times New Roman" w:hint="default"/>
        <w:w w:val="100"/>
        <w:sz w:val="24"/>
        <w:szCs w:val="24"/>
      </w:rPr>
    </w:lvl>
    <w:lvl w:ilvl="2" w:tplc="9AECE6C8">
      <w:start w:val="1"/>
      <w:numFmt w:val="bullet"/>
      <w:lvlText w:val="•"/>
      <w:lvlJc w:val="left"/>
      <w:pPr>
        <w:ind w:left="1807" w:hanging="219"/>
      </w:pPr>
      <w:rPr>
        <w:rFonts w:hint="default"/>
      </w:rPr>
    </w:lvl>
    <w:lvl w:ilvl="3" w:tplc="13C0151A">
      <w:start w:val="1"/>
      <w:numFmt w:val="bullet"/>
      <w:lvlText w:val="•"/>
      <w:lvlJc w:val="left"/>
      <w:pPr>
        <w:ind w:left="2814" w:hanging="219"/>
      </w:pPr>
      <w:rPr>
        <w:rFonts w:hint="default"/>
      </w:rPr>
    </w:lvl>
    <w:lvl w:ilvl="4" w:tplc="E4CE6416">
      <w:start w:val="1"/>
      <w:numFmt w:val="bullet"/>
      <w:lvlText w:val="•"/>
      <w:lvlJc w:val="left"/>
      <w:pPr>
        <w:ind w:left="3822" w:hanging="219"/>
      </w:pPr>
      <w:rPr>
        <w:rFonts w:hint="default"/>
      </w:rPr>
    </w:lvl>
    <w:lvl w:ilvl="5" w:tplc="1C30B3EC">
      <w:start w:val="1"/>
      <w:numFmt w:val="bullet"/>
      <w:lvlText w:val="•"/>
      <w:lvlJc w:val="left"/>
      <w:pPr>
        <w:ind w:left="4829" w:hanging="219"/>
      </w:pPr>
      <w:rPr>
        <w:rFonts w:hint="default"/>
      </w:rPr>
    </w:lvl>
    <w:lvl w:ilvl="6" w:tplc="E7E24C3A">
      <w:start w:val="1"/>
      <w:numFmt w:val="bullet"/>
      <w:lvlText w:val="•"/>
      <w:lvlJc w:val="left"/>
      <w:pPr>
        <w:ind w:left="5836" w:hanging="219"/>
      </w:pPr>
      <w:rPr>
        <w:rFonts w:hint="default"/>
      </w:rPr>
    </w:lvl>
    <w:lvl w:ilvl="7" w:tplc="B24C975C">
      <w:start w:val="1"/>
      <w:numFmt w:val="bullet"/>
      <w:lvlText w:val="•"/>
      <w:lvlJc w:val="left"/>
      <w:pPr>
        <w:ind w:left="6844" w:hanging="219"/>
      </w:pPr>
      <w:rPr>
        <w:rFonts w:hint="default"/>
      </w:rPr>
    </w:lvl>
    <w:lvl w:ilvl="8" w:tplc="4FB2B228">
      <w:start w:val="1"/>
      <w:numFmt w:val="bullet"/>
      <w:lvlText w:val="•"/>
      <w:lvlJc w:val="left"/>
      <w:pPr>
        <w:ind w:left="7851" w:hanging="219"/>
      </w:pPr>
      <w:rPr>
        <w:rFonts w:hint="default"/>
      </w:rPr>
    </w:lvl>
  </w:abstractNum>
  <w:abstractNum w:abstractNumId="9">
    <w:nsid w:val="36563643"/>
    <w:multiLevelType w:val="hybridMultilevel"/>
    <w:tmpl w:val="E446DB5C"/>
    <w:lvl w:ilvl="0" w:tplc="F7528D6C">
      <w:numFmt w:val="bullet"/>
      <w:lvlText w:val="•"/>
      <w:lvlJc w:val="left"/>
      <w:pPr>
        <w:ind w:left="107" w:hanging="147"/>
      </w:pPr>
      <w:rPr>
        <w:rFonts w:ascii="Times New Roman" w:eastAsia="Times New Roman" w:hAnsi="Times New Roman" w:cs="Times New Roman" w:hint="default"/>
        <w:w w:val="100"/>
        <w:sz w:val="24"/>
        <w:szCs w:val="24"/>
      </w:rPr>
    </w:lvl>
    <w:lvl w:ilvl="1" w:tplc="11D2F64A">
      <w:numFmt w:val="bullet"/>
      <w:lvlText w:val="•"/>
      <w:lvlJc w:val="left"/>
      <w:pPr>
        <w:ind w:left="713" w:hanging="147"/>
      </w:pPr>
      <w:rPr>
        <w:rFonts w:hint="default"/>
      </w:rPr>
    </w:lvl>
    <w:lvl w:ilvl="2" w:tplc="2556E14C">
      <w:numFmt w:val="bullet"/>
      <w:lvlText w:val="•"/>
      <w:lvlJc w:val="left"/>
      <w:pPr>
        <w:ind w:left="1326" w:hanging="147"/>
      </w:pPr>
      <w:rPr>
        <w:rFonts w:hint="default"/>
      </w:rPr>
    </w:lvl>
    <w:lvl w:ilvl="3" w:tplc="E432032E">
      <w:numFmt w:val="bullet"/>
      <w:lvlText w:val="•"/>
      <w:lvlJc w:val="left"/>
      <w:pPr>
        <w:ind w:left="1939" w:hanging="147"/>
      </w:pPr>
      <w:rPr>
        <w:rFonts w:hint="default"/>
      </w:rPr>
    </w:lvl>
    <w:lvl w:ilvl="4" w:tplc="4104C798">
      <w:numFmt w:val="bullet"/>
      <w:lvlText w:val="•"/>
      <w:lvlJc w:val="left"/>
      <w:pPr>
        <w:ind w:left="2552" w:hanging="147"/>
      </w:pPr>
      <w:rPr>
        <w:rFonts w:hint="default"/>
      </w:rPr>
    </w:lvl>
    <w:lvl w:ilvl="5" w:tplc="AA5AEC02">
      <w:numFmt w:val="bullet"/>
      <w:lvlText w:val="•"/>
      <w:lvlJc w:val="left"/>
      <w:pPr>
        <w:ind w:left="3165" w:hanging="147"/>
      </w:pPr>
      <w:rPr>
        <w:rFonts w:hint="default"/>
      </w:rPr>
    </w:lvl>
    <w:lvl w:ilvl="6" w:tplc="C19620BE">
      <w:numFmt w:val="bullet"/>
      <w:lvlText w:val="•"/>
      <w:lvlJc w:val="left"/>
      <w:pPr>
        <w:ind w:left="3778" w:hanging="147"/>
      </w:pPr>
      <w:rPr>
        <w:rFonts w:hint="default"/>
      </w:rPr>
    </w:lvl>
    <w:lvl w:ilvl="7" w:tplc="63004B9A">
      <w:numFmt w:val="bullet"/>
      <w:lvlText w:val="•"/>
      <w:lvlJc w:val="left"/>
      <w:pPr>
        <w:ind w:left="4391" w:hanging="147"/>
      </w:pPr>
      <w:rPr>
        <w:rFonts w:hint="default"/>
      </w:rPr>
    </w:lvl>
    <w:lvl w:ilvl="8" w:tplc="B894892E">
      <w:numFmt w:val="bullet"/>
      <w:lvlText w:val="•"/>
      <w:lvlJc w:val="left"/>
      <w:pPr>
        <w:ind w:left="5004" w:hanging="147"/>
      </w:pPr>
      <w:rPr>
        <w:rFonts w:hint="default"/>
      </w:rPr>
    </w:lvl>
  </w:abstractNum>
  <w:abstractNum w:abstractNumId="10">
    <w:nsid w:val="37671914"/>
    <w:multiLevelType w:val="hybridMultilevel"/>
    <w:tmpl w:val="85463DD8"/>
    <w:lvl w:ilvl="0" w:tplc="F16695E0">
      <w:start w:val="1"/>
      <w:numFmt w:val="bullet"/>
      <w:lvlText w:val="—"/>
      <w:lvlJc w:val="left"/>
      <w:pPr>
        <w:ind w:left="116" w:hanging="267"/>
      </w:pPr>
      <w:rPr>
        <w:rFonts w:ascii="Georgia" w:eastAsia="Georgia" w:hAnsi="Georgia" w:cs="Georgia" w:hint="default"/>
        <w:i/>
        <w:color w:val="231F20"/>
        <w:w w:val="118"/>
        <w:sz w:val="21"/>
        <w:szCs w:val="21"/>
      </w:rPr>
    </w:lvl>
    <w:lvl w:ilvl="1" w:tplc="3FB0B6DA">
      <w:start w:val="1"/>
      <w:numFmt w:val="bullet"/>
      <w:lvlText w:val="•"/>
      <w:lvlJc w:val="left"/>
      <w:pPr>
        <w:ind w:left="781" w:hanging="267"/>
      </w:pPr>
      <w:rPr>
        <w:rFonts w:hint="default"/>
      </w:rPr>
    </w:lvl>
    <w:lvl w:ilvl="2" w:tplc="6D80586A">
      <w:start w:val="1"/>
      <w:numFmt w:val="bullet"/>
      <w:lvlText w:val="•"/>
      <w:lvlJc w:val="left"/>
      <w:pPr>
        <w:ind w:left="1443" w:hanging="267"/>
      </w:pPr>
      <w:rPr>
        <w:rFonts w:hint="default"/>
      </w:rPr>
    </w:lvl>
    <w:lvl w:ilvl="3" w:tplc="57F4A7CE">
      <w:start w:val="1"/>
      <w:numFmt w:val="bullet"/>
      <w:lvlText w:val="•"/>
      <w:lvlJc w:val="left"/>
      <w:pPr>
        <w:ind w:left="2105" w:hanging="267"/>
      </w:pPr>
      <w:rPr>
        <w:rFonts w:hint="default"/>
      </w:rPr>
    </w:lvl>
    <w:lvl w:ilvl="4" w:tplc="1FA42838">
      <w:start w:val="1"/>
      <w:numFmt w:val="bullet"/>
      <w:lvlText w:val="•"/>
      <w:lvlJc w:val="left"/>
      <w:pPr>
        <w:ind w:left="2766" w:hanging="267"/>
      </w:pPr>
      <w:rPr>
        <w:rFonts w:hint="default"/>
      </w:rPr>
    </w:lvl>
    <w:lvl w:ilvl="5" w:tplc="3984CCC6">
      <w:start w:val="1"/>
      <w:numFmt w:val="bullet"/>
      <w:lvlText w:val="•"/>
      <w:lvlJc w:val="left"/>
      <w:pPr>
        <w:ind w:left="3428" w:hanging="267"/>
      </w:pPr>
      <w:rPr>
        <w:rFonts w:hint="default"/>
      </w:rPr>
    </w:lvl>
    <w:lvl w:ilvl="6" w:tplc="7E26F158">
      <w:start w:val="1"/>
      <w:numFmt w:val="bullet"/>
      <w:lvlText w:val="•"/>
      <w:lvlJc w:val="left"/>
      <w:pPr>
        <w:ind w:left="4090" w:hanging="267"/>
      </w:pPr>
      <w:rPr>
        <w:rFonts w:hint="default"/>
      </w:rPr>
    </w:lvl>
    <w:lvl w:ilvl="7" w:tplc="793676C8">
      <w:start w:val="1"/>
      <w:numFmt w:val="bullet"/>
      <w:lvlText w:val="•"/>
      <w:lvlJc w:val="left"/>
      <w:pPr>
        <w:ind w:left="4751" w:hanging="267"/>
      </w:pPr>
      <w:rPr>
        <w:rFonts w:hint="default"/>
      </w:rPr>
    </w:lvl>
    <w:lvl w:ilvl="8" w:tplc="6152173E">
      <w:start w:val="1"/>
      <w:numFmt w:val="bullet"/>
      <w:lvlText w:val="•"/>
      <w:lvlJc w:val="left"/>
      <w:pPr>
        <w:ind w:left="5413" w:hanging="267"/>
      </w:pPr>
      <w:rPr>
        <w:rFonts w:hint="default"/>
      </w:rPr>
    </w:lvl>
  </w:abstractNum>
  <w:abstractNum w:abstractNumId="11">
    <w:nsid w:val="3B921ED4"/>
    <w:multiLevelType w:val="hybridMultilevel"/>
    <w:tmpl w:val="9FD2C6B0"/>
    <w:lvl w:ilvl="0" w:tplc="FBC65DF0">
      <w:start w:val="1"/>
      <w:numFmt w:val="decimal"/>
      <w:lvlText w:val="%1."/>
      <w:lvlJc w:val="left"/>
      <w:pPr>
        <w:ind w:left="478" w:hanging="360"/>
      </w:pPr>
      <w:rPr>
        <w:rFonts w:hint="default"/>
        <w:spacing w:val="-5"/>
        <w:w w:val="99"/>
      </w:rPr>
    </w:lvl>
    <w:lvl w:ilvl="1" w:tplc="1540924E">
      <w:start w:val="1"/>
      <w:numFmt w:val="bullet"/>
      <w:lvlText w:val="•"/>
      <w:lvlJc w:val="left"/>
      <w:pPr>
        <w:ind w:left="1418" w:hanging="360"/>
      </w:pPr>
      <w:rPr>
        <w:rFonts w:hint="default"/>
      </w:rPr>
    </w:lvl>
    <w:lvl w:ilvl="2" w:tplc="5E7E62D2">
      <w:start w:val="1"/>
      <w:numFmt w:val="bullet"/>
      <w:lvlText w:val="•"/>
      <w:lvlJc w:val="left"/>
      <w:pPr>
        <w:ind w:left="2357" w:hanging="360"/>
      </w:pPr>
      <w:rPr>
        <w:rFonts w:hint="default"/>
      </w:rPr>
    </w:lvl>
    <w:lvl w:ilvl="3" w:tplc="A3580D12">
      <w:start w:val="1"/>
      <w:numFmt w:val="bullet"/>
      <w:lvlText w:val="•"/>
      <w:lvlJc w:val="left"/>
      <w:pPr>
        <w:ind w:left="3295" w:hanging="360"/>
      </w:pPr>
      <w:rPr>
        <w:rFonts w:hint="default"/>
      </w:rPr>
    </w:lvl>
    <w:lvl w:ilvl="4" w:tplc="B91AA440">
      <w:start w:val="1"/>
      <w:numFmt w:val="bullet"/>
      <w:lvlText w:val="•"/>
      <w:lvlJc w:val="left"/>
      <w:pPr>
        <w:ind w:left="4234" w:hanging="360"/>
      </w:pPr>
      <w:rPr>
        <w:rFonts w:hint="default"/>
      </w:rPr>
    </w:lvl>
    <w:lvl w:ilvl="5" w:tplc="D97AB124">
      <w:start w:val="1"/>
      <w:numFmt w:val="bullet"/>
      <w:lvlText w:val="•"/>
      <w:lvlJc w:val="left"/>
      <w:pPr>
        <w:ind w:left="5173" w:hanging="360"/>
      </w:pPr>
      <w:rPr>
        <w:rFonts w:hint="default"/>
      </w:rPr>
    </w:lvl>
    <w:lvl w:ilvl="6" w:tplc="4FCA5DD6">
      <w:start w:val="1"/>
      <w:numFmt w:val="bullet"/>
      <w:lvlText w:val="•"/>
      <w:lvlJc w:val="left"/>
      <w:pPr>
        <w:ind w:left="6111" w:hanging="360"/>
      </w:pPr>
      <w:rPr>
        <w:rFonts w:hint="default"/>
      </w:rPr>
    </w:lvl>
    <w:lvl w:ilvl="7" w:tplc="55B6A4A2">
      <w:start w:val="1"/>
      <w:numFmt w:val="bullet"/>
      <w:lvlText w:val="•"/>
      <w:lvlJc w:val="left"/>
      <w:pPr>
        <w:ind w:left="7050" w:hanging="360"/>
      </w:pPr>
      <w:rPr>
        <w:rFonts w:hint="default"/>
      </w:rPr>
    </w:lvl>
    <w:lvl w:ilvl="8" w:tplc="8C46FA32">
      <w:start w:val="1"/>
      <w:numFmt w:val="bullet"/>
      <w:lvlText w:val="•"/>
      <w:lvlJc w:val="left"/>
      <w:pPr>
        <w:ind w:left="7989" w:hanging="360"/>
      </w:pPr>
      <w:rPr>
        <w:rFonts w:hint="default"/>
      </w:rPr>
    </w:lvl>
  </w:abstractNum>
  <w:abstractNum w:abstractNumId="12">
    <w:nsid w:val="3CA82C85"/>
    <w:multiLevelType w:val="multilevel"/>
    <w:tmpl w:val="0419001D"/>
    <w:styleLink w:va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47374BA9"/>
    <w:multiLevelType w:val="hybridMultilevel"/>
    <w:tmpl w:val="9A82E352"/>
    <w:lvl w:ilvl="0" w:tplc="61C8C83E">
      <w:start w:val="1"/>
      <w:numFmt w:val="decimal"/>
      <w:lvlText w:val="%1."/>
      <w:lvlJc w:val="left"/>
      <w:pPr>
        <w:ind w:left="478" w:hanging="360"/>
        <w:jc w:val="right"/>
      </w:pPr>
      <w:rPr>
        <w:rFonts w:ascii="Times New Roman" w:eastAsia="Times New Roman" w:hAnsi="Times New Roman" w:cs="Times New Roman" w:hint="default"/>
        <w:spacing w:val="-2"/>
        <w:w w:val="99"/>
        <w:sz w:val="24"/>
        <w:szCs w:val="24"/>
      </w:rPr>
    </w:lvl>
    <w:lvl w:ilvl="1" w:tplc="85CED3F4">
      <w:start w:val="1"/>
      <w:numFmt w:val="bullet"/>
      <w:lvlText w:val="•"/>
      <w:lvlJc w:val="left"/>
      <w:pPr>
        <w:ind w:left="1418" w:hanging="360"/>
      </w:pPr>
      <w:rPr>
        <w:rFonts w:hint="default"/>
      </w:rPr>
    </w:lvl>
    <w:lvl w:ilvl="2" w:tplc="BF942B0C">
      <w:start w:val="1"/>
      <w:numFmt w:val="bullet"/>
      <w:lvlText w:val="•"/>
      <w:lvlJc w:val="left"/>
      <w:pPr>
        <w:ind w:left="2357" w:hanging="360"/>
      </w:pPr>
      <w:rPr>
        <w:rFonts w:hint="default"/>
      </w:rPr>
    </w:lvl>
    <w:lvl w:ilvl="3" w:tplc="AF840C78">
      <w:start w:val="1"/>
      <w:numFmt w:val="bullet"/>
      <w:lvlText w:val="•"/>
      <w:lvlJc w:val="left"/>
      <w:pPr>
        <w:ind w:left="3295" w:hanging="360"/>
      </w:pPr>
      <w:rPr>
        <w:rFonts w:hint="default"/>
      </w:rPr>
    </w:lvl>
    <w:lvl w:ilvl="4" w:tplc="98E4FDA6">
      <w:start w:val="1"/>
      <w:numFmt w:val="bullet"/>
      <w:lvlText w:val="•"/>
      <w:lvlJc w:val="left"/>
      <w:pPr>
        <w:ind w:left="4234" w:hanging="360"/>
      </w:pPr>
      <w:rPr>
        <w:rFonts w:hint="default"/>
      </w:rPr>
    </w:lvl>
    <w:lvl w:ilvl="5" w:tplc="556431E2">
      <w:start w:val="1"/>
      <w:numFmt w:val="bullet"/>
      <w:lvlText w:val="•"/>
      <w:lvlJc w:val="left"/>
      <w:pPr>
        <w:ind w:left="5173" w:hanging="360"/>
      </w:pPr>
      <w:rPr>
        <w:rFonts w:hint="default"/>
      </w:rPr>
    </w:lvl>
    <w:lvl w:ilvl="6" w:tplc="076E7C36">
      <w:start w:val="1"/>
      <w:numFmt w:val="bullet"/>
      <w:lvlText w:val="•"/>
      <w:lvlJc w:val="left"/>
      <w:pPr>
        <w:ind w:left="6111" w:hanging="360"/>
      </w:pPr>
      <w:rPr>
        <w:rFonts w:hint="default"/>
      </w:rPr>
    </w:lvl>
    <w:lvl w:ilvl="7" w:tplc="81C61E48">
      <w:start w:val="1"/>
      <w:numFmt w:val="bullet"/>
      <w:lvlText w:val="•"/>
      <w:lvlJc w:val="left"/>
      <w:pPr>
        <w:ind w:left="7050" w:hanging="360"/>
      </w:pPr>
      <w:rPr>
        <w:rFonts w:hint="default"/>
      </w:rPr>
    </w:lvl>
    <w:lvl w:ilvl="8" w:tplc="197043DC">
      <w:start w:val="1"/>
      <w:numFmt w:val="bullet"/>
      <w:lvlText w:val="•"/>
      <w:lvlJc w:val="left"/>
      <w:pPr>
        <w:ind w:left="7989" w:hanging="360"/>
      </w:pPr>
      <w:rPr>
        <w:rFonts w:hint="default"/>
      </w:rPr>
    </w:lvl>
  </w:abstractNum>
  <w:abstractNum w:abstractNumId="14">
    <w:nsid w:val="547849A1"/>
    <w:multiLevelType w:val="hybridMultilevel"/>
    <w:tmpl w:val="B010F804"/>
    <w:lvl w:ilvl="0" w:tplc="4AEA5B64">
      <w:start w:val="1"/>
      <w:numFmt w:val="decimal"/>
      <w:lvlText w:val="%1."/>
      <w:lvlJc w:val="left"/>
      <w:pPr>
        <w:ind w:left="478" w:hanging="360"/>
      </w:pPr>
      <w:rPr>
        <w:rFonts w:ascii="Times New Roman" w:eastAsia="Times New Roman" w:hAnsi="Times New Roman" w:cs="Times New Roman" w:hint="default"/>
        <w:spacing w:val="-7"/>
        <w:w w:val="99"/>
        <w:sz w:val="24"/>
        <w:szCs w:val="24"/>
      </w:rPr>
    </w:lvl>
    <w:lvl w:ilvl="1" w:tplc="A320A4D6">
      <w:start w:val="1"/>
      <w:numFmt w:val="bullet"/>
      <w:lvlText w:val="•"/>
      <w:lvlJc w:val="left"/>
      <w:pPr>
        <w:ind w:left="1418" w:hanging="360"/>
      </w:pPr>
      <w:rPr>
        <w:rFonts w:hint="default"/>
      </w:rPr>
    </w:lvl>
    <w:lvl w:ilvl="2" w:tplc="1430C06A">
      <w:start w:val="1"/>
      <w:numFmt w:val="bullet"/>
      <w:lvlText w:val="•"/>
      <w:lvlJc w:val="left"/>
      <w:pPr>
        <w:ind w:left="2357" w:hanging="360"/>
      </w:pPr>
      <w:rPr>
        <w:rFonts w:hint="default"/>
      </w:rPr>
    </w:lvl>
    <w:lvl w:ilvl="3" w:tplc="30104836">
      <w:start w:val="1"/>
      <w:numFmt w:val="bullet"/>
      <w:lvlText w:val="•"/>
      <w:lvlJc w:val="left"/>
      <w:pPr>
        <w:ind w:left="3295" w:hanging="360"/>
      </w:pPr>
      <w:rPr>
        <w:rFonts w:hint="default"/>
      </w:rPr>
    </w:lvl>
    <w:lvl w:ilvl="4" w:tplc="C952E4CE">
      <w:start w:val="1"/>
      <w:numFmt w:val="bullet"/>
      <w:lvlText w:val="•"/>
      <w:lvlJc w:val="left"/>
      <w:pPr>
        <w:ind w:left="4234" w:hanging="360"/>
      </w:pPr>
      <w:rPr>
        <w:rFonts w:hint="default"/>
      </w:rPr>
    </w:lvl>
    <w:lvl w:ilvl="5" w:tplc="3226323C">
      <w:start w:val="1"/>
      <w:numFmt w:val="bullet"/>
      <w:lvlText w:val="•"/>
      <w:lvlJc w:val="left"/>
      <w:pPr>
        <w:ind w:left="5173" w:hanging="360"/>
      </w:pPr>
      <w:rPr>
        <w:rFonts w:hint="default"/>
      </w:rPr>
    </w:lvl>
    <w:lvl w:ilvl="6" w:tplc="944A6EA0">
      <w:start w:val="1"/>
      <w:numFmt w:val="bullet"/>
      <w:lvlText w:val="•"/>
      <w:lvlJc w:val="left"/>
      <w:pPr>
        <w:ind w:left="6111" w:hanging="360"/>
      </w:pPr>
      <w:rPr>
        <w:rFonts w:hint="default"/>
      </w:rPr>
    </w:lvl>
    <w:lvl w:ilvl="7" w:tplc="5FE8DFFC">
      <w:start w:val="1"/>
      <w:numFmt w:val="bullet"/>
      <w:lvlText w:val="•"/>
      <w:lvlJc w:val="left"/>
      <w:pPr>
        <w:ind w:left="7050" w:hanging="360"/>
      </w:pPr>
      <w:rPr>
        <w:rFonts w:hint="default"/>
      </w:rPr>
    </w:lvl>
    <w:lvl w:ilvl="8" w:tplc="829C3574">
      <w:start w:val="1"/>
      <w:numFmt w:val="bullet"/>
      <w:lvlText w:val="•"/>
      <w:lvlJc w:val="left"/>
      <w:pPr>
        <w:ind w:left="7989" w:hanging="360"/>
      </w:pPr>
      <w:rPr>
        <w:rFonts w:hint="default"/>
      </w:rPr>
    </w:lvl>
  </w:abstractNum>
  <w:abstractNum w:abstractNumId="15">
    <w:nsid w:val="58615CFD"/>
    <w:multiLevelType w:val="hybridMultilevel"/>
    <w:tmpl w:val="27789110"/>
    <w:lvl w:ilvl="0" w:tplc="B25ABE2C">
      <w:start w:val="1"/>
      <w:numFmt w:val="decimal"/>
      <w:lvlText w:val="%1."/>
      <w:lvlJc w:val="left"/>
      <w:pPr>
        <w:ind w:left="478" w:hanging="360"/>
      </w:pPr>
      <w:rPr>
        <w:rFonts w:hint="default"/>
        <w:spacing w:val="-3"/>
        <w:w w:val="99"/>
      </w:rPr>
    </w:lvl>
    <w:lvl w:ilvl="1" w:tplc="1854A312">
      <w:start w:val="1"/>
      <w:numFmt w:val="bullet"/>
      <w:lvlText w:val="•"/>
      <w:lvlJc w:val="left"/>
      <w:pPr>
        <w:ind w:left="1418" w:hanging="360"/>
      </w:pPr>
      <w:rPr>
        <w:rFonts w:hint="default"/>
      </w:rPr>
    </w:lvl>
    <w:lvl w:ilvl="2" w:tplc="9B0C8D72">
      <w:start w:val="1"/>
      <w:numFmt w:val="bullet"/>
      <w:lvlText w:val="•"/>
      <w:lvlJc w:val="left"/>
      <w:pPr>
        <w:ind w:left="2357" w:hanging="360"/>
      </w:pPr>
      <w:rPr>
        <w:rFonts w:hint="default"/>
      </w:rPr>
    </w:lvl>
    <w:lvl w:ilvl="3" w:tplc="F31640A6">
      <w:start w:val="1"/>
      <w:numFmt w:val="bullet"/>
      <w:lvlText w:val="•"/>
      <w:lvlJc w:val="left"/>
      <w:pPr>
        <w:ind w:left="3295" w:hanging="360"/>
      </w:pPr>
      <w:rPr>
        <w:rFonts w:hint="default"/>
      </w:rPr>
    </w:lvl>
    <w:lvl w:ilvl="4" w:tplc="892A8E72">
      <w:start w:val="1"/>
      <w:numFmt w:val="bullet"/>
      <w:lvlText w:val="•"/>
      <w:lvlJc w:val="left"/>
      <w:pPr>
        <w:ind w:left="4234" w:hanging="360"/>
      </w:pPr>
      <w:rPr>
        <w:rFonts w:hint="default"/>
      </w:rPr>
    </w:lvl>
    <w:lvl w:ilvl="5" w:tplc="1730FDBA">
      <w:start w:val="1"/>
      <w:numFmt w:val="bullet"/>
      <w:lvlText w:val="•"/>
      <w:lvlJc w:val="left"/>
      <w:pPr>
        <w:ind w:left="5173" w:hanging="360"/>
      </w:pPr>
      <w:rPr>
        <w:rFonts w:hint="default"/>
      </w:rPr>
    </w:lvl>
    <w:lvl w:ilvl="6" w:tplc="93C44882">
      <w:start w:val="1"/>
      <w:numFmt w:val="bullet"/>
      <w:lvlText w:val="•"/>
      <w:lvlJc w:val="left"/>
      <w:pPr>
        <w:ind w:left="6111" w:hanging="360"/>
      </w:pPr>
      <w:rPr>
        <w:rFonts w:hint="default"/>
      </w:rPr>
    </w:lvl>
    <w:lvl w:ilvl="7" w:tplc="265E689C">
      <w:start w:val="1"/>
      <w:numFmt w:val="bullet"/>
      <w:lvlText w:val="•"/>
      <w:lvlJc w:val="left"/>
      <w:pPr>
        <w:ind w:left="7050" w:hanging="360"/>
      </w:pPr>
      <w:rPr>
        <w:rFonts w:hint="default"/>
      </w:rPr>
    </w:lvl>
    <w:lvl w:ilvl="8" w:tplc="A684C058">
      <w:start w:val="1"/>
      <w:numFmt w:val="bullet"/>
      <w:lvlText w:val="•"/>
      <w:lvlJc w:val="left"/>
      <w:pPr>
        <w:ind w:left="7989" w:hanging="360"/>
      </w:pPr>
      <w:rPr>
        <w:rFonts w:hint="default"/>
      </w:rPr>
    </w:lvl>
  </w:abstractNum>
  <w:abstractNum w:abstractNumId="16">
    <w:nsid w:val="5BDE2EDD"/>
    <w:multiLevelType w:val="hybridMultilevel"/>
    <w:tmpl w:val="3814AC3E"/>
    <w:lvl w:ilvl="0" w:tplc="5CBC2046">
      <w:start w:val="1"/>
      <w:numFmt w:val="decimal"/>
      <w:lvlText w:val="%1)"/>
      <w:lvlJc w:val="left"/>
      <w:pPr>
        <w:ind w:left="133" w:hanging="267"/>
      </w:pPr>
      <w:rPr>
        <w:rFonts w:ascii="Times New Roman" w:eastAsia="Times New Roman" w:hAnsi="Times New Roman" w:cs="Times New Roman" w:hint="default"/>
        <w:w w:val="99"/>
        <w:sz w:val="24"/>
        <w:szCs w:val="24"/>
      </w:rPr>
    </w:lvl>
    <w:lvl w:ilvl="1" w:tplc="9C889344">
      <w:start w:val="1"/>
      <w:numFmt w:val="bullet"/>
      <w:lvlText w:val="•"/>
      <w:lvlJc w:val="left"/>
      <w:pPr>
        <w:ind w:left="740" w:hanging="267"/>
      </w:pPr>
      <w:rPr>
        <w:rFonts w:hint="default"/>
      </w:rPr>
    </w:lvl>
    <w:lvl w:ilvl="2" w:tplc="2D300FA0">
      <w:start w:val="1"/>
      <w:numFmt w:val="bullet"/>
      <w:lvlText w:val="•"/>
      <w:lvlJc w:val="left"/>
      <w:pPr>
        <w:ind w:left="1754" w:hanging="267"/>
      </w:pPr>
      <w:rPr>
        <w:rFonts w:hint="default"/>
      </w:rPr>
    </w:lvl>
    <w:lvl w:ilvl="3" w:tplc="F2624908">
      <w:start w:val="1"/>
      <w:numFmt w:val="bullet"/>
      <w:lvlText w:val="•"/>
      <w:lvlJc w:val="left"/>
      <w:pPr>
        <w:ind w:left="2768" w:hanging="267"/>
      </w:pPr>
      <w:rPr>
        <w:rFonts w:hint="default"/>
      </w:rPr>
    </w:lvl>
    <w:lvl w:ilvl="4" w:tplc="258CC124">
      <w:start w:val="1"/>
      <w:numFmt w:val="bullet"/>
      <w:lvlText w:val="•"/>
      <w:lvlJc w:val="left"/>
      <w:pPr>
        <w:ind w:left="3782" w:hanging="267"/>
      </w:pPr>
      <w:rPr>
        <w:rFonts w:hint="default"/>
      </w:rPr>
    </w:lvl>
    <w:lvl w:ilvl="5" w:tplc="098ED2CA">
      <w:start w:val="1"/>
      <w:numFmt w:val="bullet"/>
      <w:lvlText w:val="•"/>
      <w:lvlJc w:val="left"/>
      <w:pPr>
        <w:ind w:left="4796" w:hanging="267"/>
      </w:pPr>
      <w:rPr>
        <w:rFonts w:hint="default"/>
      </w:rPr>
    </w:lvl>
    <w:lvl w:ilvl="6" w:tplc="27F09192">
      <w:start w:val="1"/>
      <w:numFmt w:val="bullet"/>
      <w:lvlText w:val="•"/>
      <w:lvlJc w:val="left"/>
      <w:pPr>
        <w:ind w:left="5810" w:hanging="267"/>
      </w:pPr>
      <w:rPr>
        <w:rFonts w:hint="default"/>
      </w:rPr>
    </w:lvl>
    <w:lvl w:ilvl="7" w:tplc="17183358">
      <w:start w:val="1"/>
      <w:numFmt w:val="bullet"/>
      <w:lvlText w:val="•"/>
      <w:lvlJc w:val="left"/>
      <w:pPr>
        <w:ind w:left="6824" w:hanging="267"/>
      </w:pPr>
      <w:rPr>
        <w:rFonts w:hint="default"/>
      </w:rPr>
    </w:lvl>
    <w:lvl w:ilvl="8" w:tplc="02943240">
      <w:start w:val="1"/>
      <w:numFmt w:val="bullet"/>
      <w:lvlText w:val="•"/>
      <w:lvlJc w:val="left"/>
      <w:pPr>
        <w:ind w:left="7838" w:hanging="267"/>
      </w:pPr>
      <w:rPr>
        <w:rFonts w:hint="default"/>
      </w:rPr>
    </w:lvl>
  </w:abstractNum>
  <w:abstractNum w:abstractNumId="17">
    <w:nsid w:val="5E994D40"/>
    <w:multiLevelType w:val="hybridMultilevel"/>
    <w:tmpl w:val="B5065AE6"/>
    <w:lvl w:ilvl="0" w:tplc="88849910">
      <w:start w:val="1"/>
      <w:numFmt w:val="decimal"/>
      <w:lvlText w:val="%1."/>
      <w:lvlJc w:val="left"/>
      <w:pPr>
        <w:ind w:left="478" w:hanging="360"/>
      </w:pPr>
      <w:rPr>
        <w:rFonts w:ascii="Times New Roman" w:eastAsia="Times New Roman" w:hAnsi="Times New Roman" w:cs="Times New Roman" w:hint="default"/>
        <w:spacing w:val="-28"/>
        <w:w w:val="99"/>
        <w:sz w:val="24"/>
        <w:szCs w:val="24"/>
      </w:rPr>
    </w:lvl>
    <w:lvl w:ilvl="1" w:tplc="9B2692EE">
      <w:start w:val="1"/>
      <w:numFmt w:val="bullet"/>
      <w:lvlText w:val=""/>
      <w:lvlJc w:val="left"/>
      <w:pPr>
        <w:ind w:left="1186" w:hanging="360"/>
      </w:pPr>
      <w:rPr>
        <w:rFonts w:ascii="Wingdings" w:eastAsia="Wingdings" w:hAnsi="Wingdings" w:cs="Wingdings" w:hint="default"/>
        <w:w w:val="99"/>
        <w:sz w:val="24"/>
        <w:szCs w:val="24"/>
      </w:rPr>
    </w:lvl>
    <w:lvl w:ilvl="2" w:tplc="3DAC71DE">
      <w:start w:val="1"/>
      <w:numFmt w:val="bullet"/>
      <w:lvlText w:val="•"/>
      <w:lvlJc w:val="left"/>
      <w:pPr>
        <w:ind w:left="2145" w:hanging="360"/>
      </w:pPr>
      <w:rPr>
        <w:rFonts w:hint="default"/>
      </w:rPr>
    </w:lvl>
    <w:lvl w:ilvl="3" w:tplc="DEB6983A">
      <w:start w:val="1"/>
      <w:numFmt w:val="bullet"/>
      <w:lvlText w:val="•"/>
      <w:lvlJc w:val="left"/>
      <w:pPr>
        <w:ind w:left="3110" w:hanging="360"/>
      </w:pPr>
      <w:rPr>
        <w:rFonts w:hint="default"/>
      </w:rPr>
    </w:lvl>
    <w:lvl w:ilvl="4" w:tplc="6E228B9C">
      <w:start w:val="1"/>
      <w:numFmt w:val="bullet"/>
      <w:lvlText w:val="•"/>
      <w:lvlJc w:val="left"/>
      <w:pPr>
        <w:ind w:left="4075" w:hanging="360"/>
      </w:pPr>
      <w:rPr>
        <w:rFonts w:hint="default"/>
      </w:rPr>
    </w:lvl>
    <w:lvl w:ilvl="5" w:tplc="6C44D6B8">
      <w:start w:val="1"/>
      <w:numFmt w:val="bullet"/>
      <w:lvlText w:val="•"/>
      <w:lvlJc w:val="left"/>
      <w:pPr>
        <w:ind w:left="5040" w:hanging="360"/>
      </w:pPr>
      <w:rPr>
        <w:rFonts w:hint="default"/>
      </w:rPr>
    </w:lvl>
    <w:lvl w:ilvl="6" w:tplc="F63E2AFA">
      <w:start w:val="1"/>
      <w:numFmt w:val="bullet"/>
      <w:lvlText w:val="•"/>
      <w:lvlJc w:val="left"/>
      <w:pPr>
        <w:ind w:left="6005" w:hanging="360"/>
      </w:pPr>
      <w:rPr>
        <w:rFonts w:hint="default"/>
      </w:rPr>
    </w:lvl>
    <w:lvl w:ilvl="7" w:tplc="1E34F248">
      <w:start w:val="1"/>
      <w:numFmt w:val="bullet"/>
      <w:lvlText w:val="•"/>
      <w:lvlJc w:val="left"/>
      <w:pPr>
        <w:ind w:left="6970" w:hanging="360"/>
      </w:pPr>
      <w:rPr>
        <w:rFonts w:hint="default"/>
      </w:rPr>
    </w:lvl>
    <w:lvl w:ilvl="8" w:tplc="7AE07356">
      <w:start w:val="1"/>
      <w:numFmt w:val="bullet"/>
      <w:lvlText w:val="•"/>
      <w:lvlJc w:val="left"/>
      <w:pPr>
        <w:ind w:left="7936" w:hanging="360"/>
      </w:pPr>
      <w:rPr>
        <w:rFonts w:hint="default"/>
      </w:rPr>
    </w:lvl>
  </w:abstractNum>
  <w:abstractNum w:abstractNumId="18">
    <w:nsid w:val="6DD95DA5"/>
    <w:multiLevelType w:val="hybridMultilevel"/>
    <w:tmpl w:val="7480AEF2"/>
    <w:lvl w:ilvl="0" w:tplc="F5100FF4">
      <w:numFmt w:val="bullet"/>
      <w:lvlText w:val="•"/>
      <w:lvlJc w:val="left"/>
      <w:pPr>
        <w:ind w:left="107" w:hanging="144"/>
      </w:pPr>
      <w:rPr>
        <w:rFonts w:ascii="Times New Roman" w:eastAsia="Times New Roman" w:hAnsi="Times New Roman" w:cs="Times New Roman" w:hint="default"/>
        <w:w w:val="100"/>
        <w:sz w:val="24"/>
        <w:szCs w:val="24"/>
      </w:rPr>
    </w:lvl>
    <w:lvl w:ilvl="1" w:tplc="5A9A4646">
      <w:numFmt w:val="bullet"/>
      <w:lvlText w:val="•"/>
      <w:lvlJc w:val="left"/>
      <w:pPr>
        <w:ind w:left="713" w:hanging="144"/>
      </w:pPr>
      <w:rPr>
        <w:rFonts w:hint="default"/>
      </w:rPr>
    </w:lvl>
    <w:lvl w:ilvl="2" w:tplc="67185F86">
      <w:numFmt w:val="bullet"/>
      <w:lvlText w:val="•"/>
      <w:lvlJc w:val="left"/>
      <w:pPr>
        <w:ind w:left="1326" w:hanging="144"/>
      </w:pPr>
      <w:rPr>
        <w:rFonts w:hint="default"/>
      </w:rPr>
    </w:lvl>
    <w:lvl w:ilvl="3" w:tplc="078018B8">
      <w:numFmt w:val="bullet"/>
      <w:lvlText w:val="•"/>
      <w:lvlJc w:val="left"/>
      <w:pPr>
        <w:ind w:left="1939" w:hanging="144"/>
      </w:pPr>
      <w:rPr>
        <w:rFonts w:hint="default"/>
      </w:rPr>
    </w:lvl>
    <w:lvl w:ilvl="4" w:tplc="D04C9FCE">
      <w:numFmt w:val="bullet"/>
      <w:lvlText w:val="•"/>
      <w:lvlJc w:val="left"/>
      <w:pPr>
        <w:ind w:left="2552" w:hanging="144"/>
      </w:pPr>
      <w:rPr>
        <w:rFonts w:hint="default"/>
      </w:rPr>
    </w:lvl>
    <w:lvl w:ilvl="5" w:tplc="1326F612">
      <w:numFmt w:val="bullet"/>
      <w:lvlText w:val="•"/>
      <w:lvlJc w:val="left"/>
      <w:pPr>
        <w:ind w:left="3165" w:hanging="144"/>
      </w:pPr>
      <w:rPr>
        <w:rFonts w:hint="default"/>
      </w:rPr>
    </w:lvl>
    <w:lvl w:ilvl="6" w:tplc="D96A3BFA">
      <w:numFmt w:val="bullet"/>
      <w:lvlText w:val="•"/>
      <w:lvlJc w:val="left"/>
      <w:pPr>
        <w:ind w:left="3778" w:hanging="144"/>
      </w:pPr>
      <w:rPr>
        <w:rFonts w:hint="default"/>
      </w:rPr>
    </w:lvl>
    <w:lvl w:ilvl="7" w:tplc="5B4E1A20">
      <w:numFmt w:val="bullet"/>
      <w:lvlText w:val="•"/>
      <w:lvlJc w:val="left"/>
      <w:pPr>
        <w:ind w:left="4391" w:hanging="144"/>
      </w:pPr>
      <w:rPr>
        <w:rFonts w:hint="default"/>
      </w:rPr>
    </w:lvl>
    <w:lvl w:ilvl="8" w:tplc="C350775C">
      <w:numFmt w:val="bullet"/>
      <w:lvlText w:val="•"/>
      <w:lvlJc w:val="left"/>
      <w:pPr>
        <w:ind w:left="5004" w:hanging="144"/>
      </w:pPr>
      <w:rPr>
        <w:rFonts w:hint="default"/>
      </w:rPr>
    </w:lvl>
  </w:abstractNum>
  <w:abstractNum w:abstractNumId="19">
    <w:nsid w:val="726967D7"/>
    <w:multiLevelType w:val="multilevel"/>
    <w:tmpl w:val="F73E9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40B24D8"/>
    <w:multiLevelType w:val="hybridMultilevel"/>
    <w:tmpl w:val="53AA1AA8"/>
    <w:lvl w:ilvl="0" w:tplc="27809EC2">
      <w:start w:val="1"/>
      <w:numFmt w:val="decimal"/>
      <w:lvlText w:val="%1."/>
      <w:lvlJc w:val="left"/>
      <w:pPr>
        <w:ind w:left="118" w:hanging="240"/>
      </w:pPr>
      <w:rPr>
        <w:rFonts w:ascii="Times New Roman" w:eastAsia="Times New Roman" w:hAnsi="Times New Roman" w:cs="Times New Roman" w:hint="default"/>
        <w:spacing w:val="-8"/>
        <w:w w:val="99"/>
        <w:sz w:val="24"/>
        <w:szCs w:val="24"/>
      </w:rPr>
    </w:lvl>
    <w:lvl w:ilvl="1" w:tplc="F008EC32">
      <w:start w:val="1"/>
      <w:numFmt w:val="bullet"/>
      <w:lvlText w:val="•"/>
      <w:lvlJc w:val="left"/>
      <w:pPr>
        <w:ind w:left="1094" w:hanging="240"/>
      </w:pPr>
      <w:rPr>
        <w:rFonts w:hint="default"/>
      </w:rPr>
    </w:lvl>
    <w:lvl w:ilvl="2" w:tplc="FE64D01E">
      <w:start w:val="1"/>
      <w:numFmt w:val="bullet"/>
      <w:lvlText w:val="•"/>
      <w:lvlJc w:val="left"/>
      <w:pPr>
        <w:ind w:left="2069" w:hanging="240"/>
      </w:pPr>
      <w:rPr>
        <w:rFonts w:hint="default"/>
      </w:rPr>
    </w:lvl>
    <w:lvl w:ilvl="3" w:tplc="AB50B14C">
      <w:start w:val="1"/>
      <w:numFmt w:val="bullet"/>
      <w:lvlText w:val="•"/>
      <w:lvlJc w:val="left"/>
      <w:pPr>
        <w:ind w:left="3043" w:hanging="240"/>
      </w:pPr>
      <w:rPr>
        <w:rFonts w:hint="default"/>
      </w:rPr>
    </w:lvl>
    <w:lvl w:ilvl="4" w:tplc="2702C868">
      <w:start w:val="1"/>
      <w:numFmt w:val="bullet"/>
      <w:lvlText w:val="•"/>
      <w:lvlJc w:val="left"/>
      <w:pPr>
        <w:ind w:left="4018" w:hanging="240"/>
      </w:pPr>
      <w:rPr>
        <w:rFonts w:hint="default"/>
      </w:rPr>
    </w:lvl>
    <w:lvl w:ilvl="5" w:tplc="B30E8E3C">
      <w:start w:val="1"/>
      <w:numFmt w:val="bullet"/>
      <w:lvlText w:val="•"/>
      <w:lvlJc w:val="left"/>
      <w:pPr>
        <w:ind w:left="4993" w:hanging="240"/>
      </w:pPr>
      <w:rPr>
        <w:rFonts w:hint="default"/>
      </w:rPr>
    </w:lvl>
    <w:lvl w:ilvl="6" w:tplc="396EAF0E">
      <w:start w:val="1"/>
      <w:numFmt w:val="bullet"/>
      <w:lvlText w:val="•"/>
      <w:lvlJc w:val="left"/>
      <w:pPr>
        <w:ind w:left="5967" w:hanging="240"/>
      </w:pPr>
      <w:rPr>
        <w:rFonts w:hint="default"/>
      </w:rPr>
    </w:lvl>
    <w:lvl w:ilvl="7" w:tplc="29DA05E2">
      <w:start w:val="1"/>
      <w:numFmt w:val="bullet"/>
      <w:lvlText w:val="•"/>
      <w:lvlJc w:val="left"/>
      <w:pPr>
        <w:ind w:left="6942" w:hanging="240"/>
      </w:pPr>
      <w:rPr>
        <w:rFonts w:hint="default"/>
      </w:rPr>
    </w:lvl>
    <w:lvl w:ilvl="8" w:tplc="1556CFC2">
      <w:start w:val="1"/>
      <w:numFmt w:val="bullet"/>
      <w:lvlText w:val="•"/>
      <w:lvlJc w:val="left"/>
      <w:pPr>
        <w:ind w:left="7917" w:hanging="240"/>
      </w:pPr>
      <w:rPr>
        <w:rFonts w:hint="default"/>
      </w:rPr>
    </w:lvl>
  </w:abstractNum>
  <w:abstractNum w:abstractNumId="21">
    <w:nsid w:val="75E056F6"/>
    <w:multiLevelType w:val="multilevel"/>
    <w:tmpl w:val="D666A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6C11303"/>
    <w:multiLevelType w:val="multilevel"/>
    <w:tmpl w:val="2DE86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7F553E7"/>
    <w:multiLevelType w:val="hybridMultilevel"/>
    <w:tmpl w:val="3626C556"/>
    <w:lvl w:ilvl="0" w:tplc="EF72712A">
      <w:start w:val="4"/>
      <w:numFmt w:val="decimal"/>
      <w:lvlText w:val="%1."/>
      <w:lvlJc w:val="left"/>
      <w:pPr>
        <w:ind w:left="118" w:hanging="240"/>
      </w:pPr>
      <w:rPr>
        <w:rFonts w:ascii="Times New Roman" w:eastAsia="Times New Roman" w:hAnsi="Times New Roman" w:cs="Times New Roman" w:hint="default"/>
        <w:spacing w:val="-5"/>
        <w:w w:val="99"/>
        <w:sz w:val="24"/>
        <w:szCs w:val="24"/>
      </w:rPr>
    </w:lvl>
    <w:lvl w:ilvl="1" w:tplc="CDA6DCE6">
      <w:start w:val="1"/>
      <w:numFmt w:val="bullet"/>
      <w:lvlText w:val="•"/>
      <w:lvlJc w:val="left"/>
      <w:pPr>
        <w:ind w:left="1094" w:hanging="240"/>
      </w:pPr>
      <w:rPr>
        <w:rFonts w:hint="default"/>
      </w:rPr>
    </w:lvl>
    <w:lvl w:ilvl="2" w:tplc="12FC9F56">
      <w:start w:val="1"/>
      <w:numFmt w:val="bullet"/>
      <w:lvlText w:val="•"/>
      <w:lvlJc w:val="left"/>
      <w:pPr>
        <w:ind w:left="2069" w:hanging="240"/>
      </w:pPr>
      <w:rPr>
        <w:rFonts w:hint="default"/>
      </w:rPr>
    </w:lvl>
    <w:lvl w:ilvl="3" w:tplc="2B96A808">
      <w:start w:val="1"/>
      <w:numFmt w:val="bullet"/>
      <w:lvlText w:val="•"/>
      <w:lvlJc w:val="left"/>
      <w:pPr>
        <w:ind w:left="3043" w:hanging="240"/>
      </w:pPr>
      <w:rPr>
        <w:rFonts w:hint="default"/>
      </w:rPr>
    </w:lvl>
    <w:lvl w:ilvl="4" w:tplc="A8D8F02A">
      <w:start w:val="1"/>
      <w:numFmt w:val="bullet"/>
      <w:lvlText w:val="•"/>
      <w:lvlJc w:val="left"/>
      <w:pPr>
        <w:ind w:left="4018" w:hanging="240"/>
      </w:pPr>
      <w:rPr>
        <w:rFonts w:hint="default"/>
      </w:rPr>
    </w:lvl>
    <w:lvl w:ilvl="5" w:tplc="3162CC3E">
      <w:start w:val="1"/>
      <w:numFmt w:val="bullet"/>
      <w:lvlText w:val="•"/>
      <w:lvlJc w:val="left"/>
      <w:pPr>
        <w:ind w:left="4993" w:hanging="240"/>
      </w:pPr>
      <w:rPr>
        <w:rFonts w:hint="default"/>
      </w:rPr>
    </w:lvl>
    <w:lvl w:ilvl="6" w:tplc="11DA1D6A">
      <w:start w:val="1"/>
      <w:numFmt w:val="bullet"/>
      <w:lvlText w:val="•"/>
      <w:lvlJc w:val="left"/>
      <w:pPr>
        <w:ind w:left="5967" w:hanging="240"/>
      </w:pPr>
      <w:rPr>
        <w:rFonts w:hint="default"/>
      </w:rPr>
    </w:lvl>
    <w:lvl w:ilvl="7" w:tplc="E1E499E2">
      <w:start w:val="1"/>
      <w:numFmt w:val="bullet"/>
      <w:lvlText w:val="•"/>
      <w:lvlJc w:val="left"/>
      <w:pPr>
        <w:ind w:left="6942" w:hanging="240"/>
      </w:pPr>
      <w:rPr>
        <w:rFonts w:hint="default"/>
      </w:rPr>
    </w:lvl>
    <w:lvl w:ilvl="8" w:tplc="06068E0C">
      <w:start w:val="1"/>
      <w:numFmt w:val="bullet"/>
      <w:lvlText w:val="•"/>
      <w:lvlJc w:val="left"/>
      <w:pPr>
        <w:ind w:left="7917" w:hanging="240"/>
      </w:pPr>
      <w:rPr>
        <w:rFonts w:hint="default"/>
      </w:rPr>
    </w:lvl>
  </w:abstractNum>
  <w:abstractNum w:abstractNumId="24">
    <w:nsid w:val="7AEB6E07"/>
    <w:multiLevelType w:val="hybridMultilevel"/>
    <w:tmpl w:val="BE0A3796"/>
    <w:lvl w:ilvl="0" w:tplc="026435D0">
      <w:start w:val="1"/>
      <w:numFmt w:val="bullet"/>
      <w:lvlText w:val=""/>
      <w:lvlJc w:val="left"/>
      <w:pPr>
        <w:ind w:left="478" w:hanging="360"/>
      </w:pPr>
      <w:rPr>
        <w:rFonts w:ascii="Wingdings" w:eastAsia="Wingdings" w:hAnsi="Wingdings" w:cs="Wingdings" w:hint="default"/>
        <w:w w:val="100"/>
        <w:sz w:val="24"/>
        <w:szCs w:val="24"/>
      </w:rPr>
    </w:lvl>
    <w:lvl w:ilvl="1" w:tplc="B8121596">
      <w:start w:val="1"/>
      <w:numFmt w:val="bullet"/>
      <w:lvlText w:val=""/>
      <w:lvlJc w:val="left"/>
      <w:pPr>
        <w:ind w:left="826" w:hanging="348"/>
      </w:pPr>
      <w:rPr>
        <w:rFonts w:ascii="Wingdings" w:eastAsia="Wingdings" w:hAnsi="Wingdings" w:cs="Wingdings" w:hint="default"/>
        <w:w w:val="100"/>
        <w:sz w:val="24"/>
        <w:szCs w:val="24"/>
      </w:rPr>
    </w:lvl>
    <w:lvl w:ilvl="2" w:tplc="6FE0409E">
      <w:start w:val="1"/>
      <w:numFmt w:val="bullet"/>
      <w:lvlText w:val=""/>
      <w:lvlJc w:val="left"/>
      <w:pPr>
        <w:ind w:left="926" w:hanging="348"/>
      </w:pPr>
      <w:rPr>
        <w:rFonts w:ascii="Wingdings" w:eastAsia="Wingdings" w:hAnsi="Wingdings" w:cs="Wingdings" w:hint="default"/>
        <w:w w:val="100"/>
        <w:sz w:val="24"/>
        <w:szCs w:val="24"/>
      </w:rPr>
    </w:lvl>
    <w:lvl w:ilvl="3" w:tplc="6A3AB304">
      <w:start w:val="1"/>
      <w:numFmt w:val="bullet"/>
      <w:lvlText w:val="•"/>
      <w:lvlJc w:val="left"/>
      <w:pPr>
        <w:ind w:left="2038" w:hanging="348"/>
      </w:pPr>
      <w:rPr>
        <w:rFonts w:hint="default"/>
      </w:rPr>
    </w:lvl>
    <w:lvl w:ilvl="4" w:tplc="4144588A">
      <w:start w:val="1"/>
      <w:numFmt w:val="bullet"/>
      <w:lvlText w:val="•"/>
      <w:lvlJc w:val="left"/>
      <w:pPr>
        <w:ind w:left="3156" w:hanging="348"/>
      </w:pPr>
      <w:rPr>
        <w:rFonts w:hint="default"/>
      </w:rPr>
    </w:lvl>
    <w:lvl w:ilvl="5" w:tplc="26027BA2">
      <w:start w:val="1"/>
      <w:numFmt w:val="bullet"/>
      <w:lvlText w:val="•"/>
      <w:lvlJc w:val="left"/>
      <w:pPr>
        <w:ind w:left="4274" w:hanging="348"/>
      </w:pPr>
      <w:rPr>
        <w:rFonts w:hint="default"/>
      </w:rPr>
    </w:lvl>
    <w:lvl w:ilvl="6" w:tplc="9B464610">
      <w:start w:val="1"/>
      <w:numFmt w:val="bullet"/>
      <w:lvlText w:val="•"/>
      <w:lvlJc w:val="left"/>
      <w:pPr>
        <w:ind w:left="5393" w:hanging="348"/>
      </w:pPr>
      <w:rPr>
        <w:rFonts w:hint="default"/>
      </w:rPr>
    </w:lvl>
    <w:lvl w:ilvl="7" w:tplc="3126D978">
      <w:start w:val="1"/>
      <w:numFmt w:val="bullet"/>
      <w:lvlText w:val="•"/>
      <w:lvlJc w:val="left"/>
      <w:pPr>
        <w:ind w:left="6511" w:hanging="348"/>
      </w:pPr>
      <w:rPr>
        <w:rFonts w:hint="default"/>
      </w:rPr>
    </w:lvl>
    <w:lvl w:ilvl="8" w:tplc="8A66ED40">
      <w:start w:val="1"/>
      <w:numFmt w:val="bullet"/>
      <w:lvlText w:val="•"/>
      <w:lvlJc w:val="left"/>
      <w:pPr>
        <w:ind w:left="7629" w:hanging="348"/>
      </w:pPr>
      <w:rPr>
        <w:rFonts w:hint="default"/>
      </w:rPr>
    </w:lvl>
  </w:abstractNum>
  <w:abstractNum w:abstractNumId="25">
    <w:nsid w:val="7EFF4DF4"/>
    <w:multiLevelType w:val="multilevel"/>
    <w:tmpl w:val="7B5CD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7"/>
  </w:num>
  <w:num w:numId="3">
    <w:abstractNumId w:val="24"/>
  </w:num>
  <w:num w:numId="4">
    <w:abstractNumId w:val="16"/>
  </w:num>
  <w:num w:numId="5">
    <w:abstractNumId w:val="5"/>
  </w:num>
  <w:num w:numId="6">
    <w:abstractNumId w:val="8"/>
  </w:num>
  <w:num w:numId="7">
    <w:abstractNumId w:val="6"/>
  </w:num>
  <w:num w:numId="8">
    <w:abstractNumId w:val="13"/>
  </w:num>
  <w:num w:numId="9">
    <w:abstractNumId w:val="0"/>
  </w:num>
  <w:num w:numId="10">
    <w:abstractNumId w:val="14"/>
  </w:num>
  <w:num w:numId="11">
    <w:abstractNumId w:val="3"/>
  </w:num>
  <w:num w:numId="12">
    <w:abstractNumId w:val="15"/>
  </w:num>
  <w:num w:numId="13">
    <w:abstractNumId w:val="11"/>
  </w:num>
  <w:num w:numId="14">
    <w:abstractNumId w:val="23"/>
  </w:num>
  <w:num w:numId="15">
    <w:abstractNumId w:val="20"/>
  </w:num>
  <w:num w:numId="16">
    <w:abstractNumId w:val="1"/>
  </w:num>
  <w:num w:numId="17">
    <w:abstractNumId w:val="10"/>
  </w:num>
  <w:num w:numId="18">
    <w:abstractNumId w:val="21"/>
  </w:num>
  <w:num w:numId="19">
    <w:abstractNumId w:val="7"/>
  </w:num>
  <w:num w:numId="20">
    <w:abstractNumId w:val="4"/>
  </w:num>
  <w:num w:numId="21">
    <w:abstractNumId w:val="9"/>
  </w:num>
  <w:num w:numId="22">
    <w:abstractNumId w:val="19"/>
  </w:num>
  <w:num w:numId="23">
    <w:abstractNumId w:val="18"/>
  </w:num>
  <w:num w:numId="24">
    <w:abstractNumId w:val="2"/>
  </w:num>
  <w:num w:numId="25">
    <w:abstractNumId w:val="25"/>
  </w:num>
  <w:num w:numId="26">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isplayBackgroundShape/>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70F2A"/>
    <w:rsid w:val="0000402C"/>
    <w:rsid w:val="00012808"/>
    <w:rsid w:val="00015997"/>
    <w:rsid w:val="00015A4C"/>
    <w:rsid w:val="0002012D"/>
    <w:rsid w:val="00033952"/>
    <w:rsid w:val="00055E11"/>
    <w:rsid w:val="0006458C"/>
    <w:rsid w:val="00065893"/>
    <w:rsid w:val="00071ED3"/>
    <w:rsid w:val="00076374"/>
    <w:rsid w:val="00082372"/>
    <w:rsid w:val="000842F8"/>
    <w:rsid w:val="00084625"/>
    <w:rsid w:val="00091877"/>
    <w:rsid w:val="00091EC8"/>
    <w:rsid w:val="0009710F"/>
    <w:rsid w:val="000A4A24"/>
    <w:rsid w:val="000A6855"/>
    <w:rsid w:val="000C0DB3"/>
    <w:rsid w:val="000D2A93"/>
    <w:rsid w:val="000D553C"/>
    <w:rsid w:val="000E3ACB"/>
    <w:rsid w:val="000E434A"/>
    <w:rsid w:val="000F51A9"/>
    <w:rsid w:val="001002BF"/>
    <w:rsid w:val="00112B89"/>
    <w:rsid w:val="0012034D"/>
    <w:rsid w:val="00122481"/>
    <w:rsid w:val="0012454E"/>
    <w:rsid w:val="00126C65"/>
    <w:rsid w:val="00127BDC"/>
    <w:rsid w:val="001407D8"/>
    <w:rsid w:val="00144B78"/>
    <w:rsid w:val="00150A48"/>
    <w:rsid w:val="00170F2A"/>
    <w:rsid w:val="00186BBB"/>
    <w:rsid w:val="00191934"/>
    <w:rsid w:val="00195745"/>
    <w:rsid w:val="001B740E"/>
    <w:rsid w:val="001C059C"/>
    <w:rsid w:val="001C1609"/>
    <w:rsid w:val="001D36C0"/>
    <w:rsid w:val="001D3CF5"/>
    <w:rsid w:val="001F0367"/>
    <w:rsid w:val="001F3B63"/>
    <w:rsid w:val="001F6855"/>
    <w:rsid w:val="0020203C"/>
    <w:rsid w:val="00210A9A"/>
    <w:rsid w:val="00214A43"/>
    <w:rsid w:val="002169E2"/>
    <w:rsid w:val="00217853"/>
    <w:rsid w:val="00220401"/>
    <w:rsid w:val="002337D9"/>
    <w:rsid w:val="00233BB1"/>
    <w:rsid w:val="0023454E"/>
    <w:rsid w:val="002429FB"/>
    <w:rsid w:val="002454C7"/>
    <w:rsid w:val="0026189A"/>
    <w:rsid w:val="00261FB0"/>
    <w:rsid w:val="002709DB"/>
    <w:rsid w:val="00280303"/>
    <w:rsid w:val="00282CD6"/>
    <w:rsid w:val="002A0163"/>
    <w:rsid w:val="002A08B3"/>
    <w:rsid w:val="002A5646"/>
    <w:rsid w:val="002B2B58"/>
    <w:rsid w:val="002C7A8B"/>
    <w:rsid w:val="002E0A05"/>
    <w:rsid w:val="002E2CF8"/>
    <w:rsid w:val="002F1374"/>
    <w:rsid w:val="002F3EAF"/>
    <w:rsid w:val="002F4CAB"/>
    <w:rsid w:val="002F7370"/>
    <w:rsid w:val="0030314A"/>
    <w:rsid w:val="0031038C"/>
    <w:rsid w:val="00310DAB"/>
    <w:rsid w:val="00335A63"/>
    <w:rsid w:val="003435BF"/>
    <w:rsid w:val="00355383"/>
    <w:rsid w:val="00357014"/>
    <w:rsid w:val="003726CB"/>
    <w:rsid w:val="00383DC6"/>
    <w:rsid w:val="00390640"/>
    <w:rsid w:val="003962A7"/>
    <w:rsid w:val="003A23AE"/>
    <w:rsid w:val="003B1768"/>
    <w:rsid w:val="003B288A"/>
    <w:rsid w:val="003B5117"/>
    <w:rsid w:val="003D1A2F"/>
    <w:rsid w:val="003E49FF"/>
    <w:rsid w:val="003E59A4"/>
    <w:rsid w:val="004024DE"/>
    <w:rsid w:val="00416E03"/>
    <w:rsid w:val="00421615"/>
    <w:rsid w:val="00463C5F"/>
    <w:rsid w:val="00477D52"/>
    <w:rsid w:val="004806F2"/>
    <w:rsid w:val="00482F74"/>
    <w:rsid w:val="004858F8"/>
    <w:rsid w:val="004958FC"/>
    <w:rsid w:val="004960E5"/>
    <w:rsid w:val="004A3683"/>
    <w:rsid w:val="004A7375"/>
    <w:rsid w:val="004A7971"/>
    <w:rsid w:val="004B276F"/>
    <w:rsid w:val="004B2B1D"/>
    <w:rsid w:val="004D2790"/>
    <w:rsid w:val="004D3486"/>
    <w:rsid w:val="004E455B"/>
    <w:rsid w:val="004E6F54"/>
    <w:rsid w:val="004E7AF0"/>
    <w:rsid w:val="004F4B67"/>
    <w:rsid w:val="005007B8"/>
    <w:rsid w:val="00503904"/>
    <w:rsid w:val="00507AA1"/>
    <w:rsid w:val="00513D14"/>
    <w:rsid w:val="00514FE8"/>
    <w:rsid w:val="00534ADC"/>
    <w:rsid w:val="00535513"/>
    <w:rsid w:val="00541C86"/>
    <w:rsid w:val="0054797F"/>
    <w:rsid w:val="00551972"/>
    <w:rsid w:val="00563937"/>
    <w:rsid w:val="005672D7"/>
    <w:rsid w:val="00572073"/>
    <w:rsid w:val="00575F85"/>
    <w:rsid w:val="005771F0"/>
    <w:rsid w:val="005914CE"/>
    <w:rsid w:val="005B0160"/>
    <w:rsid w:val="005C4D20"/>
    <w:rsid w:val="005D6A32"/>
    <w:rsid w:val="005E56DD"/>
    <w:rsid w:val="005F5D47"/>
    <w:rsid w:val="006027A1"/>
    <w:rsid w:val="0060283B"/>
    <w:rsid w:val="00612C1E"/>
    <w:rsid w:val="006162ED"/>
    <w:rsid w:val="00617E62"/>
    <w:rsid w:val="00632781"/>
    <w:rsid w:val="006419FF"/>
    <w:rsid w:val="00646B5A"/>
    <w:rsid w:val="006757BC"/>
    <w:rsid w:val="00675802"/>
    <w:rsid w:val="00685BDE"/>
    <w:rsid w:val="00690AE0"/>
    <w:rsid w:val="00693DEE"/>
    <w:rsid w:val="00697C76"/>
    <w:rsid w:val="006A69B6"/>
    <w:rsid w:val="006B42C4"/>
    <w:rsid w:val="006B4C26"/>
    <w:rsid w:val="006C4AD2"/>
    <w:rsid w:val="006D55F1"/>
    <w:rsid w:val="006D6607"/>
    <w:rsid w:val="006F16BB"/>
    <w:rsid w:val="006F1E43"/>
    <w:rsid w:val="006F549D"/>
    <w:rsid w:val="0070693D"/>
    <w:rsid w:val="007123BA"/>
    <w:rsid w:val="007212D3"/>
    <w:rsid w:val="00734C55"/>
    <w:rsid w:val="00741C22"/>
    <w:rsid w:val="00742AD7"/>
    <w:rsid w:val="00745F16"/>
    <w:rsid w:val="00754B40"/>
    <w:rsid w:val="00757615"/>
    <w:rsid w:val="00771F43"/>
    <w:rsid w:val="00773A4C"/>
    <w:rsid w:val="00774CF5"/>
    <w:rsid w:val="00781B1F"/>
    <w:rsid w:val="00781F7C"/>
    <w:rsid w:val="00785371"/>
    <w:rsid w:val="007A674C"/>
    <w:rsid w:val="007B7C65"/>
    <w:rsid w:val="007C1CEB"/>
    <w:rsid w:val="007D184B"/>
    <w:rsid w:val="007D58D4"/>
    <w:rsid w:val="007D6174"/>
    <w:rsid w:val="007E0127"/>
    <w:rsid w:val="007E250A"/>
    <w:rsid w:val="007F1D76"/>
    <w:rsid w:val="00800213"/>
    <w:rsid w:val="00802DF2"/>
    <w:rsid w:val="00812526"/>
    <w:rsid w:val="0081296A"/>
    <w:rsid w:val="0081587C"/>
    <w:rsid w:val="00821F19"/>
    <w:rsid w:val="0082551D"/>
    <w:rsid w:val="00825F17"/>
    <w:rsid w:val="0083055A"/>
    <w:rsid w:val="00833657"/>
    <w:rsid w:val="008419FD"/>
    <w:rsid w:val="00843BCC"/>
    <w:rsid w:val="008479F3"/>
    <w:rsid w:val="00847ED6"/>
    <w:rsid w:val="0086725E"/>
    <w:rsid w:val="00872A7C"/>
    <w:rsid w:val="008747DB"/>
    <w:rsid w:val="00885864"/>
    <w:rsid w:val="00892DA8"/>
    <w:rsid w:val="00895D20"/>
    <w:rsid w:val="00895F64"/>
    <w:rsid w:val="00896073"/>
    <w:rsid w:val="008A6A64"/>
    <w:rsid w:val="008A7D27"/>
    <w:rsid w:val="008C03CA"/>
    <w:rsid w:val="008C20F0"/>
    <w:rsid w:val="008C2A0D"/>
    <w:rsid w:val="008E6FF9"/>
    <w:rsid w:val="008F4F5D"/>
    <w:rsid w:val="00900433"/>
    <w:rsid w:val="00904749"/>
    <w:rsid w:val="0090620A"/>
    <w:rsid w:val="009202B4"/>
    <w:rsid w:val="00932C59"/>
    <w:rsid w:val="00933564"/>
    <w:rsid w:val="00933D03"/>
    <w:rsid w:val="00933D87"/>
    <w:rsid w:val="00937B45"/>
    <w:rsid w:val="009421D8"/>
    <w:rsid w:val="00944292"/>
    <w:rsid w:val="00951530"/>
    <w:rsid w:val="009668B9"/>
    <w:rsid w:val="0097156F"/>
    <w:rsid w:val="00986C33"/>
    <w:rsid w:val="009876D0"/>
    <w:rsid w:val="009B214D"/>
    <w:rsid w:val="009B4720"/>
    <w:rsid w:val="009B4787"/>
    <w:rsid w:val="009C063A"/>
    <w:rsid w:val="009D68C5"/>
    <w:rsid w:val="009D6AC7"/>
    <w:rsid w:val="009E4017"/>
    <w:rsid w:val="00A00898"/>
    <w:rsid w:val="00A01060"/>
    <w:rsid w:val="00A2019E"/>
    <w:rsid w:val="00A51219"/>
    <w:rsid w:val="00A5536B"/>
    <w:rsid w:val="00A577D2"/>
    <w:rsid w:val="00A62FAA"/>
    <w:rsid w:val="00A6395E"/>
    <w:rsid w:val="00A7182F"/>
    <w:rsid w:val="00A751D5"/>
    <w:rsid w:val="00A84138"/>
    <w:rsid w:val="00A903BE"/>
    <w:rsid w:val="00A94DF7"/>
    <w:rsid w:val="00AA18C4"/>
    <w:rsid w:val="00AA1E9C"/>
    <w:rsid w:val="00AA6D2D"/>
    <w:rsid w:val="00AB0F09"/>
    <w:rsid w:val="00AB3E4E"/>
    <w:rsid w:val="00AB5991"/>
    <w:rsid w:val="00AC4958"/>
    <w:rsid w:val="00AD0610"/>
    <w:rsid w:val="00AD3790"/>
    <w:rsid w:val="00AD6208"/>
    <w:rsid w:val="00AD6531"/>
    <w:rsid w:val="00AE2116"/>
    <w:rsid w:val="00AE26B9"/>
    <w:rsid w:val="00AE4556"/>
    <w:rsid w:val="00AF3411"/>
    <w:rsid w:val="00B01CA4"/>
    <w:rsid w:val="00B07C3F"/>
    <w:rsid w:val="00B12B3A"/>
    <w:rsid w:val="00B32038"/>
    <w:rsid w:val="00B4261C"/>
    <w:rsid w:val="00B6572C"/>
    <w:rsid w:val="00B67482"/>
    <w:rsid w:val="00B77192"/>
    <w:rsid w:val="00B812BD"/>
    <w:rsid w:val="00BA04E7"/>
    <w:rsid w:val="00BA4B4A"/>
    <w:rsid w:val="00BB3844"/>
    <w:rsid w:val="00BB4BDE"/>
    <w:rsid w:val="00BE1E47"/>
    <w:rsid w:val="00BE2B7F"/>
    <w:rsid w:val="00BF7C01"/>
    <w:rsid w:val="00C03015"/>
    <w:rsid w:val="00C10B2F"/>
    <w:rsid w:val="00C12440"/>
    <w:rsid w:val="00C13451"/>
    <w:rsid w:val="00C23D77"/>
    <w:rsid w:val="00C2454A"/>
    <w:rsid w:val="00C24D42"/>
    <w:rsid w:val="00C268B2"/>
    <w:rsid w:val="00C276A2"/>
    <w:rsid w:val="00C32E74"/>
    <w:rsid w:val="00C33065"/>
    <w:rsid w:val="00C34FB8"/>
    <w:rsid w:val="00C360B5"/>
    <w:rsid w:val="00C76196"/>
    <w:rsid w:val="00C83037"/>
    <w:rsid w:val="00CB1EF7"/>
    <w:rsid w:val="00CB2601"/>
    <w:rsid w:val="00CB2EAF"/>
    <w:rsid w:val="00CB57ED"/>
    <w:rsid w:val="00CD105D"/>
    <w:rsid w:val="00CE3382"/>
    <w:rsid w:val="00CE7222"/>
    <w:rsid w:val="00CE7FFD"/>
    <w:rsid w:val="00CF1199"/>
    <w:rsid w:val="00CF33AB"/>
    <w:rsid w:val="00CF60F7"/>
    <w:rsid w:val="00D066D1"/>
    <w:rsid w:val="00D11D9A"/>
    <w:rsid w:val="00D15F5C"/>
    <w:rsid w:val="00D23B3F"/>
    <w:rsid w:val="00D33824"/>
    <w:rsid w:val="00D46E6B"/>
    <w:rsid w:val="00D65F93"/>
    <w:rsid w:val="00D70B64"/>
    <w:rsid w:val="00D70C7B"/>
    <w:rsid w:val="00D74149"/>
    <w:rsid w:val="00D8503D"/>
    <w:rsid w:val="00DA1B91"/>
    <w:rsid w:val="00DB19C3"/>
    <w:rsid w:val="00DB32B9"/>
    <w:rsid w:val="00DC71D4"/>
    <w:rsid w:val="00DD3186"/>
    <w:rsid w:val="00DE2B8E"/>
    <w:rsid w:val="00DE534F"/>
    <w:rsid w:val="00DF0591"/>
    <w:rsid w:val="00DF07D3"/>
    <w:rsid w:val="00DF4BA8"/>
    <w:rsid w:val="00DF627E"/>
    <w:rsid w:val="00E052CB"/>
    <w:rsid w:val="00E05417"/>
    <w:rsid w:val="00E1455B"/>
    <w:rsid w:val="00E274F3"/>
    <w:rsid w:val="00E40BD9"/>
    <w:rsid w:val="00E428AE"/>
    <w:rsid w:val="00E55F46"/>
    <w:rsid w:val="00E565F3"/>
    <w:rsid w:val="00E618B2"/>
    <w:rsid w:val="00E7685D"/>
    <w:rsid w:val="00E7795A"/>
    <w:rsid w:val="00E82391"/>
    <w:rsid w:val="00E840E1"/>
    <w:rsid w:val="00E91875"/>
    <w:rsid w:val="00EA0034"/>
    <w:rsid w:val="00EA1DB4"/>
    <w:rsid w:val="00EA2411"/>
    <w:rsid w:val="00EA2974"/>
    <w:rsid w:val="00EA7560"/>
    <w:rsid w:val="00EC42B7"/>
    <w:rsid w:val="00ED3556"/>
    <w:rsid w:val="00EE3F22"/>
    <w:rsid w:val="00EF2160"/>
    <w:rsid w:val="00EF27F7"/>
    <w:rsid w:val="00F02682"/>
    <w:rsid w:val="00F300B4"/>
    <w:rsid w:val="00F40726"/>
    <w:rsid w:val="00F47B78"/>
    <w:rsid w:val="00F53371"/>
    <w:rsid w:val="00F574F4"/>
    <w:rsid w:val="00F74EDC"/>
    <w:rsid w:val="00F90C89"/>
    <w:rsid w:val="00FA0365"/>
    <w:rsid w:val="00FB20C3"/>
    <w:rsid w:val="00FC2533"/>
    <w:rsid w:val="00FD411C"/>
    <w:rsid w:val="00FE42D3"/>
    <w:rsid w:val="00FE7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A78A0DAD-3E66-4814-8835-80BC6974A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0F2A"/>
    <w:rPr>
      <w:rFonts w:ascii="Times New Roman" w:eastAsia="Times New Roman" w:hAnsi="Times New Roman"/>
      <w:sz w:val="24"/>
      <w:szCs w:val="24"/>
    </w:rPr>
  </w:style>
  <w:style w:type="paragraph" w:styleId="10">
    <w:name w:val="heading 1"/>
    <w:basedOn w:val="a"/>
    <w:next w:val="a"/>
    <w:link w:val="11"/>
    <w:uiPriority w:val="1"/>
    <w:qFormat/>
    <w:rsid w:val="00170F2A"/>
    <w:pPr>
      <w:keepNext/>
      <w:jc w:val="center"/>
      <w:outlineLvl w:val="0"/>
    </w:pPr>
    <w:rPr>
      <w:sz w:val="28"/>
    </w:rPr>
  </w:style>
  <w:style w:type="paragraph" w:styleId="2">
    <w:name w:val="heading 2"/>
    <w:basedOn w:val="a"/>
    <w:next w:val="a"/>
    <w:link w:val="20"/>
    <w:uiPriority w:val="1"/>
    <w:qFormat/>
    <w:rsid w:val="00170F2A"/>
    <w:pPr>
      <w:keepNext/>
      <w:jc w:val="center"/>
      <w:outlineLvl w:val="1"/>
    </w:pPr>
    <w:rPr>
      <w:b/>
      <w:bCs/>
      <w:sz w:val="28"/>
    </w:rPr>
  </w:style>
  <w:style w:type="paragraph" w:styleId="3">
    <w:name w:val="heading 3"/>
    <w:basedOn w:val="a"/>
    <w:next w:val="a"/>
    <w:link w:val="30"/>
    <w:uiPriority w:val="1"/>
    <w:unhideWhenUsed/>
    <w:qFormat/>
    <w:rsid w:val="00825F17"/>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1"/>
    <w:unhideWhenUsed/>
    <w:qFormat/>
    <w:rsid w:val="00825F1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1"/>
    <w:rsid w:val="00170F2A"/>
    <w:rPr>
      <w:rFonts w:ascii="Times New Roman" w:eastAsia="Times New Roman" w:hAnsi="Times New Roman" w:cs="Times New Roman"/>
      <w:sz w:val="28"/>
      <w:szCs w:val="24"/>
      <w:lang w:eastAsia="ru-RU"/>
    </w:rPr>
  </w:style>
  <w:style w:type="character" w:customStyle="1" w:styleId="20">
    <w:name w:val="Заголовок 2 Знак"/>
    <w:basedOn w:val="a0"/>
    <w:link w:val="2"/>
    <w:uiPriority w:val="1"/>
    <w:rsid w:val="00170F2A"/>
    <w:rPr>
      <w:rFonts w:ascii="Times New Roman" w:eastAsia="Times New Roman" w:hAnsi="Times New Roman" w:cs="Times New Roman"/>
      <w:b/>
      <w:bCs/>
      <w:sz w:val="28"/>
      <w:szCs w:val="24"/>
      <w:lang w:eastAsia="ru-RU"/>
    </w:rPr>
  </w:style>
  <w:style w:type="paragraph" w:customStyle="1" w:styleId="a3">
    <w:name w:val="Новый"/>
    <w:basedOn w:val="a"/>
    <w:rsid w:val="00DF627E"/>
    <w:pPr>
      <w:spacing w:line="360" w:lineRule="auto"/>
      <w:ind w:firstLine="454"/>
      <w:jc w:val="both"/>
    </w:pPr>
    <w:rPr>
      <w:sz w:val="28"/>
      <w:lang w:eastAsia="en-US"/>
    </w:rPr>
  </w:style>
  <w:style w:type="paragraph" w:customStyle="1" w:styleId="12">
    <w:name w:val="Абзац списка1"/>
    <w:basedOn w:val="a"/>
    <w:rsid w:val="007E0127"/>
    <w:pPr>
      <w:spacing w:after="200" w:line="276" w:lineRule="auto"/>
      <w:ind w:left="720"/>
      <w:contextualSpacing/>
    </w:pPr>
    <w:rPr>
      <w:rFonts w:ascii="Calibri" w:hAnsi="Calibri"/>
      <w:sz w:val="22"/>
      <w:szCs w:val="22"/>
    </w:rPr>
  </w:style>
  <w:style w:type="paragraph" w:styleId="a4">
    <w:name w:val="List Paragraph"/>
    <w:basedOn w:val="a"/>
    <w:uiPriority w:val="1"/>
    <w:qFormat/>
    <w:rsid w:val="00DF07D3"/>
    <w:pPr>
      <w:ind w:left="720"/>
      <w:contextualSpacing/>
    </w:pPr>
  </w:style>
  <w:style w:type="numbering" w:customStyle="1" w:styleId="1">
    <w:name w:val="Стиль1"/>
    <w:rsid w:val="00773A4C"/>
    <w:pPr>
      <w:numPr>
        <w:numId w:val="1"/>
      </w:numPr>
    </w:pPr>
  </w:style>
  <w:style w:type="paragraph" w:styleId="21">
    <w:name w:val="Body Text Indent 2"/>
    <w:basedOn w:val="a"/>
    <w:link w:val="22"/>
    <w:rsid w:val="00773A4C"/>
    <w:pPr>
      <w:spacing w:before="60" w:line="252" w:lineRule="auto"/>
      <w:ind w:firstLine="567"/>
      <w:jc w:val="both"/>
    </w:pPr>
    <w:rPr>
      <w:szCs w:val="20"/>
    </w:rPr>
  </w:style>
  <w:style w:type="character" w:customStyle="1" w:styleId="22">
    <w:name w:val="Основной текст с отступом 2 Знак"/>
    <w:basedOn w:val="a0"/>
    <w:link w:val="21"/>
    <w:rsid w:val="00773A4C"/>
    <w:rPr>
      <w:rFonts w:ascii="Times New Roman" w:eastAsia="Times New Roman" w:hAnsi="Times New Roman"/>
      <w:sz w:val="24"/>
    </w:rPr>
  </w:style>
  <w:style w:type="paragraph" w:styleId="31">
    <w:name w:val="Body Text Indent 3"/>
    <w:basedOn w:val="a"/>
    <w:link w:val="32"/>
    <w:rsid w:val="00773A4C"/>
    <w:pPr>
      <w:spacing w:after="120"/>
      <w:ind w:left="283"/>
    </w:pPr>
    <w:rPr>
      <w:sz w:val="16"/>
      <w:szCs w:val="16"/>
    </w:rPr>
  </w:style>
  <w:style w:type="character" w:customStyle="1" w:styleId="32">
    <w:name w:val="Основной текст с отступом 3 Знак"/>
    <w:basedOn w:val="a0"/>
    <w:link w:val="31"/>
    <w:rsid w:val="00773A4C"/>
    <w:rPr>
      <w:rFonts w:ascii="Times New Roman" w:eastAsia="Times New Roman" w:hAnsi="Times New Roman"/>
      <w:sz w:val="16"/>
      <w:szCs w:val="16"/>
    </w:rPr>
  </w:style>
  <w:style w:type="table" w:styleId="a5">
    <w:name w:val="Table Grid"/>
    <w:basedOn w:val="a1"/>
    <w:rsid w:val="00773A4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rsid w:val="00773A4C"/>
    <w:pPr>
      <w:tabs>
        <w:tab w:val="center" w:pos="4677"/>
        <w:tab w:val="right" w:pos="9355"/>
      </w:tabs>
    </w:pPr>
  </w:style>
  <w:style w:type="character" w:customStyle="1" w:styleId="a7">
    <w:name w:val="Нижний колонтитул Знак"/>
    <w:basedOn w:val="a0"/>
    <w:link w:val="a6"/>
    <w:uiPriority w:val="99"/>
    <w:rsid w:val="00773A4C"/>
    <w:rPr>
      <w:rFonts w:ascii="Times New Roman" w:eastAsia="Times New Roman" w:hAnsi="Times New Roman"/>
      <w:sz w:val="24"/>
      <w:szCs w:val="24"/>
    </w:rPr>
  </w:style>
  <w:style w:type="character" w:styleId="a8">
    <w:name w:val="page number"/>
    <w:basedOn w:val="a0"/>
    <w:rsid w:val="00773A4C"/>
  </w:style>
  <w:style w:type="paragraph" w:styleId="a9">
    <w:name w:val="header"/>
    <w:basedOn w:val="a"/>
    <w:link w:val="aa"/>
    <w:uiPriority w:val="99"/>
    <w:rsid w:val="00773A4C"/>
    <w:pPr>
      <w:tabs>
        <w:tab w:val="center" w:pos="4677"/>
        <w:tab w:val="right" w:pos="9355"/>
      </w:tabs>
    </w:pPr>
  </w:style>
  <w:style w:type="character" w:customStyle="1" w:styleId="aa">
    <w:name w:val="Верхний колонтитул Знак"/>
    <w:basedOn w:val="a0"/>
    <w:link w:val="a9"/>
    <w:uiPriority w:val="99"/>
    <w:rsid w:val="00773A4C"/>
    <w:rPr>
      <w:rFonts w:ascii="Times New Roman" w:eastAsia="Times New Roman" w:hAnsi="Times New Roman"/>
      <w:sz w:val="24"/>
      <w:szCs w:val="24"/>
    </w:rPr>
  </w:style>
  <w:style w:type="paragraph" w:styleId="ab">
    <w:name w:val="Body Text Indent"/>
    <w:basedOn w:val="a"/>
    <w:link w:val="ac"/>
    <w:rsid w:val="00773A4C"/>
    <w:pPr>
      <w:spacing w:after="120"/>
      <w:ind w:left="283"/>
    </w:pPr>
  </w:style>
  <w:style w:type="character" w:customStyle="1" w:styleId="ac">
    <w:name w:val="Основной текст с отступом Знак"/>
    <w:basedOn w:val="a0"/>
    <w:link w:val="ab"/>
    <w:rsid w:val="00773A4C"/>
    <w:rPr>
      <w:rFonts w:ascii="Times New Roman" w:eastAsia="Times New Roman" w:hAnsi="Times New Roman"/>
      <w:sz w:val="24"/>
      <w:szCs w:val="24"/>
    </w:rPr>
  </w:style>
  <w:style w:type="paragraph" w:styleId="33">
    <w:name w:val="Body Text 3"/>
    <w:basedOn w:val="a"/>
    <w:link w:val="34"/>
    <w:rsid w:val="00773A4C"/>
    <w:pPr>
      <w:spacing w:after="120"/>
    </w:pPr>
    <w:rPr>
      <w:sz w:val="16"/>
      <w:szCs w:val="16"/>
    </w:rPr>
  </w:style>
  <w:style w:type="character" w:customStyle="1" w:styleId="34">
    <w:name w:val="Основной текст 3 Знак"/>
    <w:basedOn w:val="a0"/>
    <w:link w:val="33"/>
    <w:rsid w:val="00773A4C"/>
    <w:rPr>
      <w:rFonts w:ascii="Times New Roman" w:eastAsia="Times New Roman" w:hAnsi="Times New Roman"/>
      <w:sz w:val="16"/>
      <w:szCs w:val="16"/>
    </w:rPr>
  </w:style>
  <w:style w:type="paragraph" w:styleId="ad">
    <w:name w:val="annotation text"/>
    <w:basedOn w:val="a"/>
    <w:link w:val="ae"/>
    <w:semiHidden/>
    <w:rsid w:val="00773A4C"/>
    <w:rPr>
      <w:sz w:val="20"/>
      <w:szCs w:val="20"/>
    </w:rPr>
  </w:style>
  <w:style w:type="character" w:customStyle="1" w:styleId="ae">
    <w:name w:val="Текст примечания Знак"/>
    <w:basedOn w:val="a0"/>
    <w:link w:val="ad"/>
    <w:semiHidden/>
    <w:rsid w:val="00773A4C"/>
    <w:rPr>
      <w:rFonts w:ascii="Times New Roman" w:eastAsia="Times New Roman" w:hAnsi="Times New Roman"/>
    </w:rPr>
  </w:style>
  <w:style w:type="paragraph" w:styleId="af">
    <w:name w:val="Normal (Web)"/>
    <w:basedOn w:val="a"/>
    <w:uiPriority w:val="99"/>
    <w:rsid w:val="00773A4C"/>
    <w:pPr>
      <w:spacing w:before="100" w:beforeAutospacing="1" w:after="100" w:afterAutospacing="1"/>
    </w:pPr>
    <w:rPr>
      <w:rFonts w:eastAsia="SimSun"/>
      <w:lang w:eastAsia="zh-CN"/>
    </w:rPr>
  </w:style>
  <w:style w:type="character" w:styleId="af0">
    <w:name w:val="Hyperlink"/>
    <w:basedOn w:val="a0"/>
    <w:uiPriority w:val="99"/>
    <w:rsid w:val="00773A4C"/>
    <w:rPr>
      <w:color w:val="0000FF"/>
      <w:u w:val="single"/>
    </w:rPr>
  </w:style>
  <w:style w:type="character" w:customStyle="1" w:styleId="dash041e005f0431005f044b005f0447005f043d005f044b005f0439005f005fchar1char1">
    <w:name w:val="dash041e_005f0431_005f044b_005f0447_005f043d_005f044b_005f0439_005f_005fchar1__char1"/>
    <w:basedOn w:val="a0"/>
    <w:rsid w:val="00D11D9A"/>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D11D9A"/>
  </w:style>
  <w:style w:type="character" w:customStyle="1" w:styleId="dash041e0431044b0447043d044b0439char1">
    <w:name w:val="dash041e_0431_044b_0447_043d_044b_0439__char1"/>
    <w:basedOn w:val="a0"/>
    <w:rsid w:val="004B2B1D"/>
    <w:rPr>
      <w:rFonts w:ascii="Times New Roman" w:hAnsi="Times New Roman" w:cs="Times New Roman" w:hint="default"/>
      <w:strike w:val="0"/>
      <w:dstrike w:val="0"/>
      <w:sz w:val="24"/>
      <w:szCs w:val="24"/>
      <w:u w:val="none"/>
      <w:effect w:val="none"/>
    </w:rPr>
  </w:style>
  <w:style w:type="character" w:customStyle="1" w:styleId="41">
    <w:name w:val="Основной текст (4)_"/>
    <w:link w:val="410"/>
    <w:locked/>
    <w:rsid w:val="004958FC"/>
    <w:rPr>
      <w:sz w:val="22"/>
      <w:szCs w:val="22"/>
      <w:shd w:val="clear" w:color="auto" w:fill="FFFFFF"/>
    </w:rPr>
  </w:style>
  <w:style w:type="character" w:customStyle="1" w:styleId="42">
    <w:name w:val="Основной текст (4)2"/>
    <w:basedOn w:val="41"/>
    <w:rsid w:val="004958FC"/>
    <w:rPr>
      <w:sz w:val="22"/>
      <w:szCs w:val="22"/>
      <w:shd w:val="clear" w:color="auto" w:fill="FFFFFF"/>
    </w:rPr>
  </w:style>
  <w:style w:type="paragraph" w:customStyle="1" w:styleId="410">
    <w:name w:val="Основной текст (4)1"/>
    <w:basedOn w:val="a"/>
    <w:link w:val="41"/>
    <w:rsid w:val="004958FC"/>
    <w:pPr>
      <w:shd w:val="clear" w:color="auto" w:fill="FFFFFF"/>
      <w:spacing w:before="1140" w:after="240" w:line="240" w:lineRule="atLeast"/>
      <w:ind w:firstLine="280"/>
      <w:jc w:val="both"/>
    </w:pPr>
    <w:rPr>
      <w:rFonts w:ascii="Calibri" w:eastAsia="Calibri" w:hAnsi="Calibri"/>
      <w:sz w:val="22"/>
      <w:szCs w:val="22"/>
    </w:rPr>
  </w:style>
  <w:style w:type="character" w:customStyle="1" w:styleId="dash0410043104370430044600200441043f04380441043a0430char1">
    <w:name w:val="dash0410_0431_0437_0430_0446_0020_0441_043f_0438_0441_043a_0430__char1"/>
    <w:basedOn w:val="a0"/>
    <w:rsid w:val="00933D03"/>
    <w:rPr>
      <w:rFonts w:ascii="Times New Roman" w:hAnsi="Times New Roman" w:cs="Times New Roman" w:hint="default"/>
      <w:strike w:val="0"/>
      <w:dstrike w:val="0"/>
      <w:sz w:val="24"/>
      <w:szCs w:val="24"/>
      <w:u w:val="none"/>
      <w:effect w:val="none"/>
    </w:rPr>
  </w:style>
  <w:style w:type="paragraph" w:customStyle="1" w:styleId="dash0410043104370430044600200441043f04380441043a0430">
    <w:name w:val="dash0410_0431_0437_0430_0446_0020_0441_043f_0438_0441_043a_0430"/>
    <w:basedOn w:val="a"/>
    <w:rsid w:val="00933D03"/>
    <w:pPr>
      <w:ind w:left="720" w:firstLine="700"/>
      <w:jc w:val="both"/>
    </w:pPr>
  </w:style>
  <w:style w:type="paragraph" w:customStyle="1" w:styleId="dash041e0431044b0447043d044b0439">
    <w:name w:val="dash041e_0431_044b_0447_043d_044b_0439"/>
    <w:basedOn w:val="a"/>
    <w:rsid w:val="00933D03"/>
  </w:style>
  <w:style w:type="paragraph" w:styleId="af1">
    <w:name w:val="No Spacing"/>
    <w:qFormat/>
    <w:rsid w:val="001D3CF5"/>
    <w:rPr>
      <w:rFonts w:ascii="Times New Roman" w:eastAsia="Times New Roman" w:hAnsi="Times New Roman"/>
      <w:sz w:val="24"/>
      <w:szCs w:val="24"/>
    </w:rPr>
  </w:style>
  <w:style w:type="character" w:styleId="af2">
    <w:name w:val="Strong"/>
    <w:qFormat/>
    <w:rsid w:val="00802DF2"/>
    <w:rPr>
      <w:b/>
      <w:bCs/>
    </w:rPr>
  </w:style>
  <w:style w:type="character" w:customStyle="1" w:styleId="apple-converted-space">
    <w:name w:val="apple-converted-space"/>
    <w:basedOn w:val="a0"/>
    <w:rsid w:val="00802DF2"/>
  </w:style>
  <w:style w:type="paragraph" w:customStyle="1" w:styleId="13">
    <w:name w:val="Название1"/>
    <w:basedOn w:val="a"/>
    <w:rsid w:val="00802DF2"/>
    <w:pPr>
      <w:spacing w:before="100" w:beforeAutospacing="1" w:after="100" w:afterAutospacing="1"/>
    </w:pPr>
  </w:style>
  <w:style w:type="paragraph" w:customStyle="1" w:styleId="url">
    <w:name w:val="url"/>
    <w:basedOn w:val="a"/>
    <w:rsid w:val="00802DF2"/>
    <w:pPr>
      <w:spacing w:before="100" w:beforeAutospacing="1" w:after="100" w:afterAutospacing="1"/>
    </w:pPr>
  </w:style>
  <w:style w:type="paragraph" w:styleId="af3">
    <w:name w:val="Balloon Text"/>
    <w:basedOn w:val="a"/>
    <w:link w:val="af4"/>
    <w:uiPriority w:val="99"/>
    <w:semiHidden/>
    <w:unhideWhenUsed/>
    <w:rsid w:val="005672D7"/>
    <w:rPr>
      <w:rFonts w:ascii="Tahoma" w:hAnsi="Tahoma" w:cs="Tahoma"/>
      <w:sz w:val="16"/>
      <w:szCs w:val="16"/>
    </w:rPr>
  </w:style>
  <w:style w:type="character" w:customStyle="1" w:styleId="af4">
    <w:name w:val="Текст выноски Знак"/>
    <w:basedOn w:val="a0"/>
    <w:link w:val="af3"/>
    <w:uiPriority w:val="99"/>
    <w:semiHidden/>
    <w:rsid w:val="005672D7"/>
    <w:rPr>
      <w:rFonts w:ascii="Tahoma" w:eastAsia="Times New Roman" w:hAnsi="Tahoma" w:cs="Tahoma"/>
      <w:sz w:val="16"/>
      <w:szCs w:val="16"/>
    </w:rPr>
  </w:style>
  <w:style w:type="paragraph" w:styleId="af5">
    <w:name w:val="Title"/>
    <w:basedOn w:val="a"/>
    <w:link w:val="af6"/>
    <w:qFormat/>
    <w:rsid w:val="00E565F3"/>
    <w:pPr>
      <w:jc w:val="center"/>
    </w:pPr>
    <w:rPr>
      <w:sz w:val="28"/>
      <w:szCs w:val="20"/>
    </w:rPr>
  </w:style>
  <w:style w:type="character" w:customStyle="1" w:styleId="af6">
    <w:name w:val="Название Знак"/>
    <w:basedOn w:val="a0"/>
    <w:link w:val="af5"/>
    <w:rsid w:val="00E565F3"/>
    <w:rPr>
      <w:rFonts w:ascii="Times New Roman" w:eastAsia="Times New Roman" w:hAnsi="Times New Roman"/>
      <w:sz w:val="28"/>
    </w:rPr>
  </w:style>
  <w:style w:type="character" w:customStyle="1" w:styleId="30">
    <w:name w:val="Заголовок 3 Знак"/>
    <w:basedOn w:val="a0"/>
    <w:link w:val="3"/>
    <w:uiPriority w:val="1"/>
    <w:rsid w:val="00825F17"/>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1"/>
    <w:rsid w:val="00825F17"/>
    <w:rPr>
      <w:rFonts w:asciiTheme="majorHAnsi" w:eastAsiaTheme="majorEastAsia" w:hAnsiTheme="majorHAnsi" w:cstheme="majorBidi"/>
      <w:i/>
      <w:iCs/>
      <w:color w:val="365F91" w:themeColor="accent1" w:themeShade="BF"/>
      <w:sz w:val="24"/>
      <w:szCs w:val="24"/>
    </w:rPr>
  </w:style>
  <w:style w:type="paragraph" w:styleId="af7">
    <w:name w:val="Body Text"/>
    <w:basedOn w:val="a"/>
    <w:link w:val="af8"/>
    <w:uiPriority w:val="1"/>
    <w:unhideWhenUsed/>
    <w:qFormat/>
    <w:rsid w:val="00825F17"/>
    <w:pPr>
      <w:spacing w:after="120"/>
    </w:pPr>
  </w:style>
  <w:style w:type="character" w:customStyle="1" w:styleId="af8">
    <w:name w:val="Основной текст Знак"/>
    <w:basedOn w:val="a0"/>
    <w:link w:val="af7"/>
    <w:uiPriority w:val="1"/>
    <w:rsid w:val="00825F17"/>
    <w:rPr>
      <w:rFonts w:ascii="Times New Roman" w:eastAsia="Times New Roman" w:hAnsi="Times New Roman"/>
      <w:sz w:val="24"/>
      <w:szCs w:val="24"/>
    </w:rPr>
  </w:style>
  <w:style w:type="table" w:customStyle="1" w:styleId="TableNormal">
    <w:name w:val="Table Normal"/>
    <w:uiPriority w:val="2"/>
    <w:semiHidden/>
    <w:unhideWhenUsed/>
    <w:qFormat/>
    <w:rsid w:val="00825F17"/>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14">
    <w:name w:val="toc 1"/>
    <w:basedOn w:val="a"/>
    <w:uiPriority w:val="1"/>
    <w:qFormat/>
    <w:rsid w:val="00825F17"/>
    <w:pPr>
      <w:widowControl w:val="0"/>
      <w:spacing w:before="100"/>
      <w:ind w:left="250"/>
    </w:pPr>
    <w:rPr>
      <w:rFonts w:ascii="Georgia" w:eastAsia="Georgia" w:hAnsi="Georgia" w:cs="Georgia"/>
      <w:sz w:val="21"/>
      <w:szCs w:val="21"/>
      <w:lang w:val="en-US" w:eastAsia="en-US"/>
    </w:rPr>
  </w:style>
  <w:style w:type="paragraph" w:styleId="23">
    <w:name w:val="toc 2"/>
    <w:basedOn w:val="a"/>
    <w:uiPriority w:val="1"/>
    <w:qFormat/>
    <w:rsid w:val="00825F17"/>
    <w:pPr>
      <w:widowControl w:val="0"/>
      <w:spacing w:before="44"/>
      <w:ind w:left="647"/>
    </w:pPr>
    <w:rPr>
      <w:rFonts w:ascii="Georgia" w:eastAsia="Georgia" w:hAnsi="Georgia" w:cs="Georgia"/>
      <w:sz w:val="21"/>
      <w:szCs w:val="21"/>
      <w:lang w:val="en-US" w:eastAsia="en-US"/>
    </w:rPr>
  </w:style>
  <w:style w:type="paragraph" w:customStyle="1" w:styleId="TableParagraph">
    <w:name w:val="Table Paragraph"/>
    <w:basedOn w:val="a"/>
    <w:uiPriority w:val="1"/>
    <w:qFormat/>
    <w:rsid w:val="00825F17"/>
    <w:pPr>
      <w:widowControl w:val="0"/>
      <w:ind w:left="108" w:right="76"/>
    </w:pPr>
    <w:rPr>
      <w:rFonts w:ascii="Georgia" w:eastAsia="Georgia" w:hAnsi="Georgia" w:cs="Georgia"/>
      <w:sz w:val="22"/>
      <w:szCs w:val="22"/>
      <w:lang w:val="en-US" w:eastAsia="en-US"/>
    </w:rPr>
  </w:style>
  <w:style w:type="paragraph" w:customStyle="1" w:styleId="af9">
    <w:name w:val="А_основной"/>
    <w:basedOn w:val="a"/>
    <w:link w:val="afa"/>
    <w:qFormat/>
    <w:rsid w:val="003D1A2F"/>
    <w:pPr>
      <w:spacing w:line="360" w:lineRule="auto"/>
      <w:ind w:firstLine="454"/>
      <w:jc w:val="both"/>
    </w:pPr>
    <w:rPr>
      <w:rFonts w:eastAsia="Calibri"/>
      <w:sz w:val="28"/>
      <w:szCs w:val="28"/>
      <w:lang w:eastAsia="en-US"/>
    </w:rPr>
  </w:style>
  <w:style w:type="character" w:customStyle="1" w:styleId="afa">
    <w:name w:val="А_основной Знак"/>
    <w:link w:val="af9"/>
    <w:rsid w:val="003D1A2F"/>
    <w:rPr>
      <w:rFonts w:ascii="Times New Roman" w:hAnsi="Times New Roman"/>
      <w:sz w:val="28"/>
      <w:szCs w:val="28"/>
      <w:lang w:eastAsia="en-US"/>
    </w:rPr>
  </w:style>
  <w:style w:type="paragraph" w:customStyle="1" w:styleId="35">
    <w:name w:val="Обычный3"/>
    <w:rsid w:val="00C23D77"/>
    <w:pPr>
      <w:widowControl w:val="0"/>
      <w:jc w:val="both"/>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02185">
      <w:bodyDiv w:val="1"/>
      <w:marLeft w:val="0"/>
      <w:marRight w:val="0"/>
      <w:marTop w:val="0"/>
      <w:marBottom w:val="0"/>
      <w:divBdr>
        <w:top w:val="none" w:sz="0" w:space="0" w:color="auto"/>
        <w:left w:val="none" w:sz="0" w:space="0" w:color="auto"/>
        <w:bottom w:val="none" w:sz="0" w:space="0" w:color="auto"/>
        <w:right w:val="none" w:sz="0" w:space="0" w:color="auto"/>
      </w:divBdr>
    </w:div>
    <w:div w:id="362248721">
      <w:bodyDiv w:val="1"/>
      <w:marLeft w:val="0"/>
      <w:marRight w:val="0"/>
      <w:marTop w:val="0"/>
      <w:marBottom w:val="0"/>
      <w:divBdr>
        <w:top w:val="none" w:sz="0" w:space="0" w:color="auto"/>
        <w:left w:val="none" w:sz="0" w:space="0" w:color="auto"/>
        <w:bottom w:val="none" w:sz="0" w:space="0" w:color="auto"/>
        <w:right w:val="none" w:sz="0" w:space="0" w:color="auto"/>
      </w:divBdr>
      <w:divsChild>
        <w:div w:id="1007833061">
          <w:marLeft w:val="0"/>
          <w:marRight w:val="0"/>
          <w:marTop w:val="0"/>
          <w:marBottom w:val="390"/>
          <w:divBdr>
            <w:top w:val="none" w:sz="0" w:space="0" w:color="auto"/>
            <w:left w:val="none" w:sz="0" w:space="0" w:color="auto"/>
            <w:bottom w:val="none" w:sz="0" w:space="0" w:color="auto"/>
            <w:right w:val="none" w:sz="0" w:space="0" w:color="auto"/>
          </w:divBdr>
        </w:div>
      </w:divsChild>
    </w:div>
    <w:div w:id="461387473">
      <w:bodyDiv w:val="1"/>
      <w:marLeft w:val="0"/>
      <w:marRight w:val="0"/>
      <w:marTop w:val="0"/>
      <w:marBottom w:val="0"/>
      <w:divBdr>
        <w:top w:val="none" w:sz="0" w:space="0" w:color="auto"/>
        <w:left w:val="none" w:sz="0" w:space="0" w:color="auto"/>
        <w:bottom w:val="none" w:sz="0" w:space="0" w:color="auto"/>
        <w:right w:val="none" w:sz="0" w:space="0" w:color="auto"/>
      </w:divBdr>
      <w:divsChild>
        <w:div w:id="1458261384">
          <w:marLeft w:val="0"/>
          <w:marRight w:val="0"/>
          <w:marTop w:val="0"/>
          <w:marBottom w:val="0"/>
          <w:divBdr>
            <w:top w:val="none" w:sz="0" w:space="0" w:color="auto"/>
            <w:left w:val="none" w:sz="0" w:space="0" w:color="auto"/>
            <w:bottom w:val="none" w:sz="0" w:space="0" w:color="auto"/>
            <w:right w:val="none" w:sz="0" w:space="0" w:color="auto"/>
          </w:divBdr>
        </w:div>
      </w:divsChild>
    </w:div>
    <w:div w:id="855922483">
      <w:bodyDiv w:val="1"/>
      <w:marLeft w:val="0"/>
      <w:marRight w:val="0"/>
      <w:marTop w:val="0"/>
      <w:marBottom w:val="0"/>
      <w:divBdr>
        <w:top w:val="none" w:sz="0" w:space="0" w:color="auto"/>
        <w:left w:val="none" w:sz="0" w:space="0" w:color="auto"/>
        <w:bottom w:val="none" w:sz="0" w:space="0" w:color="auto"/>
        <w:right w:val="none" w:sz="0" w:space="0" w:color="auto"/>
      </w:divBdr>
    </w:div>
    <w:div w:id="1428118033">
      <w:bodyDiv w:val="1"/>
      <w:marLeft w:val="0"/>
      <w:marRight w:val="0"/>
      <w:marTop w:val="0"/>
      <w:marBottom w:val="0"/>
      <w:divBdr>
        <w:top w:val="none" w:sz="0" w:space="0" w:color="auto"/>
        <w:left w:val="none" w:sz="0" w:space="0" w:color="auto"/>
        <w:bottom w:val="none" w:sz="0" w:space="0" w:color="auto"/>
        <w:right w:val="none" w:sz="0" w:space="0" w:color="auto"/>
      </w:divBdr>
    </w:div>
    <w:div w:id="1697073664">
      <w:bodyDiv w:val="1"/>
      <w:marLeft w:val="0"/>
      <w:marRight w:val="0"/>
      <w:marTop w:val="0"/>
      <w:marBottom w:val="0"/>
      <w:divBdr>
        <w:top w:val="none" w:sz="0" w:space="0" w:color="auto"/>
        <w:left w:val="none" w:sz="0" w:space="0" w:color="auto"/>
        <w:bottom w:val="none" w:sz="0" w:space="0" w:color="auto"/>
        <w:right w:val="none" w:sz="0" w:space="0" w:color="auto"/>
      </w:divBdr>
    </w:div>
    <w:div w:id="2037778079">
      <w:bodyDiv w:val="1"/>
      <w:marLeft w:val="0"/>
      <w:marRight w:val="0"/>
      <w:marTop w:val="0"/>
      <w:marBottom w:val="0"/>
      <w:divBdr>
        <w:top w:val="none" w:sz="0" w:space="0" w:color="auto"/>
        <w:left w:val="none" w:sz="0" w:space="0" w:color="auto"/>
        <w:bottom w:val="none" w:sz="0" w:space="0" w:color="auto"/>
        <w:right w:val="none" w:sz="0" w:space="0" w:color="auto"/>
      </w:divBdr>
      <w:divsChild>
        <w:div w:id="530456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81B48-9EE5-4835-97AC-53DD69082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2187</TotalTime>
  <Pages>72</Pages>
  <Words>31138</Words>
  <Characters>177489</Characters>
  <Application>Microsoft Office Word</Application>
  <DocSecurity>0</DocSecurity>
  <Lines>1479</Lines>
  <Paragraphs>416</Paragraphs>
  <ScaleCrop>false</ScaleCrop>
  <HeadingPairs>
    <vt:vector size="2" baseType="variant">
      <vt:variant>
        <vt:lpstr>Название</vt:lpstr>
      </vt:variant>
      <vt:variant>
        <vt:i4>1</vt:i4>
      </vt:variant>
    </vt:vector>
  </HeadingPairs>
  <TitlesOfParts>
    <vt:vector size="1" baseType="lpstr">
      <vt:lpstr/>
    </vt:vector>
  </TitlesOfParts>
  <Company>МОУ "Гимназия"</Company>
  <LinksUpToDate>false</LinksUpToDate>
  <CharactersWithSpaces>208211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Аминова Р Г</dc:creator>
  <cp:keywords/>
  <dc:description/>
  <cp:lastModifiedBy>Дом</cp:lastModifiedBy>
  <cp:revision>53</cp:revision>
  <cp:lastPrinted>2012-07-25T11:55:00Z</cp:lastPrinted>
  <dcterms:created xsi:type="dcterms:W3CDTF">2012-03-26T11:36:00Z</dcterms:created>
  <dcterms:modified xsi:type="dcterms:W3CDTF">2017-08-16T10:14:00Z</dcterms:modified>
</cp:coreProperties>
</file>