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C77" w:rsidRDefault="0033452F" w:rsidP="0033452F">
      <w:pPr>
        <w:jc w:val="center"/>
        <w:rPr>
          <w:lang w:val="en-US"/>
        </w:rPr>
      </w:pPr>
      <w:r>
        <w:rPr>
          <w:noProof/>
          <w:lang w:eastAsia="ru-RU"/>
        </w:rPr>
        <w:drawing>
          <wp:inline distT="0" distB="0" distL="0" distR="0">
            <wp:extent cx="1621832" cy="1495425"/>
            <wp:effectExtent l="0" t="0" r="0" b="0"/>
            <wp:docPr id="1" name="Рисунок 1" descr="Guides and Certification &quot; GoodFishBadFis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ides and Certification &quot; GoodFishBadFis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2445" cy="1495990"/>
                    </a:xfrm>
                    <a:prstGeom prst="rect">
                      <a:avLst/>
                    </a:prstGeom>
                    <a:noFill/>
                    <a:ln>
                      <a:noFill/>
                    </a:ln>
                  </pic:spPr>
                </pic:pic>
              </a:graphicData>
            </a:graphic>
          </wp:inline>
        </w:drawing>
      </w:r>
      <w:r>
        <w:rPr>
          <w:noProof/>
          <w:lang w:eastAsia="ru-RU"/>
        </w:rPr>
        <w:drawing>
          <wp:inline distT="0" distB="0" distL="0" distR="0" wp14:anchorId="638AEED9" wp14:editId="63F9E9A6">
            <wp:extent cx="2082800" cy="1562100"/>
            <wp:effectExtent l="0" t="0" r="0" b="0"/>
            <wp:docPr id="3" name="Рисунок 3" descr="Ассоциации в картинках - 2 - Флэш игры и фотоприколы, Истории и веселые рассказы, Анекдоты и афоризмы">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ссоциации в картинках - 2 - Флэш игры и фотоприколы, Истории и веселые рассказы, Анекдоты и афоризм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9505" cy="1567129"/>
                    </a:xfrm>
                    <a:prstGeom prst="rect">
                      <a:avLst/>
                    </a:prstGeom>
                    <a:noFill/>
                    <a:ln>
                      <a:noFill/>
                    </a:ln>
                  </pic:spPr>
                </pic:pic>
              </a:graphicData>
            </a:graphic>
          </wp:inline>
        </w:drawing>
      </w:r>
      <w:r>
        <w:rPr>
          <w:noProof/>
          <w:lang w:eastAsia="ru-RU"/>
        </w:rPr>
        <w:drawing>
          <wp:inline distT="0" distB="0" distL="0" distR="0" wp14:anchorId="6C57554E" wp14:editId="6D707BBB">
            <wp:extent cx="1547675" cy="1530055"/>
            <wp:effectExtent l="0" t="0" r="0" b="0"/>
            <wp:docPr id="5" name="Рисунок 5" descr="Почему на эмблеме всемирного фонда природы - панда?">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чему на эмблеме всемирного фонда природы - панд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3776" cy="1536087"/>
                    </a:xfrm>
                    <a:prstGeom prst="rect">
                      <a:avLst/>
                    </a:prstGeom>
                    <a:noFill/>
                    <a:ln>
                      <a:noFill/>
                    </a:ln>
                  </pic:spPr>
                </pic:pic>
              </a:graphicData>
            </a:graphic>
          </wp:inline>
        </w:drawing>
      </w:r>
    </w:p>
    <w:p w:rsidR="005D2C77" w:rsidRDefault="005D2C77" w:rsidP="005D2C77"/>
    <w:p w:rsidR="005D2C77" w:rsidRDefault="001551EB" w:rsidP="005D2C77">
      <w:r w:rsidRPr="009D20E8">
        <w:rPr>
          <w:noProof/>
          <w:lang w:eastAsia="ru-RU"/>
        </w:rPr>
        <mc:AlternateContent>
          <mc:Choice Requires="wps">
            <w:drawing>
              <wp:anchor distT="0" distB="0" distL="114300" distR="114300" simplePos="0" relativeHeight="251659264" behindDoc="0" locked="0" layoutInCell="0" allowOverlap="1" wp14:anchorId="605CB990" wp14:editId="6047ACE4">
                <wp:simplePos x="0" y="0"/>
                <wp:positionH relativeFrom="page">
                  <wp:align>center</wp:align>
                </wp:positionH>
                <wp:positionV relativeFrom="page">
                  <wp:align>center</wp:align>
                </wp:positionV>
                <wp:extent cx="6019800" cy="4038600"/>
                <wp:effectExtent l="0" t="0" r="0" b="0"/>
                <wp:wrapSquare wrapText="bothSides"/>
                <wp:docPr id="6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038600"/>
                        </a:xfrm>
                        <a:prstGeom prst="rect">
                          <a:avLst/>
                        </a:prstGeom>
                        <a:noFill/>
                        <a:ln w="6350" cmpd="thickThin">
                          <a:noFill/>
                          <a:prstDash val="lgDashDot"/>
                          <a:miter lim="800000"/>
                          <a:headEnd/>
                          <a:tailEnd/>
                        </a:ln>
                        <a:extLst>
                          <a:ext uri="{909E8E84-426E-40DD-AFC4-6F175D3DCCD1}">
                            <a14:hiddenFill xmlns:a14="http://schemas.microsoft.com/office/drawing/2010/main">
                              <a:solidFill>
                                <a:srgbClr val="FFFFFF"/>
                              </a:solidFill>
                            </a14:hiddenFill>
                          </a:ext>
                        </a:extLst>
                      </wps:spPr>
                      <wps:txbx>
                        <w:txbxContent>
                          <w:p w:rsidR="009D20E8" w:rsidRDefault="009D20E8" w:rsidP="009D20E8">
                            <w:pPr>
                              <w:jc w:val="center"/>
                              <w:rPr>
                                <w:b/>
                                <w:caps/>
                                <w:color w:val="002060"/>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Pr>
                                <w:rFonts w:asciiTheme="majorHAnsi" w:eastAsiaTheme="majorEastAsia" w:hAnsiTheme="majorHAnsi" w:cstheme="majorBidi"/>
                                <w:i w:val="0"/>
                                <w:iCs w:val="0"/>
                                <w:sz w:val="28"/>
                                <w:szCs w:val="28"/>
                                <w:lang w:val="en-US"/>
                              </w:rPr>
                              <w:t xml:space="preserve"> </w:t>
                            </w:r>
                            <w:r>
                              <w:rPr>
                                <w:b/>
                                <w:caps/>
                                <w:color w:val="002060"/>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Let’s preserve it</w:t>
                            </w:r>
                          </w:p>
                          <w:p w:rsidR="009D20E8" w:rsidRDefault="009D20E8" w:rsidP="009D20E8">
                            <w:pPr>
                              <w:jc w:val="center"/>
                              <w:rPr>
                                <w:b/>
                                <w:caps/>
                                <w:color w:val="002060"/>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Pr>
                                <w:b/>
                                <w:caps/>
                                <w:color w:val="002060"/>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for future generations</w:t>
                            </w:r>
                          </w:p>
                          <w:p w:rsidR="009D20E8" w:rsidRDefault="009D20E8" w:rsidP="009D20E8">
                            <w:pPr>
                              <w:jc w:val="center"/>
                              <w:rPr>
                                <w:b/>
                                <w:i w:val="0"/>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Совместный проект</w:t>
                            </w:r>
                          </w:p>
                          <w:p w:rsidR="009D20E8" w:rsidRDefault="009D20E8" w:rsidP="009D20E8">
                            <w:pPr>
                              <w:jc w:val="cente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учеников 10 класса</w:t>
                            </w:r>
                          </w:p>
                          <w:p w:rsidR="009D20E8" w:rsidRDefault="009D20E8" w:rsidP="009D20E8">
                            <w:pPr>
                              <w:jc w:val="cente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МБОУ – Кокинская СОШ Брянской области</w:t>
                            </w:r>
                          </w:p>
                          <w:p w:rsidR="009D20E8" w:rsidRPr="009D20E8" w:rsidRDefault="009D20E8" w:rsidP="009D20E8">
                            <w:pPr>
                              <w:jc w:val="center"/>
                              <w:rPr>
                                <w:b/>
                                <w:i w:val="0"/>
                                <w:caps/>
                                <w:color w:val="002060"/>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p>
                          <w:p w:rsidR="009D20E8" w:rsidRPr="009D20E8" w:rsidRDefault="009D20E8">
                            <w:pPr>
                              <w:spacing w:after="0" w:line="360" w:lineRule="auto"/>
                              <w:jc w:val="center"/>
                              <w:rPr>
                                <w:rFonts w:asciiTheme="majorHAnsi" w:eastAsiaTheme="majorEastAsia" w:hAnsiTheme="majorHAnsi" w:cstheme="majorBidi"/>
                                <w:i w:val="0"/>
                                <w:iCs w:val="0"/>
                                <w:sz w:val="28"/>
                                <w:szCs w:val="28"/>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0;margin-top:0;width:474pt;height:318pt;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" o:allowincell="f" filled="f" stroked="f" strokeweight=".5pt">
                <v:stroke dashstyle="longDashDot" linestyle="thickThin"/>
                <v:textbox inset="10.8pt,7.2pt,10.8pt,7.2pt">
                  <w:txbxContent>
                    <w:p w:rsidR="009D20E8" w:rsidRDefault="009D20E8" w:rsidP="009D20E8">
                      <w:pPr>
                        <w:jc w:val="center"/>
                        <w:rPr>
                          <w:b/>
                          <w:caps/>
                          <w:color w:val="002060"/>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Pr>
                          <w:rFonts w:asciiTheme="majorHAnsi" w:eastAsiaTheme="majorEastAsia" w:hAnsiTheme="majorHAnsi" w:cstheme="majorBidi"/>
                          <w:i w:val="0"/>
                          <w:iCs w:val="0"/>
                          <w:sz w:val="28"/>
                          <w:szCs w:val="28"/>
                          <w:lang w:val="en-US"/>
                        </w:rPr>
                        <w:t xml:space="preserve"> </w:t>
                      </w:r>
                      <w:r>
                        <w:rPr>
                          <w:b/>
                          <w:caps/>
                          <w:color w:val="002060"/>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Let’s preserve it</w:t>
                      </w:r>
                    </w:p>
                    <w:p w:rsidR="009D20E8" w:rsidRDefault="009D20E8" w:rsidP="009D20E8">
                      <w:pPr>
                        <w:jc w:val="center"/>
                        <w:rPr>
                          <w:b/>
                          <w:caps/>
                          <w:color w:val="002060"/>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Pr>
                          <w:b/>
                          <w:caps/>
                          <w:color w:val="002060"/>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for future generations</w:t>
                      </w:r>
                    </w:p>
                    <w:p w:rsidR="009D20E8" w:rsidRDefault="009D20E8" w:rsidP="009D20E8">
                      <w:pPr>
                        <w:jc w:val="center"/>
                        <w:rPr>
                          <w:b/>
                          <w:i w:val="0"/>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Совместный проект</w:t>
                      </w:r>
                    </w:p>
                    <w:p w:rsidR="009D20E8" w:rsidRDefault="009D20E8" w:rsidP="009D20E8">
                      <w:pPr>
                        <w:jc w:val="cente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учеников 10 класса</w:t>
                      </w:r>
                    </w:p>
                    <w:p w:rsidR="009D20E8" w:rsidRDefault="009D20E8" w:rsidP="009D20E8">
                      <w:pPr>
                        <w:jc w:val="cente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b/>
                          <w:caps/>
                          <w:color w:val="002060"/>
                          <w:sz w:val="40"/>
                          <w:szCs w:val="40"/>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МБОУ – Кокинская СОШ Брянской области</w:t>
                      </w:r>
                    </w:p>
                    <w:p w:rsidR="009D20E8" w:rsidRPr="009D20E8" w:rsidRDefault="009D20E8" w:rsidP="009D20E8">
                      <w:pPr>
                        <w:jc w:val="center"/>
                        <w:rPr>
                          <w:b/>
                          <w:i w:val="0"/>
                          <w:caps/>
                          <w:color w:val="002060"/>
                          <w:sz w:val="72"/>
                          <w:szCs w:val="72"/>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p>
                    <w:p w:rsidR="009D20E8" w:rsidRPr="009D20E8" w:rsidRDefault="009D20E8">
                      <w:pPr>
                        <w:spacing w:after="0" w:line="360" w:lineRule="auto"/>
                        <w:jc w:val="center"/>
                        <w:rPr>
                          <w:rFonts w:asciiTheme="majorHAnsi" w:eastAsiaTheme="majorEastAsia" w:hAnsiTheme="majorHAnsi" w:cstheme="majorBidi"/>
                          <w:i w:val="0"/>
                          <w:iCs w:val="0"/>
                          <w:sz w:val="28"/>
                          <w:szCs w:val="28"/>
                        </w:rPr>
                      </w:pPr>
                    </w:p>
                  </w:txbxContent>
                </v:textbox>
                <w10:wrap type="square" anchorx="page" anchory="page"/>
              </v:shape>
            </w:pict>
          </mc:Fallback>
        </mc:AlternateContent>
      </w:r>
    </w:p>
    <w:p w:rsidR="005D2C77" w:rsidRDefault="005D2C77" w:rsidP="005D2C77"/>
    <w:p w:rsidR="009D20E8" w:rsidRDefault="001551EB" w:rsidP="001551EB">
      <w:pPr>
        <w:jc w:val="center"/>
        <w:rPr>
          <w:lang w:val="en-US"/>
        </w:rPr>
      </w:pPr>
      <w:r>
        <w:rPr>
          <w:noProof/>
          <w:lang w:eastAsia="ru-RU"/>
        </w:rPr>
        <w:drawing>
          <wp:inline distT="0" distB="0" distL="0" distR="0" wp14:anchorId="4C930925" wp14:editId="3FD2ABB4">
            <wp:extent cx="3923612" cy="2162175"/>
            <wp:effectExtent l="0" t="0" r="1270" b="0"/>
            <wp:docPr id="2" name="Рисунок 2" descr="åtta design - Geneva, Switzerland - Web Design, Graphic Design Facebook">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2" name="Рисунок 2" descr="åtta design - Geneva, Switzerland - Web Design, Graphic Design Facebook"/>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913" cy="2162892"/>
                    </a:xfrm>
                    <a:prstGeom prst="rect">
                      <a:avLst/>
                    </a:prstGeom>
                    <a:noFill/>
                    <a:ln>
                      <a:noFill/>
                    </a:ln>
                  </pic:spPr>
                </pic:pic>
              </a:graphicData>
            </a:graphic>
          </wp:inline>
        </w:drawing>
      </w:r>
    </w:p>
    <w:p w:rsidR="005D2C77" w:rsidRDefault="005D2C77" w:rsidP="009D20E8">
      <w:pPr>
        <w:rPr>
          <w:lang w:val="en-US"/>
        </w:rPr>
      </w:pPr>
    </w:p>
    <w:p w:rsidR="009D20E8" w:rsidRDefault="009D20E8" w:rsidP="009D20E8">
      <w:pPr>
        <w:rPr>
          <w:b/>
          <w:color w:val="002060"/>
          <w:sz w:val="72"/>
          <w:szCs w:val="72"/>
          <w:lang w:val="en-US"/>
          <w14:textOutline w14:w="10541" w14:cap="flat" w14:cmpd="sng" w14:algn="ctr">
            <w14:solidFill>
              <w14:schemeClr w14:val="accent1">
                <w14:shade w14:val="88000"/>
                <w14:satMod w14:val="110000"/>
              </w14:schemeClr>
            </w14:solidFill>
            <w14:prstDash w14:val="solid"/>
            <w14:round/>
          </w14:textOutline>
        </w:rPr>
      </w:pPr>
      <w:r w:rsidRPr="009D20E8">
        <w:rPr>
          <w:b/>
          <w:color w:val="002060"/>
          <w:sz w:val="72"/>
          <w:szCs w:val="72"/>
          <w:lang w:val="en-US"/>
          <w14:textOutline w14:w="10541" w14:cap="flat" w14:cmpd="sng" w14:algn="ctr">
            <w14:solidFill>
              <w14:schemeClr w14:val="accent1">
                <w14:shade w14:val="88000"/>
                <w14:satMod w14:val="110000"/>
              </w14:schemeClr>
            </w14:solidFill>
            <w14:prstDash w14:val="solid"/>
            <w14:round/>
          </w14:textOutline>
        </w:rPr>
        <w:t>Contents</w:t>
      </w:r>
    </w:p>
    <w:p w:rsidR="004237B4" w:rsidRPr="00BF788F" w:rsidRDefault="004237B4" w:rsidP="00F525B6">
      <w:pPr>
        <w:pStyle w:val="aa"/>
        <w:numPr>
          <w:ilvl w:val="0"/>
          <w:numId w:val="8"/>
        </w:numPr>
        <w:rPr>
          <w:rFonts w:ascii="Times New Roman" w:hAnsi="Times New Roman" w:cs="Times New Roman"/>
          <w:b/>
          <w:i w:val="0"/>
          <w:color w:val="002060"/>
          <w:sz w:val="28"/>
          <w:szCs w:val="28"/>
          <w:lang w:val="en-US"/>
        </w:rPr>
      </w:pPr>
      <w:r w:rsidRPr="00861E43">
        <w:rPr>
          <w:rFonts w:ascii="Times New Roman" w:hAnsi="Times New Roman" w:cs="Times New Roman"/>
          <w:b/>
          <w:i w:val="0"/>
          <w:color w:val="002060"/>
          <w:sz w:val="28"/>
          <w:szCs w:val="28"/>
          <w:lang w:val="en-US"/>
        </w:rPr>
        <w:t xml:space="preserve">Bryansk Forest Nature Reserve  - </w:t>
      </w:r>
      <w:proofErr w:type="spellStart"/>
      <w:r w:rsidRPr="00861E43">
        <w:rPr>
          <w:rFonts w:ascii="Times New Roman" w:hAnsi="Times New Roman" w:cs="Times New Roman"/>
          <w:b/>
          <w:color w:val="002060"/>
          <w:sz w:val="28"/>
          <w:szCs w:val="28"/>
          <w:lang w:val="en-US"/>
        </w:rPr>
        <w:t>Ulyana</w:t>
      </w:r>
      <w:proofErr w:type="spellEnd"/>
      <w:r w:rsidRPr="00861E43">
        <w:rPr>
          <w:rFonts w:ascii="Times New Roman" w:hAnsi="Times New Roman" w:cs="Times New Roman"/>
          <w:b/>
          <w:color w:val="002060"/>
          <w:sz w:val="28"/>
          <w:szCs w:val="28"/>
          <w:lang w:val="en-US"/>
        </w:rPr>
        <w:t xml:space="preserve"> </w:t>
      </w:r>
      <w:proofErr w:type="spellStart"/>
      <w:r w:rsidRPr="00861E43">
        <w:rPr>
          <w:rFonts w:ascii="Times New Roman" w:hAnsi="Times New Roman" w:cs="Times New Roman"/>
          <w:b/>
          <w:color w:val="002060"/>
          <w:sz w:val="28"/>
          <w:szCs w:val="28"/>
          <w:lang w:val="en-US"/>
        </w:rPr>
        <w:t>Rozhnova</w:t>
      </w:r>
      <w:proofErr w:type="spellEnd"/>
    </w:p>
    <w:p w:rsidR="00BF788F" w:rsidRPr="00BF788F" w:rsidRDefault="00BF788F" w:rsidP="00BF788F">
      <w:pPr>
        <w:pStyle w:val="aa"/>
        <w:ind w:left="720"/>
        <w:rPr>
          <w:rFonts w:ascii="Times New Roman" w:hAnsi="Times New Roman" w:cs="Times New Roman"/>
          <w:b/>
          <w:i w:val="0"/>
          <w:color w:val="002060"/>
          <w:sz w:val="28"/>
          <w:szCs w:val="28"/>
          <w:lang w:val="en-US"/>
        </w:rPr>
      </w:pPr>
    </w:p>
    <w:p w:rsidR="00BF788F" w:rsidRPr="00BF788F" w:rsidRDefault="00BF788F" w:rsidP="00F525B6">
      <w:pPr>
        <w:pStyle w:val="aa"/>
        <w:numPr>
          <w:ilvl w:val="0"/>
          <w:numId w:val="8"/>
        </w:numPr>
        <w:rPr>
          <w:rFonts w:ascii="Times New Roman" w:hAnsi="Times New Roman" w:cs="Times New Roman"/>
          <w:b/>
          <w:i w:val="0"/>
          <w:color w:val="002060"/>
          <w:sz w:val="28"/>
          <w:szCs w:val="28"/>
          <w:lang w:val="en-US"/>
        </w:rPr>
      </w:pPr>
      <w:r>
        <w:rPr>
          <w:rFonts w:ascii="Times New Roman" w:hAnsi="Times New Roman" w:cs="Times New Roman"/>
          <w:b/>
          <w:i w:val="0"/>
          <w:color w:val="002060"/>
          <w:sz w:val="28"/>
          <w:szCs w:val="28"/>
          <w:lang w:val="en-US"/>
        </w:rPr>
        <w:t xml:space="preserve">Lake Baikal  - </w:t>
      </w:r>
      <w:proofErr w:type="spellStart"/>
      <w:r w:rsidRPr="00BF788F">
        <w:rPr>
          <w:rFonts w:ascii="Times New Roman" w:hAnsi="Times New Roman" w:cs="Times New Roman"/>
          <w:b/>
          <w:color w:val="002060"/>
          <w:sz w:val="28"/>
          <w:szCs w:val="28"/>
          <w:lang w:val="en-US"/>
        </w:rPr>
        <w:t>Veronika</w:t>
      </w:r>
      <w:proofErr w:type="spellEnd"/>
      <w:r w:rsidRPr="00BF788F">
        <w:rPr>
          <w:rFonts w:ascii="Times New Roman" w:hAnsi="Times New Roman" w:cs="Times New Roman"/>
          <w:b/>
          <w:color w:val="002060"/>
          <w:sz w:val="28"/>
          <w:szCs w:val="28"/>
          <w:lang w:val="en-US"/>
        </w:rPr>
        <w:t xml:space="preserve"> </w:t>
      </w:r>
      <w:proofErr w:type="spellStart"/>
      <w:r w:rsidRPr="00BF788F">
        <w:rPr>
          <w:rFonts w:ascii="Times New Roman" w:hAnsi="Times New Roman" w:cs="Times New Roman"/>
          <w:b/>
          <w:color w:val="002060"/>
          <w:sz w:val="28"/>
          <w:szCs w:val="28"/>
          <w:lang w:val="en-US"/>
        </w:rPr>
        <w:t>Mameeva</w:t>
      </w:r>
      <w:proofErr w:type="spellEnd"/>
    </w:p>
    <w:p w:rsidR="00F525B6" w:rsidRPr="00861E43" w:rsidRDefault="00F525B6" w:rsidP="00F525B6">
      <w:pPr>
        <w:pStyle w:val="aa"/>
        <w:rPr>
          <w:rFonts w:ascii="Times New Roman" w:hAnsi="Times New Roman" w:cs="Times New Roman"/>
          <w:b/>
          <w:color w:val="002060"/>
          <w:sz w:val="28"/>
          <w:szCs w:val="28"/>
          <w:lang w:val="en-US"/>
        </w:rPr>
      </w:pPr>
    </w:p>
    <w:p w:rsidR="00F525B6" w:rsidRPr="00861E43" w:rsidRDefault="00F525B6" w:rsidP="00F525B6">
      <w:pPr>
        <w:pStyle w:val="aa"/>
        <w:numPr>
          <w:ilvl w:val="0"/>
          <w:numId w:val="8"/>
        </w:numPr>
        <w:rPr>
          <w:rFonts w:ascii="Times New Roman" w:hAnsi="Times New Roman" w:cs="Times New Roman"/>
          <w:b/>
          <w:i w:val="0"/>
          <w:color w:val="002060"/>
          <w:sz w:val="28"/>
          <w:szCs w:val="28"/>
        </w:rPr>
      </w:pPr>
      <w:r w:rsidRPr="00861E43">
        <w:rPr>
          <w:rFonts w:ascii="Times New Roman" w:hAnsi="Times New Roman" w:cs="Times New Roman"/>
          <w:b/>
          <w:i w:val="0"/>
          <w:color w:val="002060"/>
          <w:sz w:val="28"/>
          <w:szCs w:val="28"/>
        </w:rPr>
        <w:t>Caucasian dolmens</w:t>
      </w:r>
      <w:r w:rsidRPr="00861E43">
        <w:rPr>
          <w:rFonts w:ascii="Times New Roman" w:hAnsi="Times New Roman" w:cs="Times New Roman"/>
          <w:b/>
          <w:i w:val="0"/>
          <w:color w:val="002060"/>
          <w:sz w:val="28"/>
          <w:szCs w:val="28"/>
          <w:lang w:val="en-US"/>
        </w:rPr>
        <w:t xml:space="preserve">  - </w:t>
      </w:r>
      <w:r w:rsidRPr="00861E43">
        <w:rPr>
          <w:rFonts w:ascii="Times New Roman" w:hAnsi="Times New Roman" w:cs="Times New Roman"/>
          <w:b/>
          <w:color w:val="002060"/>
          <w:sz w:val="28"/>
          <w:szCs w:val="28"/>
          <w:lang w:val="en-US"/>
        </w:rPr>
        <w:t>Akif Samedov</w:t>
      </w:r>
    </w:p>
    <w:p w:rsidR="009C0A4E" w:rsidRPr="00861E43" w:rsidRDefault="009C0A4E" w:rsidP="00F525B6">
      <w:pPr>
        <w:pStyle w:val="aa"/>
        <w:rPr>
          <w:rFonts w:ascii="Times New Roman" w:hAnsi="Times New Roman" w:cs="Times New Roman"/>
          <w:b/>
          <w:i w:val="0"/>
          <w:color w:val="002060"/>
          <w:sz w:val="28"/>
          <w:szCs w:val="28"/>
          <w:lang w:val="en-US"/>
        </w:rPr>
      </w:pPr>
    </w:p>
    <w:p w:rsidR="009D20E8" w:rsidRPr="00861E43" w:rsidRDefault="009D20E8" w:rsidP="00F525B6">
      <w:pPr>
        <w:pStyle w:val="aa"/>
        <w:numPr>
          <w:ilvl w:val="0"/>
          <w:numId w:val="8"/>
        </w:numPr>
        <w:rPr>
          <w:rFonts w:ascii="Times New Roman" w:hAnsi="Times New Roman" w:cs="Times New Roman"/>
          <w:b/>
          <w:i w:val="0"/>
          <w:color w:val="002060"/>
          <w:sz w:val="28"/>
          <w:szCs w:val="28"/>
          <w:lang w:val="en-US"/>
        </w:rPr>
      </w:pPr>
      <w:r w:rsidRPr="00861E43">
        <w:rPr>
          <w:rFonts w:ascii="Times New Roman" w:hAnsi="Times New Roman" w:cs="Times New Roman"/>
          <w:b/>
          <w:i w:val="0"/>
          <w:color w:val="002060"/>
          <w:sz w:val="28"/>
          <w:szCs w:val="28"/>
          <w:lang w:val="en-US"/>
        </w:rPr>
        <w:t xml:space="preserve">Amur tiger   - </w:t>
      </w:r>
      <w:proofErr w:type="spellStart"/>
      <w:r w:rsidRPr="00861E43">
        <w:rPr>
          <w:rFonts w:ascii="Times New Roman" w:hAnsi="Times New Roman" w:cs="Times New Roman"/>
          <w:b/>
          <w:color w:val="002060"/>
          <w:sz w:val="28"/>
          <w:szCs w:val="28"/>
          <w:lang w:val="en-US"/>
        </w:rPr>
        <w:t>Kostya</w:t>
      </w:r>
      <w:proofErr w:type="spellEnd"/>
      <w:r w:rsidRPr="00861E43">
        <w:rPr>
          <w:rFonts w:ascii="Times New Roman" w:hAnsi="Times New Roman" w:cs="Times New Roman"/>
          <w:b/>
          <w:color w:val="002060"/>
          <w:sz w:val="28"/>
          <w:szCs w:val="28"/>
          <w:lang w:val="en-US"/>
        </w:rPr>
        <w:t xml:space="preserve"> </w:t>
      </w:r>
      <w:proofErr w:type="spellStart"/>
      <w:r w:rsidRPr="00861E43">
        <w:rPr>
          <w:rFonts w:ascii="Times New Roman" w:hAnsi="Times New Roman" w:cs="Times New Roman"/>
          <w:b/>
          <w:color w:val="002060"/>
          <w:sz w:val="28"/>
          <w:szCs w:val="28"/>
          <w:lang w:val="en-US"/>
        </w:rPr>
        <w:t>Ershov</w:t>
      </w:r>
      <w:proofErr w:type="spellEnd"/>
    </w:p>
    <w:p w:rsidR="009C0A4E" w:rsidRPr="00861E43" w:rsidRDefault="009C0A4E" w:rsidP="00F525B6">
      <w:pPr>
        <w:pStyle w:val="aa"/>
        <w:rPr>
          <w:rFonts w:ascii="Times New Roman" w:hAnsi="Times New Roman" w:cs="Times New Roman"/>
          <w:b/>
          <w:i w:val="0"/>
          <w:color w:val="002060"/>
          <w:sz w:val="28"/>
          <w:szCs w:val="28"/>
          <w:lang w:val="en-US"/>
        </w:rPr>
      </w:pPr>
    </w:p>
    <w:p w:rsidR="004237B4" w:rsidRPr="00861E43" w:rsidRDefault="004237B4" w:rsidP="00F525B6">
      <w:pPr>
        <w:pStyle w:val="aa"/>
        <w:numPr>
          <w:ilvl w:val="0"/>
          <w:numId w:val="8"/>
        </w:numPr>
        <w:rPr>
          <w:rFonts w:ascii="Times New Roman" w:eastAsia="Times New Roman" w:hAnsi="Times New Roman" w:cs="Times New Roman"/>
          <w:b/>
          <w:color w:val="002060"/>
          <w:kern w:val="36"/>
          <w:sz w:val="28"/>
          <w:szCs w:val="28"/>
          <w:lang w:val="en-US" w:eastAsia="ru-RU"/>
        </w:rPr>
      </w:pPr>
      <w:r w:rsidRPr="00861E43">
        <w:rPr>
          <w:rFonts w:ascii="Times New Roman" w:eastAsia="Times New Roman" w:hAnsi="Times New Roman" w:cs="Times New Roman"/>
          <w:b/>
          <w:i w:val="0"/>
          <w:color w:val="002060"/>
          <w:kern w:val="36"/>
          <w:sz w:val="28"/>
          <w:szCs w:val="28"/>
          <w:lang w:val="en-US" w:eastAsia="ru-RU"/>
        </w:rPr>
        <w:t xml:space="preserve">Caucasian mountain goat   - </w:t>
      </w:r>
      <w:r w:rsidRPr="00861E43">
        <w:rPr>
          <w:rFonts w:ascii="Times New Roman" w:eastAsia="Times New Roman" w:hAnsi="Times New Roman" w:cs="Times New Roman"/>
          <w:b/>
          <w:color w:val="002060"/>
          <w:kern w:val="36"/>
          <w:sz w:val="28"/>
          <w:szCs w:val="28"/>
          <w:lang w:val="en-US" w:eastAsia="ru-RU"/>
        </w:rPr>
        <w:t xml:space="preserve">Anton </w:t>
      </w:r>
      <w:proofErr w:type="spellStart"/>
      <w:r w:rsidRPr="00861E43">
        <w:rPr>
          <w:rFonts w:ascii="Times New Roman" w:eastAsia="Times New Roman" w:hAnsi="Times New Roman" w:cs="Times New Roman"/>
          <w:b/>
          <w:color w:val="002060"/>
          <w:kern w:val="36"/>
          <w:sz w:val="28"/>
          <w:szCs w:val="28"/>
          <w:lang w:val="en-US" w:eastAsia="ru-RU"/>
        </w:rPr>
        <w:t>Grimzin</w:t>
      </w:r>
      <w:proofErr w:type="spellEnd"/>
    </w:p>
    <w:p w:rsidR="009C0A4E" w:rsidRPr="00861E43" w:rsidRDefault="009C0A4E" w:rsidP="00F525B6">
      <w:pPr>
        <w:pStyle w:val="aa"/>
        <w:rPr>
          <w:rFonts w:ascii="Times New Roman" w:eastAsia="Times New Roman" w:hAnsi="Times New Roman" w:cs="Times New Roman"/>
          <w:b/>
          <w:color w:val="002060"/>
          <w:kern w:val="36"/>
          <w:sz w:val="28"/>
          <w:szCs w:val="28"/>
          <w:lang w:val="en-US" w:eastAsia="ru-RU"/>
        </w:rPr>
      </w:pPr>
    </w:p>
    <w:p w:rsidR="004237B4" w:rsidRPr="00861E43" w:rsidRDefault="004237B4" w:rsidP="00F525B6">
      <w:pPr>
        <w:pStyle w:val="aa"/>
        <w:numPr>
          <w:ilvl w:val="0"/>
          <w:numId w:val="8"/>
        </w:numPr>
        <w:rPr>
          <w:rFonts w:ascii="Times New Roman" w:hAnsi="Times New Roman" w:cs="Times New Roman"/>
          <w:b/>
          <w:color w:val="002060"/>
          <w:sz w:val="28"/>
          <w:szCs w:val="28"/>
          <w:lang w:val="en-US"/>
        </w:rPr>
      </w:pPr>
      <w:r w:rsidRPr="00861E43">
        <w:rPr>
          <w:rFonts w:ascii="Times New Roman" w:hAnsi="Times New Roman" w:cs="Times New Roman"/>
          <w:b/>
          <w:i w:val="0"/>
          <w:color w:val="002060"/>
          <w:sz w:val="28"/>
          <w:szCs w:val="28"/>
          <w:lang w:val="en-US"/>
        </w:rPr>
        <w:t xml:space="preserve">Hooded Crane    -  </w:t>
      </w:r>
      <w:proofErr w:type="spellStart"/>
      <w:r w:rsidRPr="00861E43">
        <w:rPr>
          <w:rFonts w:ascii="Times New Roman" w:hAnsi="Times New Roman" w:cs="Times New Roman"/>
          <w:b/>
          <w:color w:val="002060"/>
          <w:sz w:val="28"/>
          <w:szCs w:val="28"/>
          <w:lang w:val="en-US"/>
        </w:rPr>
        <w:t>Nastya</w:t>
      </w:r>
      <w:proofErr w:type="spellEnd"/>
      <w:r w:rsidRPr="00861E43">
        <w:rPr>
          <w:rFonts w:ascii="Times New Roman" w:hAnsi="Times New Roman" w:cs="Times New Roman"/>
          <w:b/>
          <w:color w:val="002060"/>
          <w:sz w:val="28"/>
          <w:szCs w:val="28"/>
          <w:lang w:val="en-US"/>
        </w:rPr>
        <w:t xml:space="preserve"> </w:t>
      </w:r>
      <w:proofErr w:type="spellStart"/>
      <w:r w:rsidRPr="00861E43">
        <w:rPr>
          <w:rFonts w:ascii="Times New Roman" w:hAnsi="Times New Roman" w:cs="Times New Roman"/>
          <w:b/>
          <w:color w:val="002060"/>
          <w:sz w:val="28"/>
          <w:szCs w:val="28"/>
          <w:lang w:val="en-US"/>
        </w:rPr>
        <w:t>Petrakova</w:t>
      </w:r>
      <w:proofErr w:type="spellEnd"/>
    </w:p>
    <w:p w:rsidR="009C0A4E" w:rsidRPr="00861E43" w:rsidRDefault="009C0A4E" w:rsidP="00F525B6">
      <w:pPr>
        <w:pStyle w:val="aa"/>
        <w:rPr>
          <w:rFonts w:ascii="Times New Roman" w:hAnsi="Times New Roman" w:cs="Times New Roman"/>
          <w:b/>
          <w:color w:val="002060"/>
          <w:sz w:val="28"/>
          <w:szCs w:val="28"/>
          <w:lang w:val="en-US"/>
        </w:rPr>
      </w:pPr>
    </w:p>
    <w:p w:rsidR="004237B4" w:rsidRPr="00861E43" w:rsidRDefault="008E1F4C" w:rsidP="00F525B6">
      <w:pPr>
        <w:pStyle w:val="aa"/>
        <w:numPr>
          <w:ilvl w:val="0"/>
          <w:numId w:val="8"/>
        </w:numPr>
        <w:rPr>
          <w:rFonts w:ascii="Times New Roman" w:hAnsi="Times New Roman" w:cs="Times New Roman"/>
          <w:b/>
          <w:i w:val="0"/>
          <w:color w:val="002060"/>
          <w:sz w:val="28"/>
          <w:szCs w:val="28"/>
          <w:lang w:val="en-US"/>
        </w:rPr>
      </w:pPr>
      <w:r w:rsidRPr="00861E43">
        <w:rPr>
          <w:rFonts w:ascii="Times New Roman" w:hAnsi="Times New Roman" w:cs="Times New Roman"/>
          <w:b/>
          <w:i w:val="0"/>
          <w:color w:val="002060"/>
          <w:sz w:val="28"/>
          <w:szCs w:val="28"/>
          <w:lang w:val="en-US"/>
        </w:rPr>
        <w:t xml:space="preserve">Snow leopard   - </w:t>
      </w:r>
      <w:r w:rsidRPr="00861E43">
        <w:rPr>
          <w:rFonts w:ascii="Times New Roman" w:hAnsi="Times New Roman" w:cs="Times New Roman"/>
          <w:b/>
          <w:color w:val="002060"/>
          <w:sz w:val="28"/>
          <w:szCs w:val="28"/>
          <w:lang w:val="en-US"/>
        </w:rPr>
        <w:t xml:space="preserve">Ira </w:t>
      </w:r>
      <w:proofErr w:type="spellStart"/>
      <w:r w:rsidRPr="00861E43">
        <w:rPr>
          <w:rFonts w:ascii="Times New Roman" w:hAnsi="Times New Roman" w:cs="Times New Roman"/>
          <w:b/>
          <w:color w:val="002060"/>
          <w:sz w:val="28"/>
          <w:szCs w:val="28"/>
          <w:lang w:val="en-US"/>
        </w:rPr>
        <w:t>Nashivan</w:t>
      </w:r>
      <w:proofErr w:type="spellEnd"/>
    </w:p>
    <w:p w:rsidR="009C0A4E" w:rsidRPr="00861E43" w:rsidRDefault="009C0A4E" w:rsidP="00F525B6">
      <w:pPr>
        <w:pStyle w:val="aa"/>
        <w:rPr>
          <w:rFonts w:ascii="Times New Roman" w:hAnsi="Times New Roman" w:cs="Times New Roman"/>
          <w:b/>
          <w:i w:val="0"/>
          <w:color w:val="002060"/>
          <w:sz w:val="28"/>
          <w:szCs w:val="28"/>
          <w:lang w:val="en-US"/>
        </w:rPr>
      </w:pPr>
    </w:p>
    <w:p w:rsidR="008E1F4C" w:rsidRPr="00861E43" w:rsidRDefault="008E1F4C" w:rsidP="00F525B6">
      <w:pPr>
        <w:pStyle w:val="aa"/>
        <w:numPr>
          <w:ilvl w:val="0"/>
          <w:numId w:val="8"/>
        </w:numPr>
        <w:rPr>
          <w:rFonts w:ascii="Times New Roman" w:hAnsi="Times New Roman" w:cs="Times New Roman"/>
          <w:b/>
          <w:i w:val="0"/>
          <w:color w:val="002060"/>
          <w:sz w:val="28"/>
          <w:szCs w:val="28"/>
          <w:shd w:val="clear" w:color="auto" w:fill="FDFDFD"/>
          <w:lang w:val="en-US"/>
        </w:rPr>
      </w:pPr>
      <w:r w:rsidRPr="00861E43">
        <w:rPr>
          <w:rFonts w:ascii="Times New Roman" w:hAnsi="Times New Roman" w:cs="Times New Roman"/>
          <w:b/>
          <w:i w:val="0"/>
          <w:color w:val="002060"/>
          <w:sz w:val="28"/>
          <w:szCs w:val="28"/>
          <w:shd w:val="clear" w:color="auto" w:fill="FDFDFD"/>
          <w:lang w:val="en-US"/>
        </w:rPr>
        <w:t xml:space="preserve">Atlantic walrus   - </w:t>
      </w:r>
      <w:r w:rsidRPr="00861E43">
        <w:rPr>
          <w:rFonts w:ascii="Times New Roman" w:hAnsi="Times New Roman" w:cs="Times New Roman"/>
          <w:b/>
          <w:color w:val="002060"/>
          <w:sz w:val="28"/>
          <w:szCs w:val="28"/>
          <w:shd w:val="clear" w:color="auto" w:fill="FDFDFD"/>
          <w:lang w:val="en-US"/>
        </w:rPr>
        <w:t xml:space="preserve">Karina </w:t>
      </w:r>
      <w:proofErr w:type="spellStart"/>
      <w:r w:rsidRPr="00861E43">
        <w:rPr>
          <w:rFonts w:ascii="Times New Roman" w:hAnsi="Times New Roman" w:cs="Times New Roman"/>
          <w:b/>
          <w:color w:val="002060"/>
          <w:sz w:val="28"/>
          <w:szCs w:val="28"/>
          <w:shd w:val="clear" w:color="auto" w:fill="FDFDFD"/>
          <w:lang w:val="en-US"/>
        </w:rPr>
        <w:t>Simonova</w:t>
      </w:r>
      <w:proofErr w:type="spellEnd"/>
    </w:p>
    <w:p w:rsidR="00B0434C" w:rsidRPr="00861E43" w:rsidRDefault="00B0434C" w:rsidP="00F525B6">
      <w:pPr>
        <w:pStyle w:val="aa"/>
        <w:rPr>
          <w:rFonts w:ascii="Times New Roman" w:hAnsi="Times New Roman" w:cs="Times New Roman"/>
          <w:b/>
          <w:i w:val="0"/>
          <w:color w:val="002060"/>
          <w:sz w:val="28"/>
          <w:szCs w:val="28"/>
          <w:shd w:val="clear" w:color="auto" w:fill="FDFDFD"/>
          <w:lang w:val="en-US"/>
        </w:rPr>
      </w:pPr>
    </w:p>
    <w:p w:rsidR="00B0434C" w:rsidRPr="00BF788F" w:rsidRDefault="00F525B6" w:rsidP="00F525B6">
      <w:pPr>
        <w:pStyle w:val="aa"/>
        <w:numPr>
          <w:ilvl w:val="0"/>
          <w:numId w:val="8"/>
        </w:numPr>
        <w:rPr>
          <w:rFonts w:ascii="Times New Roman" w:hAnsi="Times New Roman" w:cs="Times New Roman"/>
          <w:b/>
          <w:i w:val="0"/>
          <w:color w:val="002060"/>
          <w:sz w:val="28"/>
          <w:szCs w:val="28"/>
          <w:shd w:val="clear" w:color="auto" w:fill="FDFDFD"/>
          <w:lang w:val="en-US"/>
        </w:rPr>
      </w:pPr>
      <w:r w:rsidRPr="00861E43">
        <w:rPr>
          <w:rFonts w:ascii="Times New Roman" w:hAnsi="Times New Roman" w:cs="Times New Roman"/>
          <w:b/>
          <w:i w:val="0"/>
          <w:color w:val="002060"/>
          <w:sz w:val="28"/>
          <w:szCs w:val="28"/>
          <w:shd w:val="clear" w:color="auto" w:fill="FDFDFD"/>
          <w:lang w:val="en-US"/>
        </w:rPr>
        <w:t xml:space="preserve">Red Wolf  - </w:t>
      </w:r>
      <w:r w:rsidRPr="00861E43">
        <w:rPr>
          <w:rFonts w:ascii="Times New Roman" w:hAnsi="Times New Roman" w:cs="Times New Roman"/>
          <w:b/>
          <w:color w:val="002060"/>
          <w:sz w:val="28"/>
          <w:szCs w:val="28"/>
          <w:shd w:val="clear" w:color="auto" w:fill="FDFDFD"/>
          <w:lang w:val="en-US"/>
        </w:rPr>
        <w:t xml:space="preserve">Masha </w:t>
      </w:r>
      <w:proofErr w:type="spellStart"/>
      <w:r w:rsidRPr="00861E43">
        <w:rPr>
          <w:rFonts w:ascii="Times New Roman" w:hAnsi="Times New Roman" w:cs="Times New Roman"/>
          <w:b/>
          <w:color w:val="002060"/>
          <w:sz w:val="28"/>
          <w:szCs w:val="28"/>
          <w:shd w:val="clear" w:color="auto" w:fill="FDFDFD"/>
          <w:lang w:val="en-US"/>
        </w:rPr>
        <w:t>Ishchenko</w:t>
      </w:r>
      <w:proofErr w:type="spellEnd"/>
    </w:p>
    <w:p w:rsidR="00BF788F" w:rsidRPr="00BF788F" w:rsidRDefault="00BF788F" w:rsidP="00BF788F">
      <w:pPr>
        <w:pStyle w:val="aa"/>
        <w:ind w:left="720"/>
        <w:rPr>
          <w:rFonts w:ascii="Times New Roman" w:hAnsi="Times New Roman" w:cs="Times New Roman"/>
          <w:b/>
          <w:i w:val="0"/>
          <w:color w:val="002060"/>
          <w:sz w:val="28"/>
          <w:szCs w:val="28"/>
          <w:shd w:val="clear" w:color="auto" w:fill="FDFDFD"/>
          <w:lang w:val="en-US"/>
        </w:rPr>
      </w:pPr>
    </w:p>
    <w:p w:rsidR="00BF788F" w:rsidRPr="00861E43" w:rsidRDefault="00BF788F" w:rsidP="00BF788F">
      <w:pPr>
        <w:pStyle w:val="aa"/>
        <w:numPr>
          <w:ilvl w:val="0"/>
          <w:numId w:val="8"/>
        </w:numPr>
        <w:rPr>
          <w:rFonts w:ascii="Times New Roman" w:hAnsi="Times New Roman" w:cs="Times New Roman"/>
          <w:b/>
          <w:i w:val="0"/>
          <w:color w:val="002060"/>
          <w:sz w:val="28"/>
          <w:szCs w:val="28"/>
          <w:lang w:val="en-US"/>
        </w:rPr>
      </w:pPr>
      <w:r w:rsidRPr="00861E43">
        <w:rPr>
          <w:rFonts w:ascii="Times New Roman" w:hAnsi="Times New Roman" w:cs="Times New Roman"/>
          <w:b/>
          <w:i w:val="0"/>
          <w:color w:val="002060"/>
          <w:sz w:val="28"/>
          <w:szCs w:val="28"/>
          <w:lang w:val="en-US"/>
        </w:rPr>
        <w:t>Pallas</w:t>
      </w:r>
      <w:r>
        <w:rPr>
          <w:rFonts w:ascii="Times New Roman" w:hAnsi="Times New Roman" w:cs="Times New Roman"/>
          <w:b/>
          <w:i w:val="0"/>
          <w:color w:val="002060"/>
          <w:sz w:val="28"/>
          <w:szCs w:val="28"/>
          <w:lang w:val="en-US"/>
        </w:rPr>
        <w:t>’s</w:t>
      </w:r>
      <w:r w:rsidRPr="00861E43">
        <w:rPr>
          <w:rFonts w:ascii="Times New Roman" w:hAnsi="Times New Roman" w:cs="Times New Roman"/>
          <w:b/>
          <w:i w:val="0"/>
          <w:color w:val="002060"/>
          <w:sz w:val="28"/>
          <w:szCs w:val="28"/>
          <w:lang w:val="en-US"/>
        </w:rPr>
        <w:t xml:space="preserve"> cat (</w:t>
      </w:r>
      <w:proofErr w:type="spellStart"/>
      <w:r w:rsidRPr="00861E43">
        <w:rPr>
          <w:rFonts w:ascii="Times New Roman" w:hAnsi="Times New Roman" w:cs="Times New Roman"/>
          <w:b/>
          <w:i w:val="0"/>
          <w:color w:val="002060"/>
          <w:sz w:val="28"/>
          <w:szCs w:val="28"/>
          <w:lang w:val="en-US"/>
        </w:rPr>
        <w:t>manul</w:t>
      </w:r>
      <w:proofErr w:type="spellEnd"/>
      <w:r w:rsidRPr="00861E43">
        <w:rPr>
          <w:rFonts w:ascii="Times New Roman" w:hAnsi="Times New Roman" w:cs="Times New Roman"/>
          <w:b/>
          <w:i w:val="0"/>
          <w:color w:val="002060"/>
          <w:sz w:val="28"/>
          <w:szCs w:val="28"/>
          <w:lang w:val="en-US"/>
        </w:rPr>
        <w:t xml:space="preserve">)  - </w:t>
      </w:r>
      <w:r w:rsidRPr="00861E43">
        <w:rPr>
          <w:rFonts w:ascii="Times New Roman" w:hAnsi="Times New Roman" w:cs="Times New Roman"/>
          <w:b/>
          <w:color w:val="002060"/>
          <w:sz w:val="28"/>
          <w:szCs w:val="28"/>
          <w:lang w:val="en-US"/>
        </w:rPr>
        <w:t xml:space="preserve">Daniil </w:t>
      </w:r>
      <w:proofErr w:type="spellStart"/>
      <w:r w:rsidRPr="00861E43">
        <w:rPr>
          <w:rFonts w:ascii="Times New Roman" w:hAnsi="Times New Roman" w:cs="Times New Roman"/>
          <w:b/>
          <w:color w:val="002060"/>
          <w:sz w:val="28"/>
          <w:szCs w:val="28"/>
          <w:lang w:val="en-US"/>
        </w:rPr>
        <w:t>Andronov</w:t>
      </w:r>
      <w:proofErr w:type="spellEnd"/>
    </w:p>
    <w:p w:rsidR="008E1F4C" w:rsidRPr="008E1F4C" w:rsidRDefault="008E1F4C" w:rsidP="008E1F4C">
      <w:pPr>
        <w:jc w:val="both"/>
        <w:rPr>
          <w:rFonts w:ascii="Times New Roman" w:hAnsi="Times New Roman" w:cs="Times New Roman"/>
          <w:b/>
          <w:i w:val="0"/>
          <w:color w:val="002060"/>
          <w:sz w:val="28"/>
          <w:szCs w:val="28"/>
          <w:lang w:val="en-US"/>
        </w:rPr>
      </w:pPr>
    </w:p>
    <w:p w:rsidR="004237B4" w:rsidRPr="004237B4" w:rsidRDefault="004237B4" w:rsidP="004237B4">
      <w:pPr>
        <w:ind w:left="360"/>
        <w:rPr>
          <w:rFonts w:ascii="Times New Roman" w:hAnsi="Times New Roman" w:cs="Times New Roman"/>
          <w:b/>
          <w:i w:val="0"/>
          <w:color w:val="002060"/>
          <w:sz w:val="28"/>
          <w:szCs w:val="28"/>
          <w:lang w:val="en-US"/>
        </w:rPr>
      </w:pPr>
    </w:p>
    <w:p w:rsidR="009D20E8" w:rsidRDefault="009D20E8" w:rsidP="009D20E8">
      <w:pPr>
        <w:rPr>
          <w:rFonts w:ascii="Times New Roman" w:hAnsi="Times New Roman" w:cs="Times New Roman"/>
          <w:sz w:val="40"/>
          <w:szCs w:val="40"/>
          <w:lang w:val="en-US"/>
        </w:rPr>
      </w:pPr>
    </w:p>
    <w:p w:rsidR="009D20E8" w:rsidRDefault="009D20E8" w:rsidP="009D20E8">
      <w:pPr>
        <w:rPr>
          <w:rFonts w:ascii="Times New Roman" w:hAnsi="Times New Roman" w:cs="Times New Roman"/>
          <w:sz w:val="40"/>
          <w:szCs w:val="40"/>
          <w:lang w:val="en-US"/>
        </w:rPr>
      </w:pPr>
    </w:p>
    <w:p w:rsidR="009D20E8" w:rsidRDefault="009D20E8" w:rsidP="009D20E8">
      <w:pPr>
        <w:rPr>
          <w:rFonts w:ascii="Times New Roman" w:hAnsi="Times New Roman" w:cs="Times New Roman"/>
          <w:sz w:val="40"/>
          <w:szCs w:val="40"/>
          <w:lang w:val="en-US"/>
        </w:rPr>
      </w:pPr>
    </w:p>
    <w:p w:rsidR="00817CDC" w:rsidRDefault="00817CDC" w:rsidP="009D20E8">
      <w:pPr>
        <w:rPr>
          <w:rFonts w:ascii="Times New Roman" w:hAnsi="Times New Roman" w:cs="Times New Roman"/>
          <w:sz w:val="40"/>
          <w:szCs w:val="40"/>
          <w:lang w:val="en-US"/>
        </w:rPr>
      </w:pPr>
    </w:p>
    <w:p w:rsidR="00D24723" w:rsidRDefault="00D24723" w:rsidP="009D20E8">
      <w:pPr>
        <w:rPr>
          <w:rFonts w:ascii="Times New Roman" w:hAnsi="Times New Roman" w:cs="Times New Roman"/>
          <w:sz w:val="40"/>
          <w:szCs w:val="40"/>
          <w:lang w:val="en-US"/>
        </w:rPr>
      </w:pPr>
    </w:p>
    <w:p w:rsidR="00D24723" w:rsidRDefault="00D24723" w:rsidP="009D20E8">
      <w:pPr>
        <w:rPr>
          <w:rFonts w:ascii="Times New Roman" w:hAnsi="Times New Roman" w:cs="Times New Roman"/>
          <w:sz w:val="40"/>
          <w:szCs w:val="40"/>
          <w:lang w:val="en-US"/>
        </w:rPr>
      </w:pPr>
    </w:p>
    <w:p w:rsidR="009D20E8" w:rsidRDefault="009D20E8" w:rsidP="009D20E8">
      <w:pPr>
        <w:rPr>
          <w:rFonts w:ascii="Times New Roman" w:hAnsi="Times New Roman" w:cs="Times New Roman"/>
          <w:sz w:val="40"/>
          <w:szCs w:val="40"/>
          <w:lang w:val="en-US"/>
        </w:rPr>
      </w:pPr>
    </w:p>
    <w:p w:rsidR="009D20E8" w:rsidRPr="0042311C" w:rsidRDefault="0042311C" w:rsidP="0042311C">
      <w:pPr>
        <w:pStyle w:val="a4"/>
        <w:rPr>
          <w:b/>
          <w:sz w:val="40"/>
          <w:szCs w:val="40"/>
          <w:lang w:val="en-US"/>
        </w:rPr>
      </w:pPr>
      <w:r w:rsidRPr="0042311C">
        <w:rPr>
          <w:rFonts w:ascii="Times New Roman" w:hAnsi="Times New Roman" w:cs="Times New Roman"/>
          <w:b/>
          <w:sz w:val="40"/>
          <w:szCs w:val="40"/>
          <w:lang w:val="en-US"/>
        </w:rPr>
        <w:lastRenderedPageBreak/>
        <w:t>The Bryansk Forest Nature Reserve</w:t>
      </w:r>
    </w:p>
    <w:p w:rsidR="009D20E8" w:rsidRDefault="009D20E8" w:rsidP="009D20E8">
      <w:pPr>
        <w:rPr>
          <w:rFonts w:ascii="Times New Roman" w:hAnsi="Times New Roman" w:cs="Times New Roman"/>
          <w:sz w:val="40"/>
          <w:szCs w:val="40"/>
          <w:lang w:val="en-US"/>
        </w:rPr>
      </w:pPr>
    </w:p>
    <w:p w:rsidR="009D20E8" w:rsidRPr="00861E43" w:rsidRDefault="0042311C" w:rsidP="009D20E8">
      <w:pPr>
        <w:rPr>
          <w:rFonts w:ascii="Times New Roman" w:hAnsi="Times New Roman" w:cs="Times New Roman"/>
          <w:color w:val="002060"/>
          <w:sz w:val="28"/>
          <w:szCs w:val="28"/>
          <w:lang w:val="en-US"/>
        </w:rPr>
      </w:pPr>
      <w:r w:rsidRPr="00701FC4">
        <w:rPr>
          <w:b/>
          <w:noProof/>
          <w:color w:val="002060"/>
          <w:lang w:eastAsia="ru-RU"/>
        </w:rPr>
        <w:drawing>
          <wp:anchor distT="0" distB="0" distL="114300" distR="114300" simplePos="0" relativeHeight="251660288" behindDoc="0" locked="0" layoutInCell="1" allowOverlap="1" wp14:anchorId="675F85F9" wp14:editId="56A38449">
            <wp:simplePos x="0" y="0"/>
            <wp:positionH relativeFrom="column">
              <wp:posOffset>-3810</wp:posOffset>
            </wp:positionH>
            <wp:positionV relativeFrom="paragraph">
              <wp:posOffset>224790</wp:posOffset>
            </wp:positionV>
            <wp:extent cx="2400300" cy="2114550"/>
            <wp:effectExtent l="0" t="0" r="0" b="0"/>
            <wp:wrapSquare wrapText="bothSides"/>
            <wp:docPr id="96" name="preview-image" descr="http://www.bryansky-les.ru/upload/information_system_1/6/3/1/item_631/information_items_631.jpg">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96" name="preview-image" descr="http://www.bryansky-les.ru/upload/information_system_1/6/3/1/item_631/information_items_631.jpg">
                      <a:hlinkClick r:id="rId15" tgtFrame="&quot;_blank&quo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00300" cy="21145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701FC4">
        <w:rPr>
          <w:rFonts w:ascii="Times New Roman" w:hAnsi="Times New Roman" w:cs="Times New Roman"/>
          <w:b/>
          <w:color w:val="002060"/>
          <w:sz w:val="28"/>
          <w:szCs w:val="28"/>
          <w:lang w:val="en-US"/>
        </w:rPr>
        <w:t>The Bryansk Forest Nature Reserve</w:t>
      </w:r>
      <w:r w:rsidRPr="00861E43">
        <w:rPr>
          <w:rFonts w:ascii="Times New Roman" w:hAnsi="Times New Roman" w:cs="Times New Roman"/>
          <w:color w:val="002060"/>
          <w:sz w:val="28"/>
          <w:szCs w:val="28"/>
          <w:lang w:val="en-US"/>
        </w:rPr>
        <w:t xml:space="preserve"> was created on July 14, 1987 in the </w:t>
      </w:r>
      <w:proofErr w:type="spellStart"/>
      <w:r w:rsidRPr="00861E43">
        <w:rPr>
          <w:rFonts w:ascii="Times New Roman" w:hAnsi="Times New Roman" w:cs="Times New Roman"/>
          <w:color w:val="002060"/>
          <w:sz w:val="28"/>
          <w:szCs w:val="28"/>
          <w:lang w:val="en-US"/>
        </w:rPr>
        <w:t>Trubchevsk</w:t>
      </w:r>
      <w:proofErr w:type="spellEnd"/>
      <w:r w:rsidRPr="00861E43">
        <w:rPr>
          <w:rFonts w:ascii="Times New Roman" w:hAnsi="Times New Roman" w:cs="Times New Roman"/>
          <w:color w:val="002060"/>
          <w:sz w:val="28"/>
          <w:szCs w:val="28"/>
          <w:lang w:val="en-US"/>
        </w:rPr>
        <w:t xml:space="preserve"> and </w:t>
      </w:r>
      <w:proofErr w:type="spellStart"/>
      <w:r w:rsidRPr="00861E43">
        <w:rPr>
          <w:rFonts w:ascii="Times New Roman" w:hAnsi="Times New Roman" w:cs="Times New Roman"/>
          <w:color w:val="002060"/>
          <w:sz w:val="28"/>
          <w:szCs w:val="28"/>
          <w:lang w:val="en-US"/>
        </w:rPr>
        <w:t>Suzemka</w:t>
      </w:r>
      <w:proofErr w:type="spellEnd"/>
      <w:r w:rsidRPr="00861E43">
        <w:rPr>
          <w:rFonts w:ascii="Times New Roman" w:hAnsi="Times New Roman" w:cs="Times New Roman"/>
          <w:color w:val="002060"/>
          <w:sz w:val="28"/>
          <w:szCs w:val="28"/>
          <w:lang w:val="en-US"/>
        </w:rPr>
        <w:t xml:space="preserve"> districts of the Bryansk Region in western Russia. This reserve is a unique place. Five species of plants are listed in the Russian Red Book.   Many rare species of animals are protected in the reserve:  Russian desman, brown bear, river otter, lynx, black stork, common crane, and others.  Twenty-five species of animals are listed in the Russian Red Book. </w:t>
      </w:r>
    </w:p>
    <w:p w:rsidR="0042311C" w:rsidRPr="00861E43" w:rsidRDefault="0042311C" w:rsidP="009D20E8">
      <w:pPr>
        <w:rPr>
          <w:rFonts w:ascii="Times New Roman" w:hAnsi="Times New Roman" w:cs="Times New Roman"/>
          <w:color w:val="002060"/>
          <w:sz w:val="28"/>
          <w:szCs w:val="28"/>
          <w:lang w:val="en-US"/>
        </w:rPr>
      </w:pPr>
      <w:r w:rsidRPr="00861E43">
        <w:rPr>
          <w:rFonts w:ascii="Times New Roman" w:hAnsi="Times New Roman" w:cs="Times New Roman"/>
          <w:color w:val="002060"/>
          <w:sz w:val="28"/>
          <w:szCs w:val="28"/>
          <w:lang w:val="en-US"/>
        </w:rPr>
        <w:t xml:space="preserve">Black stork is very </w:t>
      </w:r>
      <w:r w:rsidRPr="00861E43">
        <w:rPr>
          <w:rStyle w:val="hps"/>
          <w:rFonts w:ascii="Times New Roman" w:hAnsi="Times New Roman" w:cs="Times New Roman"/>
          <w:color w:val="002060"/>
          <w:sz w:val="28"/>
          <w:szCs w:val="28"/>
          <w:lang w:val="en-US"/>
        </w:rPr>
        <w:t>beautiful</w:t>
      </w:r>
      <w:r w:rsidRPr="00861E43">
        <w:rPr>
          <w:rStyle w:val="shorttext"/>
          <w:rFonts w:ascii="Times New Roman" w:hAnsi="Times New Roman" w:cs="Times New Roman"/>
          <w:color w:val="002060"/>
          <w:sz w:val="28"/>
          <w:szCs w:val="28"/>
          <w:lang w:val="en-US"/>
        </w:rPr>
        <w:t xml:space="preserve"> </w:t>
      </w:r>
      <w:r w:rsidRPr="00861E43">
        <w:rPr>
          <w:rStyle w:val="hps"/>
          <w:rFonts w:ascii="Times New Roman" w:hAnsi="Times New Roman" w:cs="Times New Roman"/>
          <w:color w:val="002060"/>
          <w:sz w:val="28"/>
          <w:szCs w:val="28"/>
          <w:lang w:val="en-US"/>
        </w:rPr>
        <w:t xml:space="preserve">and mysterious bird. This bird is the </w:t>
      </w:r>
      <w:r w:rsidRPr="00861E43">
        <w:rPr>
          <w:rStyle w:val="gt-card-ttl-txt1"/>
          <w:rFonts w:ascii="Times New Roman" w:hAnsi="Times New Roman" w:cs="Times New Roman"/>
          <w:color w:val="002060"/>
          <w:sz w:val="28"/>
          <w:szCs w:val="28"/>
          <w:lang w:val="en-US"/>
        </w:rPr>
        <w:t>symbol</w:t>
      </w:r>
      <w:r w:rsidRPr="00861E43">
        <w:rPr>
          <w:rFonts w:ascii="Times New Roman" w:hAnsi="Times New Roman" w:cs="Times New Roman"/>
          <w:color w:val="002060"/>
          <w:sz w:val="28"/>
          <w:szCs w:val="28"/>
          <w:lang w:val="en-US"/>
        </w:rPr>
        <w:t xml:space="preserve"> of the reserve. The Bryansk Forest was established to preserve black storks.</w:t>
      </w:r>
    </w:p>
    <w:p w:rsidR="0042311C" w:rsidRPr="00861E43" w:rsidRDefault="0042311C" w:rsidP="009D20E8">
      <w:pPr>
        <w:rPr>
          <w:noProof/>
          <w:color w:val="002060"/>
          <w:lang w:val="en-US" w:eastAsia="ru-RU"/>
        </w:rPr>
      </w:pPr>
      <w:r w:rsidRPr="00861E43">
        <w:rPr>
          <w:noProof/>
          <w:color w:val="002060"/>
          <w:lang w:eastAsia="ru-RU"/>
        </w:rPr>
        <w:drawing>
          <wp:inline distT="0" distB="0" distL="0" distR="0" wp14:anchorId="1FABD597" wp14:editId="1E2DB6AF">
            <wp:extent cx="1895475" cy="1245235"/>
            <wp:effectExtent l="0" t="0" r="9525" b="0"/>
            <wp:docPr id="63" name="Рисунок 63" descr="http://en.bryansky-les.ru/images/pu7.jpg">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63" name="Рисунок 63" descr="http://en.bryansky-les.ru/images/pu7.jpg"/>
                    <pic:cNvPicPr/>
                  </pic:nvPicPr>
                  <pic:blipFill>
                    <a:blip r:embed="rId18" cstate="print"/>
                    <a:srcRect/>
                    <a:stretch>
                      <a:fillRect/>
                    </a:stretch>
                  </pic:blipFill>
                  <pic:spPr bwMode="auto">
                    <a:xfrm>
                      <a:off x="0" y="0"/>
                      <a:ext cx="1895475" cy="1245235"/>
                    </a:xfrm>
                    <a:prstGeom prst="rect">
                      <a:avLst/>
                    </a:prstGeom>
                    <a:noFill/>
                    <a:ln w="9525">
                      <a:noFill/>
                      <a:miter lim="800000"/>
                      <a:headEnd/>
                      <a:tailEnd/>
                    </a:ln>
                  </pic:spPr>
                </pic:pic>
              </a:graphicData>
            </a:graphic>
          </wp:inline>
        </w:drawing>
      </w:r>
      <w:r w:rsidRPr="00861E43">
        <w:rPr>
          <w:rFonts w:ascii="Times New Roman" w:hAnsi="Times New Roman" w:cs="Times New Roman"/>
          <w:color w:val="002060"/>
          <w:sz w:val="40"/>
          <w:szCs w:val="40"/>
          <w:lang w:val="en-US"/>
        </w:rPr>
        <w:t xml:space="preserve"> </w:t>
      </w:r>
      <w:r w:rsidRPr="00861E43">
        <w:rPr>
          <w:noProof/>
          <w:color w:val="002060"/>
          <w:lang w:eastAsia="ru-RU"/>
        </w:rPr>
        <w:drawing>
          <wp:inline distT="0" distB="0" distL="0" distR="0" wp14:anchorId="4F28D1E9" wp14:editId="6C09B0E2">
            <wp:extent cx="1781175" cy="1247775"/>
            <wp:effectExtent l="0" t="0" r="9525" b="0"/>
            <wp:docPr id="57" name="Рисунок 57" descr="http://en.bryansky-les.ru/images/pu1.jpg">
              <a:hlinkClick xmlns:a="http://schemas.openxmlformats.org/drawingml/2006/main" r:id="rId19"/>
            </wp:docPr>
            <wp:cNvGraphicFramePr/>
            <a:graphic xmlns:a="http://schemas.openxmlformats.org/drawingml/2006/main">
              <a:graphicData uri="http://schemas.openxmlformats.org/drawingml/2006/picture">
                <pic:pic xmlns:pic="http://schemas.openxmlformats.org/drawingml/2006/picture">
                  <pic:nvPicPr>
                    <pic:cNvPr id="57" name="Рисунок 57" descr="http://en.bryansky-les.ru/images/pu1.jpg"/>
                    <pic:cNvPicPr/>
                  </pic:nvPicPr>
                  <pic:blipFill>
                    <a:blip r:embed="rId20" cstate="print"/>
                    <a:srcRect/>
                    <a:stretch>
                      <a:fillRect/>
                    </a:stretch>
                  </pic:blipFill>
                  <pic:spPr bwMode="auto">
                    <a:xfrm>
                      <a:off x="0" y="0"/>
                      <a:ext cx="1786275" cy="1251347"/>
                    </a:xfrm>
                    <a:prstGeom prst="rect">
                      <a:avLst/>
                    </a:prstGeom>
                    <a:noFill/>
                    <a:ln w="9525">
                      <a:noFill/>
                      <a:miter lim="800000"/>
                      <a:headEnd/>
                      <a:tailEnd/>
                    </a:ln>
                  </pic:spPr>
                </pic:pic>
              </a:graphicData>
            </a:graphic>
          </wp:inline>
        </w:drawing>
      </w:r>
      <w:r w:rsidRPr="002672EE">
        <w:rPr>
          <w:noProof/>
          <w:color w:val="002060"/>
          <w:lang w:val="en-US" w:eastAsia="ru-RU"/>
        </w:rPr>
        <w:t xml:space="preserve"> </w:t>
      </w:r>
      <w:r w:rsidRPr="00861E43">
        <w:rPr>
          <w:noProof/>
          <w:color w:val="002060"/>
          <w:lang w:eastAsia="ru-RU"/>
        </w:rPr>
        <w:drawing>
          <wp:inline distT="0" distB="0" distL="0" distR="0" wp14:anchorId="03DDD125" wp14:editId="6FAD31C2">
            <wp:extent cx="1895475" cy="1244600"/>
            <wp:effectExtent l="0" t="0" r="9525" b="0"/>
            <wp:docPr id="60" name="Рисунок 60" descr="http://en.bryansky-les.ru/images/pu2.jpg">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60" name="Рисунок 60" descr="http://en.bryansky-les.ru/images/pu2.jpg"/>
                    <pic:cNvPicPr/>
                  </pic:nvPicPr>
                  <pic:blipFill>
                    <a:blip r:embed="rId22" cstate="print"/>
                    <a:srcRect/>
                    <a:stretch>
                      <a:fillRect/>
                    </a:stretch>
                  </pic:blipFill>
                  <pic:spPr bwMode="auto">
                    <a:xfrm>
                      <a:off x="0" y="0"/>
                      <a:ext cx="1895475" cy="1244600"/>
                    </a:xfrm>
                    <a:prstGeom prst="rect">
                      <a:avLst/>
                    </a:prstGeom>
                    <a:noFill/>
                    <a:ln w="9525">
                      <a:noFill/>
                      <a:miter lim="800000"/>
                      <a:headEnd/>
                      <a:tailEnd/>
                    </a:ln>
                  </pic:spPr>
                </pic:pic>
              </a:graphicData>
            </a:graphic>
          </wp:inline>
        </w:drawing>
      </w:r>
    </w:p>
    <w:p w:rsidR="00733D93" w:rsidRPr="00861E43" w:rsidRDefault="00733D93" w:rsidP="00733D93">
      <w:pPr>
        <w:rPr>
          <w:rStyle w:val="hps"/>
          <w:rFonts w:ascii="Times New Roman" w:hAnsi="Times New Roman" w:cs="Times New Roman"/>
          <w:color w:val="002060"/>
          <w:sz w:val="28"/>
          <w:szCs w:val="28"/>
          <w:lang w:val="en-US"/>
        </w:rPr>
      </w:pPr>
      <w:r w:rsidRPr="00861E43">
        <w:rPr>
          <w:noProof/>
          <w:color w:val="002060"/>
          <w:lang w:eastAsia="ru-RU"/>
        </w:rPr>
        <w:drawing>
          <wp:anchor distT="0" distB="0" distL="114300" distR="114300" simplePos="0" relativeHeight="251661312" behindDoc="0" locked="0" layoutInCell="1" allowOverlap="1" wp14:anchorId="06D01F02" wp14:editId="79425555">
            <wp:simplePos x="0" y="0"/>
            <wp:positionH relativeFrom="column">
              <wp:posOffset>-3810</wp:posOffset>
            </wp:positionH>
            <wp:positionV relativeFrom="paragraph">
              <wp:posOffset>3810</wp:posOffset>
            </wp:positionV>
            <wp:extent cx="1476375" cy="2009775"/>
            <wp:effectExtent l="0" t="0" r="9525" b="9525"/>
            <wp:wrapSquare wrapText="bothSides"/>
            <wp:docPr id="93" name="preview-image" descr="http://fotkidepo.ru/photo/323086/5809PFp178sLsV/604822w.jpg">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93" name="preview-image" descr="http://fotkidepo.ru/photo/323086/5809PFp178sLsV/604822w.jpg">
                      <a:hlinkClick r:id="rId24" tgtFrame="&quot;_blank&quot;"/>
                    </pic:cNvPr>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6375" cy="2009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61E43">
        <w:rPr>
          <w:rFonts w:ascii="Times New Roman" w:hAnsi="Times New Roman" w:cs="Times New Roman"/>
          <w:color w:val="002060"/>
          <w:sz w:val="28"/>
          <w:szCs w:val="28"/>
          <w:lang w:val="en-US"/>
        </w:rPr>
        <w:t xml:space="preserve"> The Bryansk Forest Nature Reserve is a home to a lot of beautiful</w:t>
      </w:r>
      <w:r w:rsidRPr="00861E43">
        <w:rPr>
          <w:rStyle w:val="hps"/>
          <w:rFonts w:ascii="Times New Roman" w:hAnsi="Times New Roman" w:cs="Times New Roman"/>
          <w:color w:val="002060"/>
          <w:sz w:val="28"/>
          <w:szCs w:val="28"/>
          <w:lang w:val="en-US"/>
        </w:rPr>
        <w:t xml:space="preserve"> plants. Lady’s slipper and water lily are known to live there.</w:t>
      </w:r>
    </w:p>
    <w:p w:rsidR="00733D93" w:rsidRPr="00861E43" w:rsidRDefault="00733D93" w:rsidP="00733D93">
      <w:pPr>
        <w:rPr>
          <w:color w:val="002060"/>
          <w:lang w:val="en-US"/>
        </w:rPr>
      </w:pPr>
      <w:r w:rsidRPr="00861E43">
        <w:rPr>
          <w:rFonts w:ascii="Times New Roman" w:hAnsi="Times New Roman" w:cs="Times New Roman"/>
          <w:color w:val="002060"/>
          <w:sz w:val="28"/>
          <w:szCs w:val="28"/>
          <w:lang w:val="en-US"/>
        </w:rPr>
        <w:t xml:space="preserve">Interestingly, the Bryansk Forest is the only place in Europe where all 10 species of European woodpecker can be found:  great spotted, middle spotted, Syrian, white-backed, green, and others. </w:t>
      </w:r>
    </w:p>
    <w:p w:rsidR="00733D93" w:rsidRPr="00861E43" w:rsidRDefault="00733D93" w:rsidP="00733D93">
      <w:pPr>
        <w:shd w:val="clear" w:color="auto" w:fill="F5F5F5"/>
        <w:spacing w:after="96" w:line="240" w:lineRule="auto"/>
        <w:textAlignment w:val="top"/>
        <w:rPr>
          <w:rFonts w:ascii="Times New Roman" w:eastAsia="Times New Roman" w:hAnsi="Times New Roman" w:cs="Times New Roman"/>
          <w:color w:val="002060"/>
          <w:sz w:val="28"/>
          <w:szCs w:val="28"/>
          <w:lang w:val="en-US" w:eastAsia="ru-RU"/>
        </w:rPr>
      </w:pPr>
      <w:r w:rsidRPr="00861E43">
        <w:rPr>
          <w:rFonts w:ascii="Times New Roman" w:hAnsi="Times New Roman" w:cs="Times New Roman"/>
          <w:color w:val="002060"/>
          <w:sz w:val="28"/>
          <w:szCs w:val="28"/>
          <w:lang w:val="en-US"/>
        </w:rPr>
        <w:t xml:space="preserve">I think this place is </w:t>
      </w:r>
      <w:r w:rsidRPr="00861E43">
        <w:rPr>
          <w:rStyle w:val="hps"/>
          <w:rFonts w:ascii="Times New Roman" w:hAnsi="Times New Roman" w:cs="Times New Roman"/>
          <w:color w:val="002060"/>
          <w:sz w:val="28"/>
          <w:szCs w:val="28"/>
          <w:lang w:val="en-US"/>
        </w:rPr>
        <w:t>really</w:t>
      </w:r>
      <w:r w:rsidRPr="00861E43">
        <w:rPr>
          <w:rStyle w:val="shorttext"/>
          <w:rFonts w:ascii="Times New Roman" w:hAnsi="Times New Roman" w:cs="Times New Roman"/>
          <w:color w:val="002060"/>
          <w:sz w:val="28"/>
          <w:szCs w:val="28"/>
          <w:lang w:val="en-US"/>
        </w:rPr>
        <w:t xml:space="preserve"> </w:t>
      </w:r>
      <w:r w:rsidRPr="00861E43">
        <w:rPr>
          <w:rStyle w:val="hps"/>
          <w:rFonts w:ascii="Times New Roman" w:hAnsi="Times New Roman" w:cs="Times New Roman"/>
          <w:color w:val="002060"/>
          <w:sz w:val="28"/>
          <w:szCs w:val="28"/>
          <w:lang w:val="en-US"/>
        </w:rPr>
        <w:t xml:space="preserve">unique and we must </w:t>
      </w:r>
      <w:r w:rsidRPr="00861E43">
        <w:rPr>
          <w:rFonts w:ascii="Times New Roman" w:hAnsi="Times New Roman" w:cs="Times New Roman"/>
          <w:color w:val="002060"/>
          <w:sz w:val="28"/>
          <w:szCs w:val="28"/>
          <w:lang w:val="en-US"/>
        </w:rPr>
        <w:t xml:space="preserve">preserve it for future </w:t>
      </w:r>
      <w:r w:rsidRPr="00861E43">
        <w:rPr>
          <w:rFonts w:ascii="Times New Roman" w:eastAsia="Times New Roman" w:hAnsi="Times New Roman" w:cs="Times New Roman"/>
          <w:color w:val="002060"/>
          <w:sz w:val="28"/>
          <w:szCs w:val="28"/>
          <w:lang w:val="en-US" w:eastAsia="ru-RU"/>
        </w:rPr>
        <w:t>generations.</w:t>
      </w:r>
    </w:p>
    <w:p w:rsidR="00733D93" w:rsidRPr="00861E43" w:rsidRDefault="00733D93" w:rsidP="009D20E8">
      <w:pPr>
        <w:rPr>
          <w:rFonts w:ascii="Times New Roman" w:hAnsi="Times New Roman" w:cs="Times New Roman"/>
          <w:color w:val="002060"/>
          <w:sz w:val="40"/>
          <w:szCs w:val="40"/>
          <w:lang w:val="en-US"/>
        </w:rPr>
      </w:pPr>
    </w:p>
    <w:p w:rsidR="00733D93" w:rsidRPr="00733D93" w:rsidRDefault="00D24723" w:rsidP="00452F3C">
      <w:pPr>
        <w:shd w:val="clear" w:color="auto" w:fill="F5F5F5"/>
        <w:spacing w:after="96" w:line="240" w:lineRule="auto"/>
        <w:jc w:val="center"/>
        <w:textAlignment w:val="top"/>
        <w:rPr>
          <w:rFonts w:ascii="Times New Roman" w:eastAsia="Times New Roman" w:hAnsi="Times New Roman" w:cs="Times New Roman"/>
          <w:b/>
          <w:sz w:val="28"/>
          <w:szCs w:val="28"/>
          <w:lang w:val="en-US" w:eastAsia="ru-RU"/>
        </w:rPr>
      </w:pPr>
      <w:hyperlink r:id="rId26" w:history="1">
        <w:r w:rsidR="00733D93" w:rsidRPr="00733D93">
          <w:rPr>
            <w:rStyle w:val="af7"/>
            <w:rFonts w:ascii="Times New Roman" w:eastAsia="Times New Roman" w:hAnsi="Times New Roman" w:cs="Times New Roman"/>
            <w:b/>
            <w:sz w:val="28"/>
            <w:szCs w:val="28"/>
            <w:lang w:val="en-US" w:eastAsia="ru-RU"/>
          </w:rPr>
          <w:t>http://en.bryansky-les.ru/</w:t>
        </w:r>
      </w:hyperlink>
    </w:p>
    <w:p w:rsidR="009D20E8" w:rsidRDefault="009D20E8" w:rsidP="009D20E8">
      <w:pPr>
        <w:rPr>
          <w:rFonts w:ascii="Times New Roman" w:hAnsi="Times New Roman" w:cs="Times New Roman"/>
          <w:sz w:val="40"/>
          <w:szCs w:val="40"/>
          <w:lang w:val="en-US"/>
        </w:rPr>
      </w:pPr>
    </w:p>
    <w:p w:rsidR="00BF788F" w:rsidRPr="00BF788F" w:rsidRDefault="00BF788F" w:rsidP="00BF788F">
      <w:pPr>
        <w:pStyle w:val="a4"/>
        <w:rPr>
          <w:rFonts w:ascii="Times New Roman" w:hAnsi="Times New Roman" w:cs="Times New Roman"/>
          <w:b/>
          <w:sz w:val="40"/>
          <w:szCs w:val="40"/>
          <w:lang w:val="en-US"/>
        </w:rPr>
      </w:pPr>
      <w:bookmarkStart w:id="0" w:name="_GoBack"/>
      <w:bookmarkEnd w:id="0"/>
      <w:r w:rsidRPr="00BF788F">
        <w:rPr>
          <w:rFonts w:ascii="Times New Roman" w:hAnsi="Times New Roman" w:cs="Times New Roman"/>
          <w:b/>
          <w:sz w:val="40"/>
          <w:szCs w:val="40"/>
          <w:lang w:val="en-US"/>
        </w:rPr>
        <w:lastRenderedPageBreak/>
        <w:t>Lake Baikal</w:t>
      </w:r>
    </w:p>
    <w:p w:rsidR="00BF788F" w:rsidRDefault="00BF788F" w:rsidP="009D20E8">
      <w:pPr>
        <w:rPr>
          <w:rFonts w:ascii="Times New Roman" w:hAnsi="Times New Roman" w:cs="Times New Roman"/>
          <w:sz w:val="40"/>
          <w:szCs w:val="40"/>
          <w:lang w:val="en-US"/>
        </w:rPr>
      </w:pPr>
    </w:p>
    <w:p w:rsidR="00BF788F" w:rsidRDefault="00F72FF5" w:rsidP="00F72FF5">
      <w:pPr>
        <w:jc w:val="center"/>
        <w:rPr>
          <w:rFonts w:ascii="Times New Roman" w:hAnsi="Times New Roman" w:cs="Times New Roman"/>
          <w:sz w:val="40"/>
          <w:szCs w:val="40"/>
          <w:lang w:val="en-US"/>
        </w:rPr>
      </w:pPr>
      <w:r>
        <w:rPr>
          <w:noProof/>
          <w:lang w:eastAsia="ru-RU"/>
        </w:rPr>
        <w:drawing>
          <wp:inline distT="0" distB="0" distL="0" distR="0">
            <wp:extent cx="4503869" cy="2990850"/>
            <wp:effectExtent l="0" t="0" r="0" b="0"/>
            <wp:docPr id="17" name="Рисунок 17" descr="http://upload.wikimedia.org/wikipedia/commons/thumb/a/a4/Jezioro_Bajka%C5%82_2.jpg/1024px-Jezioro_Bajka%C5%82_2.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a/a4/Jezioro_Bajka%C5%82_2.jpg/1024px-Jezioro_Bajka%C5%82_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05540" cy="2991960"/>
                    </a:xfrm>
                    <a:prstGeom prst="rect">
                      <a:avLst/>
                    </a:prstGeom>
                    <a:noFill/>
                    <a:ln>
                      <a:noFill/>
                    </a:ln>
                  </pic:spPr>
                </pic:pic>
              </a:graphicData>
            </a:graphic>
          </wp:inline>
        </w:drawing>
      </w:r>
    </w:p>
    <w:p w:rsidR="00BF788F" w:rsidRPr="00F72FF5" w:rsidRDefault="00BF788F" w:rsidP="00BF788F">
      <w:pPr>
        <w:rPr>
          <w:rFonts w:ascii="Times New Roman" w:hAnsi="Times New Roman" w:cs="Times New Roman"/>
          <w:color w:val="002060"/>
          <w:sz w:val="28"/>
          <w:szCs w:val="28"/>
          <w:shd w:val="clear" w:color="auto" w:fill="FFF5EF"/>
          <w:lang w:val="en-US"/>
        </w:rPr>
      </w:pPr>
      <w:r w:rsidRPr="00F72FF5">
        <w:rPr>
          <w:rFonts w:ascii="Times New Roman" w:hAnsi="Times New Roman" w:cs="Times New Roman"/>
          <w:color w:val="002060"/>
          <w:sz w:val="28"/>
          <w:szCs w:val="28"/>
          <w:lang w:val="en-US"/>
        </w:rPr>
        <w:t xml:space="preserve">One of the most </w:t>
      </w:r>
      <w:r w:rsidR="006A08F4">
        <w:rPr>
          <w:rFonts w:ascii="Times New Roman" w:hAnsi="Times New Roman" w:cs="Times New Roman"/>
          <w:color w:val="002060"/>
          <w:sz w:val="28"/>
          <w:szCs w:val="28"/>
          <w:lang w:val="en-US"/>
        </w:rPr>
        <w:t xml:space="preserve">famous </w:t>
      </w:r>
      <w:r w:rsidRPr="00F72FF5">
        <w:rPr>
          <w:rFonts w:ascii="Times New Roman" w:hAnsi="Times New Roman" w:cs="Times New Roman"/>
          <w:color w:val="002060"/>
          <w:sz w:val="28"/>
          <w:szCs w:val="28"/>
          <w:lang w:val="en-US"/>
        </w:rPr>
        <w:t>nature</w:t>
      </w:r>
      <w:r w:rsidRPr="00F72FF5">
        <w:rPr>
          <w:rFonts w:ascii="Times New Roman" w:hAnsi="Times New Roman" w:cs="Times New Roman"/>
          <w:color w:val="002060"/>
          <w:sz w:val="28"/>
          <w:szCs w:val="28"/>
          <w:shd w:val="clear" w:color="auto" w:fill="FFF5EF"/>
          <w:lang w:val="en-US"/>
        </w:rPr>
        <w:t xml:space="preserve"> wonders is Lake Baikal. It is the oldest lake in the world. It’s old about 25-30 million years. More than 1500 life forms live in and around this lake. It occupies the territory of </w:t>
      </w:r>
      <w:smartTag w:uri="urn:schemas-microsoft-com:office:smarttags" w:element="metricconverter">
        <w:smartTagPr>
          <w:attr w:name="ProductID" w:val="12000 m2"/>
        </w:smartTagPr>
        <w:r w:rsidRPr="00F72FF5">
          <w:rPr>
            <w:rFonts w:ascii="Times New Roman" w:hAnsi="Times New Roman" w:cs="Times New Roman"/>
            <w:color w:val="002060"/>
            <w:sz w:val="28"/>
            <w:szCs w:val="28"/>
            <w:shd w:val="clear" w:color="auto" w:fill="FFF5EF"/>
            <w:lang w:val="en-US"/>
          </w:rPr>
          <w:t>12000 m2</w:t>
        </w:r>
      </w:smartTag>
      <w:r w:rsidRPr="00F72FF5">
        <w:rPr>
          <w:rFonts w:ascii="Times New Roman" w:hAnsi="Times New Roman" w:cs="Times New Roman"/>
          <w:color w:val="002060"/>
          <w:sz w:val="28"/>
          <w:szCs w:val="28"/>
          <w:shd w:val="clear" w:color="auto" w:fill="FFF5EF"/>
          <w:lang w:val="en-US"/>
        </w:rPr>
        <w:t xml:space="preserve"> and </w:t>
      </w:r>
      <w:smartTag w:uri="urn:schemas-microsoft-com:office:smarttags" w:element="metricconverter">
        <w:smartTagPr>
          <w:attr w:name="ProductID" w:val="400 km"/>
        </w:smartTagPr>
        <w:r w:rsidRPr="00F72FF5">
          <w:rPr>
            <w:rFonts w:ascii="Times New Roman" w:hAnsi="Times New Roman" w:cs="Times New Roman"/>
            <w:color w:val="002060"/>
            <w:sz w:val="28"/>
            <w:szCs w:val="28"/>
            <w:shd w:val="clear" w:color="auto" w:fill="FFF5EF"/>
            <w:lang w:val="en-US"/>
          </w:rPr>
          <w:t>400 km</w:t>
        </w:r>
      </w:smartTag>
      <w:r w:rsidRPr="00F72FF5">
        <w:rPr>
          <w:rFonts w:ascii="Times New Roman" w:hAnsi="Times New Roman" w:cs="Times New Roman"/>
          <w:color w:val="002060"/>
          <w:sz w:val="28"/>
          <w:szCs w:val="28"/>
          <w:shd w:val="clear" w:color="auto" w:fill="FFF5EF"/>
          <w:lang w:val="en-US"/>
        </w:rPr>
        <w:t xml:space="preserve"> long. About 30 uninhabited isles are scattered throughout the lake.  It’s the largest reservoir of drinking water. It is the cleanest lake in the world. </w:t>
      </w:r>
    </w:p>
    <w:p w:rsidR="00BF788F" w:rsidRPr="00F72FF5" w:rsidRDefault="00BF788F" w:rsidP="00BF788F">
      <w:pPr>
        <w:pStyle w:val="af6"/>
        <w:shd w:val="clear" w:color="auto" w:fill="FFFFFF"/>
        <w:spacing w:before="120" w:beforeAutospacing="0" w:after="120" w:afterAutospacing="0" w:line="336" w:lineRule="atLeast"/>
        <w:rPr>
          <w:i/>
          <w:color w:val="002060"/>
          <w:sz w:val="28"/>
          <w:szCs w:val="28"/>
          <w:lang w:val="en-US"/>
        </w:rPr>
      </w:pPr>
      <w:r w:rsidRPr="00F72FF5">
        <w:rPr>
          <w:i/>
          <w:color w:val="002060"/>
          <w:sz w:val="28"/>
          <w:szCs w:val="28"/>
          <w:lang w:val="en-US"/>
        </w:rPr>
        <w:t>Several organizations are carrying out natural research projects on Lake Baikal. Most of them are governmental or associated with governmental organizations. The</w:t>
      </w:r>
      <w:r w:rsidRPr="00F72FF5">
        <w:rPr>
          <w:rStyle w:val="apple-converted-space"/>
          <w:rFonts w:eastAsiaTheme="majorEastAsia"/>
          <w:i/>
          <w:color w:val="002060"/>
          <w:sz w:val="28"/>
          <w:szCs w:val="28"/>
          <w:lang w:val="en-US"/>
        </w:rPr>
        <w:t> </w:t>
      </w:r>
      <w:r w:rsidRPr="00F72FF5">
        <w:rPr>
          <w:rFonts w:eastAsiaTheme="majorEastAsia"/>
          <w:i/>
          <w:color w:val="002060"/>
          <w:sz w:val="28"/>
          <w:szCs w:val="28"/>
          <w:lang w:val="en-US"/>
        </w:rPr>
        <w:t>Baikal Research Centre</w:t>
      </w:r>
      <w:r w:rsidRPr="00F72FF5">
        <w:rPr>
          <w:rStyle w:val="apple-converted-space"/>
          <w:rFonts w:eastAsiaTheme="majorEastAsia"/>
          <w:i/>
          <w:color w:val="002060"/>
          <w:sz w:val="28"/>
          <w:szCs w:val="28"/>
          <w:lang w:val="en-US"/>
        </w:rPr>
        <w:t> </w:t>
      </w:r>
      <w:r w:rsidRPr="00F72FF5">
        <w:rPr>
          <w:i/>
          <w:color w:val="002060"/>
          <w:sz w:val="28"/>
          <w:szCs w:val="28"/>
          <w:lang w:val="en-US"/>
        </w:rPr>
        <w:t>is an independent research organization carrying out environmental educational and research projects at Lake Baikal.</w:t>
      </w:r>
      <w:hyperlink r:id="rId29" w:anchor="cite_note-52" w:history="1"/>
      <w:r w:rsidRPr="00F72FF5">
        <w:rPr>
          <w:i/>
          <w:color w:val="002060"/>
          <w:sz w:val="28"/>
          <w:szCs w:val="28"/>
          <w:vertAlign w:val="superscript"/>
          <w:lang w:val="en-US"/>
        </w:rPr>
        <w:t xml:space="preserve"> </w:t>
      </w:r>
    </w:p>
    <w:p w:rsidR="00F72FF5" w:rsidRPr="00F72FF5" w:rsidRDefault="00BF788F" w:rsidP="00BF788F">
      <w:pPr>
        <w:pStyle w:val="af6"/>
        <w:shd w:val="clear" w:color="auto" w:fill="FFFFFF"/>
        <w:spacing w:before="120" w:beforeAutospacing="0" w:after="120" w:afterAutospacing="0" w:line="336" w:lineRule="atLeast"/>
        <w:rPr>
          <w:i/>
          <w:color w:val="002060"/>
          <w:sz w:val="28"/>
          <w:szCs w:val="28"/>
          <w:lang w:val="en-US"/>
        </w:rPr>
      </w:pPr>
      <w:r w:rsidRPr="00F72FF5">
        <w:rPr>
          <w:i/>
          <w:color w:val="002060"/>
          <w:sz w:val="28"/>
          <w:szCs w:val="28"/>
          <w:lang w:val="en-US"/>
        </w:rPr>
        <w:t>In July 2008, Russia sent two small</w:t>
      </w:r>
      <w:r w:rsidRPr="00F72FF5">
        <w:rPr>
          <w:rStyle w:val="apple-converted-space"/>
          <w:rFonts w:eastAsiaTheme="majorEastAsia"/>
          <w:i/>
          <w:color w:val="002060"/>
          <w:sz w:val="28"/>
          <w:szCs w:val="28"/>
          <w:lang w:val="en-US"/>
        </w:rPr>
        <w:t> </w:t>
      </w:r>
      <w:r w:rsidRPr="00F72FF5">
        <w:rPr>
          <w:rFonts w:eastAsiaTheme="majorEastAsia"/>
          <w:i/>
          <w:color w:val="002060"/>
          <w:sz w:val="28"/>
          <w:szCs w:val="28"/>
          <w:lang w:val="en-US"/>
        </w:rPr>
        <w:t>submersibles</w:t>
      </w:r>
      <w:r w:rsidRPr="00F72FF5">
        <w:rPr>
          <w:i/>
          <w:color w:val="002060"/>
          <w:sz w:val="28"/>
          <w:szCs w:val="28"/>
          <w:lang w:val="en-US"/>
        </w:rPr>
        <w:t>,</w:t>
      </w:r>
      <w:r w:rsidRPr="00F72FF5">
        <w:rPr>
          <w:rStyle w:val="apple-converted-space"/>
          <w:rFonts w:eastAsiaTheme="majorEastAsia"/>
          <w:i/>
          <w:color w:val="002060"/>
          <w:sz w:val="28"/>
          <w:szCs w:val="28"/>
          <w:lang w:val="en-US"/>
        </w:rPr>
        <w:t> </w:t>
      </w:r>
      <w:r w:rsidRPr="00F72FF5">
        <w:rPr>
          <w:rFonts w:eastAsiaTheme="majorEastAsia"/>
          <w:i/>
          <w:color w:val="002060"/>
          <w:sz w:val="28"/>
          <w:szCs w:val="28"/>
          <w:lang w:val="en-US"/>
        </w:rPr>
        <w:t>Mir-1</w:t>
      </w:r>
      <w:r w:rsidRPr="00F72FF5">
        <w:rPr>
          <w:rStyle w:val="apple-converted-space"/>
          <w:rFonts w:eastAsiaTheme="majorEastAsia"/>
          <w:i/>
          <w:color w:val="002060"/>
          <w:sz w:val="28"/>
          <w:szCs w:val="28"/>
          <w:lang w:val="en-US"/>
        </w:rPr>
        <w:t> </w:t>
      </w:r>
      <w:r w:rsidRPr="00F72FF5">
        <w:rPr>
          <w:i/>
          <w:color w:val="002060"/>
          <w:sz w:val="28"/>
          <w:szCs w:val="28"/>
          <w:lang w:val="en-US"/>
        </w:rPr>
        <w:t>and</w:t>
      </w:r>
      <w:r w:rsidRPr="00F72FF5">
        <w:rPr>
          <w:rStyle w:val="apple-converted-space"/>
          <w:rFonts w:eastAsiaTheme="majorEastAsia"/>
          <w:i/>
          <w:color w:val="002060"/>
          <w:sz w:val="28"/>
          <w:szCs w:val="28"/>
          <w:lang w:val="en-US"/>
        </w:rPr>
        <w:t> </w:t>
      </w:r>
      <w:r w:rsidRPr="00F72FF5">
        <w:rPr>
          <w:rFonts w:eastAsiaTheme="majorEastAsia"/>
          <w:i/>
          <w:color w:val="002060"/>
          <w:sz w:val="28"/>
          <w:szCs w:val="28"/>
          <w:lang w:val="en-US"/>
        </w:rPr>
        <w:t>Mir-2</w:t>
      </w:r>
      <w:r w:rsidRPr="00F72FF5">
        <w:rPr>
          <w:i/>
          <w:color w:val="002060"/>
          <w:sz w:val="28"/>
          <w:szCs w:val="28"/>
          <w:lang w:val="en-US"/>
        </w:rPr>
        <w:t>, to descend 1,592 m (5,223 </w:t>
      </w:r>
      <w:proofErr w:type="spellStart"/>
      <w:r w:rsidRPr="00F72FF5">
        <w:rPr>
          <w:i/>
          <w:color w:val="002060"/>
          <w:sz w:val="28"/>
          <w:szCs w:val="28"/>
          <w:lang w:val="en-US"/>
        </w:rPr>
        <w:t>ft</w:t>
      </w:r>
      <w:proofErr w:type="spellEnd"/>
      <w:r w:rsidRPr="00F72FF5">
        <w:rPr>
          <w:i/>
          <w:color w:val="002060"/>
          <w:sz w:val="28"/>
          <w:szCs w:val="28"/>
          <w:lang w:val="en-US"/>
        </w:rPr>
        <w:t>) to the bottom of Lake Baikal to conduct geological and biological tests on its unique ecosystem.</w:t>
      </w:r>
    </w:p>
    <w:p w:rsidR="00BF788F" w:rsidRPr="00F72FF5" w:rsidRDefault="00BF788F" w:rsidP="00BF788F">
      <w:pPr>
        <w:pStyle w:val="af6"/>
        <w:shd w:val="clear" w:color="auto" w:fill="FFFFFF"/>
        <w:spacing w:before="120" w:beforeAutospacing="0" w:after="120" w:afterAutospacing="0" w:line="336" w:lineRule="atLeast"/>
        <w:rPr>
          <w:i/>
          <w:color w:val="002060"/>
          <w:sz w:val="28"/>
          <w:szCs w:val="28"/>
          <w:lang w:val="en-US"/>
        </w:rPr>
      </w:pPr>
      <w:r w:rsidRPr="00F72FF5">
        <w:rPr>
          <w:rStyle w:val="apple-converted-space"/>
          <w:rFonts w:eastAsiaTheme="majorEastAsia"/>
          <w:i/>
          <w:color w:val="002060"/>
          <w:sz w:val="28"/>
          <w:szCs w:val="28"/>
          <w:lang w:val="en-US"/>
        </w:rPr>
        <w:t> </w:t>
      </w:r>
      <w:r w:rsidRPr="00F72FF5">
        <w:rPr>
          <w:i/>
          <w:color w:val="002060"/>
          <w:sz w:val="28"/>
          <w:szCs w:val="28"/>
          <w:lang w:val="en-US"/>
        </w:rPr>
        <w:t>Russian scientist and federal politician</w:t>
      </w:r>
      <w:r w:rsidRPr="00F72FF5">
        <w:rPr>
          <w:rStyle w:val="apple-converted-space"/>
          <w:rFonts w:eastAsiaTheme="majorEastAsia"/>
          <w:i/>
          <w:color w:val="002060"/>
          <w:sz w:val="28"/>
          <w:szCs w:val="28"/>
          <w:lang w:val="en-US"/>
        </w:rPr>
        <w:t> </w:t>
      </w:r>
      <w:proofErr w:type="spellStart"/>
      <w:r w:rsidRPr="00F72FF5">
        <w:rPr>
          <w:rFonts w:eastAsiaTheme="majorEastAsia"/>
          <w:i/>
          <w:color w:val="002060"/>
          <w:sz w:val="28"/>
          <w:szCs w:val="28"/>
          <w:lang w:val="en-US"/>
        </w:rPr>
        <w:t>Artur</w:t>
      </w:r>
      <w:proofErr w:type="spellEnd"/>
      <w:r w:rsidRPr="00F72FF5">
        <w:rPr>
          <w:rFonts w:eastAsiaTheme="majorEastAsia"/>
          <w:i/>
          <w:color w:val="002060"/>
          <w:sz w:val="28"/>
          <w:szCs w:val="28"/>
          <w:lang w:val="en-US"/>
        </w:rPr>
        <w:t xml:space="preserve"> </w:t>
      </w:r>
      <w:proofErr w:type="spellStart"/>
      <w:r w:rsidRPr="00F72FF5">
        <w:rPr>
          <w:rFonts w:eastAsiaTheme="majorEastAsia"/>
          <w:i/>
          <w:color w:val="002060"/>
          <w:sz w:val="28"/>
          <w:szCs w:val="28"/>
          <w:lang w:val="en-US"/>
        </w:rPr>
        <w:t>Chilingarov</w:t>
      </w:r>
      <w:proofErr w:type="spellEnd"/>
      <w:r w:rsidRPr="00F72FF5">
        <w:rPr>
          <w:i/>
          <w:color w:val="002060"/>
          <w:sz w:val="28"/>
          <w:szCs w:val="28"/>
          <w:lang w:val="en-US"/>
        </w:rPr>
        <w:t xml:space="preserve">, the leader of the mission, took part in the Mir </w:t>
      </w:r>
      <w:proofErr w:type="gramStart"/>
      <w:r w:rsidRPr="00F72FF5">
        <w:rPr>
          <w:i/>
          <w:color w:val="002060"/>
          <w:sz w:val="28"/>
          <w:szCs w:val="28"/>
          <w:lang w:val="en-US"/>
        </w:rPr>
        <w:t>dives</w:t>
      </w:r>
      <w:r w:rsidR="00F72FF5" w:rsidRPr="00F72FF5">
        <w:rPr>
          <w:rFonts w:eastAsiaTheme="majorEastAsia"/>
          <w:i/>
          <w:color w:val="002060"/>
          <w:sz w:val="28"/>
          <w:szCs w:val="28"/>
          <w:vertAlign w:val="superscript"/>
          <w:lang w:val="en-US"/>
        </w:rPr>
        <w:t xml:space="preserve"> </w:t>
      </w:r>
      <w:r w:rsidRPr="00F72FF5">
        <w:rPr>
          <w:rStyle w:val="apple-converted-space"/>
          <w:rFonts w:eastAsiaTheme="majorEastAsia"/>
          <w:i/>
          <w:color w:val="002060"/>
          <w:sz w:val="28"/>
          <w:szCs w:val="28"/>
          <w:lang w:val="en-US"/>
        </w:rPr>
        <w:t> </w:t>
      </w:r>
      <w:r w:rsidRPr="00F72FF5">
        <w:rPr>
          <w:i/>
          <w:color w:val="002060"/>
          <w:sz w:val="28"/>
          <w:szCs w:val="28"/>
          <w:lang w:val="en-US"/>
        </w:rPr>
        <w:t>as</w:t>
      </w:r>
      <w:proofErr w:type="gramEnd"/>
      <w:r w:rsidRPr="00F72FF5">
        <w:rPr>
          <w:i/>
          <w:color w:val="002060"/>
          <w:sz w:val="28"/>
          <w:szCs w:val="28"/>
          <w:lang w:val="en-US"/>
        </w:rPr>
        <w:t xml:space="preserve"> did Russian leader</w:t>
      </w:r>
      <w:r w:rsidRPr="00F72FF5">
        <w:rPr>
          <w:rStyle w:val="apple-converted-space"/>
          <w:rFonts w:eastAsiaTheme="majorEastAsia"/>
          <w:i/>
          <w:color w:val="002060"/>
          <w:sz w:val="28"/>
          <w:szCs w:val="28"/>
          <w:lang w:val="en-US"/>
        </w:rPr>
        <w:t> </w:t>
      </w:r>
      <w:r w:rsidRPr="00F72FF5">
        <w:rPr>
          <w:rFonts w:eastAsiaTheme="majorEastAsia"/>
          <w:i/>
          <w:color w:val="002060"/>
          <w:sz w:val="28"/>
          <w:szCs w:val="28"/>
          <w:lang w:val="en-US"/>
        </w:rPr>
        <w:t>Vladimir Putin</w:t>
      </w:r>
      <w:r w:rsidRPr="00F72FF5">
        <w:rPr>
          <w:i/>
          <w:color w:val="002060"/>
          <w:sz w:val="28"/>
          <w:szCs w:val="28"/>
          <w:lang w:val="en-US"/>
        </w:rPr>
        <w:t>.</w:t>
      </w:r>
    </w:p>
    <w:p w:rsidR="00BF788F" w:rsidRDefault="00F72FF5" w:rsidP="00BF788F">
      <w:pPr>
        <w:rPr>
          <w:rFonts w:ascii="Times New Roman" w:hAnsi="Times New Roman" w:cs="Times New Roman"/>
          <w:color w:val="002060"/>
          <w:sz w:val="28"/>
          <w:szCs w:val="28"/>
          <w:shd w:val="clear" w:color="auto" w:fill="FFF5EF"/>
          <w:lang w:val="en-US"/>
        </w:rPr>
      </w:pPr>
      <w:r w:rsidRPr="00F72FF5">
        <w:rPr>
          <w:rFonts w:ascii="Times New Roman" w:hAnsi="Times New Roman" w:cs="Times New Roman"/>
          <w:color w:val="002060"/>
          <w:sz w:val="28"/>
          <w:szCs w:val="28"/>
          <w:shd w:val="clear" w:color="auto" w:fill="FFF5EF"/>
          <w:lang w:val="en-US"/>
        </w:rPr>
        <w:t>I think we must save this beautiful place and preserve it for future generations.</w:t>
      </w:r>
    </w:p>
    <w:p w:rsidR="00F72FF5" w:rsidRPr="00F72FF5" w:rsidRDefault="00F72FF5" w:rsidP="00F72FF5">
      <w:pPr>
        <w:jc w:val="center"/>
        <w:rPr>
          <w:rFonts w:ascii="Times New Roman" w:hAnsi="Times New Roman" w:cs="Times New Roman"/>
          <w:b/>
          <w:color w:val="002060"/>
          <w:sz w:val="28"/>
          <w:szCs w:val="28"/>
          <w:shd w:val="clear" w:color="auto" w:fill="FFF5EF"/>
          <w:lang w:val="en-US"/>
        </w:rPr>
      </w:pPr>
      <w:hyperlink r:id="rId30" w:history="1">
        <w:r w:rsidRPr="00F72FF5">
          <w:rPr>
            <w:rStyle w:val="af7"/>
            <w:rFonts w:ascii="Times New Roman" w:hAnsi="Times New Roman" w:cs="Times New Roman"/>
            <w:b/>
            <w:sz w:val="28"/>
            <w:szCs w:val="28"/>
            <w:shd w:val="clear" w:color="auto" w:fill="FFF5EF"/>
            <w:lang w:val="en-US"/>
          </w:rPr>
          <w:t>http://en.wikipedia.org/wiki/Lake_Baikal</w:t>
        </w:r>
      </w:hyperlink>
    </w:p>
    <w:p w:rsidR="00BF788F" w:rsidRPr="00BF788F" w:rsidRDefault="00BF788F" w:rsidP="00BF788F">
      <w:pPr>
        <w:rPr>
          <w:sz w:val="32"/>
          <w:szCs w:val="32"/>
          <w:shd w:val="clear" w:color="auto" w:fill="FFF5EF"/>
          <w:lang w:val="en-US"/>
        </w:rPr>
      </w:pPr>
    </w:p>
    <w:p w:rsidR="00BF788F" w:rsidRDefault="00BF788F" w:rsidP="009D20E8">
      <w:pPr>
        <w:rPr>
          <w:rFonts w:ascii="Times New Roman" w:hAnsi="Times New Roman" w:cs="Times New Roman"/>
          <w:sz w:val="40"/>
          <w:szCs w:val="40"/>
          <w:lang w:val="en-US"/>
        </w:rPr>
      </w:pPr>
    </w:p>
    <w:p w:rsidR="009D20E8" w:rsidRDefault="00861E43" w:rsidP="00861E43">
      <w:pPr>
        <w:pStyle w:val="a4"/>
        <w:rPr>
          <w:rFonts w:ascii="Times New Roman" w:hAnsi="Times New Roman" w:cs="Times New Roman"/>
          <w:b/>
          <w:sz w:val="40"/>
          <w:szCs w:val="40"/>
          <w:lang w:val="en-US"/>
        </w:rPr>
      </w:pPr>
      <w:r w:rsidRPr="00861E43">
        <w:rPr>
          <w:rFonts w:ascii="Times New Roman" w:hAnsi="Times New Roman" w:cs="Times New Roman"/>
          <w:b/>
          <w:sz w:val="40"/>
          <w:szCs w:val="40"/>
          <w:lang w:val="en-US"/>
        </w:rPr>
        <w:lastRenderedPageBreak/>
        <w:t xml:space="preserve">Caucasian dolmens  </w:t>
      </w:r>
    </w:p>
    <w:p w:rsidR="00861E43" w:rsidRPr="001915F3" w:rsidRDefault="00861E43" w:rsidP="00861E43">
      <w:pPr>
        <w:rPr>
          <w:color w:val="002060"/>
          <w:lang w:val="en-US"/>
        </w:rPr>
      </w:pPr>
    </w:p>
    <w:p w:rsidR="00861E43" w:rsidRPr="001915F3" w:rsidRDefault="00861E43" w:rsidP="009D20E8">
      <w:pPr>
        <w:rPr>
          <w:rFonts w:ascii="Times New Roman" w:hAnsi="Times New Roman" w:cs="Times New Roman"/>
          <w:color w:val="002060"/>
          <w:sz w:val="28"/>
          <w:szCs w:val="28"/>
          <w:lang w:val="en-US"/>
        </w:rPr>
      </w:pPr>
      <w:r w:rsidRPr="00701FC4">
        <w:rPr>
          <w:rFonts w:ascii="Times New Roman" w:hAnsi="Times New Roman" w:cs="Times New Roman"/>
          <w:b/>
          <w:color w:val="002060"/>
          <w:sz w:val="28"/>
          <w:szCs w:val="28"/>
          <w:lang w:val="en-US"/>
        </w:rPr>
        <w:t>Dolmens</w:t>
      </w:r>
      <w:r w:rsidRPr="001915F3">
        <w:rPr>
          <w:rFonts w:ascii="Times New Roman" w:hAnsi="Times New Roman" w:cs="Times New Roman"/>
          <w:color w:val="002060"/>
          <w:sz w:val="28"/>
          <w:szCs w:val="28"/>
          <w:lang w:val="en-US"/>
        </w:rPr>
        <w:t xml:space="preserve"> are usually found on flat </w:t>
      </w:r>
      <w:proofErr w:type="gramStart"/>
      <w:r w:rsidRPr="001915F3">
        <w:rPr>
          <w:rFonts w:ascii="Times New Roman" w:hAnsi="Times New Roman" w:cs="Times New Roman"/>
          <w:color w:val="002060"/>
          <w:sz w:val="28"/>
          <w:szCs w:val="28"/>
          <w:lang w:val="en-US"/>
        </w:rPr>
        <w:t>ground,</w:t>
      </w:r>
      <w:proofErr w:type="gramEnd"/>
      <w:r w:rsidRPr="001915F3">
        <w:rPr>
          <w:rFonts w:ascii="Times New Roman" w:hAnsi="Times New Roman" w:cs="Times New Roman"/>
          <w:color w:val="002060"/>
          <w:sz w:val="28"/>
          <w:szCs w:val="28"/>
          <w:lang w:val="en-US"/>
        </w:rPr>
        <w:t xml:space="preserve"> or on the tops of ridges sunny slopes. The vast majority of dolmens oriented down the sunny slopes. Inside of the dolmens are decorated with carved ornaments. The most famous dolmens in the territory of </w:t>
      </w:r>
      <w:proofErr w:type="spellStart"/>
      <w:r w:rsidRPr="001915F3">
        <w:rPr>
          <w:rFonts w:ascii="Times New Roman" w:hAnsi="Times New Roman" w:cs="Times New Roman"/>
          <w:color w:val="002060"/>
          <w:sz w:val="28"/>
          <w:szCs w:val="28"/>
          <w:lang w:val="en-US"/>
        </w:rPr>
        <w:t>Adygeya</w:t>
      </w:r>
      <w:proofErr w:type="spellEnd"/>
      <w:r w:rsidRPr="001915F3">
        <w:rPr>
          <w:rFonts w:ascii="Times New Roman" w:hAnsi="Times New Roman" w:cs="Times New Roman"/>
          <w:color w:val="002060"/>
          <w:sz w:val="28"/>
          <w:szCs w:val="28"/>
          <w:lang w:val="en-US"/>
        </w:rPr>
        <w:t xml:space="preserve"> are on the river </w:t>
      </w:r>
      <w:proofErr w:type="spellStart"/>
      <w:r w:rsidRPr="001915F3">
        <w:rPr>
          <w:rFonts w:ascii="Times New Roman" w:hAnsi="Times New Roman" w:cs="Times New Roman"/>
          <w:color w:val="002060"/>
          <w:sz w:val="28"/>
          <w:szCs w:val="28"/>
          <w:lang w:val="en-US"/>
        </w:rPr>
        <w:t>Kizimke</w:t>
      </w:r>
      <w:proofErr w:type="spellEnd"/>
      <w:r w:rsidRPr="001915F3">
        <w:rPr>
          <w:rFonts w:ascii="Times New Roman" w:hAnsi="Times New Roman" w:cs="Times New Roman"/>
          <w:color w:val="002060"/>
          <w:sz w:val="28"/>
          <w:szCs w:val="28"/>
          <w:lang w:val="en-US"/>
        </w:rPr>
        <w:t xml:space="preserve">. It was found about 600 dolmens, most of them destroyed. Most notable among surviving - </w:t>
      </w:r>
      <w:proofErr w:type="spellStart"/>
      <w:r w:rsidRPr="001915F3">
        <w:rPr>
          <w:rFonts w:ascii="Times New Roman" w:hAnsi="Times New Roman" w:cs="Times New Roman"/>
          <w:color w:val="002060"/>
          <w:sz w:val="28"/>
          <w:szCs w:val="28"/>
          <w:lang w:val="en-US"/>
        </w:rPr>
        <w:t>Guzeriplsky</w:t>
      </w:r>
      <w:proofErr w:type="spellEnd"/>
      <w:r w:rsidRPr="001915F3">
        <w:rPr>
          <w:rFonts w:ascii="Times New Roman" w:hAnsi="Times New Roman" w:cs="Times New Roman"/>
          <w:color w:val="002060"/>
          <w:sz w:val="28"/>
          <w:szCs w:val="28"/>
          <w:lang w:val="en-US"/>
        </w:rPr>
        <w:t xml:space="preserve"> dolmen </w:t>
      </w:r>
      <w:proofErr w:type="spellStart"/>
      <w:r w:rsidRPr="001915F3">
        <w:rPr>
          <w:rFonts w:ascii="Times New Roman" w:hAnsi="Times New Roman" w:cs="Times New Roman"/>
          <w:color w:val="002060"/>
          <w:sz w:val="28"/>
          <w:szCs w:val="28"/>
          <w:lang w:val="en-US"/>
        </w:rPr>
        <w:t>Kozhzhohskoy</w:t>
      </w:r>
      <w:proofErr w:type="spellEnd"/>
      <w:r w:rsidRPr="001915F3">
        <w:rPr>
          <w:rFonts w:ascii="Times New Roman" w:hAnsi="Times New Roman" w:cs="Times New Roman"/>
          <w:color w:val="002060"/>
          <w:sz w:val="28"/>
          <w:szCs w:val="28"/>
          <w:lang w:val="en-US"/>
        </w:rPr>
        <w:t xml:space="preserve"> group, according to conservative estimates, it is not less than 5000 years. </w:t>
      </w:r>
    </w:p>
    <w:p w:rsidR="00861E43" w:rsidRPr="001915F3" w:rsidRDefault="00861E43" w:rsidP="00861E43">
      <w:pPr>
        <w:rPr>
          <w:rFonts w:ascii="Times New Roman" w:hAnsi="Times New Roman" w:cs="Times New Roman"/>
          <w:color w:val="002060"/>
          <w:sz w:val="28"/>
          <w:szCs w:val="28"/>
          <w:lang w:val="en-US"/>
        </w:rPr>
      </w:pPr>
      <w:r w:rsidRPr="001915F3">
        <w:rPr>
          <w:rFonts w:ascii="Times New Roman" w:hAnsi="Times New Roman" w:cs="Times New Roman"/>
          <w:color w:val="002060"/>
          <w:sz w:val="28"/>
          <w:szCs w:val="28"/>
          <w:lang w:val="en-US"/>
        </w:rPr>
        <w:t>As a kind of tombs, dolmens Western Caucasus are on a par with a lot of similar structures of all time. Identified the most ancient burials in the dolmens left is their builders. Although known for a number of ground burial dolmen culture, their number is quite insufficient for now a known quantity of a fairly large settlements.</w:t>
      </w:r>
    </w:p>
    <w:p w:rsidR="00861E43" w:rsidRPr="001915F3" w:rsidRDefault="00861E43" w:rsidP="00861E43">
      <w:pPr>
        <w:rPr>
          <w:rFonts w:ascii="Times New Roman" w:hAnsi="Times New Roman" w:cs="Times New Roman"/>
          <w:color w:val="002060"/>
          <w:sz w:val="28"/>
          <w:szCs w:val="28"/>
          <w:lang w:val="en-US"/>
        </w:rPr>
      </w:pPr>
      <w:r w:rsidRPr="001915F3">
        <w:rPr>
          <w:rFonts w:ascii="Times New Roman" w:hAnsi="Times New Roman" w:cs="Times New Roman"/>
          <w:color w:val="002060"/>
          <w:sz w:val="28"/>
          <w:szCs w:val="28"/>
          <w:lang w:val="en-US"/>
        </w:rPr>
        <w:t xml:space="preserve">Of course, the construction and function of the sanctuary was carried out, is likely to family or generic: this, for example, suggests the find of the stone altar in the reconstruction of the dolmen complex at Jean (located in </w:t>
      </w:r>
      <w:proofErr w:type="spellStart"/>
      <w:r w:rsidRPr="001915F3">
        <w:rPr>
          <w:rFonts w:ascii="Times New Roman" w:hAnsi="Times New Roman" w:cs="Times New Roman"/>
          <w:color w:val="002060"/>
          <w:sz w:val="28"/>
          <w:szCs w:val="28"/>
          <w:lang w:val="en-US"/>
        </w:rPr>
        <w:t>Gelendzhik</w:t>
      </w:r>
      <w:proofErr w:type="spellEnd"/>
      <w:r w:rsidRPr="001915F3">
        <w:rPr>
          <w:rFonts w:ascii="Times New Roman" w:hAnsi="Times New Roman" w:cs="Times New Roman"/>
          <w:color w:val="002060"/>
          <w:sz w:val="28"/>
          <w:szCs w:val="28"/>
          <w:lang w:val="en-US"/>
        </w:rPr>
        <w:t xml:space="preserve"> Local History Museum). </w:t>
      </w:r>
      <w:proofErr w:type="gramStart"/>
      <w:r w:rsidRPr="001915F3">
        <w:rPr>
          <w:rFonts w:ascii="Times New Roman" w:hAnsi="Times New Roman" w:cs="Times New Roman"/>
          <w:color w:val="002060"/>
          <w:sz w:val="28"/>
          <w:szCs w:val="28"/>
          <w:lang w:val="en-US"/>
        </w:rPr>
        <w:t xml:space="preserve">The newly reconstructed complex on the River Janet and Mount </w:t>
      </w:r>
      <w:proofErr w:type="spellStart"/>
      <w:r w:rsidRPr="001915F3">
        <w:rPr>
          <w:rFonts w:ascii="Times New Roman" w:hAnsi="Times New Roman" w:cs="Times New Roman"/>
          <w:color w:val="002060"/>
          <w:sz w:val="28"/>
          <w:szCs w:val="28"/>
          <w:lang w:val="en-US"/>
        </w:rPr>
        <w:t>Nexis</w:t>
      </w:r>
      <w:proofErr w:type="spellEnd"/>
      <w:r w:rsidRPr="001915F3">
        <w:rPr>
          <w:rFonts w:ascii="Times New Roman" w:hAnsi="Times New Roman" w:cs="Times New Roman"/>
          <w:color w:val="002060"/>
          <w:sz w:val="28"/>
          <w:szCs w:val="28"/>
          <w:lang w:val="en-US"/>
        </w:rPr>
        <w:t xml:space="preserve"> (both near </w:t>
      </w:r>
      <w:proofErr w:type="spellStart"/>
      <w:r w:rsidRPr="001915F3">
        <w:rPr>
          <w:rFonts w:ascii="Times New Roman" w:hAnsi="Times New Roman" w:cs="Times New Roman"/>
          <w:color w:val="002060"/>
          <w:sz w:val="28"/>
          <w:szCs w:val="28"/>
          <w:lang w:val="en-US"/>
        </w:rPr>
        <w:t>Gelendzhik</w:t>
      </w:r>
      <w:proofErr w:type="spellEnd"/>
      <w:r w:rsidRPr="001915F3">
        <w:rPr>
          <w:rFonts w:ascii="Times New Roman" w:hAnsi="Times New Roman" w:cs="Times New Roman"/>
          <w:color w:val="002060"/>
          <w:sz w:val="28"/>
          <w:szCs w:val="28"/>
          <w:lang w:val="en-US"/>
        </w:rPr>
        <w:t>), as well as many dolmens with "yards" can imagine taking place once there is a ceremony.</w:t>
      </w:r>
      <w:proofErr w:type="gramEnd"/>
    </w:p>
    <w:p w:rsidR="001915F3" w:rsidRPr="001915F3" w:rsidRDefault="001915F3" w:rsidP="001915F3">
      <w:pPr>
        <w:rPr>
          <w:rFonts w:ascii="Times New Roman" w:hAnsi="Times New Roman" w:cs="Times New Roman"/>
          <w:b/>
          <w:color w:val="002060"/>
          <w:sz w:val="28"/>
          <w:szCs w:val="28"/>
          <w:lang w:val="en-US"/>
        </w:rPr>
      </w:pPr>
      <w:r w:rsidRPr="001915F3">
        <w:rPr>
          <w:rFonts w:ascii="Times New Roman" w:hAnsi="Times New Roman" w:cs="Times New Roman"/>
          <w:b/>
          <w:color w:val="002060"/>
          <w:sz w:val="28"/>
          <w:szCs w:val="28"/>
          <w:lang w:val="en-US"/>
        </w:rPr>
        <w:t>The problem of protection</w:t>
      </w:r>
    </w:p>
    <w:p w:rsidR="001915F3" w:rsidRPr="001915F3" w:rsidRDefault="001915F3" w:rsidP="001915F3">
      <w:pPr>
        <w:rPr>
          <w:rFonts w:ascii="Times New Roman" w:hAnsi="Times New Roman" w:cs="Times New Roman"/>
          <w:color w:val="002060"/>
          <w:sz w:val="28"/>
          <w:szCs w:val="28"/>
          <w:lang w:val="en-US"/>
        </w:rPr>
      </w:pPr>
      <w:r w:rsidRPr="001915F3">
        <w:rPr>
          <w:rFonts w:ascii="Times New Roman" w:hAnsi="Times New Roman" w:cs="Times New Roman"/>
          <w:color w:val="002060"/>
          <w:sz w:val="28"/>
          <w:szCs w:val="28"/>
          <w:lang w:val="en-US"/>
        </w:rPr>
        <w:t xml:space="preserve">Before the Caucasian War dolmens and </w:t>
      </w:r>
      <w:proofErr w:type="spellStart"/>
      <w:r w:rsidRPr="001915F3">
        <w:rPr>
          <w:rFonts w:ascii="Times New Roman" w:hAnsi="Times New Roman" w:cs="Times New Roman"/>
          <w:color w:val="002060"/>
          <w:sz w:val="28"/>
          <w:szCs w:val="28"/>
          <w:lang w:val="en-US"/>
        </w:rPr>
        <w:t>menhirs</w:t>
      </w:r>
      <w:proofErr w:type="spellEnd"/>
      <w:r w:rsidRPr="001915F3">
        <w:rPr>
          <w:rFonts w:ascii="Times New Roman" w:hAnsi="Times New Roman" w:cs="Times New Roman"/>
          <w:color w:val="002060"/>
          <w:sz w:val="28"/>
          <w:szCs w:val="28"/>
          <w:lang w:val="en-US"/>
        </w:rPr>
        <w:t xml:space="preserve"> accompanying them are not subjected to destruction. Only with the settlement of the mountains Cossacks these buildings were used as a quarry. And now, almost all of them are not protected, are affected by the Vandals (loggers, black diggers, truckers and other developers [3], hikers and sightseers, sectarian , business tenants), and the collapse of natural causes. Some dolmens </w:t>
      </w:r>
      <w:proofErr w:type="spellStart"/>
      <w:r w:rsidRPr="001915F3">
        <w:rPr>
          <w:rFonts w:ascii="Times New Roman" w:hAnsi="Times New Roman" w:cs="Times New Roman"/>
          <w:color w:val="002060"/>
          <w:sz w:val="28"/>
          <w:szCs w:val="28"/>
          <w:lang w:val="en-US"/>
        </w:rPr>
        <w:t>dolmens</w:t>
      </w:r>
      <w:proofErr w:type="spellEnd"/>
      <w:r w:rsidRPr="001915F3">
        <w:rPr>
          <w:rFonts w:ascii="Times New Roman" w:hAnsi="Times New Roman" w:cs="Times New Roman"/>
          <w:color w:val="002060"/>
          <w:sz w:val="28"/>
          <w:szCs w:val="28"/>
          <w:lang w:val="en-US"/>
        </w:rPr>
        <w:t xml:space="preserve"> cork or stolen for personal use.</w:t>
      </w:r>
    </w:p>
    <w:p w:rsidR="00861E43" w:rsidRPr="00861E43" w:rsidRDefault="00861E43" w:rsidP="00861E43">
      <w:pPr>
        <w:rPr>
          <w:rFonts w:ascii="Times New Roman" w:hAnsi="Times New Roman" w:cs="Times New Roman"/>
          <w:sz w:val="28"/>
          <w:szCs w:val="28"/>
          <w:lang w:val="en-US"/>
        </w:rPr>
      </w:pPr>
    </w:p>
    <w:p w:rsidR="00861E43" w:rsidRPr="001915F3" w:rsidRDefault="00D24723" w:rsidP="00452F3C">
      <w:pPr>
        <w:jc w:val="center"/>
        <w:rPr>
          <w:rFonts w:ascii="Times New Roman" w:hAnsi="Times New Roman" w:cs="Times New Roman"/>
          <w:b/>
          <w:sz w:val="28"/>
          <w:szCs w:val="28"/>
          <w:lang w:val="en-US"/>
        </w:rPr>
      </w:pPr>
      <w:hyperlink r:id="rId31" w:history="1">
        <w:r w:rsidR="001915F3" w:rsidRPr="001915F3">
          <w:rPr>
            <w:rStyle w:val="af7"/>
            <w:rFonts w:ascii="Times New Roman" w:hAnsi="Times New Roman" w:cs="Times New Roman"/>
            <w:b/>
            <w:sz w:val="28"/>
            <w:szCs w:val="28"/>
            <w:lang w:val="en-US"/>
          </w:rPr>
          <w:t>http://en.wikipedia.org/wiki/Dolmens_of_North_Caucasus</w:t>
        </w:r>
      </w:hyperlink>
    </w:p>
    <w:p w:rsidR="009D20E8" w:rsidRPr="00861E43" w:rsidRDefault="00861E43" w:rsidP="00861E43">
      <w:pPr>
        <w:rPr>
          <w:rFonts w:ascii="Times New Roman" w:hAnsi="Times New Roman" w:cs="Times New Roman"/>
          <w:sz w:val="28"/>
          <w:szCs w:val="28"/>
          <w:lang w:val="en-US"/>
        </w:rPr>
      </w:pPr>
      <w:r w:rsidRPr="00861E43">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03ACAC6F" wp14:editId="125FC6F0">
            <wp:simplePos x="0" y="0"/>
            <wp:positionH relativeFrom="margin">
              <wp:posOffset>-47625</wp:posOffset>
            </wp:positionH>
            <wp:positionV relativeFrom="margin">
              <wp:posOffset>806450</wp:posOffset>
            </wp:positionV>
            <wp:extent cx="1981200" cy="2641600"/>
            <wp:effectExtent l="0" t="0" r="0" b="6350"/>
            <wp:wrapSquare wrapText="bothSides"/>
            <wp:docPr id="6" name="Рисунок 6" descr="http://upload.wikimedia.org/wikipedia/commons/c/c6/Dolmen_Russia_Kavkaz_Jane_1.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c/c6/Dolmen_Russia_Kavkaz_Jane_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81200" cy="2641600"/>
                    </a:xfrm>
                    <a:prstGeom prst="rect">
                      <a:avLst/>
                    </a:prstGeom>
                    <a:noFill/>
                    <a:ln>
                      <a:noFill/>
                    </a:ln>
                  </pic:spPr>
                </pic:pic>
              </a:graphicData>
            </a:graphic>
          </wp:anchor>
        </w:drawing>
      </w:r>
    </w:p>
    <w:p w:rsidR="009D20E8" w:rsidRPr="0042311C" w:rsidRDefault="009D20E8" w:rsidP="00F3564C">
      <w:pPr>
        <w:pStyle w:val="a4"/>
        <w:rPr>
          <w:rFonts w:ascii="Times New Roman" w:hAnsi="Times New Roman" w:cs="Times New Roman"/>
          <w:b/>
          <w:sz w:val="40"/>
          <w:szCs w:val="40"/>
          <w:lang w:val="en-US"/>
        </w:rPr>
      </w:pPr>
      <w:r w:rsidRPr="0042311C">
        <w:rPr>
          <w:rFonts w:ascii="Times New Roman" w:hAnsi="Times New Roman" w:cs="Times New Roman"/>
          <w:b/>
          <w:sz w:val="40"/>
          <w:szCs w:val="40"/>
          <w:lang w:val="en-US"/>
        </w:rPr>
        <w:lastRenderedPageBreak/>
        <w:t>Amur tiger</w:t>
      </w:r>
    </w:p>
    <w:p w:rsidR="00D8406B" w:rsidRDefault="00D8406B" w:rsidP="00F3564C">
      <w:pPr>
        <w:pStyle w:val="af6"/>
        <w:shd w:val="clear" w:color="auto" w:fill="FFFFFF"/>
        <w:spacing w:before="120" w:beforeAutospacing="0" w:after="120" w:afterAutospacing="0" w:line="336" w:lineRule="atLeast"/>
        <w:rPr>
          <w:color w:val="002060"/>
          <w:sz w:val="28"/>
          <w:szCs w:val="28"/>
          <w:lang w:val="en-US"/>
        </w:rPr>
      </w:pPr>
    </w:p>
    <w:p w:rsidR="00F3564C" w:rsidRDefault="009D20E8" w:rsidP="00F3564C">
      <w:pPr>
        <w:pStyle w:val="af6"/>
        <w:shd w:val="clear" w:color="auto" w:fill="FFFFFF"/>
        <w:spacing w:before="120" w:beforeAutospacing="0" w:after="120" w:afterAutospacing="0" w:line="336" w:lineRule="atLeast"/>
        <w:rPr>
          <w:color w:val="002060"/>
          <w:sz w:val="28"/>
          <w:szCs w:val="28"/>
          <w:shd w:val="clear" w:color="auto" w:fill="FFFFFF"/>
          <w:lang w:val="en-US"/>
        </w:rPr>
      </w:pPr>
      <w:r w:rsidRPr="00701FC4">
        <w:rPr>
          <w:b/>
          <w:color w:val="002060"/>
          <w:sz w:val="28"/>
          <w:szCs w:val="28"/>
          <w:lang w:val="en-US"/>
        </w:rPr>
        <w:t xml:space="preserve">Amur </w:t>
      </w:r>
      <w:proofErr w:type="gramStart"/>
      <w:r w:rsidRPr="00701FC4">
        <w:rPr>
          <w:b/>
          <w:color w:val="002060"/>
          <w:sz w:val="28"/>
          <w:szCs w:val="28"/>
          <w:lang w:val="en-US"/>
        </w:rPr>
        <w:t>tiger</w:t>
      </w:r>
      <w:r w:rsidRPr="00F3564C">
        <w:rPr>
          <w:color w:val="002060"/>
          <w:sz w:val="28"/>
          <w:szCs w:val="28"/>
          <w:lang w:val="en-US"/>
        </w:rPr>
        <w:t>(</w:t>
      </w:r>
      <w:proofErr w:type="gramEnd"/>
      <w:r w:rsidRPr="00F3564C">
        <w:rPr>
          <w:color w:val="002060"/>
          <w:sz w:val="28"/>
          <w:szCs w:val="28"/>
          <w:lang w:val="en-US"/>
        </w:rPr>
        <w:t xml:space="preserve">"Siberian Tiger") is one of the smallest tiger subspecies, the most northern tiger. The Amur tiger belongs to the largest subspecies, its wool is thicker than that of tigers living in warm areas, and its </w:t>
      </w:r>
      <w:proofErr w:type="spellStart"/>
      <w:r w:rsidRPr="00F3564C">
        <w:rPr>
          <w:color w:val="002060"/>
          <w:sz w:val="28"/>
          <w:szCs w:val="28"/>
          <w:lang w:val="en-US"/>
        </w:rPr>
        <w:t>colour</w:t>
      </w:r>
      <w:proofErr w:type="spellEnd"/>
      <w:r w:rsidRPr="00F3564C">
        <w:rPr>
          <w:color w:val="002060"/>
          <w:sz w:val="28"/>
          <w:szCs w:val="28"/>
          <w:lang w:val="en-US"/>
        </w:rPr>
        <w:t xml:space="preserve"> is lighter. </w:t>
      </w:r>
      <w:r w:rsidRPr="00F3564C">
        <w:rPr>
          <w:color w:val="002060"/>
          <w:sz w:val="28"/>
          <w:szCs w:val="28"/>
          <w:shd w:val="clear" w:color="auto" w:fill="FFFFFF"/>
          <w:lang w:val="en-US"/>
        </w:rPr>
        <w:t xml:space="preserve">The ground </w:t>
      </w:r>
      <w:proofErr w:type="spellStart"/>
      <w:r w:rsidRPr="00F3564C">
        <w:rPr>
          <w:color w:val="002060"/>
          <w:sz w:val="28"/>
          <w:szCs w:val="28"/>
          <w:shd w:val="clear" w:color="auto" w:fill="FFFFFF"/>
          <w:lang w:val="en-US"/>
        </w:rPr>
        <w:t>colour</w:t>
      </w:r>
      <w:proofErr w:type="spellEnd"/>
      <w:r w:rsidRPr="00F3564C">
        <w:rPr>
          <w:color w:val="002060"/>
          <w:sz w:val="28"/>
          <w:szCs w:val="28"/>
          <w:shd w:val="clear" w:color="auto" w:fill="FFFFFF"/>
          <w:lang w:val="en-US"/>
        </w:rPr>
        <w:t xml:space="preserve"> of Siberian tigers' pelage is often very pale, especially in winter coat.</w:t>
      </w:r>
    </w:p>
    <w:p w:rsidR="00F3564C" w:rsidRPr="00F3564C" w:rsidRDefault="009D20E8" w:rsidP="00F3564C">
      <w:pPr>
        <w:pStyle w:val="af6"/>
        <w:shd w:val="clear" w:color="auto" w:fill="FFFFFF"/>
        <w:spacing w:before="120" w:beforeAutospacing="0" w:after="120" w:afterAutospacing="0" w:line="336" w:lineRule="atLeast"/>
        <w:rPr>
          <w:color w:val="002060"/>
          <w:sz w:val="28"/>
          <w:szCs w:val="28"/>
          <w:lang w:val="en-US"/>
        </w:rPr>
      </w:pPr>
      <w:r w:rsidRPr="00F3564C">
        <w:rPr>
          <w:color w:val="002060"/>
          <w:sz w:val="28"/>
          <w:szCs w:val="28"/>
          <w:lang w:val="en-US"/>
        </w:rPr>
        <w:t xml:space="preserve"> </w:t>
      </w:r>
      <w:r w:rsidR="00F3564C" w:rsidRPr="00F3564C">
        <w:rPr>
          <w:color w:val="002060"/>
          <w:sz w:val="28"/>
          <w:szCs w:val="28"/>
          <w:shd w:val="clear" w:color="auto" w:fill="FFFFFF"/>
          <w:lang w:val="en-US"/>
        </w:rPr>
        <w:t>In 1992, the</w:t>
      </w:r>
      <w:r w:rsidR="00F3564C" w:rsidRPr="00F3564C">
        <w:rPr>
          <w:rStyle w:val="apple-converted-space"/>
          <w:rFonts w:eastAsiaTheme="majorEastAsia"/>
          <w:color w:val="002060"/>
          <w:sz w:val="28"/>
          <w:szCs w:val="28"/>
          <w:shd w:val="clear" w:color="auto" w:fill="FFFFFF"/>
          <w:lang w:val="en-US"/>
        </w:rPr>
        <w:t> </w:t>
      </w:r>
      <w:r w:rsidR="00F3564C" w:rsidRPr="00F3564C">
        <w:rPr>
          <w:i/>
          <w:iCs/>
          <w:color w:val="002060"/>
          <w:sz w:val="28"/>
          <w:szCs w:val="28"/>
          <w:lang w:val="en-US"/>
        </w:rPr>
        <w:t>Siberian Tiger Project</w:t>
      </w:r>
      <w:r w:rsidR="00F3564C" w:rsidRPr="00F3564C">
        <w:rPr>
          <w:rStyle w:val="apple-converted-space"/>
          <w:rFonts w:eastAsiaTheme="majorEastAsia"/>
          <w:color w:val="002060"/>
          <w:sz w:val="28"/>
          <w:szCs w:val="28"/>
          <w:lang w:val="en-US"/>
        </w:rPr>
        <w:t> was founded</w:t>
      </w:r>
      <w:r w:rsidR="00F3564C" w:rsidRPr="00F3564C">
        <w:rPr>
          <w:color w:val="002060"/>
          <w:sz w:val="28"/>
          <w:szCs w:val="28"/>
          <w:lang w:val="en-US"/>
        </w:rPr>
        <w:t>. The project consists of the following components.</w:t>
      </w:r>
    </w:p>
    <w:p w:rsidR="00F3564C" w:rsidRPr="00F3564C" w:rsidRDefault="00F3564C" w:rsidP="00F3564C">
      <w:pPr>
        <w:pStyle w:val="aa"/>
        <w:numPr>
          <w:ilvl w:val="0"/>
          <w:numId w:val="3"/>
        </w:numPr>
        <w:rPr>
          <w:rFonts w:ascii="Times New Roman" w:hAnsi="Times New Roman" w:cs="Times New Roman"/>
          <w:color w:val="002060"/>
          <w:sz w:val="28"/>
          <w:szCs w:val="28"/>
          <w:lang w:val="en-US" w:eastAsia="ru-RU"/>
        </w:rPr>
      </w:pPr>
      <w:r w:rsidRPr="00F3564C">
        <w:rPr>
          <w:rFonts w:ascii="Times New Roman" w:hAnsi="Times New Roman" w:cs="Times New Roman"/>
          <w:color w:val="002060"/>
          <w:sz w:val="28"/>
          <w:szCs w:val="28"/>
          <w:lang w:val="en-US" w:eastAsia="ru-RU"/>
        </w:rPr>
        <w:t>monitoring patrol routes and law enforcement results with the patrol monitoring system MIST which is based on GIS-technique</w:t>
      </w:r>
    </w:p>
    <w:p w:rsidR="00F3564C" w:rsidRPr="00F3564C" w:rsidRDefault="00F3564C" w:rsidP="00F3564C">
      <w:pPr>
        <w:pStyle w:val="aa"/>
        <w:numPr>
          <w:ilvl w:val="0"/>
          <w:numId w:val="3"/>
        </w:numPr>
        <w:rPr>
          <w:rFonts w:ascii="Times New Roman" w:hAnsi="Times New Roman" w:cs="Times New Roman"/>
          <w:color w:val="002060"/>
          <w:sz w:val="28"/>
          <w:szCs w:val="28"/>
          <w:lang w:val="en-US" w:eastAsia="ru-RU"/>
        </w:rPr>
      </w:pPr>
      <w:r w:rsidRPr="00F3564C">
        <w:rPr>
          <w:rFonts w:ascii="Times New Roman" w:hAnsi="Times New Roman" w:cs="Times New Roman"/>
          <w:color w:val="002060"/>
          <w:sz w:val="28"/>
          <w:szCs w:val="28"/>
          <w:lang w:val="en-US" w:eastAsia="ru-RU"/>
        </w:rPr>
        <w:t>support for patrol teams (fuel, spare parts, maintenance for vehicles and ranger outfits)</w:t>
      </w:r>
    </w:p>
    <w:p w:rsidR="00F3564C" w:rsidRPr="00F3564C" w:rsidRDefault="00F3564C" w:rsidP="00F3564C">
      <w:pPr>
        <w:pStyle w:val="aa"/>
        <w:numPr>
          <w:ilvl w:val="0"/>
          <w:numId w:val="3"/>
        </w:numPr>
        <w:rPr>
          <w:rFonts w:ascii="Times New Roman" w:hAnsi="Times New Roman" w:cs="Times New Roman"/>
          <w:color w:val="002060"/>
          <w:sz w:val="28"/>
          <w:szCs w:val="28"/>
          <w:lang w:val="en-US"/>
        </w:rPr>
      </w:pPr>
      <w:proofErr w:type="gramStart"/>
      <w:r w:rsidRPr="00F3564C">
        <w:rPr>
          <w:rFonts w:ascii="Times New Roman" w:hAnsi="Times New Roman" w:cs="Times New Roman"/>
          <w:color w:val="002060"/>
          <w:sz w:val="28"/>
          <w:szCs w:val="28"/>
          <w:lang w:val="en-US" w:eastAsia="ru-RU"/>
        </w:rPr>
        <w:t>bonuses</w:t>
      </w:r>
      <w:proofErr w:type="gramEnd"/>
      <w:r w:rsidRPr="00F3564C">
        <w:rPr>
          <w:rFonts w:ascii="Times New Roman" w:hAnsi="Times New Roman" w:cs="Times New Roman"/>
          <w:color w:val="002060"/>
          <w:sz w:val="28"/>
          <w:szCs w:val="28"/>
          <w:lang w:val="en-US" w:eastAsia="ru-RU"/>
        </w:rPr>
        <w:t xml:space="preserve"> for patrol teams that perform well.</w:t>
      </w:r>
      <w:r w:rsidRPr="00F3564C">
        <w:rPr>
          <w:rFonts w:ascii="Times New Roman" w:hAnsi="Times New Roman" w:cs="Times New Roman"/>
          <w:color w:val="002060"/>
          <w:sz w:val="28"/>
          <w:szCs w:val="28"/>
          <w:lang w:val="en-US"/>
        </w:rPr>
        <w:t xml:space="preserve">  </w:t>
      </w:r>
    </w:p>
    <w:p w:rsidR="009D20E8" w:rsidRPr="00F3564C" w:rsidRDefault="00D8406B" w:rsidP="009D20E8">
      <w:pPr>
        <w:rPr>
          <w:rFonts w:ascii="Times New Roman" w:hAnsi="Times New Roman" w:cs="Times New Roman"/>
          <w:color w:val="002060"/>
          <w:sz w:val="28"/>
          <w:szCs w:val="28"/>
          <w:lang w:val="en-US"/>
        </w:rPr>
      </w:pPr>
      <w:r w:rsidRPr="00F3564C">
        <w:rPr>
          <w:rFonts w:ascii="Times New Roman" w:hAnsi="Times New Roman" w:cs="Times New Roman"/>
          <w:noProof/>
          <w:color w:val="002060"/>
          <w:sz w:val="28"/>
          <w:szCs w:val="28"/>
          <w:lang w:eastAsia="ru-RU"/>
        </w:rPr>
        <w:drawing>
          <wp:anchor distT="0" distB="0" distL="114300" distR="114300" simplePos="0" relativeHeight="251663360" behindDoc="0" locked="0" layoutInCell="1" allowOverlap="1" wp14:anchorId="21DCC984" wp14:editId="2E2B8573">
            <wp:simplePos x="2847975" y="1495425"/>
            <wp:positionH relativeFrom="margin">
              <wp:align>left</wp:align>
            </wp:positionH>
            <wp:positionV relativeFrom="margin">
              <wp:align>center</wp:align>
            </wp:positionV>
            <wp:extent cx="2660650" cy="1919605"/>
            <wp:effectExtent l="19050" t="19050" r="25400" b="23495"/>
            <wp:wrapSquare wrapText="bothSides"/>
            <wp:docPr id="4" name="Рисунок 4" descr="P.t.altaica Tomak Male.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t.altaica Tomak Male.jp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0665" cy="1919605"/>
                    </a:xfrm>
                    <a:prstGeom prst="rect">
                      <a:avLst/>
                    </a:prstGeom>
                    <a:noFill/>
                    <a:ln w="9525" cmpd="sng">
                      <a:solidFill>
                        <a:srgbClr val="00206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D20E8" w:rsidRPr="00F3564C" w:rsidRDefault="009D20E8" w:rsidP="009D20E8">
      <w:pPr>
        <w:rPr>
          <w:rFonts w:ascii="Times New Roman" w:hAnsi="Times New Roman" w:cs="Times New Roman"/>
          <w:color w:val="002060"/>
          <w:sz w:val="28"/>
          <w:szCs w:val="28"/>
          <w:lang w:val="en-US"/>
        </w:rPr>
      </w:pPr>
      <w:r w:rsidRPr="00F3564C">
        <w:rPr>
          <w:rFonts w:ascii="Times New Roman" w:hAnsi="Times New Roman" w:cs="Times New Roman"/>
          <w:color w:val="002060"/>
          <w:sz w:val="28"/>
          <w:szCs w:val="28"/>
          <w:lang w:val="en-US"/>
        </w:rPr>
        <w:t xml:space="preserve">This tiger is listed in the Red Book of Russia. In April 2007 experts from the World Wildlife Fund (WWF) announced that the Amur tiger population has reached a maximum and a century that the tiger is no longer on the verge of extinction. </w:t>
      </w:r>
    </w:p>
    <w:p w:rsidR="009D20E8" w:rsidRDefault="009D20E8" w:rsidP="009D20E8">
      <w:pPr>
        <w:rPr>
          <w:rFonts w:ascii="Times New Roman" w:hAnsi="Times New Roman" w:cs="Times New Roman"/>
          <w:color w:val="002060"/>
          <w:sz w:val="28"/>
          <w:szCs w:val="28"/>
          <w:lang w:val="en-US"/>
        </w:rPr>
      </w:pPr>
      <w:r w:rsidRPr="00F3564C">
        <w:rPr>
          <w:rFonts w:ascii="Times New Roman" w:hAnsi="Times New Roman" w:cs="Times New Roman"/>
          <w:color w:val="002060"/>
          <w:sz w:val="28"/>
          <w:szCs w:val="28"/>
          <w:lang w:val="en-US"/>
        </w:rPr>
        <w:t xml:space="preserve">In 2008-2009, a multidisciplinary expedition staff IEE RAS in the framework of the "Siberian Tiger" in the </w:t>
      </w:r>
      <w:proofErr w:type="spellStart"/>
      <w:r w:rsidRPr="00F3564C">
        <w:rPr>
          <w:rFonts w:ascii="Times New Roman" w:hAnsi="Times New Roman" w:cs="Times New Roman"/>
          <w:color w:val="002060"/>
          <w:sz w:val="28"/>
          <w:szCs w:val="28"/>
          <w:lang w:val="en-US"/>
        </w:rPr>
        <w:t>Ussuri</w:t>
      </w:r>
      <w:proofErr w:type="spellEnd"/>
      <w:r w:rsidRPr="00F3564C">
        <w:rPr>
          <w:rFonts w:ascii="Times New Roman" w:hAnsi="Times New Roman" w:cs="Times New Roman"/>
          <w:color w:val="002060"/>
          <w:sz w:val="28"/>
          <w:szCs w:val="28"/>
          <w:lang w:val="en-US"/>
        </w:rPr>
        <w:t xml:space="preserve"> Reserve in the Far Eastern Branch of the Russian </w:t>
      </w:r>
      <w:proofErr w:type="spellStart"/>
      <w:r w:rsidRPr="00F3564C">
        <w:rPr>
          <w:rFonts w:ascii="Times New Roman" w:hAnsi="Times New Roman" w:cs="Times New Roman"/>
          <w:color w:val="002060"/>
          <w:sz w:val="28"/>
          <w:szCs w:val="28"/>
          <w:lang w:val="en-US"/>
        </w:rPr>
        <w:t>Primorye</w:t>
      </w:r>
      <w:proofErr w:type="spellEnd"/>
      <w:r w:rsidRPr="00F3564C">
        <w:rPr>
          <w:rFonts w:ascii="Times New Roman" w:hAnsi="Times New Roman" w:cs="Times New Roman"/>
          <w:color w:val="002060"/>
          <w:sz w:val="28"/>
          <w:szCs w:val="28"/>
          <w:lang w:val="en-US"/>
        </w:rPr>
        <w:t xml:space="preserve"> Territory Russia's Far </w:t>
      </w:r>
      <w:proofErr w:type="gramStart"/>
      <w:r w:rsidRPr="00F3564C">
        <w:rPr>
          <w:rFonts w:ascii="Times New Roman" w:hAnsi="Times New Roman" w:cs="Times New Roman"/>
          <w:color w:val="002060"/>
          <w:sz w:val="28"/>
          <w:szCs w:val="28"/>
          <w:lang w:val="en-US"/>
        </w:rPr>
        <w:t>East  found</w:t>
      </w:r>
      <w:proofErr w:type="gramEnd"/>
      <w:r w:rsidRPr="00F3564C">
        <w:rPr>
          <w:rFonts w:ascii="Times New Roman" w:hAnsi="Times New Roman" w:cs="Times New Roman"/>
          <w:color w:val="002060"/>
          <w:sz w:val="28"/>
          <w:szCs w:val="28"/>
          <w:lang w:val="en-US"/>
        </w:rPr>
        <w:t xml:space="preserve"> out that this area  is inhabited by six species of Amur tigers. With the help of satellite collars scientists monitored their routes and marked for the first female tiger for a year managed to get 1,222 </w:t>
      </w:r>
      <w:proofErr w:type="gramStart"/>
      <w:r w:rsidRPr="00F3564C">
        <w:rPr>
          <w:rFonts w:ascii="Times New Roman" w:hAnsi="Times New Roman" w:cs="Times New Roman"/>
          <w:color w:val="002060"/>
          <w:sz w:val="28"/>
          <w:szCs w:val="28"/>
          <w:lang w:val="en-US"/>
        </w:rPr>
        <w:t>locations .</w:t>
      </w:r>
      <w:proofErr w:type="gramEnd"/>
      <w:r w:rsidRPr="00F3564C">
        <w:rPr>
          <w:rFonts w:ascii="Times New Roman" w:hAnsi="Times New Roman" w:cs="Times New Roman"/>
          <w:color w:val="002060"/>
          <w:sz w:val="28"/>
          <w:szCs w:val="28"/>
          <w:lang w:val="en-US"/>
        </w:rPr>
        <w:t xml:space="preserve"> According to published research animal uses an area of ​​almost 900 square kilometers - despite the fact that the area of ​​the reserve is only 400 square kilometers. This means that the tigers are far beyond the protected area, undergoing high-</w:t>
      </w:r>
      <w:proofErr w:type="gramStart"/>
      <w:r w:rsidRPr="00F3564C">
        <w:rPr>
          <w:rFonts w:ascii="Times New Roman" w:hAnsi="Times New Roman" w:cs="Times New Roman"/>
          <w:color w:val="002060"/>
          <w:sz w:val="28"/>
          <w:szCs w:val="28"/>
          <w:lang w:val="en-US"/>
        </w:rPr>
        <w:t>risk .</w:t>
      </w:r>
      <w:proofErr w:type="gramEnd"/>
      <w:r w:rsidRPr="00F3564C">
        <w:rPr>
          <w:rFonts w:ascii="Times New Roman" w:hAnsi="Times New Roman" w:cs="Times New Roman"/>
          <w:color w:val="002060"/>
          <w:sz w:val="28"/>
          <w:szCs w:val="28"/>
          <w:lang w:val="en-US"/>
        </w:rPr>
        <w:t xml:space="preserve"> These data, according to the publication, give grounds to speak about the need for a buffer zone of the reserve and the need to regulate human activities beyond the protected area. </w:t>
      </w:r>
    </w:p>
    <w:p w:rsidR="009D20E8" w:rsidRDefault="00D24723" w:rsidP="00452F3C">
      <w:pPr>
        <w:jc w:val="center"/>
        <w:rPr>
          <w:rFonts w:ascii="Times New Roman" w:hAnsi="Times New Roman" w:cs="Times New Roman"/>
          <w:b/>
          <w:sz w:val="28"/>
          <w:szCs w:val="28"/>
          <w:lang w:val="en-US"/>
        </w:rPr>
      </w:pPr>
      <w:hyperlink r:id="rId36" w:history="1">
        <w:r w:rsidR="00D8406B" w:rsidRPr="00D8406B">
          <w:rPr>
            <w:rStyle w:val="af7"/>
            <w:rFonts w:ascii="Times New Roman" w:hAnsi="Times New Roman" w:cs="Times New Roman"/>
            <w:b/>
            <w:sz w:val="28"/>
            <w:szCs w:val="28"/>
            <w:lang w:val="en-US"/>
          </w:rPr>
          <w:t>http://www.worldwildlife.org/species/amur-tiger</w:t>
        </w:r>
      </w:hyperlink>
    </w:p>
    <w:p w:rsidR="00205D36" w:rsidRPr="00D8406B" w:rsidRDefault="00205D36" w:rsidP="009D20E8">
      <w:pPr>
        <w:rPr>
          <w:rFonts w:ascii="Times New Roman" w:hAnsi="Times New Roman" w:cs="Times New Roman"/>
          <w:b/>
          <w:sz w:val="28"/>
          <w:szCs w:val="28"/>
          <w:lang w:val="en-US"/>
        </w:rPr>
      </w:pPr>
    </w:p>
    <w:p w:rsidR="009D20E8" w:rsidRDefault="00205D36" w:rsidP="00205D36">
      <w:pPr>
        <w:pStyle w:val="a4"/>
        <w:rPr>
          <w:rFonts w:ascii="Times New Roman" w:eastAsia="Times New Roman" w:hAnsi="Times New Roman" w:cs="Times New Roman"/>
          <w:b/>
          <w:sz w:val="40"/>
          <w:szCs w:val="40"/>
          <w:lang w:val="en-US" w:eastAsia="ru-RU"/>
        </w:rPr>
      </w:pPr>
      <w:r w:rsidRPr="00205D36">
        <w:rPr>
          <w:rFonts w:ascii="Times New Roman" w:eastAsia="Times New Roman" w:hAnsi="Times New Roman" w:cs="Times New Roman"/>
          <w:b/>
          <w:sz w:val="40"/>
          <w:szCs w:val="40"/>
          <w:lang w:val="en-US" w:eastAsia="ru-RU"/>
        </w:rPr>
        <w:lastRenderedPageBreak/>
        <w:t xml:space="preserve">Caucasian mountain goat   </w:t>
      </w:r>
    </w:p>
    <w:p w:rsidR="00205D36" w:rsidRDefault="00205D36" w:rsidP="00205D36">
      <w:pPr>
        <w:rPr>
          <w:lang w:val="en-US" w:eastAsia="ru-RU"/>
        </w:rPr>
      </w:pPr>
    </w:p>
    <w:p w:rsidR="00550C3B" w:rsidRPr="00550C3B" w:rsidRDefault="00550C3B" w:rsidP="00550C3B">
      <w:pPr>
        <w:jc w:val="both"/>
        <w:rPr>
          <w:rFonts w:ascii="Times New Roman" w:hAnsi="Times New Roman" w:cs="Times New Roman"/>
          <w:color w:val="002060"/>
          <w:sz w:val="28"/>
          <w:szCs w:val="28"/>
          <w:lang w:val="en-US"/>
        </w:rPr>
      </w:pPr>
      <w:r w:rsidRPr="00701FC4">
        <w:rPr>
          <w:rFonts w:ascii="Times New Roman" w:hAnsi="Times New Roman" w:cs="Times New Roman"/>
          <w:b/>
          <w:noProof/>
          <w:color w:val="002060"/>
          <w:sz w:val="28"/>
          <w:szCs w:val="28"/>
          <w:lang w:eastAsia="ru-RU"/>
        </w:rPr>
        <w:drawing>
          <wp:anchor distT="0" distB="0" distL="114300" distR="114300" simplePos="0" relativeHeight="251664384" behindDoc="0" locked="0" layoutInCell="1" allowOverlap="1" wp14:anchorId="0356C793" wp14:editId="33330667">
            <wp:simplePos x="0" y="0"/>
            <wp:positionH relativeFrom="margin">
              <wp:posOffset>-233045</wp:posOffset>
            </wp:positionH>
            <wp:positionV relativeFrom="margin">
              <wp:posOffset>832485</wp:posOffset>
            </wp:positionV>
            <wp:extent cx="2886075" cy="2609850"/>
            <wp:effectExtent l="0" t="0" r="9525" b="0"/>
            <wp:wrapSquare wrapText="bothSides"/>
            <wp:docPr id="7" name="Рисунок 7" descr="C:\Users\KrabussS\Desktop\capra-caucasica_03.jpg">
              <a:hlinkClick xmlns:a="http://schemas.openxmlformats.org/drawingml/2006/main" r:id="rId37"/>
            </wp:docPr>
            <wp:cNvGraphicFramePr/>
            <a:graphic xmlns:a="http://schemas.openxmlformats.org/drawingml/2006/main">
              <a:graphicData uri="http://schemas.openxmlformats.org/drawingml/2006/picture">
                <pic:pic xmlns:pic="http://schemas.openxmlformats.org/drawingml/2006/picture">
                  <pic:nvPicPr>
                    <pic:cNvPr id="1" name="Рисунок 1" descr="C:\Users\KrabussS\Desktop\capra-caucasica_03.jpg">
                      <a:hlinkClick r:id="rId37"/>
                    </pic:cNvPr>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6075" cy="2609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05D36" w:rsidRPr="00701FC4">
        <w:rPr>
          <w:rFonts w:ascii="Times New Roman" w:eastAsia="Times New Roman" w:hAnsi="Times New Roman" w:cs="Times New Roman"/>
          <w:b/>
          <w:color w:val="002060"/>
          <w:kern w:val="36"/>
          <w:sz w:val="28"/>
          <w:szCs w:val="28"/>
          <w:lang w:val="en-US" w:eastAsia="ru-RU"/>
        </w:rPr>
        <w:t>West Caucasian round</w:t>
      </w:r>
      <w:r w:rsidR="00205D36" w:rsidRPr="00550C3B">
        <w:rPr>
          <w:rFonts w:ascii="Times New Roman" w:eastAsia="Times New Roman" w:hAnsi="Times New Roman" w:cs="Times New Roman"/>
          <w:color w:val="002060"/>
          <w:kern w:val="36"/>
          <w:sz w:val="28"/>
          <w:szCs w:val="28"/>
          <w:lang w:val="en-US" w:eastAsia="ru-RU"/>
        </w:rPr>
        <w:t>, or Caucasian mountain goat</w:t>
      </w:r>
      <w:r w:rsidR="00205D36" w:rsidRPr="00550C3B">
        <w:rPr>
          <w:rFonts w:ascii="Times New Roman" w:hAnsi="Times New Roman" w:cs="Times New Roman"/>
          <w:noProof/>
          <w:color w:val="002060"/>
          <w:sz w:val="28"/>
          <w:szCs w:val="28"/>
          <w:lang w:val="en-US" w:eastAsia="ru-RU"/>
        </w:rPr>
        <w:t xml:space="preserve"> </w:t>
      </w:r>
      <w:r w:rsidRPr="00550C3B">
        <w:rPr>
          <w:rFonts w:ascii="Times New Roman" w:hAnsi="Times New Roman" w:cs="Times New Roman"/>
          <w:noProof/>
          <w:color w:val="002060"/>
          <w:sz w:val="28"/>
          <w:szCs w:val="28"/>
          <w:lang w:val="en-US" w:eastAsia="ru-RU"/>
        </w:rPr>
        <w:t xml:space="preserve">is </w:t>
      </w:r>
      <w:r w:rsidRPr="00550C3B">
        <w:rPr>
          <w:rFonts w:ascii="Times New Roman" w:hAnsi="Times New Roman" w:cs="Times New Roman"/>
          <w:color w:val="002060"/>
          <w:sz w:val="28"/>
          <w:szCs w:val="28"/>
          <w:lang w:val="en-US"/>
        </w:rPr>
        <w:t>rather short, strong and quite curved horns reaching 75-centimeter length, very short tail, a short and wide beard. Rounds generally in the morning and in the evening, in the winter also are active in the afternoon. In the fall and in the winter they gather in herds and are grazed on the southern slopes where there is less than snow; keep one by one or small groups in the summer.</w:t>
      </w:r>
    </w:p>
    <w:p w:rsidR="00550C3B" w:rsidRPr="00550C3B" w:rsidRDefault="00550C3B" w:rsidP="00550C3B">
      <w:pPr>
        <w:jc w:val="both"/>
        <w:rPr>
          <w:rFonts w:ascii="Times New Roman" w:hAnsi="Times New Roman" w:cs="Times New Roman"/>
          <w:color w:val="002060"/>
          <w:sz w:val="28"/>
          <w:szCs w:val="28"/>
          <w:lang w:val="en-US"/>
        </w:rPr>
      </w:pPr>
      <w:r w:rsidRPr="00550C3B">
        <w:rPr>
          <w:rFonts w:ascii="Times New Roman" w:hAnsi="Times New Roman" w:cs="Times New Roman"/>
          <w:color w:val="002060"/>
          <w:sz w:val="28"/>
          <w:szCs w:val="28"/>
          <w:lang w:val="en-US"/>
        </w:rPr>
        <w:t>Animals usually leave the places which are often visited by people. If they aren't disturbed, they lead quite inactive life, carrying out almost all the time behind pasturage or on thighs. In habitats of mountain goats there are tracks going along a slope or down to watering places along crests or feet of rocks. During bad weather goats gather in niches and superficial caves under rocks, it is obligatory with the good review. Rounds eat grassy plants, foliage of trees and bushes, fruits, in the winter — a dry grass and escapes.</w:t>
      </w:r>
    </w:p>
    <w:p w:rsidR="00205D36" w:rsidRPr="00550C3B" w:rsidRDefault="00550C3B" w:rsidP="00550C3B">
      <w:pPr>
        <w:jc w:val="center"/>
        <w:rPr>
          <w:rFonts w:ascii="Times New Roman" w:hAnsi="Times New Roman" w:cs="Times New Roman"/>
          <w:b/>
          <w:sz w:val="28"/>
          <w:szCs w:val="28"/>
          <w:lang w:val="en-US" w:eastAsia="ru-RU"/>
        </w:rPr>
      </w:pPr>
      <w:r w:rsidRPr="00550C3B">
        <w:rPr>
          <w:rFonts w:ascii="Times New Roman" w:hAnsi="Times New Roman" w:cs="Times New Roman"/>
          <w:b/>
          <w:noProof/>
          <w:sz w:val="28"/>
          <w:szCs w:val="28"/>
          <w:lang w:eastAsia="ru-RU"/>
        </w:rPr>
        <w:drawing>
          <wp:inline distT="0" distB="0" distL="0" distR="0" wp14:anchorId="50EDEFC5" wp14:editId="53143E18">
            <wp:extent cx="4354838" cy="2901410"/>
            <wp:effectExtent l="0" t="0" r="7620" b="0"/>
            <wp:docPr id="8" name="Рисунок 8" descr="Mountain goats из Vitalii Raichenko, Роялти-фри стоковое фото #47989508 на Fotolia.ru">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untain goats из Vitalii Raichenko, Роялти-фри стоковое фото #47989508 на Fotolia.r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71122" cy="2912259"/>
                    </a:xfrm>
                    <a:prstGeom prst="rect">
                      <a:avLst/>
                    </a:prstGeom>
                    <a:noFill/>
                    <a:ln>
                      <a:noFill/>
                    </a:ln>
                  </pic:spPr>
                </pic:pic>
              </a:graphicData>
            </a:graphic>
          </wp:inline>
        </w:drawing>
      </w:r>
    </w:p>
    <w:p w:rsidR="00550C3B" w:rsidRDefault="00D24723" w:rsidP="00550C3B">
      <w:pPr>
        <w:jc w:val="center"/>
        <w:rPr>
          <w:rFonts w:ascii="Times New Roman" w:hAnsi="Times New Roman" w:cs="Times New Roman"/>
          <w:b/>
          <w:sz w:val="28"/>
          <w:szCs w:val="28"/>
          <w:lang w:val="en-US" w:eastAsia="ru-RU"/>
        </w:rPr>
      </w:pPr>
      <w:hyperlink r:id="rId41" w:history="1">
        <w:r w:rsidR="00550C3B" w:rsidRPr="00550C3B">
          <w:rPr>
            <w:rStyle w:val="af7"/>
            <w:rFonts w:ascii="Times New Roman" w:hAnsi="Times New Roman" w:cs="Times New Roman"/>
            <w:b/>
            <w:sz w:val="28"/>
            <w:szCs w:val="28"/>
            <w:lang w:val="en-US" w:eastAsia="ru-RU"/>
          </w:rPr>
          <w:t>http://en.wikipedia.org/wiki/West_Caucasian_tur</w:t>
        </w:r>
      </w:hyperlink>
      <w:r w:rsidR="00550C3B" w:rsidRPr="00550C3B">
        <w:rPr>
          <w:rFonts w:ascii="Times New Roman" w:hAnsi="Times New Roman" w:cs="Times New Roman"/>
          <w:b/>
          <w:sz w:val="28"/>
          <w:szCs w:val="28"/>
          <w:lang w:val="en-US" w:eastAsia="ru-RU"/>
        </w:rPr>
        <w:t xml:space="preserve"> </w:t>
      </w:r>
    </w:p>
    <w:p w:rsidR="00B22F09" w:rsidRDefault="00B22F09" w:rsidP="00550C3B">
      <w:pPr>
        <w:jc w:val="center"/>
        <w:rPr>
          <w:rFonts w:ascii="Times New Roman" w:hAnsi="Times New Roman" w:cs="Times New Roman"/>
          <w:b/>
          <w:sz w:val="28"/>
          <w:szCs w:val="28"/>
          <w:lang w:val="en-US" w:eastAsia="ru-RU"/>
        </w:rPr>
      </w:pPr>
    </w:p>
    <w:p w:rsidR="00B22F09" w:rsidRPr="00B22F09" w:rsidRDefault="00B22F09" w:rsidP="00B22F09">
      <w:pPr>
        <w:pStyle w:val="a4"/>
        <w:rPr>
          <w:rFonts w:ascii="Times New Roman" w:hAnsi="Times New Roman" w:cs="Times New Roman"/>
          <w:b/>
          <w:sz w:val="40"/>
          <w:szCs w:val="40"/>
          <w:lang w:val="en-US"/>
        </w:rPr>
      </w:pPr>
      <w:r w:rsidRPr="002672EE">
        <w:rPr>
          <w:rFonts w:ascii="Times New Roman" w:hAnsi="Times New Roman" w:cs="Times New Roman"/>
          <w:b/>
          <w:sz w:val="40"/>
          <w:szCs w:val="40"/>
          <w:lang w:val="en-US"/>
        </w:rPr>
        <w:lastRenderedPageBreak/>
        <w:t xml:space="preserve">Hooded Crane    </w:t>
      </w:r>
    </w:p>
    <w:p w:rsidR="00B22F09" w:rsidRDefault="00B22F09" w:rsidP="00B22F09">
      <w:pPr>
        <w:rPr>
          <w:lang w:val="en-US"/>
        </w:rPr>
      </w:pPr>
    </w:p>
    <w:p w:rsidR="00701FC4" w:rsidRPr="00B22F09" w:rsidRDefault="00701FC4" w:rsidP="00701FC4">
      <w:pPr>
        <w:ind w:firstLine="709"/>
        <w:rPr>
          <w:rFonts w:ascii="Times New Roman" w:hAnsi="Times New Roman" w:cs="Times New Roman"/>
          <w:color w:val="002060"/>
          <w:sz w:val="28"/>
          <w:szCs w:val="28"/>
          <w:lang w:val="en-US"/>
        </w:rPr>
      </w:pPr>
      <w:r w:rsidRPr="00701FC4">
        <w:rPr>
          <w:rFonts w:ascii="Times New Roman" w:hAnsi="Times New Roman" w:cs="Times New Roman"/>
          <w:b/>
          <w:color w:val="002060"/>
          <w:sz w:val="28"/>
          <w:szCs w:val="28"/>
          <w:lang w:val="en-US"/>
        </w:rPr>
        <w:t>Hooded Crane</w:t>
      </w:r>
      <w:r w:rsidRPr="00B22F09">
        <w:rPr>
          <w:rFonts w:ascii="Times New Roman" w:hAnsi="Times New Roman" w:cs="Times New Roman"/>
          <w:color w:val="002060"/>
          <w:sz w:val="28"/>
          <w:szCs w:val="28"/>
          <w:lang w:val="en-US"/>
        </w:rPr>
        <w:t xml:space="preserve"> is a small, dark crane. It has a grey body. The top of</w:t>
      </w:r>
      <w:r>
        <w:rPr>
          <w:rFonts w:ascii="Times New Roman" w:hAnsi="Times New Roman" w:cs="Times New Roman"/>
          <w:color w:val="002060"/>
          <w:sz w:val="28"/>
          <w:szCs w:val="28"/>
          <w:lang w:val="en-US"/>
        </w:rPr>
        <w:t xml:space="preserve"> the neck and head is white, </w:t>
      </w:r>
      <w:proofErr w:type="spellStart"/>
      <w:r>
        <w:rPr>
          <w:rFonts w:ascii="Times New Roman" w:hAnsi="Times New Roman" w:cs="Times New Roman"/>
          <w:color w:val="002060"/>
          <w:sz w:val="28"/>
          <w:szCs w:val="28"/>
          <w:lang w:val="en-US"/>
        </w:rPr>
        <w:t>exep</w:t>
      </w:r>
      <w:r w:rsidRPr="00B22F09">
        <w:rPr>
          <w:rFonts w:ascii="Times New Roman" w:hAnsi="Times New Roman" w:cs="Times New Roman"/>
          <w:color w:val="002060"/>
          <w:sz w:val="28"/>
          <w:szCs w:val="28"/>
          <w:lang w:val="en-US"/>
        </w:rPr>
        <w:t>t</w:t>
      </w:r>
      <w:proofErr w:type="spellEnd"/>
      <w:r w:rsidRPr="00B22F09">
        <w:rPr>
          <w:rFonts w:ascii="Times New Roman" w:hAnsi="Times New Roman" w:cs="Times New Roman"/>
          <w:color w:val="002060"/>
          <w:sz w:val="28"/>
          <w:szCs w:val="28"/>
          <w:lang w:val="en-US"/>
        </w:rPr>
        <w:t xml:space="preserve"> for a patch of bare red skin above the eye.</w:t>
      </w:r>
    </w:p>
    <w:p w:rsidR="00B22F09" w:rsidRPr="00B22F09" w:rsidRDefault="00B22F09" w:rsidP="00B22F09">
      <w:pPr>
        <w:ind w:firstLine="709"/>
        <w:rPr>
          <w:rFonts w:ascii="Times New Roman" w:hAnsi="Times New Roman" w:cs="Times New Roman"/>
          <w:color w:val="002060"/>
          <w:sz w:val="28"/>
          <w:szCs w:val="28"/>
          <w:lang w:val="en-US"/>
        </w:rPr>
      </w:pPr>
      <w:r w:rsidRPr="00B22F09">
        <w:rPr>
          <w:rFonts w:ascii="Times New Roman" w:hAnsi="Times New Roman" w:cs="Times New Roman"/>
          <w:color w:val="002060"/>
          <w:sz w:val="28"/>
          <w:szCs w:val="28"/>
          <w:lang w:val="en-US"/>
        </w:rPr>
        <w:t>It is one of the smallest cranes, but it still a fairly large bird, at 1m long, a weight of 3,7kg and a wingspan of 1,87m</w:t>
      </w:r>
    </w:p>
    <w:p w:rsidR="00B22F09" w:rsidRPr="00B22F09" w:rsidRDefault="00B22F09" w:rsidP="00B22F09">
      <w:pPr>
        <w:ind w:firstLine="709"/>
        <w:rPr>
          <w:rFonts w:ascii="Times New Roman" w:hAnsi="Times New Roman" w:cs="Times New Roman"/>
          <w:color w:val="002060"/>
          <w:sz w:val="28"/>
          <w:szCs w:val="28"/>
          <w:lang w:val="en-US"/>
        </w:rPr>
      </w:pPr>
      <w:r w:rsidRPr="00B22F09">
        <w:rPr>
          <w:rFonts w:ascii="Times New Roman" w:hAnsi="Times New Roman" w:cs="Times New Roman"/>
          <w:color w:val="002060"/>
          <w:sz w:val="28"/>
          <w:szCs w:val="28"/>
          <w:lang w:val="en-US"/>
        </w:rPr>
        <w:t>The Hooded Crane breeds in south-central and south-eastern Siberia. Breeding is also suspected to occur in Mongolia.</w:t>
      </w:r>
    </w:p>
    <w:p w:rsidR="00B22F09" w:rsidRPr="00B22F09" w:rsidRDefault="00B22F09" w:rsidP="00B22F09">
      <w:pPr>
        <w:ind w:firstLine="709"/>
        <w:rPr>
          <w:rFonts w:ascii="Times New Roman" w:hAnsi="Times New Roman" w:cs="Times New Roman"/>
          <w:color w:val="002060"/>
          <w:sz w:val="28"/>
          <w:szCs w:val="28"/>
          <w:lang w:val="en-US"/>
        </w:rPr>
      </w:pPr>
      <w:r w:rsidRPr="00B22F09">
        <w:rPr>
          <w:rFonts w:ascii="Times New Roman" w:hAnsi="Times New Roman" w:cs="Times New Roman"/>
          <w:color w:val="002060"/>
          <w:sz w:val="28"/>
          <w:szCs w:val="28"/>
          <w:lang w:val="en-US"/>
        </w:rPr>
        <w:t>Over 80% of its population winters at southern Japan, South Korea and China.</w:t>
      </w:r>
    </w:p>
    <w:p w:rsidR="00B22F09" w:rsidRDefault="00B22F09" w:rsidP="00B22F09">
      <w:pPr>
        <w:ind w:firstLine="709"/>
        <w:rPr>
          <w:rFonts w:ascii="Times New Roman" w:hAnsi="Times New Roman" w:cs="Times New Roman"/>
          <w:color w:val="002060"/>
          <w:sz w:val="28"/>
          <w:szCs w:val="28"/>
          <w:lang w:val="en-US"/>
        </w:rPr>
      </w:pPr>
      <w:r w:rsidRPr="00B22F09">
        <w:rPr>
          <w:rFonts w:ascii="Times New Roman" w:hAnsi="Times New Roman" w:cs="Times New Roman"/>
          <w:color w:val="002060"/>
          <w:sz w:val="28"/>
          <w:szCs w:val="28"/>
          <w:lang w:val="en-US"/>
        </w:rPr>
        <w:t>The Hooded Crane is evaluated as Vulnerable on the IUCN Red List of Threatened Species. You can see the Hooded Cranes in "</w:t>
      </w:r>
      <w:proofErr w:type="spellStart"/>
      <w:r w:rsidRPr="00B22F09">
        <w:rPr>
          <w:rFonts w:ascii="Times New Roman" w:hAnsi="Times New Roman" w:cs="Times New Roman"/>
          <w:color w:val="002060"/>
          <w:sz w:val="28"/>
          <w:szCs w:val="28"/>
          <w:lang w:val="en-US"/>
        </w:rPr>
        <w:t>Norsky</w:t>
      </w:r>
      <w:proofErr w:type="spellEnd"/>
      <w:r w:rsidRPr="00B22F09">
        <w:rPr>
          <w:rFonts w:ascii="Times New Roman" w:hAnsi="Times New Roman" w:cs="Times New Roman"/>
          <w:color w:val="002060"/>
          <w:sz w:val="28"/>
          <w:szCs w:val="28"/>
          <w:lang w:val="en-US"/>
        </w:rPr>
        <w:t xml:space="preserve"> reserve" or in "</w:t>
      </w:r>
      <w:proofErr w:type="spellStart"/>
      <w:r w:rsidRPr="00B22F09">
        <w:rPr>
          <w:rFonts w:ascii="Times New Roman" w:hAnsi="Times New Roman" w:cs="Times New Roman"/>
          <w:color w:val="002060"/>
          <w:sz w:val="28"/>
          <w:szCs w:val="28"/>
          <w:lang w:val="en-US"/>
        </w:rPr>
        <w:t>Hingansky</w:t>
      </w:r>
      <w:proofErr w:type="spellEnd"/>
      <w:r w:rsidRPr="00B22F09">
        <w:rPr>
          <w:rFonts w:ascii="Times New Roman" w:hAnsi="Times New Roman" w:cs="Times New Roman"/>
          <w:color w:val="002060"/>
          <w:sz w:val="28"/>
          <w:szCs w:val="28"/>
          <w:lang w:val="en-US"/>
        </w:rPr>
        <w:t xml:space="preserve"> reserve" in the Amur region.</w:t>
      </w:r>
    </w:p>
    <w:p w:rsidR="00DE45C4" w:rsidRPr="00B22F09" w:rsidRDefault="00DE45C4" w:rsidP="00B22F09">
      <w:pPr>
        <w:ind w:firstLine="709"/>
        <w:rPr>
          <w:rFonts w:ascii="Times New Roman" w:hAnsi="Times New Roman" w:cs="Times New Roman"/>
          <w:color w:val="002060"/>
          <w:sz w:val="28"/>
          <w:szCs w:val="28"/>
          <w:lang w:val="en-US"/>
        </w:rPr>
      </w:pPr>
      <w:r>
        <w:rPr>
          <w:rFonts w:ascii="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column">
              <wp:posOffset>358613</wp:posOffset>
            </wp:positionH>
            <wp:positionV relativeFrom="paragraph">
              <wp:posOffset>90170</wp:posOffset>
            </wp:positionV>
            <wp:extent cx="4391025" cy="2934440"/>
            <wp:effectExtent l="0" t="0" r="0" b="0"/>
            <wp:wrapNone/>
            <wp:docPr id="9" name="Рисунок 9" descr="http://www.zooclub.ru/attach/2487.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ooclub.ru/attach/2487.jpg"/>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4391025" cy="2934440"/>
                    </a:xfrm>
                    <a:prstGeom prst="rect">
                      <a:avLst/>
                    </a:prstGeom>
                    <a:noFill/>
                  </pic:spPr>
                </pic:pic>
              </a:graphicData>
            </a:graphic>
            <wp14:sizeRelH relativeFrom="page">
              <wp14:pctWidth>0</wp14:pctWidth>
            </wp14:sizeRelH>
            <wp14:sizeRelV relativeFrom="page">
              <wp14:pctHeight>0</wp14:pctHeight>
            </wp14:sizeRelV>
          </wp:anchor>
        </w:drawing>
      </w:r>
    </w:p>
    <w:p w:rsidR="00B22F09" w:rsidRDefault="00B22F09" w:rsidP="00B22F09">
      <w:pPr>
        <w:rPr>
          <w:lang w:val="en-US"/>
        </w:rPr>
      </w:pPr>
    </w:p>
    <w:p w:rsidR="00DE45C4" w:rsidRDefault="00DE45C4" w:rsidP="00B22F09">
      <w:pPr>
        <w:rPr>
          <w:lang w:val="en-US"/>
        </w:rPr>
      </w:pPr>
    </w:p>
    <w:p w:rsidR="00DE45C4" w:rsidRDefault="00DE45C4" w:rsidP="00B22F09">
      <w:pPr>
        <w:rPr>
          <w:lang w:val="en-US"/>
        </w:rPr>
      </w:pPr>
    </w:p>
    <w:p w:rsidR="00DE45C4" w:rsidRDefault="00DE45C4" w:rsidP="00B22F09">
      <w:pPr>
        <w:rPr>
          <w:lang w:val="en-US"/>
        </w:rPr>
      </w:pPr>
    </w:p>
    <w:p w:rsidR="00DE45C4" w:rsidRDefault="00DE45C4" w:rsidP="00B22F09">
      <w:pPr>
        <w:rPr>
          <w:lang w:val="en-US"/>
        </w:rPr>
      </w:pPr>
    </w:p>
    <w:p w:rsidR="00DE45C4" w:rsidRDefault="00DE45C4" w:rsidP="00B22F09">
      <w:pPr>
        <w:rPr>
          <w:lang w:val="en-US"/>
        </w:rPr>
      </w:pPr>
    </w:p>
    <w:p w:rsidR="00DE45C4" w:rsidRDefault="00DE45C4" w:rsidP="00B22F09">
      <w:pPr>
        <w:rPr>
          <w:lang w:val="en-US"/>
        </w:rPr>
      </w:pPr>
    </w:p>
    <w:p w:rsidR="00DE45C4" w:rsidRDefault="00DE45C4" w:rsidP="00B22F09">
      <w:pPr>
        <w:rPr>
          <w:lang w:val="en-US"/>
        </w:rPr>
      </w:pPr>
    </w:p>
    <w:p w:rsidR="00DE45C4" w:rsidRDefault="00DE45C4" w:rsidP="00B22F09">
      <w:pPr>
        <w:rPr>
          <w:lang w:val="en-US"/>
        </w:rPr>
      </w:pPr>
    </w:p>
    <w:p w:rsidR="00DE45C4" w:rsidRDefault="00DE45C4" w:rsidP="00B22F09">
      <w:pPr>
        <w:rPr>
          <w:lang w:val="en-US"/>
        </w:rPr>
      </w:pPr>
    </w:p>
    <w:p w:rsidR="00DE45C4" w:rsidRDefault="00D24723" w:rsidP="00DE45C4">
      <w:pPr>
        <w:jc w:val="center"/>
        <w:rPr>
          <w:rStyle w:val="af7"/>
          <w:rFonts w:ascii="Times New Roman" w:hAnsi="Times New Roman" w:cs="Times New Roman"/>
          <w:b/>
          <w:sz w:val="28"/>
          <w:szCs w:val="28"/>
          <w:lang w:val="en-US"/>
        </w:rPr>
      </w:pPr>
      <w:hyperlink r:id="rId45" w:history="1">
        <w:r w:rsidR="00DE45C4" w:rsidRPr="00DE45C4">
          <w:rPr>
            <w:rStyle w:val="af7"/>
            <w:rFonts w:ascii="Times New Roman" w:hAnsi="Times New Roman" w:cs="Times New Roman"/>
            <w:b/>
            <w:sz w:val="28"/>
            <w:szCs w:val="28"/>
            <w:lang w:val="en-US"/>
          </w:rPr>
          <w:t>http://en.wikipedia.org/wiki/Hooded_crane</w:t>
        </w:r>
      </w:hyperlink>
    </w:p>
    <w:p w:rsidR="002672EE" w:rsidRDefault="002672EE" w:rsidP="00DE45C4">
      <w:pPr>
        <w:jc w:val="center"/>
        <w:rPr>
          <w:rStyle w:val="af7"/>
          <w:rFonts w:ascii="Times New Roman" w:hAnsi="Times New Roman" w:cs="Times New Roman"/>
          <w:b/>
          <w:sz w:val="28"/>
          <w:szCs w:val="28"/>
          <w:lang w:val="en-US"/>
        </w:rPr>
      </w:pPr>
    </w:p>
    <w:p w:rsidR="002672EE" w:rsidRDefault="002672EE" w:rsidP="00DE45C4">
      <w:pPr>
        <w:jc w:val="center"/>
        <w:rPr>
          <w:rStyle w:val="af7"/>
          <w:rFonts w:ascii="Times New Roman" w:hAnsi="Times New Roman" w:cs="Times New Roman"/>
          <w:b/>
          <w:sz w:val="28"/>
          <w:szCs w:val="28"/>
          <w:lang w:val="en-US"/>
        </w:rPr>
      </w:pPr>
    </w:p>
    <w:p w:rsidR="002672EE" w:rsidRDefault="002672EE" w:rsidP="00DE45C4">
      <w:pPr>
        <w:jc w:val="center"/>
        <w:rPr>
          <w:rStyle w:val="af7"/>
          <w:rFonts w:ascii="Times New Roman" w:hAnsi="Times New Roman" w:cs="Times New Roman"/>
          <w:b/>
          <w:sz w:val="28"/>
          <w:szCs w:val="28"/>
          <w:lang w:val="en-US"/>
        </w:rPr>
      </w:pPr>
    </w:p>
    <w:p w:rsidR="002672EE" w:rsidRDefault="002672EE" w:rsidP="002672EE">
      <w:pPr>
        <w:pStyle w:val="a4"/>
        <w:rPr>
          <w:rFonts w:ascii="Times New Roman" w:hAnsi="Times New Roman" w:cs="Times New Roman"/>
          <w:b/>
          <w:sz w:val="40"/>
          <w:szCs w:val="40"/>
          <w:lang w:val="en-US"/>
        </w:rPr>
      </w:pPr>
      <w:r w:rsidRPr="002672EE">
        <w:rPr>
          <w:rFonts w:ascii="Times New Roman" w:hAnsi="Times New Roman" w:cs="Times New Roman"/>
          <w:b/>
          <w:sz w:val="40"/>
          <w:szCs w:val="40"/>
          <w:lang w:val="en-US"/>
        </w:rPr>
        <w:lastRenderedPageBreak/>
        <w:t xml:space="preserve">Snow leopard   </w:t>
      </w:r>
    </w:p>
    <w:p w:rsidR="002672EE" w:rsidRDefault="002672EE" w:rsidP="002672EE">
      <w:pPr>
        <w:rPr>
          <w:lang w:val="en-US"/>
        </w:rPr>
      </w:pPr>
    </w:p>
    <w:p w:rsidR="00375C8C" w:rsidRDefault="00452F3C" w:rsidP="00375C8C">
      <w:pPr>
        <w:rPr>
          <w:rFonts w:ascii="Times New Roman" w:eastAsia="Times New Roman" w:hAnsi="Times New Roman" w:cs="Times New Roman"/>
          <w:snapToGrid w:val="0"/>
          <w:color w:val="002060"/>
          <w:w w:val="1"/>
          <w:sz w:val="28"/>
          <w:szCs w:val="28"/>
          <w:bdr w:val="none" w:sz="0" w:space="0" w:color="auto" w:frame="1"/>
          <w:shd w:val="clear" w:color="auto" w:fill="000000"/>
          <w:lang w:val="en-US" w:eastAsia="x-none" w:bidi="x-none"/>
        </w:rPr>
      </w:pPr>
      <w:r w:rsidRPr="00701FC4">
        <w:rPr>
          <w:rFonts w:ascii="Times New Roman" w:hAnsi="Times New Roman" w:cs="Times New Roman"/>
          <w:b/>
          <w:noProof/>
          <w:color w:val="002060"/>
          <w:sz w:val="28"/>
          <w:szCs w:val="28"/>
          <w:lang w:eastAsia="ru-RU"/>
        </w:rPr>
        <w:drawing>
          <wp:anchor distT="0" distB="0" distL="114300" distR="114300" simplePos="0" relativeHeight="251667456" behindDoc="0" locked="0" layoutInCell="1" allowOverlap="1" wp14:anchorId="13129714" wp14:editId="4B3A8A38">
            <wp:simplePos x="0" y="0"/>
            <wp:positionH relativeFrom="margin">
              <wp:posOffset>-128270</wp:posOffset>
            </wp:positionH>
            <wp:positionV relativeFrom="margin">
              <wp:posOffset>908685</wp:posOffset>
            </wp:positionV>
            <wp:extent cx="3608070" cy="2762250"/>
            <wp:effectExtent l="0" t="0" r="0" b="0"/>
            <wp:wrapSquare wrapText="bothSides"/>
            <wp:docPr id="10" name="Рисунок 10" descr="http://www.wallpapers1920.ru/img/picture/Feb/04/9609e8ce9a51f8d1aafe29f771b1d189/4.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llpapers1920.ru/img/picture/Feb/04/9609e8ce9a51f8d1aafe29f771b1d189/4.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08070" cy="27622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375C8C" w:rsidRPr="00701FC4">
        <w:rPr>
          <w:rFonts w:ascii="Times New Roman" w:hAnsi="Times New Roman" w:cs="Times New Roman"/>
          <w:b/>
          <w:color w:val="002060"/>
          <w:sz w:val="28"/>
          <w:szCs w:val="28"/>
          <w:lang w:val="en-US"/>
        </w:rPr>
        <w:t>Snow  leopard</w:t>
      </w:r>
      <w:proofErr w:type="gramEnd"/>
      <w:r w:rsidR="00375C8C" w:rsidRPr="00375C8C">
        <w:rPr>
          <w:rFonts w:ascii="Times New Roman" w:hAnsi="Times New Roman" w:cs="Times New Roman"/>
          <w:color w:val="002060"/>
          <w:sz w:val="28"/>
          <w:szCs w:val="28"/>
          <w:lang w:val="en-US"/>
        </w:rPr>
        <w:t xml:space="preserve"> is listed in the Red Data Book as "endangered." It occupies an intermediate position between large and small cats. Given this similarity, and those with other cats, leopards are sometimes called "middle-cats." The length of it to 130 </w:t>
      </w:r>
      <w:proofErr w:type="gramStart"/>
      <w:r w:rsidR="00375C8C" w:rsidRPr="00375C8C">
        <w:rPr>
          <w:rFonts w:ascii="Times New Roman" w:hAnsi="Times New Roman" w:cs="Times New Roman"/>
          <w:color w:val="002060"/>
          <w:sz w:val="28"/>
          <w:szCs w:val="28"/>
          <w:lang w:val="en-US"/>
        </w:rPr>
        <w:t>cm,</w:t>
      </w:r>
      <w:proofErr w:type="gramEnd"/>
      <w:r w:rsidR="00375C8C" w:rsidRPr="00375C8C">
        <w:rPr>
          <w:rFonts w:ascii="Times New Roman" w:hAnsi="Times New Roman" w:cs="Times New Roman"/>
          <w:color w:val="002060"/>
          <w:sz w:val="28"/>
          <w:szCs w:val="28"/>
          <w:lang w:val="en-US"/>
        </w:rPr>
        <w:t xml:space="preserve"> and </w:t>
      </w:r>
      <w:r w:rsidR="00375C8C">
        <w:rPr>
          <w:rFonts w:ascii="Times New Roman" w:hAnsi="Times New Roman" w:cs="Times New Roman"/>
          <w:color w:val="002060"/>
          <w:sz w:val="28"/>
          <w:szCs w:val="28"/>
          <w:lang w:val="en-US"/>
        </w:rPr>
        <w:t xml:space="preserve">a </w:t>
      </w:r>
      <w:r w:rsidR="00375C8C" w:rsidRPr="00375C8C">
        <w:rPr>
          <w:rFonts w:ascii="Times New Roman" w:hAnsi="Times New Roman" w:cs="Times New Roman"/>
          <w:color w:val="002060"/>
          <w:sz w:val="28"/>
          <w:szCs w:val="28"/>
          <w:lang w:val="en-US"/>
        </w:rPr>
        <w:t xml:space="preserve">very thick tail </w:t>
      </w:r>
      <w:r w:rsidR="00375C8C">
        <w:rPr>
          <w:rFonts w:ascii="Times New Roman" w:hAnsi="Times New Roman" w:cs="Times New Roman"/>
          <w:color w:val="002060"/>
          <w:sz w:val="28"/>
          <w:szCs w:val="28"/>
          <w:lang w:val="en-US"/>
        </w:rPr>
        <w:t>is a little shorter. Its w</w:t>
      </w:r>
      <w:r w:rsidR="00375C8C" w:rsidRPr="00375C8C">
        <w:rPr>
          <w:rFonts w:ascii="Times New Roman" w:hAnsi="Times New Roman" w:cs="Times New Roman"/>
          <w:color w:val="002060"/>
          <w:sz w:val="28"/>
          <w:szCs w:val="28"/>
          <w:lang w:val="en-US"/>
        </w:rPr>
        <w:t xml:space="preserve">ool is high, very thick and soft, its length on the back is 55 mm. It provides protection from the cold, harsh environmental </w:t>
      </w:r>
      <w:proofErr w:type="gramStart"/>
      <w:r w:rsidR="00375C8C" w:rsidRPr="00375C8C">
        <w:rPr>
          <w:rFonts w:ascii="Times New Roman" w:hAnsi="Times New Roman" w:cs="Times New Roman"/>
          <w:color w:val="002060"/>
          <w:sz w:val="28"/>
          <w:szCs w:val="28"/>
          <w:lang w:val="en-US"/>
        </w:rPr>
        <w:t>conditions .</w:t>
      </w:r>
      <w:proofErr w:type="gramEnd"/>
      <w:r w:rsidR="00375C8C" w:rsidRPr="00375C8C">
        <w:rPr>
          <w:rFonts w:ascii="Times New Roman" w:hAnsi="Times New Roman" w:cs="Times New Roman"/>
          <w:color w:val="002060"/>
          <w:sz w:val="28"/>
          <w:szCs w:val="28"/>
          <w:lang w:val="en-US"/>
        </w:rPr>
        <w:t xml:space="preserve"> The main coat color on the back and upper sides is light-grey or greyish, almost white, with a touch of smoky.   Snow Leopard, unlike other big cats </w:t>
      </w:r>
      <w:proofErr w:type="spellStart"/>
      <w:r w:rsidR="00375C8C" w:rsidRPr="00375C8C">
        <w:rPr>
          <w:rFonts w:ascii="Times New Roman" w:hAnsi="Times New Roman" w:cs="Times New Roman"/>
          <w:color w:val="002060"/>
          <w:sz w:val="28"/>
          <w:szCs w:val="28"/>
          <w:lang w:val="en-US"/>
        </w:rPr>
        <w:t>can not</w:t>
      </w:r>
      <w:proofErr w:type="spellEnd"/>
      <w:r w:rsidR="00375C8C" w:rsidRPr="00375C8C">
        <w:rPr>
          <w:rFonts w:ascii="Times New Roman" w:hAnsi="Times New Roman" w:cs="Times New Roman"/>
          <w:color w:val="002060"/>
          <w:sz w:val="28"/>
          <w:szCs w:val="28"/>
          <w:lang w:val="en-US"/>
        </w:rPr>
        <w:t xml:space="preserve"> roar. </w:t>
      </w:r>
      <w:proofErr w:type="spellStart"/>
      <w:r w:rsidR="00375C8C" w:rsidRPr="00375C8C">
        <w:rPr>
          <w:rFonts w:ascii="Times New Roman" w:hAnsi="Times New Roman" w:cs="Times New Roman"/>
          <w:color w:val="002060"/>
          <w:sz w:val="28"/>
          <w:szCs w:val="28"/>
          <w:lang w:val="en-US"/>
        </w:rPr>
        <w:t>Irbis</w:t>
      </w:r>
      <w:proofErr w:type="spellEnd"/>
      <w:r w:rsidR="00375C8C" w:rsidRPr="00375C8C">
        <w:rPr>
          <w:rFonts w:ascii="Times New Roman" w:hAnsi="Times New Roman" w:cs="Times New Roman"/>
          <w:color w:val="002060"/>
          <w:sz w:val="28"/>
          <w:szCs w:val="28"/>
          <w:lang w:val="en-US"/>
        </w:rPr>
        <w:t xml:space="preserve"> belongs to the poorly studied species. </w:t>
      </w:r>
      <w:r w:rsidR="00375C8C">
        <w:rPr>
          <w:rFonts w:ascii="Times New Roman" w:hAnsi="Times New Roman" w:cs="Times New Roman"/>
          <w:color w:val="002060"/>
          <w:sz w:val="28"/>
          <w:szCs w:val="28"/>
          <w:lang w:val="en-US"/>
        </w:rPr>
        <w:t xml:space="preserve">It lives in </w:t>
      </w:r>
      <w:r w:rsidR="00375C8C" w:rsidRPr="00375C8C">
        <w:rPr>
          <w:rFonts w:ascii="Times New Roman" w:hAnsi="Times New Roman" w:cs="Times New Roman"/>
          <w:color w:val="002060"/>
          <w:sz w:val="28"/>
          <w:szCs w:val="28"/>
          <w:lang w:val="en-US"/>
        </w:rPr>
        <w:t xml:space="preserve">13 countries: Afghanistan, India, Kazakhstan, Kyrgyzstan, China, Mongolia, Russia and others. He lives in the dense bush and mountain plains, where there is almost no vegetation. </w:t>
      </w:r>
      <w:r w:rsidR="00375C8C">
        <w:rPr>
          <w:rFonts w:ascii="Times New Roman" w:hAnsi="Times New Roman" w:cs="Times New Roman"/>
          <w:color w:val="002060"/>
          <w:sz w:val="28"/>
          <w:szCs w:val="28"/>
          <w:lang w:val="en-US"/>
        </w:rPr>
        <w:t xml:space="preserve"> </w:t>
      </w:r>
      <w:r w:rsidR="00375C8C" w:rsidRPr="00375C8C">
        <w:rPr>
          <w:rFonts w:ascii="Times New Roman" w:hAnsi="Times New Roman" w:cs="Times New Roman"/>
          <w:color w:val="002060"/>
          <w:sz w:val="28"/>
          <w:szCs w:val="28"/>
          <w:lang w:val="en-US"/>
        </w:rPr>
        <w:t xml:space="preserve">Here, among the mountain of ice and snow, his fur perfectly conceals him from the </w:t>
      </w:r>
      <w:r w:rsidR="00375C8C">
        <w:rPr>
          <w:rFonts w:ascii="Times New Roman" w:hAnsi="Times New Roman" w:cs="Times New Roman"/>
          <w:color w:val="002060"/>
          <w:sz w:val="28"/>
          <w:szCs w:val="28"/>
          <w:lang w:val="en-US"/>
        </w:rPr>
        <w:t>enemies, and from the victims. It is a</w:t>
      </w:r>
      <w:r w:rsidR="00375C8C" w:rsidRPr="00375C8C">
        <w:rPr>
          <w:rFonts w:ascii="Times New Roman" w:hAnsi="Times New Roman" w:cs="Times New Roman"/>
          <w:color w:val="002060"/>
          <w:sz w:val="28"/>
          <w:szCs w:val="28"/>
          <w:lang w:val="en-US"/>
        </w:rPr>
        <w:t xml:space="preserve">ctive at dusk, but sometimes during the day. Snow leopards hunt </w:t>
      </w:r>
      <w:proofErr w:type="gramStart"/>
      <w:r w:rsidR="00375C8C" w:rsidRPr="00375C8C">
        <w:rPr>
          <w:rFonts w:ascii="Times New Roman" w:hAnsi="Times New Roman" w:cs="Times New Roman"/>
          <w:color w:val="002060"/>
          <w:sz w:val="28"/>
          <w:szCs w:val="28"/>
          <w:lang w:val="en-US"/>
        </w:rPr>
        <w:t>alone</w:t>
      </w:r>
      <w:r w:rsidR="00375C8C">
        <w:rPr>
          <w:rFonts w:ascii="Times New Roman" w:hAnsi="Times New Roman" w:cs="Times New Roman"/>
          <w:color w:val="002060"/>
          <w:sz w:val="28"/>
          <w:szCs w:val="28"/>
          <w:lang w:val="en-US"/>
        </w:rPr>
        <w:t xml:space="preserve"> </w:t>
      </w:r>
      <w:r w:rsidR="00375C8C" w:rsidRPr="00375C8C">
        <w:rPr>
          <w:rFonts w:ascii="Times New Roman" w:hAnsi="Times New Roman" w:cs="Times New Roman"/>
          <w:color w:val="002060"/>
          <w:sz w:val="28"/>
          <w:szCs w:val="28"/>
          <w:lang w:val="en-US"/>
        </w:rPr>
        <w:t xml:space="preserve"> in</w:t>
      </w:r>
      <w:proofErr w:type="gramEnd"/>
      <w:r w:rsidR="00375C8C" w:rsidRPr="00375C8C">
        <w:rPr>
          <w:rFonts w:ascii="Times New Roman" w:hAnsi="Times New Roman" w:cs="Times New Roman"/>
          <w:color w:val="002060"/>
          <w:sz w:val="28"/>
          <w:szCs w:val="28"/>
          <w:lang w:val="en-US"/>
        </w:rPr>
        <w:t xml:space="preserve"> most cases before sunset and in the morning at sunrise. He feeds all living in his birthplace of mammals - from mice to mountain goats and sheep. </w:t>
      </w:r>
      <w:r w:rsidR="00375C8C">
        <w:rPr>
          <w:rFonts w:ascii="Times New Roman" w:hAnsi="Times New Roman" w:cs="Times New Roman"/>
          <w:color w:val="002060"/>
          <w:sz w:val="28"/>
          <w:szCs w:val="28"/>
          <w:lang w:val="en-US"/>
        </w:rPr>
        <w:t xml:space="preserve"> </w:t>
      </w:r>
      <w:r w:rsidR="00375C8C" w:rsidRPr="00375C8C">
        <w:rPr>
          <w:rFonts w:ascii="Times New Roman" w:hAnsi="Times New Roman" w:cs="Times New Roman"/>
          <w:color w:val="002060"/>
          <w:sz w:val="28"/>
          <w:szCs w:val="28"/>
          <w:lang w:val="en-US"/>
        </w:rPr>
        <w:t>Among the big cats sno</w:t>
      </w:r>
      <w:r w:rsidR="00375C8C">
        <w:rPr>
          <w:rFonts w:ascii="Times New Roman" w:hAnsi="Times New Roman" w:cs="Times New Roman"/>
          <w:color w:val="002060"/>
          <w:sz w:val="28"/>
          <w:szCs w:val="28"/>
          <w:lang w:val="en-US"/>
        </w:rPr>
        <w:t xml:space="preserve">w </w:t>
      </w:r>
      <w:r>
        <w:rPr>
          <w:rFonts w:ascii="Times New Roman" w:hAnsi="Times New Roman" w:cs="Times New Roman"/>
          <w:color w:val="002060"/>
          <w:sz w:val="28"/>
          <w:szCs w:val="28"/>
          <w:lang w:val="en-US"/>
        </w:rPr>
        <w:t xml:space="preserve">leopard is </w:t>
      </w:r>
      <w:r w:rsidRPr="00375C8C">
        <w:rPr>
          <w:rFonts w:ascii="Times New Roman" w:hAnsi="Times New Roman" w:cs="Times New Roman"/>
          <w:color w:val="002060"/>
          <w:sz w:val="28"/>
          <w:szCs w:val="28"/>
          <w:lang w:val="en-US"/>
        </w:rPr>
        <w:t>the</w:t>
      </w:r>
      <w:r w:rsidR="00375C8C" w:rsidRPr="00375C8C">
        <w:rPr>
          <w:rFonts w:ascii="Times New Roman" w:hAnsi="Times New Roman" w:cs="Times New Roman"/>
          <w:color w:val="002060"/>
          <w:sz w:val="28"/>
          <w:szCs w:val="28"/>
          <w:lang w:val="en-US"/>
        </w:rPr>
        <w:t xml:space="preserve"> only permanent inhabitant of the highlands. The survival of this rare cat in highly disturbed mountain ecosystems is extremely difficult or </w:t>
      </w:r>
      <w:r w:rsidRPr="00375C8C">
        <w:rPr>
          <w:rFonts w:ascii="Times New Roman" w:hAnsi="Times New Roman" w:cs="Times New Roman"/>
          <w:color w:val="002060"/>
          <w:sz w:val="28"/>
          <w:szCs w:val="28"/>
          <w:lang w:val="en-US"/>
        </w:rPr>
        <w:t>impossible;</w:t>
      </w:r>
      <w:r w:rsidR="00375C8C" w:rsidRPr="00375C8C">
        <w:rPr>
          <w:rFonts w:ascii="Times New Roman" w:hAnsi="Times New Roman" w:cs="Times New Roman"/>
          <w:color w:val="002060"/>
          <w:sz w:val="28"/>
          <w:szCs w:val="28"/>
          <w:lang w:val="en-US"/>
        </w:rPr>
        <w:t xml:space="preserve"> respectively maintenance of viable populations of snow leopards is inevitably associated with the effective protection of its habitat as a whole. Also in the mountains there is an active poaching and hunting for skins of freshwater animals. </w:t>
      </w:r>
      <w:r w:rsidR="00375C8C" w:rsidRPr="001C10A4">
        <w:rPr>
          <w:rFonts w:ascii="Times New Roman" w:hAnsi="Times New Roman" w:cs="Times New Roman"/>
          <w:color w:val="002060"/>
          <w:sz w:val="28"/>
          <w:szCs w:val="28"/>
          <w:lang w:val="en-US"/>
        </w:rPr>
        <w:t>Currently, the number of snow leopards catastrophically</w:t>
      </w:r>
      <w:r w:rsidR="00375C8C" w:rsidRPr="00375C8C">
        <w:rPr>
          <w:rFonts w:ascii="Times New Roman" w:hAnsi="Times New Roman" w:cs="Times New Roman"/>
          <w:color w:val="002060"/>
          <w:sz w:val="28"/>
          <w:szCs w:val="28"/>
          <w:lang w:val="en-US"/>
        </w:rPr>
        <w:t xml:space="preserve"> </w:t>
      </w:r>
      <w:r w:rsidR="00375C8C" w:rsidRPr="001C10A4">
        <w:rPr>
          <w:rFonts w:ascii="Times New Roman" w:hAnsi="Times New Roman" w:cs="Times New Roman"/>
          <w:color w:val="002060"/>
          <w:sz w:val="28"/>
          <w:szCs w:val="28"/>
          <w:lang w:val="en-US"/>
        </w:rPr>
        <w:t>low</w:t>
      </w:r>
      <w:r w:rsidR="00375C8C" w:rsidRPr="00375C8C">
        <w:rPr>
          <w:rFonts w:ascii="Times New Roman" w:hAnsi="Times New Roman" w:cs="Times New Roman"/>
          <w:color w:val="002060"/>
          <w:sz w:val="28"/>
          <w:szCs w:val="28"/>
          <w:lang w:val="en-US"/>
        </w:rPr>
        <w:t>s</w:t>
      </w:r>
      <w:r w:rsidR="00375C8C" w:rsidRPr="001C10A4">
        <w:rPr>
          <w:rFonts w:ascii="Times New Roman" w:hAnsi="Times New Roman" w:cs="Times New Roman"/>
          <w:color w:val="002060"/>
          <w:sz w:val="28"/>
          <w:szCs w:val="28"/>
          <w:lang w:val="en-US"/>
        </w:rPr>
        <w:t>.</w:t>
      </w:r>
      <w:r w:rsidR="00375C8C" w:rsidRPr="00375C8C">
        <w:rPr>
          <w:rFonts w:ascii="Times New Roman" w:eastAsia="Times New Roman" w:hAnsi="Times New Roman" w:cs="Times New Roman"/>
          <w:snapToGrid w:val="0"/>
          <w:color w:val="002060"/>
          <w:w w:val="1"/>
          <w:sz w:val="28"/>
          <w:szCs w:val="28"/>
          <w:bdr w:val="none" w:sz="0" w:space="0" w:color="auto" w:frame="1"/>
          <w:shd w:val="clear" w:color="auto" w:fill="000000"/>
          <w:lang w:val="x-none" w:eastAsia="x-none" w:bidi="x-none"/>
        </w:rPr>
        <w:t xml:space="preserve"> </w:t>
      </w:r>
    </w:p>
    <w:p w:rsidR="00452F3C" w:rsidRDefault="00D24723" w:rsidP="00452F3C">
      <w:pPr>
        <w:jc w:val="center"/>
        <w:rPr>
          <w:rStyle w:val="af7"/>
          <w:rFonts w:ascii="Times New Roman" w:hAnsi="Times New Roman" w:cs="Times New Roman"/>
          <w:b/>
          <w:noProof/>
          <w:sz w:val="28"/>
          <w:szCs w:val="28"/>
          <w:lang w:val="en-US" w:eastAsia="ru-RU"/>
        </w:rPr>
      </w:pPr>
      <w:hyperlink r:id="rId48" w:history="1">
        <w:r w:rsidR="00452F3C" w:rsidRPr="00452F3C">
          <w:rPr>
            <w:rStyle w:val="af7"/>
            <w:rFonts w:ascii="Times New Roman" w:hAnsi="Times New Roman" w:cs="Times New Roman"/>
            <w:b/>
            <w:noProof/>
            <w:sz w:val="28"/>
            <w:szCs w:val="28"/>
            <w:lang w:val="en-US" w:eastAsia="ru-RU"/>
          </w:rPr>
          <w:t>http://en.wikipedia.org/wiki/Snow_leopard</w:t>
        </w:r>
      </w:hyperlink>
    </w:p>
    <w:p w:rsidR="001C10A4" w:rsidRDefault="001C10A4" w:rsidP="00452F3C">
      <w:pPr>
        <w:jc w:val="center"/>
        <w:rPr>
          <w:rStyle w:val="af7"/>
          <w:rFonts w:ascii="Times New Roman" w:hAnsi="Times New Roman" w:cs="Times New Roman"/>
          <w:b/>
          <w:noProof/>
          <w:sz w:val="28"/>
          <w:szCs w:val="28"/>
          <w:lang w:val="en-US" w:eastAsia="ru-RU"/>
        </w:rPr>
      </w:pPr>
    </w:p>
    <w:p w:rsidR="001C10A4" w:rsidRDefault="001C10A4" w:rsidP="00452F3C">
      <w:pPr>
        <w:jc w:val="center"/>
        <w:rPr>
          <w:rStyle w:val="af7"/>
          <w:rFonts w:ascii="Times New Roman" w:hAnsi="Times New Roman" w:cs="Times New Roman"/>
          <w:b/>
          <w:noProof/>
          <w:sz w:val="28"/>
          <w:szCs w:val="28"/>
          <w:lang w:val="en-US" w:eastAsia="ru-RU"/>
        </w:rPr>
      </w:pPr>
    </w:p>
    <w:p w:rsidR="001C10A4" w:rsidRDefault="001C10A4" w:rsidP="001C10A4">
      <w:pPr>
        <w:pStyle w:val="a4"/>
        <w:rPr>
          <w:rStyle w:val="af7"/>
          <w:rFonts w:ascii="Times New Roman" w:hAnsi="Times New Roman" w:cs="Times New Roman"/>
          <w:b/>
          <w:color w:val="FFFFFF" w:themeColor="background1"/>
          <w:sz w:val="40"/>
          <w:szCs w:val="40"/>
          <w:u w:val="none"/>
          <w:lang w:val="en-US"/>
        </w:rPr>
      </w:pPr>
      <w:proofErr w:type="spellStart"/>
      <w:r w:rsidRPr="001C10A4">
        <w:rPr>
          <w:rStyle w:val="af7"/>
          <w:rFonts w:ascii="Times New Roman" w:hAnsi="Times New Roman" w:cs="Times New Roman"/>
          <w:b/>
          <w:color w:val="FFFFFF" w:themeColor="background1"/>
          <w:sz w:val="40"/>
          <w:szCs w:val="40"/>
          <w:u w:val="none"/>
        </w:rPr>
        <w:lastRenderedPageBreak/>
        <w:t>Atlantic</w:t>
      </w:r>
      <w:proofErr w:type="spellEnd"/>
      <w:r w:rsidRPr="001C10A4">
        <w:rPr>
          <w:rStyle w:val="af7"/>
          <w:rFonts w:ascii="Times New Roman" w:hAnsi="Times New Roman" w:cs="Times New Roman"/>
          <w:b/>
          <w:color w:val="FFFFFF" w:themeColor="background1"/>
          <w:sz w:val="40"/>
          <w:szCs w:val="40"/>
          <w:u w:val="none"/>
        </w:rPr>
        <w:t xml:space="preserve"> </w:t>
      </w:r>
      <w:proofErr w:type="spellStart"/>
      <w:r w:rsidRPr="001C10A4">
        <w:rPr>
          <w:rStyle w:val="af7"/>
          <w:rFonts w:ascii="Times New Roman" w:hAnsi="Times New Roman" w:cs="Times New Roman"/>
          <w:b/>
          <w:color w:val="FFFFFF" w:themeColor="background1"/>
          <w:sz w:val="40"/>
          <w:szCs w:val="40"/>
          <w:u w:val="none"/>
        </w:rPr>
        <w:t>walrus</w:t>
      </w:r>
      <w:proofErr w:type="spellEnd"/>
    </w:p>
    <w:p w:rsidR="001C10A4" w:rsidRPr="001C10A4" w:rsidRDefault="001C10A4" w:rsidP="001C10A4">
      <w:pPr>
        <w:jc w:val="center"/>
        <w:rPr>
          <w:lang w:val="en-US"/>
        </w:rPr>
      </w:pPr>
    </w:p>
    <w:p w:rsidR="001C10A4" w:rsidRDefault="001C10A4" w:rsidP="001C10A4">
      <w:pPr>
        <w:jc w:val="center"/>
        <w:rPr>
          <w:lang w:val="en-US"/>
        </w:rPr>
      </w:pPr>
      <w:r>
        <w:rPr>
          <w:noProof/>
          <w:lang w:eastAsia="ru-RU"/>
        </w:rPr>
        <w:drawing>
          <wp:inline distT="0" distB="0" distL="0" distR="0" wp14:anchorId="432F950B" wp14:editId="13758CC2">
            <wp:extent cx="3333750" cy="2667000"/>
            <wp:effectExtent l="0" t="0" r="0" b="0"/>
            <wp:docPr id="11" name="Рисунок 11" descr="morzhi.jpg">
              <a:hlinkClick xmlns:a="http://schemas.openxmlformats.org/drawingml/2006/main" r:id="rId49"/>
            </wp:docPr>
            <wp:cNvGraphicFramePr/>
            <a:graphic xmlns:a="http://schemas.openxmlformats.org/drawingml/2006/main">
              <a:graphicData uri="http://schemas.openxmlformats.org/drawingml/2006/picture">
                <pic:pic xmlns:pic="http://schemas.openxmlformats.org/drawingml/2006/picture">
                  <pic:nvPicPr>
                    <pic:cNvPr id="4" name="Рисунок 4" descr="morzhi.jpg"/>
                    <pic:cNvPicPr/>
                  </pic:nvPicPr>
                  <pic:blipFill>
                    <a:blip r:embed="rId50"/>
                    <a:srcRect/>
                    <a:stretch>
                      <a:fillRect/>
                    </a:stretch>
                  </pic:blipFill>
                  <pic:spPr bwMode="auto">
                    <a:xfrm>
                      <a:off x="0" y="0"/>
                      <a:ext cx="3333750" cy="2667000"/>
                    </a:xfrm>
                    <a:prstGeom prst="rect">
                      <a:avLst/>
                    </a:prstGeom>
                    <a:noFill/>
                    <a:ln w="9525">
                      <a:noFill/>
                      <a:miter lim="800000"/>
                      <a:headEnd/>
                      <a:tailEnd/>
                    </a:ln>
                  </pic:spPr>
                </pic:pic>
              </a:graphicData>
            </a:graphic>
          </wp:inline>
        </w:drawing>
      </w:r>
    </w:p>
    <w:p w:rsidR="00701FC4" w:rsidRPr="00701FC4" w:rsidRDefault="00701FC4" w:rsidP="00701FC4">
      <w:pPr>
        <w:rPr>
          <w:rFonts w:ascii="Times New Roman" w:hAnsi="Times New Roman" w:cs="Times New Roman"/>
          <w:color w:val="002060"/>
          <w:sz w:val="28"/>
          <w:szCs w:val="28"/>
          <w:shd w:val="clear" w:color="auto" w:fill="FDFDFD"/>
          <w:lang w:val="en-US"/>
        </w:rPr>
      </w:pPr>
      <w:r w:rsidRPr="00701FC4">
        <w:rPr>
          <w:rFonts w:ascii="Times New Roman" w:hAnsi="Times New Roman" w:cs="Times New Roman"/>
          <w:b/>
          <w:color w:val="002060"/>
          <w:sz w:val="28"/>
          <w:szCs w:val="28"/>
          <w:shd w:val="clear" w:color="auto" w:fill="FDFDFD"/>
          <w:lang w:val="en-US"/>
        </w:rPr>
        <w:t>Atlantic walrus</w:t>
      </w:r>
      <w:r w:rsidRPr="00701FC4">
        <w:rPr>
          <w:rFonts w:ascii="Times New Roman" w:hAnsi="Times New Roman" w:cs="Times New Roman"/>
          <w:color w:val="002060"/>
          <w:sz w:val="28"/>
          <w:szCs w:val="28"/>
          <w:shd w:val="clear" w:color="auto" w:fill="FDFDFD"/>
          <w:lang w:val="en-US"/>
        </w:rPr>
        <w:t xml:space="preserve"> lives in the Barents and Kara seas and feeds on </w:t>
      </w:r>
      <w:proofErr w:type="spellStart"/>
      <w:r w:rsidRPr="00701FC4">
        <w:rPr>
          <w:rFonts w:ascii="Times New Roman" w:hAnsi="Times New Roman" w:cs="Times New Roman"/>
          <w:color w:val="002060"/>
          <w:sz w:val="28"/>
          <w:szCs w:val="28"/>
          <w:shd w:val="clear" w:color="auto" w:fill="FDFDFD"/>
          <w:lang w:val="en-US"/>
        </w:rPr>
        <w:t>molluscs</w:t>
      </w:r>
      <w:proofErr w:type="spellEnd"/>
      <w:r w:rsidRPr="00701FC4">
        <w:rPr>
          <w:rFonts w:ascii="Times New Roman" w:hAnsi="Times New Roman" w:cs="Times New Roman"/>
          <w:color w:val="002060"/>
          <w:sz w:val="28"/>
          <w:szCs w:val="28"/>
          <w:shd w:val="clear" w:color="auto" w:fill="FDFDFD"/>
          <w:lang w:val="en-US"/>
        </w:rPr>
        <w:t xml:space="preserve"> and crustaceans. Long adult specimens can reach 4 meters, and the weight of the Atlantic walrus may be about 1.5 tons. </w:t>
      </w:r>
    </w:p>
    <w:p w:rsidR="00701FC4" w:rsidRPr="00701FC4" w:rsidRDefault="00701FC4" w:rsidP="00701FC4">
      <w:pPr>
        <w:rPr>
          <w:rFonts w:ascii="Times New Roman" w:hAnsi="Times New Roman" w:cs="Times New Roman"/>
          <w:color w:val="002060"/>
          <w:sz w:val="28"/>
          <w:szCs w:val="28"/>
          <w:shd w:val="clear" w:color="auto" w:fill="FFFFFF"/>
          <w:lang w:val="en-US"/>
        </w:rPr>
      </w:pPr>
      <w:r w:rsidRPr="00701FC4">
        <w:rPr>
          <w:rFonts w:ascii="Times New Roman" w:hAnsi="Times New Roman" w:cs="Times New Roman"/>
          <w:color w:val="002060"/>
          <w:sz w:val="28"/>
          <w:szCs w:val="28"/>
          <w:shd w:val="clear" w:color="auto" w:fill="FFFFFF"/>
          <w:lang w:val="en-US"/>
        </w:rPr>
        <w:t>The walrus has played a prominent role in the cultures of many</w:t>
      </w:r>
      <w:r w:rsidRPr="00701FC4">
        <w:rPr>
          <w:rStyle w:val="apple-converted-space"/>
          <w:rFonts w:ascii="Times New Roman" w:hAnsi="Times New Roman" w:cs="Times New Roman"/>
          <w:color w:val="002060"/>
          <w:sz w:val="28"/>
          <w:szCs w:val="28"/>
          <w:shd w:val="clear" w:color="auto" w:fill="FFFFFF"/>
          <w:lang w:val="en-US"/>
        </w:rPr>
        <w:t> </w:t>
      </w:r>
      <w:r w:rsidRPr="00701FC4">
        <w:rPr>
          <w:rFonts w:ascii="Times New Roman" w:hAnsi="Times New Roman" w:cs="Times New Roman"/>
          <w:color w:val="002060"/>
          <w:sz w:val="28"/>
          <w:szCs w:val="28"/>
          <w:shd w:val="clear" w:color="auto" w:fill="FFFFFF"/>
          <w:lang w:val="en-US"/>
        </w:rPr>
        <w:t>indigenous Arctic peoples, who have hunted the walrus for its meat, fat, skin, tusks, and bone. During the 19th century and the early 20th century, walruses were widely hunted and killed for their</w:t>
      </w:r>
      <w:r w:rsidRPr="00701FC4">
        <w:rPr>
          <w:rStyle w:val="apple-converted-space"/>
          <w:rFonts w:ascii="Times New Roman" w:hAnsi="Times New Roman" w:cs="Times New Roman"/>
          <w:color w:val="002060"/>
          <w:sz w:val="28"/>
          <w:szCs w:val="28"/>
          <w:shd w:val="clear" w:color="auto" w:fill="FFFFFF"/>
          <w:lang w:val="en-US"/>
        </w:rPr>
        <w:t> </w:t>
      </w:r>
      <w:r w:rsidRPr="00701FC4">
        <w:rPr>
          <w:rFonts w:ascii="Times New Roman" w:hAnsi="Times New Roman" w:cs="Times New Roman"/>
          <w:color w:val="002060"/>
          <w:sz w:val="28"/>
          <w:szCs w:val="28"/>
          <w:shd w:val="clear" w:color="auto" w:fill="FFFFFF"/>
          <w:lang w:val="en-US"/>
        </w:rPr>
        <w:t>blubber,</w:t>
      </w:r>
      <w:r w:rsidRPr="00701FC4">
        <w:rPr>
          <w:rStyle w:val="apple-converted-space"/>
          <w:rFonts w:ascii="Times New Roman" w:hAnsi="Times New Roman" w:cs="Times New Roman"/>
          <w:color w:val="002060"/>
          <w:sz w:val="28"/>
          <w:szCs w:val="28"/>
          <w:shd w:val="clear" w:color="auto" w:fill="FFFFFF"/>
          <w:lang w:val="en-US"/>
        </w:rPr>
        <w:t> </w:t>
      </w:r>
      <w:r w:rsidRPr="00701FC4">
        <w:rPr>
          <w:rFonts w:ascii="Times New Roman" w:hAnsi="Times New Roman" w:cs="Times New Roman"/>
          <w:color w:val="002060"/>
          <w:sz w:val="28"/>
          <w:szCs w:val="28"/>
          <w:shd w:val="clear" w:color="auto" w:fill="FFFFFF"/>
          <w:lang w:val="en-US"/>
        </w:rPr>
        <w:t>walrus ivory, and meat. The population of walruses dropped rapidly all around the Arctic region. Their population has rebounded somewhat since then, though the populations of Atlantic and Laptev walruses remain fragmented and at low levels compared with the time before human interference.</w:t>
      </w:r>
    </w:p>
    <w:p w:rsidR="00701FC4" w:rsidRPr="00701FC4" w:rsidRDefault="00701FC4" w:rsidP="00701FC4">
      <w:pPr>
        <w:rPr>
          <w:rFonts w:ascii="Times New Roman" w:hAnsi="Times New Roman" w:cs="Times New Roman"/>
          <w:color w:val="002060"/>
          <w:sz w:val="28"/>
          <w:szCs w:val="28"/>
          <w:shd w:val="clear" w:color="auto" w:fill="FDFDFD"/>
          <w:lang w:val="en-US"/>
        </w:rPr>
      </w:pPr>
      <w:r w:rsidRPr="00701FC4">
        <w:rPr>
          <w:rFonts w:ascii="Times New Roman" w:hAnsi="Times New Roman" w:cs="Times New Roman"/>
          <w:color w:val="002060"/>
          <w:sz w:val="28"/>
          <w:szCs w:val="28"/>
          <w:shd w:val="clear" w:color="auto" w:fill="FDFDFD"/>
          <w:lang w:val="en-US"/>
        </w:rPr>
        <w:t>By the mid-twentieth century, this species was almost completely wiped out due to poaching, melting ice and oil spills. Today, they are strictly protected by the state, so there is a slight increase of the population of walruses.</w:t>
      </w:r>
    </w:p>
    <w:p w:rsidR="00701FC4" w:rsidRDefault="00D24723" w:rsidP="00701FC4">
      <w:pPr>
        <w:jc w:val="center"/>
        <w:rPr>
          <w:rFonts w:ascii="Times New Roman" w:hAnsi="Times New Roman" w:cs="Times New Roman"/>
          <w:b/>
          <w:sz w:val="28"/>
          <w:szCs w:val="28"/>
          <w:lang w:val="en-US"/>
        </w:rPr>
      </w:pPr>
      <w:hyperlink r:id="rId51" w:history="1">
        <w:r w:rsidR="00701FC4" w:rsidRPr="00701FC4">
          <w:rPr>
            <w:rStyle w:val="af7"/>
            <w:rFonts w:ascii="Times New Roman" w:hAnsi="Times New Roman" w:cs="Times New Roman"/>
            <w:b/>
            <w:sz w:val="28"/>
            <w:szCs w:val="28"/>
            <w:lang w:val="en-US"/>
          </w:rPr>
          <w:t>http://en.wikipedia.org/wiki/Walrus</w:t>
        </w:r>
      </w:hyperlink>
    </w:p>
    <w:p w:rsidR="0007496D" w:rsidRDefault="0007496D" w:rsidP="00701FC4">
      <w:pPr>
        <w:jc w:val="center"/>
        <w:rPr>
          <w:rFonts w:ascii="Times New Roman" w:hAnsi="Times New Roman" w:cs="Times New Roman"/>
          <w:b/>
          <w:sz w:val="28"/>
          <w:szCs w:val="28"/>
          <w:lang w:val="en-US"/>
        </w:rPr>
      </w:pPr>
    </w:p>
    <w:p w:rsidR="0007496D" w:rsidRDefault="0007496D" w:rsidP="00701FC4">
      <w:pPr>
        <w:jc w:val="center"/>
        <w:rPr>
          <w:rFonts w:ascii="Times New Roman" w:hAnsi="Times New Roman" w:cs="Times New Roman"/>
          <w:b/>
          <w:sz w:val="28"/>
          <w:szCs w:val="28"/>
          <w:lang w:val="en-US"/>
        </w:rPr>
      </w:pPr>
    </w:p>
    <w:p w:rsidR="002F46A7" w:rsidRDefault="002F46A7" w:rsidP="00701FC4">
      <w:pPr>
        <w:jc w:val="center"/>
        <w:rPr>
          <w:rFonts w:ascii="Times New Roman" w:hAnsi="Times New Roman" w:cs="Times New Roman"/>
          <w:b/>
          <w:sz w:val="28"/>
          <w:szCs w:val="28"/>
          <w:lang w:val="en-US"/>
        </w:rPr>
      </w:pPr>
    </w:p>
    <w:p w:rsidR="002F46A7" w:rsidRDefault="002F46A7" w:rsidP="00701FC4">
      <w:pPr>
        <w:jc w:val="center"/>
        <w:rPr>
          <w:rFonts w:ascii="Times New Roman" w:hAnsi="Times New Roman" w:cs="Times New Roman"/>
          <w:b/>
          <w:sz w:val="28"/>
          <w:szCs w:val="28"/>
          <w:lang w:val="en-US"/>
        </w:rPr>
      </w:pPr>
    </w:p>
    <w:p w:rsidR="002F46A7" w:rsidRDefault="002F46A7" w:rsidP="002F46A7">
      <w:pPr>
        <w:pStyle w:val="a4"/>
        <w:rPr>
          <w:rStyle w:val="af"/>
          <w:rFonts w:ascii="Times New Roman" w:hAnsi="Times New Roman" w:cs="Times New Roman"/>
          <w:i/>
          <w:sz w:val="40"/>
          <w:szCs w:val="40"/>
          <w:lang w:val="en-US"/>
        </w:rPr>
      </w:pPr>
      <w:proofErr w:type="spellStart"/>
      <w:r w:rsidRPr="002F46A7">
        <w:rPr>
          <w:rStyle w:val="af"/>
          <w:rFonts w:ascii="Times New Roman" w:hAnsi="Times New Roman" w:cs="Times New Roman"/>
          <w:i/>
          <w:sz w:val="40"/>
          <w:szCs w:val="40"/>
        </w:rPr>
        <w:lastRenderedPageBreak/>
        <w:t>Red</w:t>
      </w:r>
      <w:proofErr w:type="spellEnd"/>
      <w:r w:rsidRPr="002F46A7">
        <w:rPr>
          <w:rStyle w:val="af"/>
          <w:rFonts w:ascii="Times New Roman" w:hAnsi="Times New Roman" w:cs="Times New Roman"/>
          <w:i/>
          <w:sz w:val="40"/>
          <w:szCs w:val="40"/>
        </w:rPr>
        <w:t xml:space="preserve"> </w:t>
      </w:r>
      <w:proofErr w:type="spellStart"/>
      <w:r w:rsidRPr="002F46A7">
        <w:rPr>
          <w:rStyle w:val="af"/>
          <w:rFonts w:ascii="Times New Roman" w:hAnsi="Times New Roman" w:cs="Times New Roman"/>
          <w:i/>
          <w:sz w:val="40"/>
          <w:szCs w:val="40"/>
        </w:rPr>
        <w:t>Wolf</w:t>
      </w:r>
      <w:proofErr w:type="spellEnd"/>
      <w:r w:rsidRPr="002F46A7">
        <w:rPr>
          <w:rStyle w:val="af"/>
          <w:rFonts w:ascii="Times New Roman" w:hAnsi="Times New Roman" w:cs="Times New Roman"/>
          <w:i/>
          <w:sz w:val="40"/>
          <w:szCs w:val="40"/>
        </w:rPr>
        <w:t xml:space="preserve">  </w:t>
      </w:r>
    </w:p>
    <w:p w:rsidR="002F46A7" w:rsidRDefault="002F46A7" w:rsidP="002F46A7">
      <w:pPr>
        <w:rPr>
          <w:rFonts w:ascii="Times New Roman" w:hAnsi="Times New Roman" w:cs="Times New Roman"/>
          <w:color w:val="002060"/>
          <w:sz w:val="28"/>
          <w:szCs w:val="28"/>
          <w:lang w:val="en-US"/>
        </w:rPr>
      </w:pPr>
    </w:p>
    <w:p w:rsidR="00AB55B4" w:rsidRDefault="00AB55B4" w:rsidP="002F46A7">
      <w:pPr>
        <w:rPr>
          <w:rFonts w:ascii="Times New Roman" w:hAnsi="Times New Roman" w:cs="Times New Roman"/>
          <w:color w:val="002060"/>
          <w:sz w:val="28"/>
          <w:szCs w:val="28"/>
          <w:lang w:val="en-US"/>
        </w:rPr>
      </w:pPr>
      <w:r w:rsidRPr="00806182">
        <w:rPr>
          <w:b/>
          <w:noProof/>
          <w:lang w:eastAsia="ru-RU"/>
        </w:rPr>
        <w:drawing>
          <wp:anchor distT="0" distB="0" distL="114300" distR="114300" simplePos="0" relativeHeight="251668480" behindDoc="0" locked="0" layoutInCell="1" allowOverlap="1" wp14:anchorId="63CEDC4E" wp14:editId="11E67A13">
            <wp:simplePos x="1076325" y="6391275"/>
            <wp:positionH relativeFrom="margin">
              <wp:align>left</wp:align>
            </wp:positionH>
            <wp:positionV relativeFrom="margin">
              <wp:posOffset>1907540</wp:posOffset>
            </wp:positionV>
            <wp:extent cx="2276475" cy="1706880"/>
            <wp:effectExtent l="0" t="0" r="9525" b="7620"/>
            <wp:wrapSquare wrapText="bothSides"/>
            <wp:docPr id="12" name="Рисунок 12" descr="Анкета ...ВОЛКИ...ролевая... . ВКонтакте">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кета ...ВОЛКИ...ролевая... . ВКонтакте"/>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76475" cy="1706880"/>
                    </a:xfrm>
                    <a:prstGeom prst="rect">
                      <a:avLst/>
                    </a:prstGeom>
                    <a:noFill/>
                    <a:ln>
                      <a:noFill/>
                    </a:ln>
                  </pic:spPr>
                </pic:pic>
              </a:graphicData>
            </a:graphic>
          </wp:anchor>
        </w:drawing>
      </w:r>
      <w:r w:rsidR="002F46A7" w:rsidRPr="00806182">
        <w:rPr>
          <w:rFonts w:ascii="Times New Roman" w:hAnsi="Times New Roman" w:cs="Times New Roman"/>
          <w:b/>
          <w:color w:val="002060"/>
          <w:sz w:val="28"/>
          <w:szCs w:val="28"/>
          <w:lang w:val="en-US"/>
        </w:rPr>
        <w:t xml:space="preserve">Red </w:t>
      </w:r>
      <w:proofErr w:type="gramStart"/>
      <w:r w:rsidR="002F46A7" w:rsidRPr="00806182">
        <w:rPr>
          <w:rFonts w:ascii="Times New Roman" w:hAnsi="Times New Roman" w:cs="Times New Roman"/>
          <w:b/>
          <w:color w:val="002060"/>
          <w:sz w:val="28"/>
          <w:szCs w:val="28"/>
          <w:lang w:val="en-US"/>
        </w:rPr>
        <w:t>Wolf</w:t>
      </w:r>
      <w:r w:rsidR="002F46A7" w:rsidRPr="002F46A7">
        <w:rPr>
          <w:rFonts w:ascii="Times New Roman" w:hAnsi="Times New Roman" w:cs="Times New Roman"/>
          <w:color w:val="002060"/>
          <w:sz w:val="28"/>
          <w:szCs w:val="28"/>
          <w:lang w:val="en-US"/>
        </w:rPr>
        <w:t xml:space="preserve">  is</w:t>
      </w:r>
      <w:proofErr w:type="gramEnd"/>
      <w:r w:rsidR="002F46A7" w:rsidRPr="002F46A7">
        <w:rPr>
          <w:rFonts w:ascii="Times New Roman" w:hAnsi="Times New Roman" w:cs="Times New Roman"/>
          <w:color w:val="002060"/>
          <w:sz w:val="28"/>
          <w:szCs w:val="28"/>
          <w:lang w:val="en-US"/>
        </w:rPr>
        <w:t xml:space="preserve"> a  typical inhabitant of mountains rising up to 4000 meters above sea level. On the open plains do not settles, but in search of food to make long seasonal migrations, sometimes appearing in unusual landscapes - steppes and even deserts. He lives and hunts the red wolf packs of 5-12 individuals (sometimes more), apparently uniting several generations of animals. </w:t>
      </w:r>
    </w:p>
    <w:p w:rsidR="00AB55B4" w:rsidRDefault="002F46A7" w:rsidP="002F46A7">
      <w:pPr>
        <w:rPr>
          <w:rFonts w:ascii="Times New Roman" w:hAnsi="Times New Roman" w:cs="Times New Roman"/>
          <w:color w:val="002060"/>
          <w:sz w:val="28"/>
          <w:szCs w:val="28"/>
          <w:lang w:val="en-US"/>
        </w:rPr>
      </w:pPr>
      <w:proofErr w:type="gramStart"/>
      <w:r w:rsidRPr="002F46A7">
        <w:rPr>
          <w:rFonts w:ascii="Times New Roman" w:hAnsi="Times New Roman" w:cs="Times New Roman"/>
          <w:color w:val="002060"/>
          <w:sz w:val="28"/>
          <w:szCs w:val="28"/>
          <w:lang w:val="en-US"/>
        </w:rPr>
        <w:t>Relations within the pack is</w:t>
      </w:r>
      <w:proofErr w:type="gramEnd"/>
      <w:r w:rsidRPr="002F46A7">
        <w:rPr>
          <w:rFonts w:ascii="Times New Roman" w:hAnsi="Times New Roman" w:cs="Times New Roman"/>
          <w:color w:val="002060"/>
          <w:sz w:val="28"/>
          <w:szCs w:val="28"/>
          <w:lang w:val="en-US"/>
        </w:rPr>
        <w:t xml:space="preserve"> usually non-aggressive. He hunts mostly during the day, long pursuit of prey. Red Wolf sanctuaries usually are crevices of rocks, caves and niches in the slopes; </w:t>
      </w:r>
      <w:proofErr w:type="gramStart"/>
      <w:r w:rsidRPr="002F46A7">
        <w:rPr>
          <w:rFonts w:ascii="Times New Roman" w:hAnsi="Times New Roman" w:cs="Times New Roman"/>
          <w:color w:val="002060"/>
          <w:sz w:val="28"/>
          <w:szCs w:val="28"/>
          <w:lang w:val="en-US"/>
        </w:rPr>
        <w:t>They</w:t>
      </w:r>
      <w:proofErr w:type="gramEnd"/>
      <w:r w:rsidRPr="002F46A7">
        <w:rPr>
          <w:rFonts w:ascii="Times New Roman" w:hAnsi="Times New Roman" w:cs="Times New Roman"/>
          <w:color w:val="002060"/>
          <w:sz w:val="28"/>
          <w:szCs w:val="28"/>
          <w:lang w:val="en-US"/>
        </w:rPr>
        <w:t xml:space="preserve"> do not dig burrows.</w:t>
      </w:r>
    </w:p>
    <w:p w:rsidR="002F46A7" w:rsidRPr="002F46A7" w:rsidRDefault="00AB55B4" w:rsidP="002F46A7">
      <w:pPr>
        <w:rPr>
          <w:rFonts w:ascii="Times New Roman" w:hAnsi="Times New Roman" w:cs="Times New Roman"/>
          <w:color w:val="002060"/>
          <w:sz w:val="28"/>
          <w:szCs w:val="28"/>
          <w:lang w:val="en-US"/>
        </w:rPr>
      </w:pPr>
      <w:r>
        <w:rPr>
          <w:noProof/>
          <w:lang w:eastAsia="ru-RU"/>
        </w:rPr>
        <w:drawing>
          <wp:anchor distT="0" distB="0" distL="114300" distR="114300" simplePos="0" relativeHeight="251669504" behindDoc="0" locked="0" layoutInCell="1" allowOverlap="1" wp14:anchorId="6BCA4BC2" wp14:editId="4AC94012">
            <wp:simplePos x="0" y="0"/>
            <wp:positionH relativeFrom="margin">
              <wp:posOffset>2897505</wp:posOffset>
            </wp:positionH>
            <wp:positionV relativeFrom="margin">
              <wp:posOffset>4816475</wp:posOffset>
            </wp:positionV>
            <wp:extent cx="2957195" cy="1711325"/>
            <wp:effectExtent l="0" t="0" r="0" b="3175"/>
            <wp:wrapSquare wrapText="bothSides"/>
            <wp:docPr id="13" name="Рисунок 13" descr="Types of Wolves">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of Wolv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57195" cy="1711325"/>
                    </a:xfrm>
                    <a:prstGeom prst="rect">
                      <a:avLst/>
                    </a:prstGeom>
                    <a:noFill/>
                    <a:ln>
                      <a:noFill/>
                    </a:ln>
                  </pic:spPr>
                </pic:pic>
              </a:graphicData>
            </a:graphic>
          </wp:anchor>
        </w:drawing>
      </w:r>
      <w:r w:rsidR="002F46A7" w:rsidRPr="002F46A7">
        <w:rPr>
          <w:rFonts w:ascii="Times New Roman" w:hAnsi="Times New Roman" w:cs="Times New Roman"/>
          <w:color w:val="002060"/>
          <w:sz w:val="28"/>
          <w:szCs w:val="28"/>
          <w:lang w:val="en-US"/>
        </w:rPr>
        <w:t xml:space="preserve"> Have developed hearing, good swim and jump great - able to overcome long distance up to 6 m. People avoid red wolves; captive breeding, but not tamed. Biology of reproduction is not well understood. Red Wolf - strict monogamous; males are involved in the protection and education of the young. In zoos, the animals mate in January - February; </w:t>
      </w:r>
      <w:r w:rsidR="002F46A7">
        <w:rPr>
          <w:rFonts w:ascii="Times New Roman" w:hAnsi="Times New Roman" w:cs="Times New Roman"/>
          <w:color w:val="002060"/>
          <w:sz w:val="28"/>
          <w:szCs w:val="28"/>
          <w:lang w:val="en-US"/>
        </w:rPr>
        <w:t xml:space="preserve">they born pups </w:t>
      </w:r>
      <w:r w:rsidR="002F46A7" w:rsidRPr="002F46A7">
        <w:rPr>
          <w:rFonts w:ascii="Times New Roman" w:hAnsi="Times New Roman" w:cs="Times New Roman"/>
          <w:color w:val="002060"/>
          <w:sz w:val="28"/>
          <w:szCs w:val="28"/>
          <w:lang w:val="en-US"/>
        </w:rPr>
        <w:t>in April after 60-62 days of gestation, bringing of 5-9 pups. In India, the puppies are all year round, but most in January - February.</w:t>
      </w:r>
    </w:p>
    <w:p w:rsidR="002F46A7" w:rsidRDefault="002F46A7" w:rsidP="002F46A7">
      <w:pPr>
        <w:rPr>
          <w:rFonts w:ascii="Times New Roman" w:hAnsi="Times New Roman" w:cs="Times New Roman"/>
          <w:color w:val="002060"/>
          <w:sz w:val="28"/>
          <w:szCs w:val="28"/>
          <w:lang w:val="en-US"/>
        </w:rPr>
      </w:pPr>
      <w:r w:rsidRPr="002F46A7">
        <w:rPr>
          <w:rFonts w:ascii="Times New Roman" w:hAnsi="Times New Roman" w:cs="Times New Roman"/>
          <w:color w:val="002060"/>
          <w:sz w:val="28"/>
          <w:szCs w:val="28"/>
          <w:lang w:val="en-US"/>
        </w:rPr>
        <w:t xml:space="preserve">Newborn puppies are covered with short dark brown and resemble ordinary </w:t>
      </w:r>
      <w:r>
        <w:rPr>
          <w:rFonts w:ascii="Times New Roman" w:hAnsi="Times New Roman" w:cs="Times New Roman"/>
          <w:color w:val="002060"/>
          <w:sz w:val="28"/>
          <w:szCs w:val="28"/>
          <w:lang w:val="en-US"/>
        </w:rPr>
        <w:t xml:space="preserve">wool. </w:t>
      </w:r>
      <w:r w:rsidRPr="002F46A7">
        <w:rPr>
          <w:rFonts w:ascii="Times New Roman" w:hAnsi="Times New Roman" w:cs="Times New Roman"/>
          <w:color w:val="002060"/>
          <w:sz w:val="28"/>
          <w:szCs w:val="28"/>
          <w:lang w:val="en-US"/>
        </w:rPr>
        <w:t xml:space="preserve">Their eyes open at 13-14 days. At the age of six months reach adult weight. </w:t>
      </w:r>
    </w:p>
    <w:p w:rsidR="002F46A7" w:rsidRDefault="002F46A7" w:rsidP="002F46A7">
      <w:pPr>
        <w:rPr>
          <w:rFonts w:ascii="Times New Roman" w:hAnsi="Times New Roman" w:cs="Times New Roman"/>
          <w:color w:val="002060"/>
          <w:sz w:val="28"/>
          <w:szCs w:val="28"/>
          <w:lang w:val="en-US"/>
        </w:rPr>
      </w:pPr>
      <w:r w:rsidRPr="002F46A7">
        <w:rPr>
          <w:rFonts w:ascii="Times New Roman" w:hAnsi="Times New Roman" w:cs="Times New Roman"/>
          <w:color w:val="002060"/>
          <w:sz w:val="28"/>
          <w:szCs w:val="28"/>
          <w:lang w:val="en-US"/>
        </w:rPr>
        <w:t>They reach sexual maturity at 1-2 years old. Red Wolf listed in the Red Book of the IUCN endangered species status, as well as in the Red Book of Russia.</w:t>
      </w:r>
    </w:p>
    <w:p w:rsidR="002F46A7" w:rsidRPr="002F46A7" w:rsidRDefault="002F46A7" w:rsidP="002F46A7">
      <w:pPr>
        <w:rPr>
          <w:rFonts w:ascii="Times New Roman" w:hAnsi="Times New Roman" w:cs="Times New Roman"/>
          <w:color w:val="002060"/>
          <w:sz w:val="28"/>
          <w:szCs w:val="28"/>
          <w:lang w:val="en-US"/>
        </w:rPr>
      </w:pPr>
      <w:r>
        <w:rPr>
          <w:rFonts w:ascii="Times New Roman" w:hAnsi="Times New Roman" w:cs="Times New Roman"/>
          <w:color w:val="002060"/>
          <w:sz w:val="28"/>
          <w:szCs w:val="28"/>
          <w:lang w:val="en-US"/>
        </w:rPr>
        <w:t xml:space="preserve"> </w:t>
      </w:r>
    </w:p>
    <w:p w:rsidR="002F46A7" w:rsidRPr="002F46A7" w:rsidRDefault="002F46A7" w:rsidP="002F46A7">
      <w:pPr>
        <w:rPr>
          <w:lang w:val="en-US"/>
        </w:rPr>
      </w:pPr>
    </w:p>
    <w:p w:rsidR="0007496D" w:rsidRDefault="00D24723" w:rsidP="00701FC4">
      <w:pPr>
        <w:jc w:val="center"/>
        <w:rPr>
          <w:rFonts w:ascii="Times New Roman" w:hAnsi="Times New Roman" w:cs="Times New Roman"/>
          <w:b/>
          <w:sz w:val="28"/>
          <w:szCs w:val="28"/>
          <w:lang w:val="en-US"/>
        </w:rPr>
      </w:pPr>
      <w:hyperlink r:id="rId56" w:history="1">
        <w:r w:rsidR="002F46A7" w:rsidRPr="00FA384E">
          <w:rPr>
            <w:rStyle w:val="af7"/>
            <w:rFonts w:ascii="Times New Roman" w:hAnsi="Times New Roman" w:cs="Times New Roman"/>
            <w:b/>
            <w:sz w:val="28"/>
            <w:szCs w:val="28"/>
            <w:lang w:val="en-US"/>
          </w:rPr>
          <w:t>http://en.wikipedia.org/wiki/Red_wolf</w:t>
        </w:r>
      </w:hyperlink>
      <w:r w:rsidR="002F46A7">
        <w:rPr>
          <w:rFonts w:ascii="Times New Roman" w:hAnsi="Times New Roman" w:cs="Times New Roman"/>
          <w:b/>
          <w:sz w:val="28"/>
          <w:szCs w:val="28"/>
          <w:lang w:val="en-US"/>
        </w:rPr>
        <w:t xml:space="preserve"> </w:t>
      </w:r>
    </w:p>
    <w:p w:rsidR="0007496D" w:rsidRDefault="0007496D" w:rsidP="00701FC4">
      <w:pPr>
        <w:jc w:val="center"/>
        <w:rPr>
          <w:rFonts w:ascii="Times New Roman" w:hAnsi="Times New Roman" w:cs="Times New Roman"/>
          <w:b/>
          <w:sz w:val="28"/>
          <w:szCs w:val="28"/>
          <w:lang w:val="en-US"/>
        </w:rPr>
      </w:pPr>
    </w:p>
    <w:p w:rsidR="00806182" w:rsidRPr="00806182" w:rsidRDefault="00806182" w:rsidP="00806182">
      <w:pPr>
        <w:pStyle w:val="a4"/>
        <w:rPr>
          <w:rStyle w:val="af"/>
          <w:rFonts w:ascii="Times New Roman" w:hAnsi="Times New Roman" w:cs="Times New Roman"/>
          <w:i/>
          <w:sz w:val="40"/>
          <w:szCs w:val="40"/>
        </w:rPr>
      </w:pPr>
      <w:proofErr w:type="spellStart"/>
      <w:r w:rsidRPr="00806182">
        <w:rPr>
          <w:rStyle w:val="af"/>
          <w:rFonts w:ascii="Times New Roman" w:hAnsi="Times New Roman" w:cs="Times New Roman"/>
          <w:i/>
          <w:sz w:val="40"/>
          <w:szCs w:val="40"/>
        </w:rPr>
        <w:lastRenderedPageBreak/>
        <w:t>Pallas</w:t>
      </w:r>
      <w:proofErr w:type="spellEnd"/>
      <w:r w:rsidR="004B3E1A">
        <w:rPr>
          <w:rStyle w:val="af"/>
          <w:rFonts w:ascii="Times New Roman" w:hAnsi="Times New Roman" w:cs="Times New Roman"/>
          <w:i/>
          <w:sz w:val="40"/>
          <w:szCs w:val="40"/>
          <w:lang w:val="en-US"/>
        </w:rPr>
        <w:t>’s</w:t>
      </w:r>
      <w:r w:rsidRPr="00806182">
        <w:rPr>
          <w:rStyle w:val="af"/>
          <w:rFonts w:ascii="Times New Roman" w:hAnsi="Times New Roman" w:cs="Times New Roman"/>
          <w:i/>
          <w:sz w:val="40"/>
          <w:szCs w:val="40"/>
        </w:rPr>
        <w:t xml:space="preserve"> </w:t>
      </w:r>
      <w:proofErr w:type="spellStart"/>
      <w:r w:rsidRPr="00806182">
        <w:rPr>
          <w:rStyle w:val="af"/>
          <w:rFonts w:ascii="Times New Roman" w:hAnsi="Times New Roman" w:cs="Times New Roman"/>
          <w:i/>
          <w:sz w:val="40"/>
          <w:szCs w:val="40"/>
        </w:rPr>
        <w:t>cat</w:t>
      </w:r>
      <w:proofErr w:type="spellEnd"/>
      <w:r w:rsidRPr="00806182">
        <w:rPr>
          <w:rStyle w:val="af"/>
          <w:rFonts w:ascii="Times New Roman" w:hAnsi="Times New Roman" w:cs="Times New Roman"/>
          <w:i/>
          <w:sz w:val="40"/>
          <w:szCs w:val="40"/>
        </w:rPr>
        <w:t xml:space="preserve"> (</w:t>
      </w:r>
      <w:proofErr w:type="spellStart"/>
      <w:r w:rsidRPr="00806182">
        <w:rPr>
          <w:rStyle w:val="af"/>
          <w:rFonts w:ascii="Times New Roman" w:hAnsi="Times New Roman" w:cs="Times New Roman"/>
          <w:i/>
          <w:sz w:val="40"/>
          <w:szCs w:val="40"/>
        </w:rPr>
        <w:t>manul</w:t>
      </w:r>
      <w:proofErr w:type="spellEnd"/>
      <w:r w:rsidRPr="00806182">
        <w:rPr>
          <w:rStyle w:val="af"/>
          <w:rFonts w:ascii="Times New Roman" w:hAnsi="Times New Roman" w:cs="Times New Roman"/>
          <w:i/>
          <w:sz w:val="40"/>
          <w:szCs w:val="40"/>
        </w:rPr>
        <w:t>)</w:t>
      </w:r>
    </w:p>
    <w:p w:rsidR="00806182" w:rsidRDefault="00806182" w:rsidP="00701FC4">
      <w:pPr>
        <w:jc w:val="center"/>
        <w:rPr>
          <w:rFonts w:ascii="Times New Roman" w:hAnsi="Times New Roman" w:cs="Times New Roman"/>
          <w:b/>
          <w:sz w:val="28"/>
          <w:szCs w:val="28"/>
          <w:lang w:val="en-US"/>
        </w:rPr>
      </w:pPr>
    </w:p>
    <w:p w:rsidR="00806182" w:rsidRDefault="00806182" w:rsidP="00701FC4">
      <w:pPr>
        <w:jc w:val="center"/>
        <w:rPr>
          <w:rFonts w:ascii="Times New Roman" w:hAnsi="Times New Roman" w:cs="Times New Roman"/>
          <w:b/>
          <w:sz w:val="28"/>
          <w:szCs w:val="28"/>
          <w:lang w:val="en-US"/>
        </w:rPr>
      </w:pPr>
      <w:r>
        <w:rPr>
          <w:noProof/>
          <w:lang w:eastAsia="ru-RU"/>
        </w:rPr>
        <w:drawing>
          <wp:inline distT="0" distB="0" distL="0" distR="0" wp14:anchorId="544FAC7A" wp14:editId="6F3D0271">
            <wp:extent cx="4619624" cy="3190875"/>
            <wp:effectExtent l="0" t="0" r="0" b="0"/>
            <wp:docPr id="14" name="Рисунок 14" descr="В горах Хакасии обнаружен дикий кот манул - ZooKing.Ru"/>
            <wp:cNvGraphicFramePr/>
            <a:graphic xmlns:a="http://schemas.openxmlformats.org/drawingml/2006/main">
              <a:graphicData uri="http://schemas.openxmlformats.org/drawingml/2006/picture">
                <pic:pic xmlns:pic="http://schemas.openxmlformats.org/drawingml/2006/picture">
                  <pic:nvPicPr>
                    <pic:cNvPr id="1" name="Рисунок 1" descr="В горах Хакасии обнаружен дикий кот манул - ZooKing.Ru"/>
                    <pic:cNvPicPr/>
                  </pic:nvPicPr>
                  <pic:blipFill>
                    <a:blip r:embed="rId57" cstate="print"/>
                    <a:srcRect/>
                    <a:stretch>
                      <a:fillRect/>
                    </a:stretch>
                  </pic:blipFill>
                  <pic:spPr bwMode="auto">
                    <a:xfrm>
                      <a:off x="0" y="0"/>
                      <a:ext cx="4623059" cy="3193248"/>
                    </a:xfrm>
                    <a:prstGeom prst="rect">
                      <a:avLst/>
                    </a:prstGeom>
                    <a:noFill/>
                    <a:ln w="9525">
                      <a:noFill/>
                      <a:miter lim="800000"/>
                      <a:headEnd/>
                      <a:tailEnd/>
                    </a:ln>
                    <a:effectLst>
                      <a:softEdge rad="317500"/>
                    </a:effectLst>
                  </pic:spPr>
                </pic:pic>
              </a:graphicData>
            </a:graphic>
          </wp:inline>
        </w:drawing>
      </w:r>
    </w:p>
    <w:p w:rsidR="00806182" w:rsidRDefault="00806182" w:rsidP="00806182">
      <w:pPr>
        <w:rPr>
          <w:rFonts w:ascii="Times New Roman" w:hAnsi="Times New Roman" w:cs="Times New Roman"/>
          <w:color w:val="002060"/>
          <w:sz w:val="28"/>
          <w:szCs w:val="28"/>
          <w:lang w:val="en-US"/>
        </w:rPr>
      </w:pPr>
      <w:r w:rsidRPr="00806182">
        <w:rPr>
          <w:rFonts w:ascii="Times New Roman" w:hAnsi="Times New Roman" w:cs="Times New Roman"/>
          <w:b/>
          <w:color w:val="002060"/>
          <w:sz w:val="28"/>
          <w:szCs w:val="28"/>
          <w:lang w:val="en-US"/>
        </w:rPr>
        <w:t>Pallas</w:t>
      </w:r>
      <w:r w:rsidR="004B3E1A">
        <w:rPr>
          <w:rFonts w:ascii="Times New Roman" w:hAnsi="Times New Roman" w:cs="Times New Roman"/>
          <w:b/>
          <w:color w:val="002060"/>
          <w:sz w:val="28"/>
          <w:szCs w:val="28"/>
          <w:lang w:val="en-US"/>
        </w:rPr>
        <w:t>’s</w:t>
      </w:r>
      <w:r w:rsidRPr="00806182">
        <w:rPr>
          <w:rFonts w:ascii="Times New Roman" w:hAnsi="Times New Roman" w:cs="Times New Roman"/>
          <w:b/>
          <w:color w:val="002060"/>
          <w:sz w:val="28"/>
          <w:szCs w:val="28"/>
          <w:lang w:val="en-US"/>
        </w:rPr>
        <w:t xml:space="preserve"> cat</w:t>
      </w:r>
      <w:r w:rsidRPr="00806182">
        <w:rPr>
          <w:rFonts w:ascii="Times New Roman" w:hAnsi="Times New Roman" w:cs="Times New Roman"/>
          <w:color w:val="002060"/>
          <w:sz w:val="28"/>
          <w:szCs w:val="28"/>
          <w:lang w:val="en-US"/>
        </w:rPr>
        <w:t xml:space="preserve"> </w:t>
      </w:r>
      <w:proofErr w:type="gramStart"/>
      <w:r w:rsidRPr="00806182">
        <w:rPr>
          <w:rFonts w:ascii="Times New Roman" w:hAnsi="Times New Roman" w:cs="Times New Roman"/>
          <w:color w:val="002060"/>
          <w:sz w:val="28"/>
          <w:szCs w:val="28"/>
          <w:lang w:val="en-US"/>
        </w:rPr>
        <w:t>is  a</w:t>
      </w:r>
      <w:proofErr w:type="gramEnd"/>
      <w:r w:rsidRPr="00806182">
        <w:rPr>
          <w:rFonts w:ascii="Times New Roman" w:hAnsi="Times New Roman" w:cs="Times New Roman"/>
          <w:color w:val="002060"/>
          <w:sz w:val="28"/>
          <w:szCs w:val="28"/>
          <w:lang w:val="en-US"/>
        </w:rPr>
        <w:t xml:space="preserve"> cat that lives on the Earth millions of years.</w:t>
      </w:r>
      <w:r w:rsidRPr="00806182">
        <w:rPr>
          <w:rFonts w:ascii="Times New Roman" w:hAnsi="Times New Roman" w:cs="Times New Roman"/>
          <w:color w:val="002060"/>
          <w:sz w:val="28"/>
          <w:szCs w:val="28"/>
          <w:lang w:val="en-US"/>
        </w:rPr>
        <w:br/>
        <w:t xml:space="preserve">Would you </w:t>
      </w:r>
      <w:proofErr w:type="gramStart"/>
      <w:r w:rsidRPr="00806182">
        <w:rPr>
          <w:rFonts w:ascii="Times New Roman" w:hAnsi="Times New Roman" w:cs="Times New Roman"/>
          <w:color w:val="002060"/>
          <w:sz w:val="28"/>
          <w:szCs w:val="28"/>
          <w:lang w:val="en-US"/>
        </w:rPr>
        <w:t>ever  take</w:t>
      </w:r>
      <w:proofErr w:type="gramEnd"/>
      <w:r w:rsidRPr="00806182">
        <w:rPr>
          <w:rFonts w:ascii="Times New Roman" w:hAnsi="Times New Roman" w:cs="Times New Roman"/>
          <w:color w:val="002060"/>
          <w:sz w:val="28"/>
          <w:szCs w:val="28"/>
          <w:lang w:val="en-US"/>
        </w:rPr>
        <w:t xml:space="preserve"> a trip back in time and see that were  the animals millions of years ago? In the case of cats do not need to, as there Pallas - </w:t>
      </w:r>
      <w:proofErr w:type="gramStart"/>
      <w:r w:rsidRPr="00806182">
        <w:rPr>
          <w:rFonts w:ascii="Times New Roman" w:hAnsi="Times New Roman" w:cs="Times New Roman"/>
          <w:color w:val="002060"/>
          <w:sz w:val="28"/>
          <w:szCs w:val="28"/>
          <w:lang w:val="en-US"/>
        </w:rPr>
        <w:t>about  12</w:t>
      </w:r>
      <w:proofErr w:type="gramEnd"/>
      <w:r w:rsidRPr="00806182">
        <w:rPr>
          <w:rFonts w:ascii="Times New Roman" w:hAnsi="Times New Roman" w:cs="Times New Roman"/>
          <w:color w:val="002060"/>
          <w:sz w:val="28"/>
          <w:szCs w:val="28"/>
          <w:lang w:val="en-US"/>
        </w:rPr>
        <w:t xml:space="preserve"> million years ago, it was one of the first versions of those cats, and from wh</w:t>
      </w:r>
      <w:r w:rsidR="004B3E1A">
        <w:rPr>
          <w:rFonts w:ascii="Times New Roman" w:hAnsi="Times New Roman" w:cs="Times New Roman"/>
          <w:color w:val="002060"/>
          <w:sz w:val="28"/>
          <w:szCs w:val="28"/>
          <w:lang w:val="en-US"/>
        </w:rPr>
        <w:t>ich came the modern cats.</w:t>
      </w:r>
      <w:r w:rsidR="004B3E1A">
        <w:rPr>
          <w:rFonts w:ascii="Times New Roman" w:hAnsi="Times New Roman" w:cs="Times New Roman"/>
          <w:color w:val="002060"/>
          <w:sz w:val="28"/>
          <w:szCs w:val="28"/>
          <w:lang w:val="en-US"/>
        </w:rPr>
        <w:br/>
      </w:r>
      <w:proofErr w:type="gramStart"/>
      <w:r w:rsidR="004B3E1A">
        <w:rPr>
          <w:rFonts w:ascii="Times New Roman" w:hAnsi="Times New Roman" w:cs="Times New Roman"/>
          <w:color w:val="002060"/>
          <w:sz w:val="28"/>
          <w:szCs w:val="28"/>
          <w:lang w:val="en-US"/>
        </w:rPr>
        <w:t xml:space="preserve">Pallas’s </w:t>
      </w:r>
      <w:r w:rsidRPr="00806182">
        <w:rPr>
          <w:rFonts w:ascii="Times New Roman" w:hAnsi="Times New Roman" w:cs="Times New Roman"/>
          <w:color w:val="002060"/>
          <w:sz w:val="28"/>
          <w:szCs w:val="28"/>
          <w:lang w:val="en-US"/>
        </w:rPr>
        <w:t xml:space="preserve"> </w:t>
      </w:r>
      <w:r>
        <w:rPr>
          <w:rFonts w:ascii="Times New Roman" w:hAnsi="Times New Roman" w:cs="Times New Roman"/>
          <w:color w:val="002060"/>
          <w:sz w:val="28"/>
          <w:szCs w:val="28"/>
          <w:lang w:val="en-US"/>
        </w:rPr>
        <w:t>is</w:t>
      </w:r>
      <w:proofErr w:type="gramEnd"/>
      <w:r>
        <w:rPr>
          <w:rFonts w:ascii="Times New Roman" w:hAnsi="Times New Roman" w:cs="Times New Roman"/>
          <w:color w:val="002060"/>
          <w:sz w:val="28"/>
          <w:szCs w:val="28"/>
          <w:lang w:val="en-US"/>
        </w:rPr>
        <w:t xml:space="preserve"> the only wild cat </w:t>
      </w:r>
      <w:r w:rsidRPr="00806182">
        <w:rPr>
          <w:rFonts w:ascii="Times New Roman" w:hAnsi="Times New Roman" w:cs="Times New Roman"/>
          <w:color w:val="002060"/>
          <w:sz w:val="28"/>
          <w:szCs w:val="28"/>
          <w:lang w:val="en-US"/>
        </w:rPr>
        <w:t xml:space="preserve"> similar in size to domestic cats, but </w:t>
      </w:r>
      <w:r>
        <w:rPr>
          <w:rFonts w:ascii="Times New Roman" w:hAnsi="Times New Roman" w:cs="Times New Roman"/>
          <w:color w:val="002060"/>
          <w:sz w:val="28"/>
          <w:szCs w:val="28"/>
          <w:lang w:val="en-US"/>
        </w:rPr>
        <w:t xml:space="preserve">it </w:t>
      </w:r>
      <w:r w:rsidRPr="00806182">
        <w:rPr>
          <w:rFonts w:ascii="Times New Roman" w:hAnsi="Times New Roman" w:cs="Times New Roman"/>
          <w:color w:val="002060"/>
          <w:sz w:val="28"/>
          <w:szCs w:val="28"/>
          <w:lang w:val="en-US"/>
        </w:rPr>
        <w:t xml:space="preserve">has very sharp teeth. It may seem a little high only </w:t>
      </w:r>
      <w:proofErr w:type="gramStart"/>
      <w:r w:rsidRPr="00806182">
        <w:rPr>
          <w:rFonts w:ascii="Times New Roman" w:hAnsi="Times New Roman" w:cs="Times New Roman"/>
          <w:color w:val="002060"/>
          <w:sz w:val="28"/>
          <w:szCs w:val="28"/>
          <w:lang w:val="en-US"/>
        </w:rPr>
        <w:t>because  of</w:t>
      </w:r>
      <w:proofErr w:type="gramEnd"/>
      <w:r w:rsidRPr="00806182">
        <w:rPr>
          <w:rFonts w:ascii="Times New Roman" w:hAnsi="Times New Roman" w:cs="Times New Roman"/>
          <w:color w:val="002060"/>
          <w:sz w:val="28"/>
          <w:szCs w:val="28"/>
          <w:lang w:val="en-US"/>
        </w:rPr>
        <w:t xml:space="preserve"> its very thi</w:t>
      </w:r>
      <w:r>
        <w:rPr>
          <w:rFonts w:ascii="Times New Roman" w:hAnsi="Times New Roman" w:cs="Times New Roman"/>
          <w:color w:val="002060"/>
          <w:sz w:val="28"/>
          <w:szCs w:val="28"/>
          <w:lang w:val="en-US"/>
        </w:rPr>
        <w:t xml:space="preserve">ck fur. Despite the fact that </w:t>
      </w:r>
      <w:proofErr w:type="gramStart"/>
      <w:r>
        <w:rPr>
          <w:rFonts w:ascii="Times New Roman" w:hAnsi="Times New Roman" w:cs="Times New Roman"/>
          <w:color w:val="002060"/>
          <w:sz w:val="28"/>
          <w:szCs w:val="28"/>
          <w:lang w:val="en-US"/>
        </w:rPr>
        <w:t>it  looks</w:t>
      </w:r>
      <w:proofErr w:type="gramEnd"/>
      <w:r>
        <w:rPr>
          <w:rFonts w:ascii="Times New Roman" w:hAnsi="Times New Roman" w:cs="Times New Roman"/>
          <w:color w:val="002060"/>
          <w:sz w:val="28"/>
          <w:szCs w:val="28"/>
          <w:lang w:val="en-US"/>
        </w:rPr>
        <w:t xml:space="preserve"> a little awkward, it </w:t>
      </w:r>
      <w:r w:rsidRPr="00806182">
        <w:rPr>
          <w:rFonts w:ascii="Times New Roman" w:hAnsi="Times New Roman" w:cs="Times New Roman"/>
          <w:color w:val="002060"/>
          <w:sz w:val="28"/>
          <w:szCs w:val="28"/>
          <w:lang w:val="en-US"/>
        </w:rPr>
        <w:t xml:space="preserve"> is very graceful, agile and fast.</w:t>
      </w:r>
      <w:r w:rsidRPr="00806182">
        <w:rPr>
          <w:rFonts w:ascii="Times New Roman" w:hAnsi="Times New Roman" w:cs="Times New Roman"/>
          <w:color w:val="002060"/>
          <w:sz w:val="28"/>
          <w:szCs w:val="28"/>
          <w:lang w:val="en-US"/>
        </w:rPr>
        <w:br/>
        <w:t>This cat lives in high deserts, steppes and treeless r</w:t>
      </w:r>
      <w:r w:rsidR="004B3E1A">
        <w:rPr>
          <w:rFonts w:ascii="Times New Roman" w:hAnsi="Times New Roman" w:cs="Times New Roman"/>
          <w:color w:val="002060"/>
          <w:sz w:val="28"/>
          <w:szCs w:val="28"/>
          <w:lang w:val="en-US"/>
        </w:rPr>
        <w:t xml:space="preserve">ocky mountainsides, and may be </w:t>
      </w:r>
      <w:proofErr w:type="gramStart"/>
      <w:r w:rsidR="004B3E1A">
        <w:rPr>
          <w:rFonts w:ascii="Times New Roman" w:hAnsi="Times New Roman" w:cs="Times New Roman"/>
          <w:color w:val="002060"/>
          <w:sz w:val="28"/>
          <w:szCs w:val="28"/>
          <w:lang w:val="en-US"/>
        </w:rPr>
        <w:t>f</w:t>
      </w:r>
      <w:r w:rsidRPr="00806182">
        <w:rPr>
          <w:rFonts w:ascii="Times New Roman" w:hAnsi="Times New Roman" w:cs="Times New Roman"/>
          <w:color w:val="002060"/>
          <w:sz w:val="28"/>
          <w:szCs w:val="28"/>
          <w:lang w:val="en-US"/>
        </w:rPr>
        <w:t>ound  at</w:t>
      </w:r>
      <w:proofErr w:type="gramEnd"/>
      <w:r w:rsidRPr="00806182">
        <w:rPr>
          <w:rFonts w:ascii="Times New Roman" w:hAnsi="Times New Roman" w:cs="Times New Roman"/>
          <w:color w:val="002060"/>
          <w:sz w:val="28"/>
          <w:szCs w:val="28"/>
          <w:lang w:val="en-US"/>
        </w:rPr>
        <w:t xml:space="preserve"> elevations as high as 13 000 feet. The Pallas</w:t>
      </w:r>
      <w:r w:rsidR="004B3E1A">
        <w:rPr>
          <w:rFonts w:ascii="Times New Roman" w:hAnsi="Times New Roman" w:cs="Times New Roman"/>
          <w:color w:val="002060"/>
          <w:sz w:val="28"/>
          <w:szCs w:val="28"/>
          <w:lang w:val="en-US"/>
        </w:rPr>
        <w:t>’s</w:t>
      </w:r>
      <w:r w:rsidRPr="00806182">
        <w:rPr>
          <w:rFonts w:ascii="Times New Roman" w:hAnsi="Times New Roman" w:cs="Times New Roman"/>
          <w:color w:val="002060"/>
          <w:sz w:val="28"/>
          <w:szCs w:val="28"/>
          <w:lang w:val="en-US"/>
        </w:rPr>
        <w:t xml:space="preserve"> cat is found from the Caspian Sea and Iran, to Southeastern Siberia, Mongolia and China.</w:t>
      </w:r>
      <w:r w:rsidRPr="00806182">
        <w:rPr>
          <w:rFonts w:ascii="Times New Roman" w:hAnsi="Times New Roman" w:cs="Times New Roman"/>
          <w:color w:val="002060"/>
          <w:sz w:val="28"/>
          <w:szCs w:val="28"/>
          <w:lang w:val="en-US"/>
        </w:rPr>
        <w:br/>
        <w:t>These cats are believed to eat marmots, small mammals, hares, birds.</w:t>
      </w:r>
      <w:r w:rsidRPr="00806182">
        <w:rPr>
          <w:rFonts w:ascii="Times New Roman" w:hAnsi="Times New Roman" w:cs="Times New Roman"/>
          <w:color w:val="002060"/>
          <w:sz w:val="28"/>
          <w:szCs w:val="28"/>
          <w:lang w:val="en-US"/>
        </w:rPr>
        <w:br/>
      </w:r>
      <w:proofErr w:type="spellStart"/>
      <w:r w:rsidRPr="00806182">
        <w:rPr>
          <w:rFonts w:ascii="Times New Roman" w:hAnsi="Times New Roman" w:cs="Times New Roman"/>
          <w:color w:val="002060"/>
          <w:sz w:val="28"/>
          <w:szCs w:val="28"/>
          <w:lang w:val="en-US"/>
        </w:rPr>
        <w:t>Manul</w:t>
      </w:r>
      <w:proofErr w:type="spellEnd"/>
      <w:r w:rsidRPr="00806182">
        <w:rPr>
          <w:rFonts w:ascii="Times New Roman" w:hAnsi="Times New Roman" w:cs="Times New Roman"/>
          <w:color w:val="002060"/>
          <w:sz w:val="28"/>
          <w:szCs w:val="28"/>
          <w:lang w:val="en-US"/>
        </w:rPr>
        <w:t xml:space="preserve"> is very rear animal and it should be preserved.</w:t>
      </w:r>
    </w:p>
    <w:p w:rsidR="00806182" w:rsidRPr="00806182" w:rsidRDefault="00806182" w:rsidP="00806182">
      <w:pPr>
        <w:jc w:val="center"/>
        <w:rPr>
          <w:rFonts w:ascii="Times New Roman" w:hAnsi="Times New Roman" w:cs="Times New Roman"/>
          <w:b/>
          <w:color w:val="002060"/>
          <w:sz w:val="28"/>
          <w:szCs w:val="28"/>
          <w:lang w:val="en-US"/>
        </w:rPr>
      </w:pPr>
      <w:r w:rsidRPr="00806182">
        <w:rPr>
          <w:rFonts w:ascii="Times New Roman" w:hAnsi="Times New Roman" w:cs="Times New Roman"/>
          <w:color w:val="002060"/>
          <w:sz w:val="28"/>
          <w:szCs w:val="28"/>
          <w:lang w:val="en-US"/>
        </w:rPr>
        <w:br/>
      </w:r>
      <w:hyperlink r:id="rId58" w:history="1">
        <w:r w:rsidRPr="00FA384E">
          <w:rPr>
            <w:rStyle w:val="af7"/>
            <w:rFonts w:ascii="Times New Roman" w:hAnsi="Times New Roman" w:cs="Times New Roman"/>
            <w:b/>
            <w:sz w:val="28"/>
            <w:szCs w:val="28"/>
            <w:lang w:val="en-US"/>
          </w:rPr>
          <w:t>http://en.wikipedia.org/wiki/Pallas's_cat</w:t>
        </w:r>
      </w:hyperlink>
    </w:p>
    <w:sectPr w:rsidR="00806182" w:rsidRPr="00806182" w:rsidSect="005D2C77">
      <w:pgSz w:w="11906" w:h="16838"/>
      <w:pgMar w:top="1134" w:right="850" w:bottom="1134" w:left="1701" w:header="708" w:footer="708" w:gutter="0"/>
      <w:pgBorders w:offsetFrom="page">
        <w:top w:val="twistedLines1" w:sz="18" w:space="24" w:color="C0504D" w:themeColor="accent2"/>
        <w:left w:val="twistedLines1" w:sz="18" w:space="24" w:color="C0504D" w:themeColor="accent2"/>
        <w:bottom w:val="twistedLines1" w:sz="18" w:space="24" w:color="C0504D" w:themeColor="accent2"/>
        <w:right w:val="twistedLines1" w:sz="18" w:space="24" w:color="C0504D"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2C4"/>
    <w:multiLevelType w:val="hybridMultilevel"/>
    <w:tmpl w:val="DB8870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8776261"/>
    <w:multiLevelType w:val="hybridMultilevel"/>
    <w:tmpl w:val="C1F45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25542C"/>
    <w:multiLevelType w:val="hybridMultilevel"/>
    <w:tmpl w:val="C18EF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1744D5"/>
    <w:multiLevelType w:val="hybridMultilevel"/>
    <w:tmpl w:val="A6DE2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896567"/>
    <w:multiLevelType w:val="hybridMultilevel"/>
    <w:tmpl w:val="D1901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C95B1B"/>
    <w:multiLevelType w:val="hybridMultilevel"/>
    <w:tmpl w:val="A942C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37142E"/>
    <w:multiLevelType w:val="hybridMultilevel"/>
    <w:tmpl w:val="B7A85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1"/>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0E9"/>
    <w:rsid w:val="0007496D"/>
    <w:rsid w:val="001551EB"/>
    <w:rsid w:val="001915F3"/>
    <w:rsid w:val="001C10A4"/>
    <w:rsid w:val="00205D36"/>
    <w:rsid w:val="002672EE"/>
    <w:rsid w:val="002F46A7"/>
    <w:rsid w:val="0033452F"/>
    <w:rsid w:val="00375C8C"/>
    <w:rsid w:val="0042311C"/>
    <w:rsid w:val="004237B4"/>
    <w:rsid w:val="00452F3C"/>
    <w:rsid w:val="004B3E1A"/>
    <w:rsid w:val="00550C3B"/>
    <w:rsid w:val="005D2C77"/>
    <w:rsid w:val="006A08F4"/>
    <w:rsid w:val="00701FC4"/>
    <w:rsid w:val="00733D93"/>
    <w:rsid w:val="00745C60"/>
    <w:rsid w:val="007540E9"/>
    <w:rsid w:val="007D716E"/>
    <w:rsid w:val="00806182"/>
    <w:rsid w:val="00817CDC"/>
    <w:rsid w:val="00861E43"/>
    <w:rsid w:val="008D0A96"/>
    <w:rsid w:val="008E1F4C"/>
    <w:rsid w:val="009121F2"/>
    <w:rsid w:val="009C0A4E"/>
    <w:rsid w:val="009D20E8"/>
    <w:rsid w:val="00A97E93"/>
    <w:rsid w:val="00AB55B4"/>
    <w:rsid w:val="00B0434C"/>
    <w:rsid w:val="00B22F09"/>
    <w:rsid w:val="00BA68E3"/>
    <w:rsid w:val="00BF788F"/>
    <w:rsid w:val="00D24723"/>
    <w:rsid w:val="00D8406B"/>
    <w:rsid w:val="00DE45C4"/>
    <w:rsid w:val="00F3564C"/>
    <w:rsid w:val="00F525B6"/>
    <w:rsid w:val="00F72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C77"/>
    <w:rPr>
      <w:i/>
      <w:iCs/>
      <w:sz w:val="20"/>
      <w:szCs w:val="20"/>
    </w:rPr>
  </w:style>
  <w:style w:type="paragraph" w:styleId="1">
    <w:name w:val="heading 1"/>
    <w:basedOn w:val="a"/>
    <w:next w:val="a"/>
    <w:link w:val="10"/>
    <w:uiPriority w:val="9"/>
    <w:qFormat/>
    <w:rsid w:val="005D2C7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5D2C7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5D2C7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5D2C7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5D2C7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5D2C7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5D2C7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5D2C7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5D2C7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C7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5D2C7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5D2C7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D2C7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D2C7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D2C7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D2C7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D2C7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D2C7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D2C77"/>
    <w:rPr>
      <w:b/>
      <w:bCs/>
      <w:color w:val="943634" w:themeColor="accent2" w:themeShade="BF"/>
      <w:sz w:val="18"/>
      <w:szCs w:val="18"/>
    </w:rPr>
  </w:style>
  <w:style w:type="paragraph" w:styleId="a4">
    <w:name w:val="Title"/>
    <w:basedOn w:val="a"/>
    <w:next w:val="a"/>
    <w:link w:val="a5"/>
    <w:uiPriority w:val="10"/>
    <w:qFormat/>
    <w:rsid w:val="005D2C7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5D2C7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D2C7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5D2C7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D2C77"/>
    <w:rPr>
      <w:b/>
      <w:bCs/>
      <w:spacing w:val="0"/>
    </w:rPr>
  </w:style>
  <w:style w:type="character" w:styleId="a9">
    <w:name w:val="Emphasis"/>
    <w:uiPriority w:val="20"/>
    <w:qFormat/>
    <w:rsid w:val="005D2C7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D2C77"/>
    <w:pPr>
      <w:spacing w:after="0" w:line="240" w:lineRule="auto"/>
    </w:pPr>
  </w:style>
  <w:style w:type="paragraph" w:styleId="ab">
    <w:name w:val="List Paragraph"/>
    <w:basedOn w:val="a"/>
    <w:uiPriority w:val="34"/>
    <w:qFormat/>
    <w:rsid w:val="005D2C77"/>
    <w:pPr>
      <w:ind w:left="720"/>
      <w:contextualSpacing/>
    </w:pPr>
  </w:style>
  <w:style w:type="paragraph" w:styleId="21">
    <w:name w:val="Quote"/>
    <w:basedOn w:val="a"/>
    <w:next w:val="a"/>
    <w:link w:val="22"/>
    <w:uiPriority w:val="29"/>
    <w:qFormat/>
    <w:rsid w:val="005D2C77"/>
    <w:rPr>
      <w:i w:val="0"/>
      <w:iCs w:val="0"/>
      <w:color w:val="943634" w:themeColor="accent2" w:themeShade="BF"/>
    </w:rPr>
  </w:style>
  <w:style w:type="character" w:customStyle="1" w:styleId="22">
    <w:name w:val="Цитата 2 Знак"/>
    <w:basedOn w:val="a0"/>
    <w:link w:val="21"/>
    <w:uiPriority w:val="29"/>
    <w:rsid w:val="005D2C77"/>
    <w:rPr>
      <w:color w:val="943634" w:themeColor="accent2" w:themeShade="BF"/>
      <w:sz w:val="20"/>
      <w:szCs w:val="20"/>
    </w:rPr>
  </w:style>
  <w:style w:type="paragraph" w:styleId="ac">
    <w:name w:val="Intense Quote"/>
    <w:basedOn w:val="a"/>
    <w:next w:val="a"/>
    <w:link w:val="ad"/>
    <w:uiPriority w:val="30"/>
    <w:qFormat/>
    <w:rsid w:val="005D2C7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5D2C7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D2C77"/>
    <w:rPr>
      <w:rFonts w:asciiTheme="majorHAnsi" w:eastAsiaTheme="majorEastAsia" w:hAnsiTheme="majorHAnsi" w:cstheme="majorBidi"/>
      <w:i/>
      <w:iCs/>
      <w:color w:val="C0504D" w:themeColor="accent2"/>
    </w:rPr>
  </w:style>
  <w:style w:type="character" w:styleId="af">
    <w:name w:val="Intense Emphasis"/>
    <w:uiPriority w:val="21"/>
    <w:qFormat/>
    <w:rsid w:val="005D2C7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D2C77"/>
    <w:rPr>
      <w:i/>
      <w:iCs/>
      <w:smallCaps/>
      <w:color w:val="C0504D" w:themeColor="accent2"/>
      <w:u w:color="C0504D" w:themeColor="accent2"/>
    </w:rPr>
  </w:style>
  <w:style w:type="character" w:styleId="af1">
    <w:name w:val="Intense Reference"/>
    <w:uiPriority w:val="32"/>
    <w:qFormat/>
    <w:rsid w:val="005D2C77"/>
    <w:rPr>
      <w:b/>
      <w:bCs/>
      <w:i/>
      <w:iCs/>
      <w:smallCaps/>
      <w:color w:val="C0504D" w:themeColor="accent2"/>
      <w:u w:color="C0504D" w:themeColor="accent2"/>
    </w:rPr>
  </w:style>
  <w:style w:type="character" w:styleId="af2">
    <w:name w:val="Book Title"/>
    <w:uiPriority w:val="33"/>
    <w:qFormat/>
    <w:rsid w:val="005D2C7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D2C77"/>
    <w:pPr>
      <w:outlineLvl w:val="9"/>
    </w:pPr>
    <w:rPr>
      <w:lang w:bidi="en-US"/>
    </w:rPr>
  </w:style>
  <w:style w:type="paragraph" w:styleId="af4">
    <w:name w:val="Balloon Text"/>
    <w:basedOn w:val="a"/>
    <w:link w:val="af5"/>
    <w:uiPriority w:val="99"/>
    <w:semiHidden/>
    <w:unhideWhenUsed/>
    <w:rsid w:val="005D2C7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D2C77"/>
    <w:rPr>
      <w:rFonts w:ascii="Tahoma" w:hAnsi="Tahoma" w:cs="Tahoma"/>
      <w:i/>
      <w:iCs/>
      <w:sz w:val="16"/>
      <w:szCs w:val="16"/>
    </w:rPr>
  </w:style>
  <w:style w:type="paragraph" w:styleId="af6">
    <w:name w:val="Normal (Web)"/>
    <w:basedOn w:val="a"/>
    <w:uiPriority w:val="99"/>
    <w:semiHidden/>
    <w:unhideWhenUsed/>
    <w:rsid w:val="009D20E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apple-converted-space">
    <w:name w:val="apple-converted-space"/>
    <w:basedOn w:val="a0"/>
    <w:rsid w:val="009D20E8"/>
  </w:style>
  <w:style w:type="character" w:customStyle="1" w:styleId="shorttext">
    <w:name w:val="short_text"/>
    <w:basedOn w:val="a0"/>
    <w:rsid w:val="0042311C"/>
  </w:style>
  <w:style w:type="character" w:customStyle="1" w:styleId="hps">
    <w:name w:val="hps"/>
    <w:basedOn w:val="a0"/>
    <w:rsid w:val="0042311C"/>
  </w:style>
  <w:style w:type="character" w:customStyle="1" w:styleId="gt-card-ttl-txt1">
    <w:name w:val="gt-card-ttl-txt1"/>
    <w:basedOn w:val="a0"/>
    <w:rsid w:val="0042311C"/>
    <w:rPr>
      <w:color w:val="222222"/>
    </w:rPr>
  </w:style>
  <w:style w:type="character" w:styleId="af7">
    <w:name w:val="Hyperlink"/>
    <w:basedOn w:val="a0"/>
    <w:uiPriority w:val="99"/>
    <w:unhideWhenUsed/>
    <w:rsid w:val="00733D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C77"/>
    <w:rPr>
      <w:i/>
      <w:iCs/>
      <w:sz w:val="20"/>
      <w:szCs w:val="20"/>
    </w:rPr>
  </w:style>
  <w:style w:type="paragraph" w:styleId="1">
    <w:name w:val="heading 1"/>
    <w:basedOn w:val="a"/>
    <w:next w:val="a"/>
    <w:link w:val="10"/>
    <w:uiPriority w:val="9"/>
    <w:qFormat/>
    <w:rsid w:val="005D2C77"/>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5D2C77"/>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5D2C77"/>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5D2C77"/>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5D2C77"/>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5D2C77"/>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5D2C77"/>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5D2C77"/>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5D2C77"/>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C77"/>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5D2C77"/>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5D2C77"/>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D2C77"/>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D2C77"/>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D2C77"/>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D2C77"/>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D2C77"/>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D2C77"/>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D2C77"/>
    <w:rPr>
      <w:b/>
      <w:bCs/>
      <w:color w:val="943634" w:themeColor="accent2" w:themeShade="BF"/>
      <w:sz w:val="18"/>
      <w:szCs w:val="18"/>
    </w:rPr>
  </w:style>
  <w:style w:type="paragraph" w:styleId="a4">
    <w:name w:val="Title"/>
    <w:basedOn w:val="a"/>
    <w:next w:val="a"/>
    <w:link w:val="a5"/>
    <w:uiPriority w:val="10"/>
    <w:qFormat/>
    <w:rsid w:val="005D2C77"/>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5D2C77"/>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D2C77"/>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5D2C77"/>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D2C77"/>
    <w:rPr>
      <w:b/>
      <w:bCs/>
      <w:spacing w:val="0"/>
    </w:rPr>
  </w:style>
  <w:style w:type="character" w:styleId="a9">
    <w:name w:val="Emphasis"/>
    <w:uiPriority w:val="20"/>
    <w:qFormat/>
    <w:rsid w:val="005D2C77"/>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D2C77"/>
    <w:pPr>
      <w:spacing w:after="0" w:line="240" w:lineRule="auto"/>
    </w:pPr>
  </w:style>
  <w:style w:type="paragraph" w:styleId="ab">
    <w:name w:val="List Paragraph"/>
    <w:basedOn w:val="a"/>
    <w:uiPriority w:val="34"/>
    <w:qFormat/>
    <w:rsid w:val="005D2C77"/>
    <w:pPr>
      <w:ind w:left="720"/>
      <w:contextualSpacing/>
    </w:pPr>
  </w:style>
  <w:style w:type="paragraph" w:styleId="21">
    <w:name w:val="Quote"/>
    <w:basedOn w:val="a"/>
    <w:next w:val="a"/>
    <w:link w:val="22"/>
    <w:uiPriority w:val="29"/>
    <w:qFormat/>
    <w:rsid w:val="005D2C77"/>
    <w:rPr>
      <w:i w:val="0"/>
      <w:iCs w:val="0"/>
      <w:color w:val="943634" w:themeColor="accent2" w:themeShade="BF"/>
    </w:rPr>
  </w:style>
  <w:style w:type="character" w:customStyle="1" w:styleId="22">
    <w:name w:val="Цитата 2 Знак"/>
    <w:basedOn w:val="a0"/>
    <w:link w:val="21"/>
    <w:uiPriority w:val="29"/>
    <w:rsid w:val="005D2C77"/>
    <w:rPr>
      <w:color w:val="943634" w:themeColor="accent2" w:themeShade="BF"/>
      <w:sz w:val="20"/>
      <w:szCs w:val="20"/>
    </w:rPr>
  </w:style>
  <w:style w:type="paragraph" w:styleId="ac">
    <w:name w:val="Intense Quote"/>
    <w:basedOn w:val="a"/>
    <w:next w:val="a"/>
    <w:link w:val="ad"/>
    <w:uiPriority w:val="30"/>
    <w:qFormat/>
    <w:rsid w:val="005D2C77"/>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5D2C77"/>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D2C77"/>
    <w:rPr>
      <w:rFonts w:asciiTheme="majorHAnsi" w:eastAsiaTheme="majorEastAsia" w:hAnsiTheme="majorHAnsi" w:cstheme="majorBidi"/>
      <w:i/>
      <w:iCs/>
      <w:color w:val="C0504D" w:themeColor="accent2"/>
    </w:rPr>
  </w:style>
  <w:style w:type="character" w:styleId="af">
    <w:name w:val="Intense Emphasis"/>
    <w:uiPriority w:val="21"/>
    <w:qFormat/>
    <w:rsid w:val="005D2C7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D2C77"/>
    <w:rPr>
      <w:i/>
      <w:iCs/>
      <w:smallCaps/>
      <w:color w:val="C0504D" w:themeColor="accent2"/>
      <w:u w:color="C0504D" w:themeColor="accent2"/>
    </w:rPr>
  </w:style>
  <w:style w:type="character" w:styleId="af1">
    <w:name w:val="Intense Reference"/>
    <w:uiPriority w:val="32"/>
    <w:qFormat/>
    <w:rsid w:val="005D2C77"/>
    <w:rPr>
      <w:b/>
      <w:bCs/>
      <w:i/>
      <w:iCs/>
      <w:smallCaps/>
      <w:color w:val="C0504D" w:themeColor="accent2"/>
      <w:u w:color="C0504D" w:themeColor="accent2"/>
    </w:rPr>
  </w:style>
  <w:style w:type="character" w:styleId="af2">
    <w:name w:val="Book Title"/>
    <w:uiPriority w:val="33"/>
    <w:qFormat/>
    <w:rsid w:val="005D2C77"/>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D2C77"/>
    <w:pPr>
      <w:outlineLvl w:val="9"/>
    </w:pPr>
    <w:rPr>
      <w:lang w:bidi="en-US"/>
    </w:rPr>
  </w:style>
  <w:style w:type="paragraph" w:styleId="af4">
    <w:name w:val="Balloon Text"/>
    <w:basedOn w:val="a"/>
    <w:link w:val="af5"/>
    <w:uiPriority w:val="99"/>
    <w:semiHidden/>
    <w:unhideWhenUsed/>
    <w:rsid w:val="005D2C7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D2C77"/>
    <w:rPr>
      <w:rFonts w:ascii="Tahoma" w:hAnsi="Tahoma" w:cs="Tahoma"/>
      <w:i/>
      <w:iCs/>
      <w:sz w:val="16"/>
      <w:szCs w:val="16"/>
    </w:rPr>
  </w:style>
  <w:style w:type="paragraph" w:styleId="af6">
    <w:name w:val="Normal (Web)"/>
    <w:basedOn w:val="a"/>
    <w:uiPriority w:val="99"/>
    <w:semiHidden/>
    <w:unhideWhenUsed/>
    <w:rsid w:val="009D20E8"/>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apple-converted-space">
    <w:name w:val="apple-converted-space"/>
    <w:basedOn w:val="a0"/>
    <w:rsid w:val="009D20E8"/>
  </w:style>
  <w:style w:type="character" w:customStyle="1" w:styleId="shorttext">
    <w:name w:val="short_text"/>
    <w:basedOn w:val="a0"/>
    <w:rsid w:val="0042311C"/>
  </w:style>
  <w:style w:type="character" w:customStyle="1" w:styleId="hps">
    <w:name w:val="hps"/>
    <w:basedOn w:val="a0"/>
    <w:rsid w:val="0042311C"/>
  </w:style>
  <w:style w:type="character" w:customStyle="1" w:styleId="gt-card-ttl-txt1">
    <w:name w:val="gt-card-ttl-txt1"/>
    <w:basedOn w:val="a0"/>
    <w:rsid w:val="0042311C"/>
    <w:rPr>
      <w:color w:val="222222"/>
    </w:rPr>
  </w:style>
  <w:style w:type="character" w:styleId="af7">
    <w:name w:val="Hyperlink"/>
    <w:basedOn w:val="a0"/>
    <w:uiPriority w:val="99"/>
    <w:unhideWhenUsed/>
    <w:rsid w:val="00733D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279">
      <w:bodyDiv w:val="1"/>
      <w:marLeft w:val="0"/>
      <w:marRight w:val="0"/>
      <w:marTop w:val="0"/>
      <w:marBottom w:val="0"/>
      <w:divBdr>
        <w:top w:val="none" w:sz="0" w:space="0" w:color="auto"/>
        <w:left w:val="none" w:sz="0" w:space="0" w:color="auto"/>
        <w:bottom w:val="none" w:sz="0" w:space="0" w:color="auto"/>
        <w:right w:val="none" w:sz="0" w:space="0" w:color="auto"/>
      </w:divBdr>
    </w:div>
    <w:div w:id="20013618">
      <w:bodyDiv w:val="1"/>
      <w:marLeft w:val="0"/>
      <w:marRight w:val="0"/>
      <w:marTop w:val="0"/>
      <w:marBottom w:val="0"/>
      <w:divBdr>
        <w:top w:val="none" w:sz="0" w:space="0" w:color="auto"/>
        <w:left w:val="none" w:sz="0" w:space="0" w:color="auto"/>
        <w:bottom w:val="none" w:sz="0" w:space="0" w:color="auto"/>
        <w:right w:val="none" w:sz="0" w:space="0" w:color="auto"/>
      </w:divBdr>
    </w:div>
    <w:div w:id="72167316">
      <w:bodyDiv w:val="1"/>
      <w:marLeft w:val="0"/>
      <w:marRight w:val="0"/>
      <w:marTop w:val="0"/>
      <w:marBottom w:val="0"/>
      <w:divBdr>
        <w:top w:val="none" w:sz="0" w:space="0" w:color="auto"/>
        <w:left w:val="none" w:sz="0" w:space="0" w:color="auto"/>
        <w:bottom w:val="none" w:sz="0" w:space="0" w:color="auto"/>
        <w:right w:val="none" w:sz="0" w:space="0" w:color="auto"/>
      </w:divBdr>
    </w:div>
    <w:div w:id="102459537">
      <w:bodyDiv w:val="1"/>
      <w:marLeft w:val="0"/>
      <w:marRight w:val="0"/>
      <w:marTop w:val="0"/>
      <w:marBottom w:val="0"/>
      <w:divBdr>
        <w:top w:val="none" w:sz="0" w:space="0" w:color="auto"/>
        <w:left w:val="none" w:sz="0" w:space="0" w:color="auto"/>
        <w:bottom w:val="none" w:sz="0" w:space="0" w:color="auto"/>
        <w:right w:val="none" w:sz="0" w:space="0" w:color="auto"/>
      </w:divBdr>
    </w:div>
    <w:div w:id="344208058">
      <w:bodyDiv w:val="1"/>
      <w:marLeft w:val="0"/>
      <w:marRight w:val="0"/>
      <w:marTop w:val="0"/>
      <w:marBottom w:val="0"/>
      <w:divBdr>
        <w:top w:val="none" w:sz="0" w:space="0" w:color="auto"/>
        <w:left w:val="none" w:sz="0" w:space="0" w:color="auto"/>
        <w:bottom w:val="none" w:sz="0" w:space="0" w:color="auto"/>
        <w:right w:val="none" w:sz="0" w:space="0" w:color="auto"/>
      </w:divBdr>
    </w:div>
    <w:div w:id="450169143">
      <w:bodyDiv w:val="1"/>
      <w:marLeft w:val="0"/>
      <w:marRight w:val="0"/>
      <w:marTop w:val="0"/>
      <w:marBottom w:val="0"/>
      <w:divBdr>
        <w:top w:val="none" w:sz="0" w:space="0" w:color="auto"/>
        <w:left w:val="none" w:sz="0" w:space="0" w:color="auto"/>
        <w:bottom w:val="none" w:sz="0" w:space="0" w:color="auto"/>
        <w:right w:val="none" w:sz="0" w:space="0" w:color="auto"/>
      </w:divBdr>
    </w:div>
    <w:div w:id="580140862">
      <w:bodyDiv w:val="1"/>
      <w:marLeft w:val="0"/>
      <w:marRight w:val="0"/>
      <w:marTop w:val="0"/>
      <w:marBottom w:val="0"/>
      <w:divBdr>
        <w:top w:val="none" w:sz="0" w:space="0" w:color="auto"/>
        <w:left w:val="none" w:sz="0" w:space="0" w:color="auto"/>
        <w:bottom w:val="none" w:sz="0" w:space="0" w:color="auto"/>
        <w:right w:val="none" w:sz="0" w:space="0" w:color="auto"/>
      </w:divBdr>
    </w:div>
    <w:div w:id="671178322">
      <w:bodyDiv w:val="1"/>
      <w:marLeft w:val="0"/>
      <w:marRight w:val="0"/>
      <w:marTop w:val="0"/>
      <w:marBottom w:val="0"/>
      <w:divBdr>
        <w:top w:val="none" w:sz="0" w:space="0" w:color="auto"/>
        <w:left w:val="none" w:sz="0" w:space="0" w:color="auto"/>
        <w:bottom w:val="none" w:sz="0" w:space="0" w:color="auto"/>
        <w:right w:val="none" w:sz="0" w:space="0" w:color="auto"/>
      </w:divBdr>
    </w:div>
    <w:div w:id="763649172">
      <w:bodyDiv w:val="1"/>
      <w:marLeft w:val="0"/>
      <w:marRight w:val="0"/>
      <w:marTop w:val="0"/>
      <w:marBottom w:val="0"/>
      <w:divBdr>
        <w:top w:val="none" w:sz="0" w:space="0" w:color="auto"/>
        <w:left w:val="none" w:sz="0" w:space="0" w:color="auto"/>
        <w:bottom w:val="none" w:sz="0" w:space="0" w:color="auto"/>
        <w:right w:val="none" w:sz="0" w:space="0" w:color="auto"/>
      </w:divBdr>
    </w:div>
    <w:div w:id="769861229">
      <w:bodyDiv w:val="1"/>
      <w:marLeft w:val="0"/>
      <w:marRight w:val="0"/>
      <w:marTop w:val="0"/>
      <w:marBottom w:val="0"/>
      <w:divBdr>
        <w:top w:val="none" w:sz="0" w:space="0" w:color="auto"/>
        <w:left w:val="none" w:sz="0" w:space="0" w:color="auto"/>
        <w:bottom w:val="none" w:sz="0" w:space="0" w:color="auto"/>
        <w:right w:val="none" w:sz="0" w:space="0" w:color="auto"/>
      </w:divBdr>
    </w:div>
    <w:div w:id="978149235">
      <w:bodyDiv w:val="1"/>
      <w:marLeft w:val="0"/>
      <w:marRight w:val="0"/>
      <w:marTop w:val="0"/>
      <w:marBottom w:val="0"/>
      <w:divBdr>
        <w:top w:val="none" w:sz="0" w:space="0" w:color="auto"/>
        <w:left w:val="none" w:sz="0" w:space="0" w:color="auto"/>
        <w:bottom w:val="none" w:sz="0" w:space="0" w:color="auto"/>
        <w:right w:val="none" w:sz="0" w:space="0" w:color="auto"/>
      </w:divBdr>
    </w:div>
    <w:div w:id="1139155957">
      <w:bodyDiv w:val="1"/>
      <w:marLeft w:val="0"/>
      <w:marRight w:val="0"/>
      <w:marTop w:val="0"/>
      <w:marBottom w:val="0"/>
      <w:divBdr>
        <w:top w:val="none" w:sz="0" w:space="0" w:color="auto"/>
        <w:left w:val="none" w:sz="0" w:space="0" w:color="auto"/>
        <w:bottom w:val="none" w:sz="0" w:space="0" w:color="auto"/>
        <w:right w:val="none" w:sz="0" w:space="0" w:color="auto"/>
      </w:divBdr>
    </w:div>
    <w:div w:id="1157456526">
      <w:bodyDiv w:val="1"/>
      <w:marLeft w:val="0"/>
      <w:marRight w:val="0"/>
      <w:marTop w:val="0"/>
      <w:marBottom w:val="0"/>
      <w:divBdr>
        <w:top w:val="none" w:sz="0" w:space="0" w:color="auto"/>
        <w:left w:val="none" w:sz="0" w:space="0" w:color="auto"/>
        <w:bottom w:val="none" w:sz="0" w:space="0" w:color="auto"/>
        <w:right w:val="none" w:sz="0" w:space="0" w:color="auto"/>
      </w:divBdr>
    </w:div>
    <w:div w:id="1160460722">
      <w:bodyDiv w:val="1"/>
      <w:marLeft w:val="0"/>
      <w:marRight w:val="0"/>
      <w:marTop w:val="0"/>
      <w:marBottom w:val="0"/>
      <w:divBdr>
        <w:top w:val="none" w:sz="0" w:space="0" w:color="auto"/>
        <w:left w:val="none" w:sz="0" w:space="0" w:color="auto"/>
        <w:bottom w:val="none" w:sz="0" w:space="0" w:color="auto"/>
        <w:right w:val="none" w:sz="0" w:space="0" w:color="auto"/>
      </w:divBdr>
    </w:div>
    <w:div w:id="1283539713">
      <w:bodyDiv w:val="1"/>
      <w:marLeft w:val="0"/>
      <w:marRight w:val="0"/>
      <w:marTop w:val="0"/>
      <w:marBottom w:val="0"/>
      <w:divBdr>
        <w:top w:val="none" w:sz="0" w:space="0" w:color="auto"/>
        <w:left w:val="none" w:sz="0" w:space="0" w:color="auto"/>
        <w:bottom w:val="none" w:sz="0" w:space="0" w:color="auto"/>
        <w:right w:val="none" w:sz="0" w:space="0" w:color="auto"/>
      </w:divBdr>
    </w:div>
    <w:div w:id="1291402069">
      <w:bodyDiv w:val="1"/>
      <w:marLeft w:val="0"/>
      <w:marRight w:val="0"/>
      <w:marTop w:val="0"/>
      <w:marBottom w:val="0"/>
      <w:divBdr>
        <w:top w:val="none" w:sz="0" w:space="0" w:color="auto"/>
        <w:left w:val="none" w:sz="0" w:space="0" w:color="auto"/>
        <w:bottom w:val="none" w:sz="0" w:space="0" w:color="auto"/>
        <w:right w:val="none" w:sz="0" w:space="0" w:color="auto"/>
      </w:divBdr>
    </w:div>
    <w:div w:id="1413433912">
      <w:bodyDiv w:val="1"/>
      <w:marLeft w:val="0"/>
      <w:marRight w:val="0"/>
      <w:marTop w:val="0"/>
      <w:marBottom w:val="0"/>
      <w:divBdr>
        <w:top w:val="none" w:sz="0" w:space="0" w:color="auto"/>
        <w:left w:val="none" w:sz="0" w:space="0" w:color="auto"/>
        <w:bottom w:val="none" w:sz="0" w:space="0" w:color="auto"/>
        <w:right w:val="none" w:sz="0" w:space="0" w:color="auto"/>
      </w:divBdr>
    </w:div>
    <w:div w:id="1440564217">
      <w:bodyDiv w:val="1"/>
      <w:marLeft w:val="0"/>
      <w:marRight w:val="0"/>
      <w:marTop w:val="0"/>
      <w:marBottom w:val="0"/>
      <w:divBdr>
        <w:top w:val="none" w:sz="0" w:space="0" w:color="auto"/>
        <w:left w:val="none" w:sz="0" w:space="0" w:color="auto"/>
        <w:bottom w:val="none" w:sz="0" w:space="0" w:color="auto"/>
        <w:right w:val="none" w:sz="0" w:space="0" w:color="auto"/>
      </w:divBdr>
    </w:div>
    <w:div w:id="1513452641">
      <w:bodyDiv w:val="1"/>
      <w:marLeft w:val="0"/>
      <w:marRight w:val="0"/>
      <w:marTop w:val="0"/>
      <w:marBottom w:val="0"/>
      <w:divBdr>
        <w:top w:val="none" w:sz="0" w:space="0" w:color="auto"/>
        <w:left w:val="none" w:sz="0" w:space="0" w:color="auto"/>
        <w:bottom w:val="none" w:sz="0" w:space="0" w:color="auto"/>
        <w:right w:val="none" w:sz="0" w:space="0" w:color="auto"/>
      </w:divBdr>
    </w:div>
    <w:div w:id="1612585281">
      <w:bodyDiv w:val="1"/>
      <w:marLeft w:val="0"/>
      <w:marRight w:val="0"/>
      <w:marTop w:val="0"/>
      <w:marBottom w:val="0"/>
      <w:divBdr>
        <w:top w:val="none" w:sz="0" w:space="0" w:color="auto"/>
        <w:left w:val="none" w:sz="0" w:space="0" w:color="auto"/>
        <w:bottom w:val="none" w:sz="0" w:space="0" w:color="auto"/>
        <w:right w:val="none" w:sz="0" w:space="0" w:color="auto"/>
      </w:divBdr>
    </w:div>
    <w:div w:id="1652245526">
      <w:bodyDiv w:val="1"/>
      <w:marLeft w:val="0"/>
      <w:marRight w:val="0"/>
      <w:marTop w:val="0"/>
      <w:marBottom w:val="0"/>
      <w:divBdr>
        <w:top w:val="none" w:sz="0" w:space="0" w:color="auto"/>
        <w:left w:val="none" w:sz="0" w:space="0" w:color="auto"/>
        <w:bottom w:val="none" w:sz="0" w:space="0" w:color="auto"/>
        <w:right w:val="none" w:sz="0" w:space="0" w:color="auto"/>
      </w:divBdr>
    </w:div>
    <w:div w:id="1674650332">
      <w:bodyDiv w:val="1"/>
      <w:marLeft w:val="0"/>
      <w:marRight w:val="0"/>
      <w:marTop w:val="0"/>
      <w:marBottom w:val="0"/>
      <w:divBdr>
        <w:top w:val="none" w:sz="0" w:space="0" w:color="auto"/>
        <w:left w:val="none" w:sz="0" w:space="0" w:color="auto"/>
        <w:bottom w:val="none" w:sz="0" w:space="0" w:color="auto"/>
        <w:right w:val="none" w:sz="0" w:space="0" w:color="auto"/>
      </w:divBdr>
    </w:div>
    <w:div w:id="1730884511">
      <w:bodyDiv w:val="1"/>
      <w:marLeft w:val="0"/>
      <w:marRight w:val="0"/>
      <w:marTop w:val="0"/>
      <w:marBottom w:val="0"/>
      <w:divBdr>
        <w:top w:val="none" w:sz="0" w:space="0" w:color="auto"/>
        <w:left w:val="none" w:sz="0" w:space="0" w:color="auto"/>
        <w:bottom w:val="none" w:sz="0" w:space="0" w:color="auto"/>
        <w:right w:val="none" w:sz="0" w:space="0" w:color="auto"/>
      </w:divBdr>
    </w:div>
    <w:div w:id="1742093145">
      <w:bodyDiv w:val="1"/>
      <w:marLeft w:val="0"/>
      <w:marRight w:val="0"/>
      <w:marTop w:val="0"/>
      <w:marBottom w:val="0"/>
      <w:divBdr>
        <w:top w:val="none" w:sz="0" w:space="0" w:color="auto"/>
        <w:left w:val="none" w:sz="0" w:space="0" w:color="auto"/>
        <w:bottom w:val="none" w:sz="0" w:space="0" w:color="auto"/>
        <w:right w:val="none" w:sz="0" w:space="0" w:color="auto"/>
      </w:divBdr>
    </w:div>
    <w:div w:id="1750031484">
      <w:bodyDiv w:val="1"/>
      <w:marLeft w:val="0"/>
      <w:marRight w:val="0"/>
      <w:marTop w:val="0"/>
      <w:marBottom w:val="0"/>
      <w:divBdr>
        <w:top w:val="none" w:sz="0" w:space="0" w:color="auto"/>
        <w:left w:val="none" w:sz="0" w:space="0" w:color="auto"/>
        <w:bottom w:val="none" w:sz="0" w:space="0" w:color="auto"/>
        <w:right w:val="none" w:sz="0" w:space="0" w:color="auto"/>
      </w:divBdr>
    </w:div>
    <w:div w:id="2011564037">
      <w:bodyDiv w:val="1"/>
      <w:marLeft w:val="0"/>
      <w:marRight w:val="0"/>
      <w:marTop w:val="0"/>
      <w:marBottom w:val="0"/>
      <w:divBdr>
        <w:top w:val="none" w:sz="0" w:space="0" w:color="auto"/>
        <w:left w:val="none" w:sz="0" w:space="0" w:color="auto"/>
        <w:bottom w:val="none" w:sz="0" w:space="0" w:color="auto"/>
        <w:right w:val="none" w:sz="0" w:space="0" w:color="auto"/>
      </w:divBdr>
    </w:div>
    <w:div w:id="2014381279">
      <w:bodyDiv w:val="1"/>
      <w:marLeft w:val="0"/>
      <w:marRight w:val="0"/>
      <w:marTop w:val="0"/>
      <w:marBottom w:val="0"/>
      <w:divBdr>
        <w:top w:val="none" w:sz="0" w:space="0" w:color="auto"/>
        <w:left w:val="none" w:sz="0" w:space="0" w:color="auto"/>
        <w:bottom w:val="none" w:sz="0" w:space="0" w:color="auto"/>
        <w:right w:val="none" w:sz="0" w:space="0" w:color="auto"/>
      </w:divBdr>
    </w:div>
    <w:div w:id="2022273919">
      <w:bodyDiv w:val="1"/>
      <w:marLeft w:val="0"/>
      <w:marRight w:val="0"/>
      <w:marTop w:val="0"/>
      <w:marBottom w:val="0"/>
      <w:divBdr>
        <w:top w:val="none" w:sz="0" w:space="0" w:color="auto"/>
        <w:left w:val="none" w:sz="0" w:space="0" w:color="auto"/>
        <w:bottom w:val="none" w:sz="0" w:space="0" w:color="auto"/>
        <w:right w:val="none" w:sz="0" w:space="0" w:color="auto"/>
      </w:divBdr>
    </w:div>
    <w:div w:id="20398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hyperlink" Target="http://en.bryansky-les.ru/" TargetMode="External"/><Relationship Id="rId39" Type="http://schemas.openxmlformats.org/officeDocument/2006/relationships/hyperlink" Target="http://www.vitalfoto.kiev.ua/fotobank/Kavkaz/images/07-07_IMG_7592.jpg" TargetMode="External"/><Relationship Id="rId21" Type="http://schemas.openxmlformats.org/officeDocument/2006/relationships/hyperlink" Target="http://www.bryansky-les.ru/upload/information_system_4/0/9/2/item_92/information_items_92.jpg" TargetMode="External"/><Relationship Id="rId34" Type="http://schemas.openxmlformats.org/officeDocument/2006/relationships/hyperlink" Target="http://upload.wikimedia.org/wikipedia/commons/thumb/b/b9/P.t.altaica_Tomak_Male.jpg/800px-P.t.altaica_Tomak_Male.jpg" TargetMode="External"/><Relationship Id="rId42" Type="http://schemas.openxmlformats.org/officeDocument/2006/relationships/hyperlink" Target="http://upload.wikimedia.org/wikipedia/commons/thumb/c/c2/Grus_monacha_-Kyushu,_Japan_-three-8.jpg/1024px-Grus_monacha_-Kyushu,_Japan_-three-8.jpg" TargetMode="External"/><Relationship Id="rId47" Type="http://schemas.openxmlformats.org/officeDocument/2006/relationships/image" Target="media/image16.jpeg"/><Relationship Id="rId50" Type="http://schemas.openxmlformats.org/officeDocument/2006/relationships/image" Target="media/image17.jpeg"/><Relationship Id="rId55" Type="http://schemas.openxmlformats.org/officeDocument/2006/relationships/image" Target="media/image19.jpeg"/><Relationship Id="rId7" Type="http://schemas.openxmlformats.org/officeDocument/2006/relationships/image" Target="media/image1.png"/><Relationship Id="rId12" Type="http://schemas.openxmlformats.org/officeDocument/2006/relationships/hyperlink" Target="http://www.dacostadesign.com/contents/uploads/4-portfolio/40_1.identity_6-b.jpg" TargetMode="External"/><Relationship Id="rId17" Type="http://schemas.openxmlformats.org/officeDocument/2006/relationships/hyperlink" Target="http://img.labirint.ru/images/comments_pic/1418/10_7c9a6e9f0bb40448b09fe0ffa7720d3d_1398678553.jpg" TargetMode="External"/><Relationship Id="rId25" Type="http://schemas.openxmlformats.org/officeDocument/2006/relationships/image" Target="media/image9.jpeg"/><Relationship Id="rId33" Type="http://schemas.openxmlformats.org/officeDocument/2006/relationships/image" Target="media/image11.jpeg"/><Relationship Id="rId38" Type="http://schemas.openxmlformats.org/officeDocument/2006/relationships/image" Target="media/image13.jpeg"/><Relationship Id="rId46" Type="http://schemas.openxmlformats.org/officeDocument/2006/relationships/hyperlink" Target="http://www.wallpapers1920.ru/img/picture/Feb/04/9609e8ce9a51f8d1aafe29f771b1d189/4.jpg"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en.wikipedia.org/wiki/Lake_Baikal" TargetMode="External"/><Relationship Id="rId41" Type="http://schemas.openxmlformats.org/officeDocument/2006/relationships/hyperlink" Target="http://en.wikipedia.org/wiki/West_Caucasian_tur" TargetMode="External"/><Relationship Id="rId54" Type="http://schemas.openxmlformats.org/officeDocument/2006/relationships/hyperlink" Target="http://funkman.org/animal/mammal/redwolf.jpg" TargetMode="External"/><Relationship Id="rId1" Type="http://schemas.openxmlformats.org/officeDocument/2006/relationships/numbering" Target="numbering.xml"/><Relationship Id="rId6" Type="http://schemas.openxmlformats.org/officeDocument/2006/relationships/hyperlink" Target="http://www.medciencia.com/wp-content/uploads/2013/08/red_list_iucn-680x627.png" TargetMode="External"/><Relationship Id="rId11" Type="http://schemas.openxmlformats.org/officeDocument/2006/relationships/image" Target="media/image3.jpeg"/><Relationship Id="rId24" Type="http://schemas.openxmlformats.org/officeDocument/2006/relationships/hyperlink" Target="http://fotkidepo.ru/?id=photo:604822" TargetMode="External"/><Relationship Id="rId32" Type="http://schemas.openxmlformats.org/officeDocument/2006/relationships/hyperlink" Target="http://upload.wikimedia.org/wikipedia/commons/thumb/c/c6/Dolmen_Russia_Kavkaz_Jane_1.jpg/220px-Dolmen_Russia_Kavkaz_Jane_1.jpg" TargetMode="External"/><Relationship Id="rId37" Type="http://schemas.openxmlformats.org/officeDocument/2006/relationships/hyperlink" Target="http://zoogalaktika.ru/assets/images/mammals/artiodactyla/ruminantia/caprinae/capra-caucasica/capra-caucasica_03.jpg" TargetMode="External"/><Relationship Id="rId40" Type="http://schemas.openxmlformats.org/officeDocument/2006/relationships/image" Target="media/image14.jpeg"/><Relationship Id="rId45" Type="http://schemas.openxmlformats.org/officeDocument/2006/relationships/hyperlink" Target="http://en.wikipedia.org/wiki/Hooded_crane" TargetMode="External"/><Relationship Id="rId53" Type="http://schemas.openxmlformats.org/officeDocument/2006/relationships/image" Target="media/image18.jpeg"/><Relationship Id="rId58" Type="http://schemas.openxmlformats.org/officeDocument/2006/relationships/hyperlink" Target="http://en.wikipedia.org/wiki/Pallas's_cat" TargetMode="External"/><Relationship Id="rId5" Type="http://schemas.openxmlformats.org/officeDocument/2006/relationships/webSettings" Target="webSettings.xml"/><Relationship Id="rId15" Type="http://schemas.openxmlformats.org/officeDocument/2006/relationships/hyperlink" Target="http://www.bryansky-les.ru/news/631/" TargetMode="External"/><Relationship Id="rId23" Type="http://schemas.openxmlformats.org/officeDocument/2006/relationships/hyperlink" Target="https://im1-tub-ru.yandex.net/i?id=7d2fbe459b1c1406d527b8d562f1dc8b&amp;n=24" TargetMode="External"/><Relationship Id="rId28" Type="http://schemas.openxmlformats.org/officeDocument/2006/relationships/image" Target="media/image10.jpeg"/><Relationship Id="rId36" Type="http://schemas.openxmlformats.org/officeDocument/2006/relationships/hyperlink" Target="http://www.worldwildlife.org/species/amur-tiger" TargetMode="External"/><Relationship Id="rId49" Type="http://schemas.openxmlformats.org/officeDocument/2006/relationships/hyperlink" Target="http://4.bp.blogspot.com/_BdoPZq9TBg4/TOzgaihnrII/AAAAAAAAADw/lIMwkf_hFLQ/s1600/morsa.jpg" TargetMode="External"/><Relationship Id="rId57" Type="http://schemas.openxmlformats.org/officeDocument/2006/relationships/image" Target="media/image20.jpeg"/><Relationship Id="rId10" Type="http://schemas.openxmlformats.org/officeDocument/2006/relationships/hyperlink" Target="http://lahdshaft.ru/images/stories/wwf.jpg" TargetMode="External"/><Relationship Id="rId19" Type="http://schemas.openxmlformats.org/officeDocument/2006/relationships/hyperlink" Target="http://imgc.allpostersimages.com/images/P-473-488-90/65/6552/C5T4100Z/poster/lynn-m-stone-white-water-lily.jpg" TargetMode="External"/><Relationship Id="rId31" Type="http://schemas.openxmlformats.org/officeDocument/2006/relationships/hyperlink" Target="http://en.wikipedia.org/wiki/Dolmens_of_North_Caucasus" TargetMode="External"/><Relationship Id="rId44" Type="http://schemas.openxmlformats.org/officeDocument/2006/relationships/image" Target="http://www.zooclub.ru/attach/2487.jpg" TargetMode="External"/><Relationship Id="rId52" Type="http://schemas.openxmlformats.org/officeDocument/2006/relationships/hyperlink" Target="http://zooanimalsphoto.ru/gallery/moscowzoo/wolf_red_0482.jpg"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go32.ru/uploads/posts/2013-02/1360670282_bl.jpg" TargetMode="External"/><Relationship Id="rId22" Type="http://schemas.openxmlformats.org/officeDocument/2006/relationships/image" Target="media/image8.jpeg"/><Relationship Id="rId27" Type="http://schemas.openxmlformats.org/officeDocument/2006/relationships/hyperlink" Target="http://upload.wikimedia.org/wikipedia/commons/thumb/a/a4/Jezioro_Bajka%C5%82_2.jpg/1024px-Jezioro_Bajka%C5%82_2.jpg" TargetMode="External"/><Relationship Id="rId30" Type="http://schemas.openxmlformats.org/officeDocument/2006/relationships/hyperlink" Target="http://en.wikipedia.org/wiki/Lake_Baikal" TargetMode="External"/><Relationship Id="rId35" Type="http://schemas.openxmlformats.org/officeDocument/2006/relationships/image" Target="media/image12.jpeg"/><Relationship Id="rId43" Type="http://schemas.openxmlformats.org/officeDocument/2006/relationships/image" Target="media/image15.jpeg"/><Relationship Id="rId48" Type="http://schemas.openxmlformats.org/officeDocument/2006/relationships/hyperlink" Target="http://en.wikipedia.org/wiki/Snow_leopard" TargetMode="External"/><Relationship Id="rId56" Type="http://schemas.openxmlformats.org/officeDocument/2006/relationships/hyperlink" Target="http://en.wikipedia.org/wiki/Red_wolf" TargetMode="External"/><Relationship Id="rId8" Type="http://schemas.openxmlformats.org/officeDocument/2006/relationships/hyperlink" Target="http://s00.yaplakal.com/pics/pics_original/5/4/2/2376245.jpg" TargetMode="External"/><Relationship Id="rId51" Type="http://schemas.openxmlformats.org/officeDocument/2006/relationships/hyperlink" Target="http://en.wikipedia.org/wiki/Walrus"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2085</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4</cp:revision>
  <dcterms:created xsi:type="dcterms:W3CDTF">2015-05-01T14:04:00Z</dcterms:created>
  <dcterms:modified xsi:type="dcterms:W3CDTF">2015-05-01T14:05:00Z</dcterms:modified>
</cp:coreProperties>
</file>