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387" w:rsidRPr="003A4DF3" w:rsidRDefault="00334387" w:rsidP="0033438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 xml:space="preserve">«Позитивная социализация детей и учащейся молодёжи в условиях учреждения дополнительного образования» </w:t>
      </w:r>
    </w:p>
    <w:p w:rsidR="00334387" w:rsidRPr="003A4DF3" w:rsidRDefault="00334387" w:rsidP="00334387">
      <w:pPr>
        <w:spacing w:line="240" w:lineRule="auto"/>
        <w:ind w:left="4248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 xml:space="preserve">Лихоманова Г.Н., зам. директора по методической работе </w:t>
      </w:r>
      <w:proofErr w:type="spellStart"/>
      <w:r w:rsidRPr="003A4DF3">
        <w:rPr>
          <w:rFonts w:ascii="Times New Roman" w:hAnsi="Times New Roman"/>
          <w:sz w:val="28"/>
          <w:szCs w:val="28"/>
        </w:rPr>
        <w:t>Горловского</w:t>
      </w:r>
      <w:proofErr w:type="spellEnd"/>
      <w:r w:rsidRPr="003A4DF3">
        <w:rPr>
          <w:rFonts w:ascii="Times New Roman" w:hAnsi="Times New Roman"/>
          <w:sz w:val="28"/>
          <w:szCs w:val="28"/>
        </w:rPr>
        <w:t xml:space="preserve"> ГДДЮТ</w:t>
      </w:r>
    </w:p>
    <w:p w:rsidR="00334387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 xml:space="preserve">Социализация </w:t>
      </w:r>
      <w:r w:rsidRPr="003A4DF3">
        <w:rPr>
          <w:rFonts w:ascii="Times New Roman" w:hAnsi="Times New Roman"/>
          <w:sz w:val="28"/>
          <w:szCs w:val="28"/>
        </w:rPr>
        <w:t>– процесс формирования личности средствами социального воздействия, направленного на социальный заказ – воспитание г</w:t>
      </w:r>
      <w:r>
        <w:rPr>
          <w:rFonts w:ascii="Times New Roman" w:hAnsi="Times New Roman"/>
          <w:sz w:val="28"/>
          <w:szCs w:val="28"/>
        </w:rPr>
        <w:t>армонически развитой, конкуренто</w:t>
      </w:r>
      <w:r w:rsidRPr="003A4DF3">
        <w:rPr>
          <w:rFonts w:ascii="Times New Roman" w:hAnsi="Times New Roman"/>
          <w:sz w:val="28"/>
          <w:szCs w:val="28"/>
        </w:rPr>
        <w:t>способной личности.</w:t>
      </w:r>
    </w:p>
    <w:p w:rsidR="00334387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b/>
          <w:bCs/>
          <w:sz w:val="28"/>
          <w:szCs w:val="28"/>
        </w:rPr>
        <w:t xml:space="preserve">Социализация </w:t>
      </w:r>
      <w:r w:rsidRPr="003A4DF3">
        <w:rPr>
          <w:rFonts w:ascii="Times New Roman" w:hAnsi="Times New Roman"/>
          <w:sz w:val="28"/>
          <w:szCs w:val="28"/>
        </w:rPr>
        <w:t xml:space="preserve"> – это приобретение детьми знаний и навыков культуры общения, толерантности, умения различать положительное и отрицательное, умение учиться, ставить перед собой цели, достигать их, не пугаться временных неудач, верить в свои силы, быть компетентным в жизни вообще и в избранной ими области деятельности в частности</w:t>
      </w:r>
      <w:r>
        <w:rPr>
          <w:rFonts w:ascii="Times New Roman" w:hAnsi="Times New Roman"/>
          <w:sz w:val="28"/>
          <w:szCs w:val="28"/>
        </w:rPr>
        <w:t>.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A4DF3">
        <w:rPr>
          <w:rFonts w:ascii="Times New Roman" w:hAnsi="Times New Roman"/>
          <w:b/>
          <w:sz w:val="28"/>
          <w:szCs w:val="28"/>
          <w:lang w:val="uk-UA"/>
        </w:rPr>
        <w:t>Модель –</w:t>
      </w:r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это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система,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исследование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которой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служит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средством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для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получения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информации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о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другой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системе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;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представление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некоторого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реального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процесса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устройства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или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концепции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>.</w:t>
      </w:r>
    </w:p>
    <w:p w:rsidR="00334387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A4DF3">
        <w:rPr>
          <w:rFonts w:ascii="Times New Roman" w:hAnsi="Times New Roman"/>
          <w:b/>
          <w:sz w:val="28"/>
          <w:szCs w:val="28"/>
          <w:lang w:val="uk-UA"/>
        </w:rPr>
        <w:t>Педагогическая</w:t>
      </w:r>
      <w:proofErr w:type="spellEnd"/>
      <w:r w:rsidRPr="003A4DF3">
        <w:rPr>
          <w:rFonts w:ascii="Times New Roman" w:hAnsi="Times New Roman"/>
          <w:b/>
          <w:sz w:val="28"/>
          <w:szCs w:val="28"/>
          <w:lang w:val="uk-UA"/>
        </w:rPr>
        <w:t xml:space="preserve"> модель</w:t>
      </w:r>
      <w:r w:rsidRPr="003A4DF3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обобщённый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мысленный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образ,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заменяющий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отображающий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структуру и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функции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взятые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динамическом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единстве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в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широком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социокультурном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аспекте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) конкретного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типологически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воспроизводимого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способа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осуществления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образовательного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процесса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Компоненты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педагогической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модели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цели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взаимодействующие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субъекты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принципы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содержание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этапы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технологии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>, результат.</w:t>
      </w:r>
    </w:p>
    <w:p w:rsidR="00334387" w:rsidRPr="00476D82" w:rsidRDefault="00334387" w:rsidP="00476D8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Как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известно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>,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образовательный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процесс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осуществляется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образовательном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учреждении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или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образовательном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A4DF3">
        <w:rPr>
          <w:rFonts w:ascii="Times New Roman" w:hAnsi="Times New Roman"/>
          <w:sz w:val="28"/>
          <w:szCs w:val="28"/>
          <w:lang w:val="uk-UA"/>
        </w:rPr>
        <w:t>пространстве</w:t>
      </w:r>
      <w:proofErr w:type="spellEnd"/>
      <w:r w:rsidRPr="003A4DF3">
        <w:rPr>
          <w:rFonts w:ascii="Times New Roman" w:hAnsi="Times New Roman"/>
          <w:sz w:val="28"/>
          <w:szCs w:val="28"/>
          <w:lang w:val="uk-UA"/>
        </w:rPr>
        <w:t>.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Образовательное пространство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структурированным разнообразием отношений между субъектами образовательного процесса. Образовательное пространство </w:t>
      </w: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это мир, в котором живет человек, т.е. объективная и субъективная реальность. Объективная потому, что она существует независимо от человека, формируется в результате жизнедеятельности всего человечества.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среда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часть образовательного пространства,  совокупность условий, в которых осуществляется его деятельность. </w:t>
      </w:r>
    </w:p>
    <w:p w:rsidR="00334387" w:rsidRDefault="00334387" w:rsidP="003343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D81B6E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Современное  учреждение дополнительного образования  – </w:t>
      </w:r>
      <w:r w:rsidRPr="00AA5A76">
        <w:rPr>
          <w:rFonts w:ascii="Times New Roman" w:eastAsia="Times New Roman" w:hAnsi="Times New Roman"/>
          <w:b/>
          <w:sz w:val="28"/>
          <w:szCs w:val="28"/>
          <w:lang w:eastAsia="ru-RU"/>
        </w:rPr>
        <w:t>уникальная образовательная среда,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которая имеет самостоятельное социальное предназначение и характеризуется большой открытостью, способностью быстро реагировать на образовательные потребности ребёнка и социума, она представляет собой систему, в которой задействованы и на информационном уровне связаны между собой все участники учебно-воспитательного процесса.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Актуальность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проблемы позитивной социализации ребёнка в условиях учреждения дополнительного образования заключается в том, что </w:t>
      </w:r>
      <w:r w:rsidRPr="00AA5A76">
        <w:rPr>
          <w:rFonts w:ascii="Times New Roman" w:eastAsia="Times New Roman" w:hAnsi="Times New Roman"/>
          <w:b/>
          <w:bCs/>
          <w:sz w:val="28"/>
          <w:szCs w:val="28"/>
        </w:rPr>
        <w:t xml:space="preserve">все острее встает задача общественного понимания необходимости дополнительного образования как открытого вариативного образования и его миссии </w:t>
      </w:r>
      <w:r w:rsidRPr="003A4DF3">
        <w:rPr>
          <w:rFonts w:ascii="Times New Roman" w:eastAsia="Times New Roman" w:hAnsi="Times New Roman"/>
          <w:bCs/>
          <w:sz w:val="28"/>
          <w:szCs w:val="28"/>
        </w:rPr>
        <w:t>наиболее полного обеспечения права человека на развитие и свободный выбор различных видов деятельности, в которых происходит личностное и профессиональное самоопределение детей и подростков. Именно, дополнительное образование определяется как вид образования, который направлен на всестороннее удовлетворение образовательных потребностей человека в интеллектуальном, нравственном, физическом, профессиональном совершенствовании.</w:t>
      </w:r>
    </w:p>
    <w:p w:rsidR="00334387" w:rsidRDefault="00334387" w:rsidP="00334387">
      <w:pPr>
        <w:spacing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AA5A76"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Педагогическая модель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позитивной социализации ребёнка в условиях учреждения дополнительного образования, которую мы будем рассматривать,  состоит из следующих </w:t>
      </w:r>
      <w:r w:rsidRPr="00AA5A76">
        <w:rPr>
          <w:rFonts w:ascii="Times New Roman" w:eastAsia="Times New Roman" w:hAnsi="Times New Roman"/>
          <w:b/>
          <w:sz w:val="28"/>
          <w:szCs w:val="28"/>
          <w:lang w:eastAsia="ru-RU"/>
        </w:rPr>
        <w:t>компонентов:</w:t>
      </w:r>
      <w:proofErr w:type="gramEnd"/>
    </w:p>
    <w:p w:rsidR="00334387" w:rsidRPr="003A4DF3" w:rsidRDefault="00334387" w:rsidP="00334387">
      <w:pPr>
        <w:numPr>
          <w:ilvl w:val="0"/>
          <w:numId w:val="2"/>
        </w:numPr>
        <w:tabs>
          <w:tab w:val="clear" w:pos="1080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 w:rsidRPr="003A4DF3">
        <w:rPr>
          <w:rFonts w:ascii="Times New Roman" w:eastAsia="+mn-ea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3A4DF3">
        <w:rPr>
          <w:rFonts w:ascii="Times New Roman" w:eastAsia="Times New Roman" w:hAnsi="Times New Roman"/>
          <w:bCs/>
          <w:sz w:val="28"/>
          <w:szCs w:val="28"/>
        </w:rPr>
        <w:t>Создание  условий для устойчивого развития сферы дополнительного образования, обеспечивающих:</w:t>
      </w:r>
    </w:p>
    <w:p w:rsidR="00334387" w:rsidRPr="003A4DF3" w:rsidRDefault="00334387" w:rsidP="00334387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Cs/>
          <w:sz w:val="28"/>
          <w:szCs w:val="28"/>
          <w:lang w:eastAsia="ru-RU"/>
        </w:rPr>
        <w:t>увеличение масштаба деятельности, качества услуг;</w:t>
      </w:r>
    </w:p>
    <w:p w:rsidR="00334387" w:rsidRPr="003A4DF3" w:rsidRDefault="00334387" w:rsidP="00334387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разнообразие ресурсов для социализации, разностороннего развития и самореализации подрастающего поколения;</w:t>
      </w:r>
    </w:p>
    <w:p w:rsidR="00334387" w:rsidRPr="00D81B6E" w:rsidRDefault="00334387" w:rsidP="00334387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Cs/>
          <w:sz w:val="28"/>
          <w:szCs w:val="28"/>
          <w:lang w:eastAsia="ru-RU"/>
        </w:rPr>
        <w:t>формирование у детей и подростков ценностей и компетенций для профессионального и жизненного самоопределения.</w:t>
      </w:r>
    </w:p>
    <w:p w:rsidR="00334387" w:rsidRPr="003A4DF3" w:rsidRDefault="00334387" w:rsidP="00334387">
      <w:pPr>
        <w:pStyle w:val="a7"/>
        <w:numPr>
          <w:ilvl w:val="0"/>
          <w:numId w:val="6"/>
        </w:numPr>
        <w:ind w:left="709"/>
        <w:jc w:val="both"/>
        <w:rPr>
          <w:b/>
          <w:sz w:val="28"/>
          <w:szCs w:val="28"/>
        </w:rPr>
      </w:pPr>
      <w:r w:rsidRPr="003A4DF3">
        <w:rPr>
          <w:b/>
          <w:sz w:val="28"/>
          <w:szCs w:val="28"/>
        </w:rPr>
        <w:t>Задачи:</w:t>
      </w:r>
    </w:p>
    <w:p w:rsidR="00334387" w:rsidRDefault="00334387" w:rsidP="00334387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обеспечение необходимых условий для личностного развития, укрепления здоровья, физического развития, профессионального самоопределения и творческой самореализации воспитанников;</w:t>
      </w:r>
    </w:p>
    <w:p w:rsidR="00334387" w:rsidRDefault="00334387" w:rsidP="00334387">
      <w:pPr>
        <w:pStyle w:val="a7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D81B6E">
        <w:rPr>
          <w:bCs/>
          <w:sz w:val="28"/>
          <w:szCs w:val="28"/>
        </w:rPr>
        <w:t>адаптация детей в обществе, профессиональная ориентация, выявление и поддержка способных и талантливых детей, реализация программ с учетом возрастных и индивидуальных особенностей детей.</w:t>
      </w:r>
    </w:p>
    <w:p w:rsidR="00334387" w:rsidRPr="00D81B6E" w:rsidRDefault="00334387" w:rsidP="00334387">
      <w:pPr>
        <w:numPr>
          <w:ilvl w:val="0"/>
          <w:numId w:val="4"/>
        </w:numPr>
        <w:tabs>
          <w:tab w:val="clear" w:pos="1080"/>
        </w:tabs>
        <w:spacing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81B6E">
        <w:rPr>
          <w:rFonts w:ascii="Times New Roman" w:hAnsi="Times New Roman"/>
          <w:b/>
          <w:bCs/>
          <w:sz w:val="28"/>
          <w:szCs w:val="28"/>
        </w:rPr>
        <w:t>Принципы:</w:t>
      </w:r>
    </w:p>
    <w:p w:rsidR="00334387" w:rsidRPr="003A4DF3" w:rsidRDefault="00334387" w:rsidP="00334387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доступности дополнительного образования для каждого ребенка;</w:t>
      </w:r>
    </w:p>
    <w:p w:rsidR="00334387" w:rsidRPr="003A4DF3" w:rsidRDefault="00334387" w:rsidP="00334387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социальной адаптивности к изменяющимся условиям и неопределенности;</w:t>
      </w:r>
    </w:p>
    <w:p w:rsidR="00334387" w:rsidRPr="003A4DF3" w:rsidRDefault="00334387" w:rsidP="00334387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 xml:space="preserve">развития сферы дополнительного образования детей как </w:t>
      </w:r>
      <w:proofErr w:type="spellStart"/>
      <w:r w:rsidRPr="003A4DF3">
        <w:rPr>
          <w:bCs/>
          <w:sz w:val="28"/>
          <w:szCs w:val="28"/>
        </w:rPr>
        <w:t>инвестиционно</w:t>
      </w:r>
      <w:proofErr w:type="spellEnd"/>
      <w:r w:rsidRPr="003A4DF3">
        <w:rPr>
          <w:bCs/>
          <w:sz w:val="28"/>
          <w:szCs w:val="28"/>
        </w:rPr>
        <w:t xml:space="preserve"> привлекательной и инновационной;</w:t>
      </w:r>
    </w:p>
    <w:p w:rsidR="00334387" w:rsidRPr="003A4DF3" w:rsidRDefault="00334387" w:rsidP="00334387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партнерства государства, бизнеса, институтов гражданского общества, семей, их межведомственной и межуровневой интеграции, сетевого взаимодействия;</w:t>
      </w:r>
    </w:p>
    <w:p w:rsidR="00334387" w:rsidRDefault="00334387" w:rsidP="00334387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ориентации на различные группы детей в реализации образовательных, воспитательных, социализирующих функций.</w:t>
      </w:r>
    </w:p>
    <w:p w:rsidR="00334387" w:rsidRDefault="00334387" w:rsidP="00334387">
      <w:pPr>
        <w:pStyle w:val="a7"/>
        <w:ind w:left="1440"/>
        <w:jc w:val="both"/>
        <w:rPr>
          <w:bCs/>
          <w:sz w:val="28"/>
          <w:szCs w:val="28"/>
        </w:rPr>
      </w:pPr>
    </w:p>
    <w:p w:rsidR="00334387" w:rsidRDefault="00334387" w:rsidP="00334387">
      <w:pPr>
        <w:pStyle w:val="a7"/>
        <w:numPr>
          <w:ilvl w:val="0"/>
          <w:numId w:val="5"/>
        </w:numPr>
        <w:ind w:left="851"/>
        <w:jc w:val="both"/>
        <w:rPr>
          <w:b/>
          <w:bCs/>
          <w:sz w:val="28"/>
          <w:szCs w:val="28"/>
        </w:rPr>
      </w:pPr>
      <w:r w:rsidRPr="003A4DF3">
        <w:rPr>
          <w:b/>
          <w:bCs/>
          <w:sz w:val="28"/>
          <w:szCs w:val="28"/>
        </w:rPr>
        <w:t>Функции:</w:t>
      </w:r>
    </w:p>
    <w:p w:rsidR="00334387" w:rsidRPr="00AA5A76" w:rsidRDefault="00334387" w:rsidP="00334387">
      <w:pPr>
        <w:pStyle w:val="a7"/>
        <w:ind w:left="851"/>
        <w:jc w:val="both"/>
        <w:rPr>
          <w:b/>
          <w:bCs/>
          <w:sz w:val="28"/>
          <w:szCs w:val="28"/>
        </w:rPr>
      </w:pPr>
    </w:p>
    <w:p w:rsidR="00334387" w:rsidRPr="003A4DF3" w:rsidRDefault="00334387" w:rsidP="00334387">
      <w:pPr>
        <w:pStyle w:val="a7"/>
        <w:numPr>
          <w:ilvl w:val="0"/>
          <w:numId w:val="9"/>
        </w:numPr>
        <w:jc w:val="both"/>
        <w:rPr>
          <w:bCs/>
          <w:sz w:val="28"/>
          <w:szCs w:val="28"/>
        </w:rPr>
      </w:pPr>
      <w:proofErr w:type="spellStart"/>
      <w:r w:rsidRPr="003A4DF3">
        <w:rPr>
          <w:bCs/>
          <w:sz w:val="28"/>
          <w:szCs w:val="28"/>
        </w:rPr>
        <w:t>досуговая</w:t>
      </w:r>
      <w:proofErr w:type="spellEnd"/>
    </w:p>
    <w:p w:rsidR="00334387" w:rsidRPr="003A4DF3" w:rsidRDefault="00334387" w:rsidP="00334387">
      <w:pPr>
        <w:pStyle w:val="a7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формирование творческой личности</w:t>
      </w:r>
    </w:p>
    <w:p w:rsidR="00334387" w:rsidRPr="003A4DF3" w:rsidRDefault="00334387" w:rsidP="00334387">
      <w:pPr>
        <w:pStyle w:val="a7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ранняя  профориентация</w:t>
      </w:r>
    </w:p>
    <w:p w:rsidR="00334387" w:rsidRPr="003A4DF3" w:rsidRDefault="00334387" w:rsidP="00334387">
      <w:pPr>
        <w:pStyle w:val="a7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позиционирование учреждения, как структуры, объединяющей семью</w:t>
      </w:r>
    </w:p>
    <w:p w:rsidR="00334387" w:rsidRDefault="00334387" w:rsidP="00334387">
      <w:pPr>
        <w:pStyle w:val="a7"/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3A4DF3">
        <w:rPr>
          <w:bCs/>
          <w:sz w:val="28"/>
          <w:szCs w:val="28"/>
        </w:rPr>
        <w:t>культурно-просветительская</w:t>
      </w:r>
      <w:r>
        <w:rPr>
          <w:bCs/>
          <w:sz w:val="28"/>
          <w:szCs w:val="28"/>
        </w:rPr>
        <w:t>.</w:t>
      </w:r>
    </w:p>
    <w:p w:rsidR="00334387" w:rsidRPr="003A4DF3" w:rsidRDefault="00334387" w:rsidP="00334387">
      <w:pPr>
        <w:pStyle w:val="a7"/>
        <w:ind w:left="1571"/>
        <w:jc w:val="both"/>
        <w:rPr>
          <w:bCs/>
          <w:sz w:val="28"/>
          <w:szCs w:val="28"/>
        </w:rPr>
      </w:pP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Процесс создания образовательной среды в учреждении дополнительного образования является процессом двухстороннего взаимодействия, в котором активную роль играют как учреждение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(внутренняя среда),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 которое его формирует, так и общественность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(внешняя среда)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,  которая его  воспринимает.</w:t>
      </w:r>
      <w:proofErr w:type="gramEnd"/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4387" w:rsidRDefault="00334387" w:rsidP="00334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Известно, что участниками учебно-воспитательного процесса учреждения дополнительного образования являются:</w:t>
      </w:r>
    </w:p>
    <w:p w:rsidR="00334387" w:rsidRDefault="00334387" w:rsidP="003343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AA5A76" w:rsidRDefault="00334387" w:rsidP="00334387">
      <w:pPr>
        <w:pStyle w:val="a7"/>
        <w:widowControl w:val="0"/>
        <w:numPr>
          <w:ilvl w:val="0"/>
          <w:numId w:val="10"/>
        </w:numPr>
        <w:autoSpaceDE w:val="0"/>
        <w:autoSpaceDN w:val="0"/>
        <w:adjustRightInd w:val="0"/>
        <w:ind w:left="2835" w:hanging="708"/>
        <w:jc w:val="both"/>
        <w:rPr>
          <w:sz w:val="28"/>
          <w:szCs w:val="28"/>
        </w:rPr>
      </w:pPr>
      <w:r w:rsidRPr="00AA5A76">
        <w:rPr>
          <w:sz w:val="28"/>
          <w:szCs w:val="28"/>
        </w:rPr>
        <w:t>воспитанники</w:t>
      </w:r>
      <w:r>
        <w:rPr>
          <w:sz w:val="28"/>
          <w:szCs w:val="28"/>
        </w:rPr>
        <w:t>,</w:t>
      </w:r>
    </w:p>
    <w:p w:rsidR="00334387" w:rsidRPr="003A4DF3" w:rsidRDefault="00334387" w:rsidP="003343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администрация, </w:t>
      </w:r>
    </w:p>
    <w:p w:rsidR="00334387" w:rsidRPr="003A4DF3" w:rsidRDefault="00334387" w:rsidP="003343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педагоги, </w:t>
      </w:r>
    </w:p>
    <w:p w:rsidR="00334387" w:rsidRPr="003A4DF3" w:rsidRDefault="00334387" w:rsidP="003343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психолог,</w:t>
      </w:r>
    </w:p>
    <w:p w:rsidR="00334387" w:rsidRPr="00790A0E" w:rsidRDefault="00334387" w:rsidP="003343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родители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34387" w:rsidRPr="00D81B6E" w:rsidRDefault="00334387" w:rsidP="003343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Они и составляют внутреннюю среду  учреждения, тесно взаимодействуя между собой. Какие же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функции по социализации воспитанника учреждения дополнительного образования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 они выполняют? И что делает сам ребёнок,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как участник учебно-воспитательного процесса УДО?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Администрация: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менеджмент образовательной деятельности;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создание комфортных условий</w:t>
      </w:r>
      <w:r>
        <w:rPr>
          <w:rFonts w:ascii="Times New Roman" w:hAnsi="Times New Roman"/>
          <w:sz w:val="28"/>
          <w:szCs w:val="28"/>
        </w:rPr>
        <w:t xml:space="preserve">, направленных на охрану безопасности </w:t>
      </w:r>
      <w:proofErr w:type="spellStart"/>
      <w:r>
        <w:rPr>
          <w:rFonts w:ascii="Times New Roman" w:hAnsi="Times New Roman"/>
          <w:sz w:val="28"/>
          <w:szCs w:val="28"/>
        </w:rPr>
        <w:t>жизн</w:t>
      </w:r>
      <w:proofErr w:type="gramStart"/>
      <w:r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 деятельности </w:t>
      </w:r>
      <w:r w:rsidRPr="003A4DF3">
        <w:rPr>
          <w:rFonts w:ascii="Times New Roman" w:hAnsi="Times New Roman"/>
          <w:sz w:val="28"/>
          <w:szCs w:val="28"/>
        </w:rPr>
        <w:t>участников УВП;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налаживание партнерских отношений, способствующих позитивному имиджу учреждения.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Педагог: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образовательная деятельность, направленная на социализацию личности ребенка;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 xml:space="preserve">- воспитание всесторонне развитой, конкурентоспособной личности; 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позиционирование учреждения, как структуры, объединяющей семью.</w:t>
      </w:r>
    </w:p>
    <w:p w:rsidR="00476D82" w:rsidRDefault="00476D82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lastRenderedPageBreak/>
        <w:t>Психолог: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диагностика, коррекция личностных качеств воспитанников, направленных на их социализацию;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профилактическая работа по преодолению негативных явлений в детской и молодежной среде;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оказание консультативной, практической помощи в решении проблем семейного воспитания.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Родители: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стабильный интерес к виду творчества, которым занимается ребенок;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участие в организации УВП и укреплении материально-технической базы учреждения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формирование позитивного мнения о деятельности УДО.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Воспитанник: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развитие и свободный выбор видов деятельности;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личностное и профессиональное самоопределение;</w:t>
      </w:r>
    </w:p>
    <w:p w:rsidR="00476D82" w:rsidRDefault="00334387" w:rsidP="00476D8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самореализация.</w:t>
      </w:r>
    </w:p>
    <w:p w:rsidR="00334387" w:rsidRPr="00476D82" w:rsidRDefault="00334387" w:rsidP="00476D82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Под общественностью стоит понимать широкий круг людей, с которыми взаимодействует УДО: будущие воспитанники и их родители, педагоги  и руководители других учебных заведений, работники вышестоящих руководящих</w:t>
      </w:r>
      <w:r w:rsidRPr="003A4DF3">
        <w:rPr>
          <w:rFonts w:ascii="Times New Roman" w:hAnsi="Times New Roman"/>
          <w:sz w:val="28"/>
          <w:szCs w:val="28"/>
        </w:rPr>
        <w:t xml:space="preserve">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органов, члены общественных организаций, спонсоры и меценаты, СМИ  и т.д. Они создают соответствующую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внешнюю среду.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Каковы же их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функции в решении вопроса позитивной социализации ребёнка в условиях учреждения дополнительного образования?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Будущие воспитанники и их родители: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получение и распространение информации о деятельности УДО;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самостоятельное изучение видов творчества в УДО и самоопределение в их выборе;</w:t>
      </w:r>
    </w:p>
    <w:p w:rsidR="00476D82" w:rsidRDefault="00334387" w:rsidP="00476D82">
      <w:pPr>
        <w:tabs>
          <w:tab w:val="left" w:pos="649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 xml:space="preserve">- оценка качества </w:t>
      </w:r>
      <w:proofErr w:type="spellStart"/>
      <w:r w:rsidRPr="003A4DF3">
        <w:rPr>
          <w:rFonts w:ascii="Times New Roman" w:hAnsi="Times New Roman"/>
          <w:sz w:val="28"/>
          <w:szCs w:val="28"/>
        </w:rPr>
        <w:t>досуговой</w:t>
      </w:r>
      <w:proofErr w:type="spellEnd"/>
      <w:r w:rsidRPr="003A4DF3">
        <w:rPr>
          <w:rFonts w:ascii="Times New Roman" w:hAnsi="Times New Roman"/>
          <w:sz w:val="28"/>
          <w:szCs w:val="28"/>
        </w:rPr>
        <w:t xml:space="preserve"> функции УДО.</w:t>
      </w:r>
      <w:r w:rsidRPr="003A4DF3">
        <w:rPr>
          <w:rFonts w:ascii="Times New Roman" w:hAnsi="Times New Roman"/>
          <w:sz w:val="28"/>
          <w:szCs w:val="28"/>
        </w:rPr>
        <w:tab/>
      </w:r>
    </w:p>
    <w:p w:rsidR="00334387" w:rsidRPr="00476D82" w:rsidRDefault="00476D82" w:rsidP="00476D82">
      <w:pPr>
        <w:tabs>
          <w:tab w:val="left" w:pos="649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34387" w:rsidRPr="003A4DF3">
        <w:rPr>
          <w:rFonts w:ascii="Times New Roman" w:hAnsi="Times New Roman"/>
          <w:b/>
          <w:sz w:val="28"/>
          <w:szCs w:val="28"/>
        </w:rPr>
        <w:t>Высшие руководящие органы: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забота о непрерывном функционировании и развитии УДО;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контроль качества предоставляемых услуг в УДО;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lastRenderedPageBreak/>
        <w:t>- создание и сохранение позитивного имиджа учреждения.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Общественные организации, спонсоры, меценаты: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взаимодействие со всеми структурами УДО с целью совместной деятельности;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финансовая поддержка одаренных и талантливых детей и учреждения в целом;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предоставление возможностей для расширения сферы деятельности УДО.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СМИ: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распространение информации, обеспечивающей известность</w:t>
      </w:r>
      <w:r>
        <w:rPr>
          <w:rFonts w:ascii="Times New Roman" w:hAnsi="Times New Roman"/>
          <w:sz w:val="28"/>
          <w:szCs w:val="28"/>
        </w:rPr>
        <w:t xml:space="preserve"> учреждения </w:t>
      </w:r>
      <w:r w:rsidRPr="003A4DF3">
        <w:rPr>
          <w:rFonts w:ascii="Times New Roman" w:hAnsi="Times New Roman"/>
          <w:sz w:val="28"/>
          <w:szCs w:val="28"/>
        </w:rPr>
        <w:t xml:space="preserve">  в профессиональных кругах и среди общественности; 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систематическое освещение событий деятельности учреждения;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установление эффективной обратной связи.</w:t>
      </w:r>
    </w:p>
    <w:p w:rsidR="00334387" w:rsidRPr="003A4DF3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Другие учебные заведения: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сотрудничество и сотворчество;</w:t>
      </w:r>
    </w:p>
    <w:p w:rsidR="00334387" w:rsidRPr="003A4DF3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использован</w:t>
      </w:r>
      <w:r>
        <w:rPr>
          <w:rFonts w:ascii="Times New Roman" w:hAnsi="Times New Roman"/>
          <w:sz w:val="28"/>
          <w:szCs w:val="28"/>
        </w:rPr>
        <w:t>ие творческого потенциала УДО в учебно-воспитательном процессе</w:t>
      </w:r>
      <w:r w:rsidRPr="003A4DF3">
        <w:rPr>
          <w:rFonts w:ascii="Times New Roman" w:hAnsi="Times New Roman"/>
          <w:sz w:val="28"/>
          <w:szCs w:val="28"/>
        </w:rPr>
        <w:t xml:space="preserve"> своего учреждения;</w:t>
      </w:r>
    </w:p>
    <w:p w:rsidR="00334387" w:rsidRDefault="00334387" w:rsidP="0033438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содействие в самореализации своих  учащихся в системе дополнительного образования.</w:t>
      </w:r>
    </w:p>
    <w:p w:rsidR="00334387" w:rsidRPr="008E4578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</w:rPr>
        <w:t xml:space="preserve">Важной отличительной чертой дополнительного образования детей также является открытость, которая проявляется в следующих </w:t>
      </w:r>
      <w:r>
        <w:rPr>
          <w:rFonts w:ascii="Times New Roman" w:eastAsia="Times New Roman" w:hAnsi="Times New Roman"/>
          <w:b/>
          <w:sz w:val="28"/>
          <w:szCs w:val="28"/>
        </w:rPr>
        <w:t>АСПЕКТАХ</w:t>
      </w:r>
      <w:r w:rsidRPr="008E4578">
        <w:rPr>
          <w:rFonts w:ascii="Times New Roman" w:eastAsia="Times New Roman" w:hAnsi="Times New Roman"/>
          <w:b/>
          <w:sz w:val="28"/>
          <w:szCs w:val="28"/>
        </w:rPr>
        <w:t xml:space="preserve"> социализации ребёнка в условиях учреждения дополнительного образования: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</w:rPr>
        <w:t xml:space="preserve">- нацеленность на взаимодействие с социально-профессиональными и </w:t>
      </w:r>
      <w:proofErr w:type="spellStart"/>
      <w:r w:rsidRPr="003A4DF3">
        <w:rPr>
          <w:rFonts w:ascii="Times New Roman" w:eastAsia="Times New Roman" w:hAnsi="Times New Roman"/>
          <w:sz w:val="28"/>
          <w:szCs w:val="28"/>
        </w:rPr>
        <w:t>культурно-досуговыми</w:t>
      </w:r>
      <w:proofErr w:type="spellEnd"/>
      <w:r w:rsidRPr="003A4DF3">
        <w:rPr>
          <w:rFonts w:ascii="Times New Roman" w:eastAsia="Times New Roman" w:hAnsi="Times New Roman"/>
          <w:sz w:val="28"/>
          <w:szCs w:val="28"/>
        </w:rPr>
        <w:t xml:space="preserve"> общностями взрослых и сверстников, занимающихся тем же или близким видом деятельности;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</w:rPr>
        <w:t xml:space="preserve">- возможность для педагогов и учащихся включать в образовательный процесс актуальные явления </w:t>
      </w:r>
      <w:proofErr w:type="spellStart"/>
      <w:r w:rsidRPr="003A4DF3">
        <w:rPr>
          <w:rFonts w:ascii="Times New Roman" w:eastAsia="Times New Roman" w:hAnsi="Times New Roman"/>
          <w:sz w:val="28"/>
          <w:szCs w:val="28"/>
        </w:rPr>
        <w:t>социокультурной</w:t>
      </w:r>
      <w:proofErr w:type="spellEnd"/>
      <w:r w:rsidRPr="003A4DF3">
        <w:rPr>
          <w:rFonts w:ascii="Times New Roman" w:eastAsia="Times New Roman" w:hAnsi="Times New Roman"/>
          <w:sz w:val="28"/>
          <w:szCs w:val="28"/>
        </w:rPr>
        <w:t xml:space="preserve"> реальности, опыт их проживания и рефлексии;</w:t>
      </w:r>
      <w:r w:rsidRPr="003A4DF3">
        <w:rPr>
          <w:rFonts w:ascii="Times New Roman" w:eastAsia="Times New Roman" w:hAnsi="Times New Roman"/>
          <w:sz w:val="28"/>
          <w:szCs w:val="28"/>
        </w:rPr>
        <w:br/>
        <w:t> </w:t>
      </w:r>
      <w:r w:rsidRPr="003A4DF3">
        <w:rPr>
          <w:rFonts w:ascii="Times New Roman" w:eastAsia="Times New Roman" w:hAnsi="Times New Roman"/>
          <w:sz w:val="28"/>
          <w:szCs w:val="28"/>
        </w:rPr>
        <w:tab/>
        <w:t xml:space="preserve">- благоприятные условия для генерирования и </w:t>
      </w:r>
      <w:proofErr w:type="gramStart"/>
      <w:r w:rsidRPr="003A4DF3">
        <w:rPr>
          <w:rFonts w:ascii="Times New Roman" w:eastAsia="Times New Roman" w:hAnsi="Times New Roman"/>
          <w:sz w:val="28"/>
          <w:szCs w:val="28"/>
        </w:rPr>
        <w:t>реализации</w:t>
      </w:r>
      <w:proofErr w:type="gramEnd"/>
      <w:r w:rsidRPr="003A4DF3">
        <w:rPr>
          <w:rFonts w:ascii="Times New Roman" w:eastAsia="Times New Roman" w:hAnsi="Times New Roman"/>
          <w:sz w:val="28"/>
          <w:szCs w:val="28"/>
        </w:rPr>
        <w:t xml:space="preserve"> общественных как детских (подростковых), так и взрослых инициатив и проектов, в том числе развития </w:t>
      </w:r>
      <w:proofErr w:type="spellStart"/>
      <w:r w:rsidRPr="003A4DF3">
        <w:rPr>
          <w:rFonts w:ascii="Times New Roman" w:eastAsia="Times New Roman" w:hAnsi="Times New Roman"/>
          <w:sz w:val="28"/>
          <w:szCs w:val="28"/>
        </w:rPr>
        <w:t>волонтерства</w:t>
      </w:r>
      <w:proofErr w:type="spellEnd"/>
      <w:r w:rsidRPr="003A4DF3">
        <w:rPr>
          <w:rFonts w:ascii="Times New Roman" w:eastAsia="Times New Roman" w:hAnsi="Times New Roman"/>
          <w:sz w:val="28"/>
          <w:szCs w:val="28"/>
        </w:rPr>
        <w:t xml:space="preserve"> и социального предпринимательства.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34387" w:rsidRPr="008E4578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</w:rPr>
        <w:t xml:space="preserve">Предлагаю остановиться на некоторых </w:t>
      </w:r>
      <w:r w:rsidRPr="008E4578">
        <w:rPr>
          <w:rFonts w:ascii="Times New Roman" w:eastAsia="Times New Roman" w:hAnsi="Times New Roman"/>
          <w:b/>
          <w:sz w:val="28"/>
          <w:szCs w:val="28"/>
        </w:rPr>
        <w:t>составных процесса дополнительного образования, способствующих позитивной социализации ребёнка.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A4DF3">
        <w:rPr>
          <w:rFonts w:ascii="Times New Roman" w:eastAsia="Times New Roman" w:hAnsi="Times New Roman"/>
          <w:b/>
          <w:sz w:val="28"/>
          <w:szCs w:val="28"/>
        </w:rPr>
        <w:t>1. Занятия в творческом объединении: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eastAsia="Times New Roman" w:hAnsi="Times New Roman"/>
          <w:sz w:val="28"/>
          <w:szCs w:val="28"/>
        </w:rPr>
        <w:t xml:space="preserve">  </w:t>
      </w:r>
      <w:r w:rsidRPr="003A4DF3">
        <w:rPr>
          <w:rFonts w:ascii="Times New Roman" w:hAnsi="Times New Roman"/>
          <w:sz w:val="28"/>
          <w:szCs w:val="28"/>
        </w:rPr>
        <w:t xml:space="preserve"> - не только организация детского досуга, но и  отличное дополнение к школьному образованию;</w:t>
      </w:r>
    </w:p>
    <w:p w:rsidR="00334387" w:rsidRPr="003A4DF3" w:rsidRDefault="00334387" w:rsidP="00334387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lastRenderedPageBreak/>
        <w:t xml:space="preserve">- кружки, всевозможные студии и секции позволяют расширить границы мира ребенка, помогают ему определить свои интересы в жизни; </w:t>
      </w:r>
    </w:p>
    <w:p w:rsidR="00334387" w:rsidRPr="003A4DF3" w:rsidRDefault="00334387" w:rsidP="00334387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- возможно, в дальнейшем, именно это занятие станет его призванием и делом всей жизни;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 xml:space="preserve">-  общение в новом коллективе, отличном от </w:t>
      </w:r>
      <w:proofErr w:type="gramStart"/>
      <w:r w:rsidRPr="003A4DF3">
        <w:rPr>
          <w:rFonts w:ascii="Times New Roman" w:hAnsi="Times New Roman"/>
          <w:sz w:val="28"/>
          <w:szCs w:val="28"/>
        </w:rPr>
        <w:t>школьного</w:t>
      </w:r>
      <w:proofErr w:type="gramEnd"/>
      <w:r w:rsidRPr="003A4DF3">
        <w:rPr>
          <w:rFonts w:ascii="Times New Roman" w:hAnsi="Times New Roman"/>
          <w:sz w:val="28"/>
          <w:szCs w:val="28"/>
        </w:rPr>
        <w:t xml:space="preserve"> или детсадовского, крайне полезно. Ребенок не только социализируется в новом окружении, но и учится находить общий язык с детьми разных возрастов в неформальной и творческой атмосфере.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 xml:space="preserve">Следует помнить, что главная цель любых дополнительных занятий – самореализация, поэтому они должны приносить ребенку чувство удовлетворения, а это возможно только в том случае, если человек занимается любимым делом. </w:t>
      </w:r>
    </w:p>
    <w:p w:rsidR="00334387" w:rsidRDefault="00334387" w:rsidP="003343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2. Работа с родителями.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4387" w:rsidRPr="008E4578" w:rsidRDefault="00334387" w:rsidP="0033438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Социализация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должна начинаться с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просвещения семьи.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Ни для кого не секрет, что нашими первыми помощниками в работе являются родители наших воспитанников. Сформированные родительские комитеты помогают нам в реализации поставленных задач – начиная с занятий с детьми, заканчивая укреплением материальной базы коллектива и учреждения в целом. Родители – это наши союзники, в определённых вопросах коллеги, ну и, конечно </w:t>
      </w:r>
      <w:proofErr w:type="gramStart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же</w:t>
      </w:r>
      <w:proofErr w:type="gramEnd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спонсоры.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Семейные выставки, совместные с родителями творческие поездки, праздники, огоньки, уроки-концерты, участие родителей в конференциях, конкурсах, фестивалях, родительские собрания – далеко не полный перечень мероприятий, которые способствуют вовлечению родителей наших воспитанников в учебно-воспитательный процесс, формированию благоприятной атмосферы в коллективе и позитивного имиджа учреждения.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Сотрудничество и сотворчество с родителями наших воспитанников начинается с выбора творческого объединения, в котором ребёнок будет развивать свои творческие способности и доводить их до профессиональных умений и навыков.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3. Уникальность учреждения дополнительного образования.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последние годы много говорят и пишут о том, как представить уникальность образовательного учреждения, особенности его работы. Частично, это решается через разработку и документальное оформление «концепций», «образовательных программ», «программы развития» учреждения дополнительного  образования. Это необходимое, но не единственное условие формирования внешнего информационного поля  учреждения дополнительного образования  как открытой социально-педагогической системы для потенциальных заказчиков и потребителей образовательных услуг. 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Для успешности работы любого учреждения, организации, важно заботиться о том, какой информацией о них владеют другие люди, т.е. </w:t>
      </w: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общественность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которая формирует </w:t>
      </w:r>
      <w:r w:rsidRPr="008E4578">
        <w:rPr>
          <w:rFonts w:ascii="Times New Roman" w:eastAsia="Times New Roman" w:hAnsi="Times New Roman"/>
          <w:b/>
          <w:sz w:val="28"/>
          <w:szCs w:val="28"/>
          <w:lang w:eastAsia="ru-RU"/>
        </w:rPr>
        <w:t>внешнюю образовательную среду.</w:t>
      </w:r>
    </w:p>
    <w:p w:rsidR="00334387" w:rsidRDefault="00334387" w:rsidP="0033438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В связи с этим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появляется необходимость разработки оригинальных, индивидуализированных информационных материалов. Примером подобного рода материалов могут стать рекламные проспекты, информационные бюллетени, листовки, информационные письма, буклеты, атрибутивные </w:t>
      </w:r>
      <w:proofErr w:type="gramStart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характеристики</w:t>
      </w:r>
      <w:proofErr w:type="gramEnd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раскрывающие особенности направлений образовательной практики  учреждения. Подобные документы и атрибуты могут достаточно полно и в то же время доступно раскрывать особенности деятельности учреждения дополнительного образования, их сущность и специфику, преимущества внедряемых и используемых программ, новаций, традиций, культуру образовательного учреждения.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b/>
          <w:sz w:val="28"/>
          <w:szCs w:val="28"/>
          <w:lang w:eastAsia="ru-RU"/>
        </w:rPr>
        <w:t>4. Информационное поле учреждения дополнительного образования.</w:t>
      </w:r>
    </w:p>
    <w:p w:rsidR="00334387" w:rsidRPr="003A4DF3" w:rsidRDefault="00334387" w:rsidP="003343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Информационное  поле  учреждения дополнительного образования  призвано оказывать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психологическое влияние определенной направленности на конкретные группы социума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предусматривать следующие виды деятельности: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 распространение новостей, связанных с развитием инновационных процессов – разработки, внедрения и использования педагогических новшеств в целях подтверждения  преимущества данного учреждения перед другими;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освещения событий деятельности учреждения - установление эффективной обратной связи с внешней средой.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разработка информационного материала, который должен быть доступен, понятен, отражать позитивные перемены в жизни  учреждения дополнительного образования, демонстрировать достижения, полученные в процессе перемен.</w:t>
      </w:r>
    </w:p>
    <w:p w:rsidR="00334387" w:rsidRPr="00D81B6E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D81B6E" w:rsidRDefault="00334387" w:rsidP="0033438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4DF3">
        <w:rPr>
          <w:rFonts w:ascii="Times New Roman" w:hAnsi="Times New Roman"/>
          <w:sz w:val="28"/>
          <w:szCs w:val="28"/>
        </w:rPr>
        <w:t>Одной из современных технологий информационного поля  является обмен важной информацией в группе «</w:t>
      </w:r>
      <w:r w:rsidRPr="003A4DF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ДДЮТ г. Горловка</w:t>
      </w:r>
      <w:r w:rsidRPr="003A4DF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3A4DF3">
        <w:rPr>
          <w:rFonts w:ascii="Times New Roman" w:hAnsi="Times New Roman"/>
          <w:b/>
          <w:sz w:val="28"/>
          <w:szCs w:val="28"/>
        </w:rPr>
        <w:t>В</w:t>
      </w:r>
      <w:r w:rsidRPr="003A4DF3">
        <w:rPr>
          <w:rFonts w:ascii="Times New Roman" w:hAnsi="Times New Roman"/>
          <w:sz w:val="28"/>
          <w:szCs w:val="28"/>
        </w:rPr>
        <w:t>Контакте</w:t>
      </w:r>
      <w:proofErr w:type="spellEnd"/>
      <w:r w:rsidRPr="003A4DF3">
        <w:rPr>
          <w:rFonts w:ascii="Times New Roman" w:hAnsi="Times New Roman"/>
          <w:sz w:val="28"/>
          <w:szCs w:val="28"/>
        </w:rPr>
        <w:t>. Это даёт  возможность обмениваться сообщениями, при желании вести совместную практическую деятельность. Педагоги могут давать консультации, делиться опытом. Осуществлять  дистанционное обучение. Там же может быть размещена следующая информация: расписание занятий,  знаменательные даты, советы психолога, чему учат педагоги по комплексной программе и т.д.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5. Позитивный имидж учреждения дополнительного образования:</w:t>
      </w:r>
    </w:p>
    <w:p w:rsidR="00334387" w:rsidRPr="0047203E" w:rsidRDefault="00334387" w:rsidP="0033438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На формирование  позитивного имиджа учреждения  влияют следующие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факторы: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-известность учреждения  в профессиональных кругах и среди общественности; 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отношение педагогов к воспитанникам;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уровень профессионализма, известности  педагогов, их требовательность;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мнение воспитанников  и их родителей об организации образовательного процесса, уровне обучения, развития и воспитания;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уровень достижений  воспитанников;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-территориальное расположение, внешнее и внутреннее оформление учреждения; 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открытость  учреждения дополнительного образования.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03E">
        <w:rPr>
          <w:rFonts w:ascii="Times New Roman" w:hAnsi="Times New Roman"/>
          <w:b/>
          <w:sz w:val="28"/>
          <w:szCs w:val="28"/>
        </w:rPr>
        <w:t>И</w:t>
      </w:r>
      <w:r w:rsidRPr="003A4DF3">
        <w:rPr>
          <w:rFonts w:ascii="Times New Roman" w:hAnsi="Times New Roman"/>
          <w:sz w:val="28"/>
          <w:szCs w:val="28"/>
        </w:rPr>
        <w:t xml:space="preserve"> - интерес к учреждению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03E">
        <w:rPr>
          <w:rFonts w:ascii="Times New Roman" w:hAnsi="Times New Roman"/>
          <w:b/>
          <w:sz w:val="28"/>
          <w:szCs w:val="28"/>
        </w:rPr>
        <w:t>М</w:t>
      </w:r>
      <w:r w:rsidRPr="003A4DF3">
        <w:rPr>
          <w:rFonts w:ascii="Times New Roman" w:hAnsi="Times New Roman"/>
          <w:sz w:val="28"/>
          <w:szCs w:val="28"/>
        </w:rPr>
        <w:t xml:space="preserve"> - мнение об учреждении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03E">
        <w:rPr>
          <w:rFonts w:ascii="Times New Roman" w:hAnsi="Times New Roman"/>
          <w:b/>
          <w:sz w:val="28"/>
          <w:szCs w:val="28"/>
        </w:rPr>
        <w:t>И</w:t>
      </w:r>
      <w:r w:rsidRPr="003A4DF3">
        <w:rPr>
          <w:rFonts w:ascii="Times New Roman" w:hAnsi="Times New Roman"/>
          <w:sz w:val="28"/>
          <w:szCs w:val="28"/>
        </w:rPr>
        <w:t xml:space="preserve"> - известность в общественных кругах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03E">
        <w:rPr>
          <w:rFonts w:ascii="Times New Roman" w:hAnsi="Times New Roman"/>
          <w:b/>
          <w:sz w:val="28"/>
          <w:szCs w:val="28"/>
        </w:rPr>
        <w:t>Д</w:t>
      </w:r>
      <w:r w:rsidRPr="003A4DF3">
        <w:rPr>
          <w:rFonts w:ascii="Times New Roman" w:hAnsi="Times New Roman"/>
          <w:sz w:val="28"/>
          <w:szCs w:val="28"/>
        </w:rPr>
        <w:t xml:space="preserve"> - доверие</w:t>
      </w:r>
    </w:p>
    <w:p w:rsidR="00334387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203E">
        <w:rPr>
          <w:rFonts w:ascii="Times New Roman" w:hAnsi="Times New Roman"/>
          <w:b/>
          <w:sz w:val="28"/>
          <w:szCs w:val="28"/>
        </w:rPr>
        <w:t>Ж</w:t>
      </w:r>
      <w:proofErr w:type="gramEnd"/>
      <w:r w:rsidRPr="003A4DF3">
        <w:rPr>
          <w:rFonts w:ascii="Times New Roman" w:hAnsi="Times New Roman"/>
          <w:sz w:val="28"/>
          <w:szCs w:val="28"/>
        </w:rPr>
        <w:t xml:space="preserve"> - желание посещать учреждение</w:t>
      </w:r>
    </w:p>
    <w:p w:rsidR="00334387" w:rsidRPr="003A4DF3" w:rsidRDefault="00334387" w:rsidP="00334387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A4DF3">
        <w:rPr>
          <w:rFonts w:ascii="Times New Roman" w:hAnsi="Times New Roman"/>
          <w:b/>
          <w:sz w:val="28"/>
          <w:szCs w:val="28"/>
        </w:rPr>
        <w:t>6. Успешное признание УДО:</w:t>
      </w:r>
    </w:p>
    <w:p w:rsidR="00334387" w:rsidRDefault="00334387" w:rsidP="00334387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Популяризация позитивного имиджа учреждения дополнительного образования,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позиционирование учреждения, как неотъемлемой активной составляющей жизни города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– залог успешного признания общественностью его деятельности, повышение конкурентоспособности, привлечение инвестиций, установление и расширение партнерских связей, направленных на  позитивную социализацию его воспитанников. 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Немаловажную роль, я бы даже сказала основную, в формировании позитивной социализации ребёнка в условиях учреждения дополнительного образования  играет 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который вместе работают педагоги и его воспитанники.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РЕЗУЛЬТАТОМ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считать:</w:t>
      </w:r>
    </w:p>
    <w:p w:rsidR="00334387" w:rsidRPr="003A4DF3" w:rsidRDefault="00334387" w:rsidP="00334387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-- стабильный интерес ребёнка, его родителей к виду творчества, которому обучается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(желательно как можно дольше!);</w:t>
      </w:r>
    </w:p>
    <w:p w:rsidR="00334387" w:rsidRPr="003A4DF3" w:rsidRDefault="00334387" w:rsidP="00334387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-- перемены к лучшему в поведении ребёнка, его поступках, отношениях с окружающими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34387" w:rsidRPr="003A4DF3" w:rsidRDefault="00334387" w:rsidP="00334387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-- расширение кругозора, повышение степени интеллекта, формирование нравственных качеств личности ребёнка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34387" w:rsidRDefault="00334387" w:rsidP="00476D82">
      <w:pPr>
        <w:spacing w:after="0" w:line="240" w:lineRule="auto"/>
        <w:ind w:left="36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-- успешная альтернатива подобным творческим коллективам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Именно, участие воспитанников творческих коллективов во всевозможных конкурсных мероприятиях - весомый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 повседневной работы. И когда, в момент награждения – за фамилией, именем участника звучит название творческого коллектива </w:t>
      </w:r>
      <w:proofErr w:type="spellStart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Горловского</w:t>
      </w:r>
      <w:proofErr w:type="spellEnd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Дворца детского и юношеского творчества – это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бесценный сертификат качества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нашей деятельности.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Подводя итоги выше сказанному, можно сделать вывод, что значимой характеристикой современного  учреждения дополнительного образования  является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успешно сформированное образовательное и информационное пространство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котором будет также успешно обучаться, воспитываться и   развиваться личность ребёнка. А конечным результатом будет его </w:t>
      </w:r>
      <w:r w:rsidRPr="0047203E">
        <w:rPr>
          <w:rFonts w:ascii="Times New Roman" w:eastAsia="Times New Roman" w:hAnsi="Times New Roman"/>
          <w:b/>
          <w:sz w:val="28"/>
          <w:szCs w:val="28"/>
          <w:lang w:eastAsia="ru-RU"/>
        </w:rPr>
        <w:t>позитивная социализация, выражающаяся:</w:t>
      </w:r>
    </w:p>
    <w:p w:rsidR="00334387" w:rsidRDefault="00334387" w:rsidP="00476D8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 в расширении перечня образовательных программ в сфере дополнительного образования детей, направленных на самореализацию, профессиональную и </w:t>
      </w:r>
      <w:proofErr w:type="spellStart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предпрофессиональную</w:t>
      </w:r>
      <w:proofErr w:type="spellEnd"/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подготовку детей;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в повышении жизненных шансов детей из семей с низким социально-экономическим статусом на успешную социализацию и самореализацию;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в сокращении преступности среди несовершеннолетних;</w:t>
      </w: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- в появлении подростковых и молодёжных объединений и сообществ, ориентированных на профессионализацию и потребление интеллектуального продукта посредством дополнительного образования детей;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 в привлечении детей и подростков из групп социального риска, с ограниченными возможностями здоровья к занятиям творчеством;  </w:t>
      </w:r>
    </w:p>
    <w:p w:rsidR="00334387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4387" w:rsidRPr="002C7ACE" w:rsidRDefault="00334387" w:rsidP="003343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4387" w:rsidRPr="003A4DF3" w:rsidRDefault="00334387" w:rsidP="003343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3A4DF3">
        <w:rPr>
          <w:rFonts w:ascii="Times New Roman" w:eastAsia="Times New Roman" w:hAnsi="Times New Roman"/>
          <w:sz w:val="28"/>
          <w:szCs w:val="28"/>
        </w:rPr>
        <w:t>в повышении удовлетворенности молодого поколения и семей качеством своей жизни за счет возможностей самореализации, предоставляемых системой дополнительного образования;</w:t>
      </w:r>
    </w:p>
    <w:p w:rsidR="00334387" w:rsidRPr="003A4DF3" w:rsidRDefault="00334387" w:rsidP="0033438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3A4DF3">
        <w:rPr>
          <w:rFonts w:ascii="Times New Roman" w:eastAsia="Times New Roman" w:hAnsi="Times New Roman"/>
          <w:sz w:val="28"/>
          <w:szCs w:val="28"/>
        </w:rPr>
        <w:t>в  сокращении асоциальных проявлений среди несовершеннолетних, снижении масштабов распространения в подростковой среде курения, алкоголизма, наркомании, игромании;</w:t>
      </w:r>
    </w:p>
    <w:p w:rsidR="00334387" w:rsidRPr="003A4DF3" w:rsidRDefault="00334387" w:rsidP="0033438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3A4DF3">
        <w:rPr>
          <w:rFonts w:ascii="Times New Roman" w:eastAsia="Times New Roman" w:hAnsi="Times New Roman"/>
          <w:sz w:val="28"/>
          <w:szCs w:val="28"/>
        </w:rPr>
        <w:t>в  росте физической подготовленности детей и снижение заболеваемости детей и молодежи, в формировании мотивации к здоровому образу жизни;</w:t>
      </w:r>
    </w:p>
    <w:p w:rsidR="00334387" w:rsidRPr="003A4DF3" w:rsidRDefault="00334387" w:rsidP="0033438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DF3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- в </w:t>
      </w:r>
      <w:r w:rsidRPr="003A4DF3">
        <w:rPr>
          <w:rFonts w:ascii="Times New Roman" w:eastAsia="Times New Roman" w:hAnsi="Times New Roman"/>
          <w:sz w:val="28"/>
          <w:szCs w:val="28"/>
        </w:rPr>
        <w:t>повышении конкурентоспособности выпускников учреждений дополнительного образования на основе высокого уровня полученного образования, сформированных личностных качеств и социально значимых компетенций</w:t>
      </w:r>
    </w:p>
    <w:p w:rsidR="00334387" w:rsidRPr="003A4DF3" w:rsidRDefault="00334387" w:rsidP="003343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Pr="003A4DF3">
        <w:rPr>
          <w:rFonts w:ascii="Times New Roman" w:eastAsia="Times New Roman" w:hAnsi="Times New Roman"/>
          <w:sz w:val="28"/>
          <w:szCs w:val="28"/>
          <w:lang w:eastAsia="ru-RU"/>
        </w:rPr>
        <w:t>о всестороннем удовлетворении образовательных потребностей детей в интеллектуальном, нравственном, физическом, профессиональном совершенствовании.</w:t>
      </w:r>
    </w:p>
    <w:p w:rsidR="00AA10F0" w:rsidRDefault="00AA10F0"/>
    <w:sectPr w:rsidR="00AA10F0" w:rsidSect="00335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CA4" w:rsidRDefault="00970CA4" w:rsidP="003D4E7B">
      <w:pPr>
        <w:spacing w:after="0" w:line="240" w:lineRule="auto"/>
      </w:pPr>
      <w:r>
        <w:separator/>
      </w:r>
    </w:p>
  </w:endnote>
  <w:endnote w:type="continuationSeparator" w:id="0">
    <w:p w:rsidR="00970CA4" w:rsidRDefault="00970CA4" w:rsidP="003D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01" w:rsidRDefault="00970CA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15" w:rsidRDefault="00C61959">
    <w:pPr>
      <w:pStyle w:val="a5"/>
    </w:pPr>
    <w:r>
      <w:fldChar w:fldCharType="begin"/>
    </w:r>
    <w:r w:rsidR="00334387">
      <w:instrText>PAGE   \* MERGEFORMAT</w:instrText>
    </w:r>
    <w:r>
      <w:fldChar w:fldCharType="separate"/>
    </w:r>
    <w:r w:rsidR="00C410FC">
      <w:rPr>
        <w:noProof/>
      </w:rPr>
      <w:t>1</w:t>
    </w:r>
    <w:r>
      <w:fldChar w:fldCharType="end"/>
    </w:r>
  </w:p>
  <w:p w:rsidR="00B32001" w:rsidRDefault="00970CA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01" w:rsidRDefault="00970CA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CA4" w:rsidRDefault="00970CA4" w:rsidP="003D4E7B">
      <w:pPr>
        <w:spacing w:after="0" w:line="240" w:lineRule="auto"/>
      </w:pPr>
      <w:r>
        <w:separator/>
      </w:r>
    </w:p>
  </w:footnote>
  <w:footnote w:type="continuationSeparator" w:id="0">
    <w:p w:rsidR="00970CA4" w:rsidRDefault="00970CA4" w:rsidP="003D4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01" w:rsidRDefault="00970CA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01" w:rsidRPr="00AF4D15" w:rsidRDefault="00970CA4" w:rsidP="00AF4D1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01" w:rsidRDefault="00970CA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294"/>
    <w:multiLevelType w:val="hybridMultilevel"/>
    <w:tmpl w:val="19C2AEF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">
    <w:nsid w:val="0C141AD5"/>
    <w:multiLevelType w:val="hybridMultilevel"/>
    <w:tmpl w:val="4DA2D96A"/>
    <w:lvl w:ilvl="0" w:tplc="6E901BC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7C9F1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7AF6D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2877F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B82B3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B4200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861F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8CDD6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F02B2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43D3382"/>
    <w:multiLevelType w:val="hybridMultilevel"/>
    <w:tmpl w:val="6798C7FE"/>
    <w:lvl w:ilvl="0" w:tplc="6E901BC0">
      <w:start w:val="1"/>
      <w:numFmt w:val="bullet"/>
      <w:lvlText w:val="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6A87E6D"/>
    <w:multiLevelType w:val="hybridMultilevel"/>
    <w:tmpl w:val="DD326BF2"/>
    <w:lvl w:ilvl="0" w:tplc="4866E71C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8115377"/>
    <w:multiLevelType w:val="hybridMultilevel"/>
    <w:tmpl w:val="61C4F6CA"/>
    <w:lvl w:ilvl="0" w:tplc="6E901BC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A727E57"/>
    <w:multiLevelType w:val="hybridMultilevel"/>
    <w:tmpl w:val="5EFA37A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9B21EF7"/>
    <w:multiLevelType w:val="hybridMultilevel"/>
    <w:tmpl w:val="3502EE88"/>
    <w:lvl w:ilvl="0" w:tplc="8B7CB2BE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2C465A4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C4FEFCE8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6EA663C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6E622022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0BB2F206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A5A15AA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906854F8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40D81BFC" w:tentative="1">
      <w:start w:val="1"/>
      <w:numFmt w:val="bullet"/>
      <w:lvlText w:val="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2A31D34"/>
    <w:multiLevelType w:val="hybridMultilevel"/>
    <w:tmpl w:val="29981D5A"/>
    <w:lvl w:ilvl="0" w:tplc="4866E71C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BE30C0C6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14B4AF42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BC03D84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43F80750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E6945B18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E22479E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F13E758C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F2F07DD0" w:tentative="1">
      <w:start w:val="1"/>
      <w:numFmt w:val="bullet"/>
      <w:lvlText w:val="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89717EC"/>
    <w:multiLevelType w:val="hybridMultilevel"/>
    <w:tmpl w:val="E0F2504E"/>
    <w:lvl w:ilvl="0" w:tplc="6E901BC0">
      <w:start w:val="1"/>
      <w:numFmt w:val="bullet"/>
      <w:lvlText w:val="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7FD27B30"/>
    <w:multiLevelType w:val="hybridMultilevel"/>
    <w:tmpl w:val="7DF8221A"/>
    <w:lvl w:ilvl="0" w:tplc="04190009">
      <w:start w:val="1"/>
      <w:numFmt w:val="bullet"/>
      <w:lvlText w:val=""/>
      <w:lvlJc w:val="left"/>
      <w:pPr>
        <w:ind w:left="26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9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4387"/>
    <w:rsid w:val="000D18B5"/>
    <w:rsid w:val="00334387"/>
    <w:rsid w:val="003D4E7B"/>
    <w:rsid w:val="00461F3B"/>
    <w:rsid w:val="00476D82"/>
    <w:rsid w:val="00970CA4"/>
    <w:rsid w:val="00AA10F0"/>
    <w:rsid w:val="00C410FC"/>
    <w:rsid w:val="00C61959"/>
    <w:rsid w:val="00D306C2"/>
    <w:rsid w:val="00F0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3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3438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3438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34387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3438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2605</Words>
  <Characters>14852</Characters>
  <Application>Microsoft Office Word</Application>
  <DocSecurity>0</DocSecurity>
  <Lines>123</Lines>
  <Paragraphs>34</Paragraphs>
  <ScaleCrop>false</ScaleCrop>
  <Company>Reanimator Extreme Edition</Company>
  <LinksUpToDate>false</LinksUpToDate>
  <CharactersWithSpaces>17423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2</cp:revision>
  <dcterms:created xsi:type="dcterms:W3CDTF">2017-02-27T10:26:00Z</dcterms:created>
  <dcterms:modified xsi:type="dcterms:W3CDTF">2017-02-27T10:26:00Z</dcterms:modified>
</cp:coreProperties>
</file>