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3" w:type="dxa"/>
        <w:tblLayout w:type="fixed"/>
        <w:tblLook w:val="04A0"/>
      </w:tblPr>
      <w:tblGrid>
        <w:gridCol w:w="959"/>
        <w:gridCol w:w="3236"/>
        <w:gridCol w:w="22"/>
        <w:gridCol w:w="5356"/>
      </w:tblGrid>
      <w:tr w:rsidR="00042098" w:rsidTr="00383892">
        <w:tc>
          <w:tcPr>
            <w:tcW w:w="959" w:type="dxa"/>
          </w:tcPr>
          <w:p w:rsidR="00042098" w:rsidRPr="004E6B6E" w:rsidRDefault="00042098" w:rsidP="00A73460">
            <w:pPr>
              <w:jc w:val="center"/>
              <w:rPr>
                <w:rFonts w:ascii="Calibri" w:eastAsia="Calibri" w:hAnsi="Calibri" w:cs="Times New Roman"/>
                <w:b/>
                <w:i/>
                <w:color w:val="0000FF"/>
                <w:sz w:val="28"/>
                <w:szCs w:val="28"/>
              </w:rPr>
            </w:pPr>
            <w:r w:rsidRPr="004E6B6E">
              <w:rPr>
                <w:rFonts w:ascii="Calibri" w:eastAsia="Calibri" w:hAnsi="Calibri" w:cs="Times New Roman"/>
                <w:b/>
                <w:i/>
                <w:color w:val="0000FF"/>
                <w:sz w:val="28"/>
                <w:szCs w:val="28"/>
              </w:rPr>
              <w:t>Урок</w:t>
            </w:r>
          </w:p>
        </w:tc>
        <w:tc>
          <w:tcPr>
            <w:tcW w:w="3260" w:type="dxa"/>
            <w:gridSpan w:val="2"/>
          </w:tcPr>
          <w:p w:rsidR="00042098" w:rsidRPr="00042098" w:rsidRDefault="00042098" w:rsidP="00A73460">
            <w:pPr>
              <w:jc w:val="center"/>
              <w:rPr>
                <w:rFonts w:ascii="Calibri" w:eastAsia="Calibri" w:hAnsi="Calibri" w:cs="Times New Roman"/>
                <w:b/>
                <w:i/>
                <w:color w:val="0000FF"/>
                <w:sz w:val="28"/>
                <w:szCs w:val="28"/>
              </w:rPr>
            </w:pPr>
            <w:r w:rsidRPr="00042098">
              <w:rPr>
                <w:rFonts w:ascii="Calibri" w:eastAsia="Calibri" w:hAnsi="Calibri" w:cs="Times New Roman"/>
                <w:b/>
                <w:i/>
                <w:color w:val="0000FF"/>
                <w:sz w:val="28"/>
                <w:szCs w:val="28"/>
              </w:rPr>
              <w:t>Тема</w:t>
            </w:r>
          </w:p>
        </w:tc>
        <w:tc>
          <w:tcPr>
            <w:tcW w:w="5354" w:type="dxa"/>
          </w:tcPr>
          <w:p w:rsidR="00042098" w:rsidRPr="00042098" w:rsidRDefault="00042098" w:rsidP="00A73460">
            <w:pPr>
              <w:jc w:val="center"/>
              <w:rPr>
                <w:rFonts w:ascii="Calibri" w:eastAsia="Calibri" w:hAnsi="Calibri" w:cs="Times New Roman"/>
                <w:b/>
                <w:i/>
                <w:color w:val="0000FF"/>
                <w:sz w:val="28"/>
                <w:szCs w:val="28"/>
              </w:rPr>
            </w:pPr>
            <w:r w:rsidRPr="00042098">
              <w:rPr>
                <w:rFonts w:ascii="Calibri" w:eastAsia="Calibri" w:hAnsi="Calibri" w:cs="Times New Roman"/>
                <w:b/>
                <w:i/>
                <w:color w:val="0000FF"/>
                <w:sz w:val="28"/>
                <w:szCs w:val="28"/>
              </w:rPr>
              <w:t xml:space="preserve"> Элементы содержания</w:t>
            </w:r>
          </w:p>
        </w:tc>
      </w:tr>
      <w:tr w:rsidR="0087064F" w:rsidTr="00383892">
        <w:tc>
          <w:tcPr>
            <w:tcW w:w="959" w:type="dxa"/>
          </w:tcPr>
          <w:p w:rsidR="0087064F" w:rsidRPr="005929C4" w:rsidRDefault="0087064F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1</w:t>
            </w:r>
          </w:p>
        </w:tc>
        <w:tc>
          <w:tcPr>
            <w:tcW w:w="3260" w:type="dxa"/>
            <w:gridSpan w:val="2"/>
            <w:vMerge w:val="restart"/>
            <w:textDirection w:val="btLr"/>
          </w:tcPr>
          <w:p w:rsidR="00117035" w:rsidRDefault="00117035" w:rsidP="00117035">
            <w:pPr>
              <w:ind w:left="113" w:right="113"/>
              <w:jc w:val="center"/>
              <w:rPr>
                <w:rStyle w:val="FontStyle44"/>
                <w:sz w:val="36"/>
                <w:szCs w:val="36"/>
              </w:rPr>
            </w:pPr>
          </w:p>
          <w:p w:rsidR="0087064F" w:rsidRPr="00117035" w:rsidRDefault="0087064F" w:rsidP="00117035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17035">
              <w:rPr>
                <w:rStyle w:val="FontStyle44"/>
                <w:sz w:val="36"/>
                <w:szCs w:val="36"/>
              </w:rPr>
              <w:t>Прогноз погоды</w:t>
            </w:r>
          </w:p>
        </w:tc>
        <w:tc>
          <w:tcPr>
            <w:tcW w:w="5354" w:type="dxa"/>
          </w:tcPr>
          <w:p w:rsidR="0087064F" w:rsidRPr="00042098" w:rsidRDefault="0087064F" w:rsidP="0087064F">
            <w:pPr>
              <w:pStyle w:val="Style4"/>
              <w:widowControl/>
              <w:spacing w:before="101"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42098">
              <w:rPr>
                <w:rStyle w:val="FontStyle44"/>
                <w:sz w:val="24"/>
                <w:szCs w:val="24"/>
              </w:rPr>
              <w:t>знакомство детей с учебником, его структурой и особенностями; развитие лексических и коммуникативных навыков.</w:t>
            </w:r>
          </w:p>
        </w:tc>
      </w:tr>
      <w:tr w:rsidR="0087064F" w:rsidTr="00383892">
        <w:tc>
          <w:tcPr>
            <w:tcW w:w="959" w:type="dxa"/>
          </w:tcPr>
          <w:p w:rsidR="0087064F" w:rsidRPr="005929C4" w:rsidRDefault="0087064F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2</w:t>
            </w:r>
          </w:p>
        </w:tc>
        <w:tc>
          <w:tcPr>
            <w:tcW w:w="3260" w:type="dxa"/>
            <w:gridSpan w:val="2"/>
            <w:vMerge/>
          </w:tcPr>
          <w:p w:rsidR="0087064F" w:rsidRPr="00042098" w:rsidRDefault="00870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87064F" w:rsidRPr="00042098" w:rsidRDefault="0087064F" w:rsidP="0087064F">
            <w:pPr>
              <w:pStyle w:val="Style4"/>
              <w:widowControl/>
              <w:spacing w:before="96" w:line="240" w:lineRule="auto"/>
              <w:ind w:firstLine="34"/>
              <w:jc w:val="left"/>
              <w:rPr>
                <w:rStyle w:val="FontStyle44"/>
                <w:sz w:val="24"/>
                <w:szCs w:val="24"/>
              </w:rPr>
            </w:pPr>
            <w:r w:rsidRPr="00042098">
              <w:rPr>
                <w:rStyle w:val="FontStyle44"/>
                <w:sz w:val="24"/>
                <w:szCs w:val="24"/>
              </w:rPr>
              <w:t>обучение диалогической речи; развитие навыков монологической речи.</w:t>
            </w:r>
          </w:p>
        </w:tc>
      </w:tr>
      <w:tr w:rsidR="0087064F" w:rsidTr="00383892">
        <w:tc>
          <w:tcPr>
            <w:tcW w:w="959" w:type="dxa"/>
          </w:tcPr>
          <w:p w:rsidR="0087064F" w:rsidRPr="005929C4" w:rsidRDefault="0087064F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3</w:t>
            </w:r>
          </w:p>
        </w:tc>
        <w:tc>
          <w:tcPr>
            <w:tcW w:w="3260" w:type="dxa"/>
            <w:gridSpan w:val="2"/>
            <w:vMerge/>
          </w:tcPr>
          <w:p w:rsidR="0087064F" w:rsidRPr="00042098" w:rsidRDefault="00870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87064F" w:rsidRPr="00042098" w:rsidRDefault="0087064F" w:rsidP="00042098">
            <w:pPr>
              <w:pStyle w:val="Style4"/>
              <w:widowControl/>
              <w:spacing w:before="77" w:line="240" w:lineRule="auto"/>
              <w:ind w:firstLine="34"/>
              <w:jc w:val="left"/>
              <w:rPr>
                <w:rStyle w:val="FontStyle44"/>
                <w:sz w:val="24"/>
                <w:szCs w:val="24"/>
              </w:rPr>
            </w:pPr>
            <w:r w:rsidRPr="00042098">
              <w:rPr>
                <w:rStyle w:val="FontStyle44"/>
                <w:sz w:val="24"/>
                <w:szCs w:val="24"/>
              </w:rPr>
              <w:t xml:space="preserve">развитие навыков </w:t>
            </w:r>
            <w:proofErr w:type="spellStart"/>
            <w:r w:rsidRPr="00042098">
              <w:rPr>
                <w:rStyle w:val="FontStyle44"/>
                <w:sz w:val="24"/>
                <w:szCs w:val="24"/>
              </w:rPr>
              <w:t>аудирования</w:t>
            </w:r>
            <w:proofErr w:type="spellEnd"/>
            <w:r w:rsidRPr="00042098">
              <w:rPr>
                <w:rStyle w:val="FontStyle44"/>
                <w:sz w:val="24"/>
                <w:szCs w:val="24"/>
              </w:rPr>
              <w:t>, монологического высказывания по теме «Прогноз погоды».</w:t>
            </w:r>
          </w:p>
        </w:tc>
      </w:tr>
      <w:tr w:rsidR="0087064F" w:rsidTr="00383892">
        <w:tc>
          <w:tcPr>
            <w:tcW w:w="959" w:type="dxa"/>
          </w:tcPr>
          <w:p w:rsidR="0087064F" w:rsidRPr="005929C4" w:rsidRDefault="0087064F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4</w:t>
            </w:r>
          </w:p>
        </w:tc>
        <w:tc>
          <w:tcPr>
            <w:tcW w:w="3260" w:type="dxa"/>
            <w:gridSpan w:val="2"/>
            <w:vMerge/>
          </w:tcPr>
          <w:p w:rsidR="0087064F" w:rsidRPr="00042098" w:rsidRDefault="00870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87064F" w:rsidRPr="00042098" w:rsidRDefault="0087064F" w:rsidP="00042098">
            <w:pPr>
              <w:pStyle w:val="Style4"/>
              <w:widowControl/>
              <w:spacing w:before="77" w:line="240" w:lineRule="auto"/>
              <w:ind w:firstLine="34"/>
              <w:jc w:val="left"/>
              <w:rPr>
                <w:rStyle w:val="FontStyle44"/>
                <w:sz w:val="24"/>
                <w:szCs w:val="24"/>
              </w:rPr>
            </w:pPr>
            <w:r w:rsidRPr="00042098">
              <w:rPr>
                <w:rStyle w:val="FontStyle44"/>
                <w:sz w:val="24"/>
                <w:szCs w:val="24"/>
              </w:rPr>
              <w:t>формирование навыков поискового чтения; развитие навыков монологической речи.</w:t>
            </w:r>
          </w:p>
        </w:tc>
      </w:tr>
      <w:tr w:rsidR="0087064F" w:rsidTr="00383892">
        <w:tc>
          <w:tcPr>
            <w:tcW w:w="959" w:type="dxa"/>
          </w:tcPr>
          <w:p w:rsidR="0087064F" w:rsidRPr="005929C4" w:rsidRDefault="0087064F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5</w:t>
            </w:r>
          </w:p>
        </w:tc>
        <w:tc>
          <w:tcPr>
            <w:tcW w:w="3260" w:type="dxa"/>
            <w:gridSpan w:val="2"/>
            <w:vMerge w:val="restart"/>
            <w:textDirection w:val="btLr"/>
          </w:tcPr>
          <w:p w:rsidR="00117035" w:rsidRDefault="00117035" w:rsidP="00117035">
            <w:pPr>
              <w:ind w:left="113" w:right="113"/>
              <w:jc w:val="center"/>
              <w:rPr>
                <w:rStyle w:val="FontStyle44"/>
                <w:sz w:val="36"/>
                <w:szCs w:val="36"/>
              </w:rPr>
            </w:pPr>
          </w:p>
          <w:p w:rsidR="0087064F" w:rsidRPr="00117035" w:rsidRDefault="0087064F" w:rsidP="00117035">
            <w:pPr>
              <w:ind w:left="113" w:right="113"/>
              <w:jc w:val="center"/>
              <w:rPr>
                <w:rStyle w:val="FontStyle44"/>
                <w:sz w:val="36"/>
                <w:szCs w:val="36"/>
              </w:rPr>
            </w:pPr>
            <w:r w:rsidRPr="00117035">
              <w:rPr>
                <w:rStyle w:val="FontStyle44"/>
                <w:sz w:val="36"/>
                <w:szCs w:val="36"/>
              </w:rPr>
              <w:t>Планета Земля</w:t>
            </w:r>
          </w:p>
        </w:tc>
        <w:tc>
          <w:tcPr>
            <w:tcW w:w="5354" w:type="dxa"/>
          </w:tcPr>
          <w:p w:rsidR="0087064F" w:rsidRPr="00042098" w:rsidRDefault="0087064F" w:rsidP="0087064F">
            <w:pPr>
              <w:pStyle w:val="Style4"/>
              <w:widowControl/>
              <w:spacing w:before="96" w:line="240" w:lineRule="auto"/>
              <w:ind w:firstLine="0"/>
              <w:jc w:val="left"/>
              <w:rPr>
                <w:rStyle w:val="FontStyle44"/>
                <w:sz w:val="24"/>
                <w:szCs w:val="24"/>
              </w:rPr>
            </w:pPr>
            <w:r w:rsidRPr="00042098">
              <w:rPr>
                <w:rStyle w:val="FontStyle44"/>
                <w:sz w:val="24"/>
                <w:szCs w:val="24"/>
              </w:rPr>
              <w:t>формирование навыков поискового чтения; развитие навыков монологической речи; тренировка в употреблении новой лексики по теме «Планета Земля».</w:t>
            </w:r>
          </w:p>
        </w:tc>
      </w:tr>
      <w:tr w:rsidR="0087064F" w:rsidTr="00383892">
        <w:tc>
          <w:tcPr>
            <w:tcW w:w="959" w:type="dxa"/>
          </w:tcPr>
          <w:p w:rsidR="0087064F" w:rsidRPr="005929C4" w:rsidRDefault="0087064F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6</w:t>
            </w:r>
          </w:p>
        </w:tc>
        <w:tc>
          <w:tcPr>
            <w:tcW w:w="3260" w:type="dxa"/>
            <w:gridSpan w:val="2"/>
            <w:vMerge/>
          </w:tcPr>
          <w:p w:rsidR="0087064F" w:rsidRPr="00042098" w:rsidRDefault="00870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87064F" w:rsidRPr="00A23981" w:rsidRDefault="0087064F" w:rsidP="00060EED">
            <w:pPr>
              <w:pStyle w:val="Style4"/>
              <w:widowControl/>
              <w:spacing w:before="91" w:line="230" w:lineRule="exact"/>
              <w:ind w:firstLine="0"/>
              <w:jc w:val="left"/>
              <w:rPr>
                <w:rStyle w:val="FontStyle44"/>
                <w:sz w:val="24"/>
                <w:szCs w:val="24"/>
              </w:rPr>
            </w:pPr>
            <w:r w:rsidRPr="00A23981">
              <w:rPr>
                <w:rStyle w:val="FontStyle44"/>
                <w:sz w:val="24"/>
                <w:szCs w:val="24"/>
              </w:rPr>
              <w:t>формирование навыков поискового чтения; развитие навыков монологической речи; тренировка в употреблении новой лексики по теме «Планета Земля».</w:t>
            </w:r>
          </w:p>
        </w:tc>
      </w:tr>
      <w:tr w:rsidR="0087064F" w:rsidTr="00383892">
        <w:tc>
          <w:tcPr>
            <w:tcW w:w="959" w:type="dxa"/>
          </w:tcPr>
          <w:p w:rsidR="0087064F" w:rsidRPr="005929C4" w:rsidRDefault="0087064F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7</w:t>
            </w:r>
          </w:p>
        </w:tc>
        <w:tc>
          <w:tcPr>
            <w:tcW w:w="3260" w:type="dxa"/>
            <w:gridSpan w:val="2"/>
            <w:vMerge/>
          </w:tcPr>
          <w:p w:rsidR="0087064F" w:rsidRPr="00042098" w:rsidRDefault="00870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87064F" w:rsidRPr="00A00604" w:rsidRDefault="0087064F" w:rsidP="00A00604">
            <w:pPr>
              <w:pStyle w:val="Style4"/>
              <w:widowControl/>
              <w:spacing w:before="106" w:line="211" w:lineRule="exact"/>
              <w:ind w:firstLine="34"/>
              <w:rPr>
                <w:rStyle w:val="FontStyle44"/>
                <w:sz w:val="24"/>
                <w:szCs w:val="24"/>
              </w:rPr>
            </w:pPr>
            <w:r w:rsidRPr="00A00604">
              <w:rPr>
                <w:rStyle w:val="FontStyle44"/>
                <w:sz w:val="24"/>
                <w:szCs w:val="24"/>
              </w:rPr>
              <w:t>формирование навыков поискового чтения; развитие навыков монологической речи; тренировка в употреблении новой лексики.</w:t>
            </w:r>
          </w:p>
        </w:tc>
      </w:tr>
      <w:tr w:rsidR="00117035" w:rsidTr="00383892">
        <w:tc>
          <w:tcPr>
            <w:tcW w:w="959" w:type="dxa"/>
          </w:tcPr>
          <w:p w:rsidR="00117035" w:rsidRPr="005929C4" w:rsidRDefault="00117035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8</w:t>
            </w:r>
          </w:p>
        </w:tc>
        <w:tc>
          <w:tcPr>
            <w:tcW w:w="3260" w:type="dxa"/>
            <w:gridSpan w:val="2"/>
            <w:vMerge w:val="restart"/>
          </w:tcPr>
          <w:p w:rsidR="00117035" w:rsidRDefault="00117035" w:rsidP="00117035">
            <w:pPr>
              <w:ind w:left="113" w:right="113"/>
              <w:jc w:val="center"/>
              <w:rPr>
                <w:rStyle w:val="FontStyle44"/>
                <w:sz w:val="36"/>
                <w:szCs w:val="36"/>
              </w:rPr>
            </w:pPr>
          </w:p>
          <w:p w:rsidR="00117035" w:rsidRPr="00117035" w:rsidRDefault="00117035" w:rsidP="00117035">
            <w:pPr>
              <w:ind w:left="113" w:right="113"/>
              <w:jc w:val="center"/>
              <w:rPr>
                <w:rStyle w:val="FontStyle44"/>
                <w:sz w:val="36"/>
                <w:szCs w:val="36"/>
              </w:rPr>
            </w:pPr>
            <w:proofErr w:type="spellStart"/>
            <w:r w:rsidRPr="00117035">
              <w:rPr>
                <w:rStyle w:val="FontStyle44"/>
                <w:sz w:val="36"/>
                <w:szCs w:val="36"/>
              </w:rPr>
              <w:t>Past</w:t>
            </w:r>
            <w:proofErr w:type="spellEnd"/>
            <w:r w:rsidRPr="00117035">
              <w:rPr>
                <w:rStyle w:val="FontStyle44"/>
                <w:sz w:val="36"/>
                <w:szCs w:val="36"/>
              </w:rPr>
              <w:t xml:space="preserve"> </w:t>
            </w:r>
            <w:proofErr w:type="spellStart"/>
            <w:r w:rsidRPr="00117035">
              <w:rPr>
                <w:rStyle w:val="FontStyle44"/>
                <w:sz w:val="36"/>
                <w:szCs w:val="36"/>
              </w:rPr>
              <w:t>Continuous</w:t>
            </w:r>
            <w:proofErr w:type="spellEnd"/>
          </w:p>
        </w:tc>
        <w:tc>
          <w:tcPr>
            <w:tcW w:w="5354" w:type="dxa"/>
          </w:tcPr>
          <w:p w:rsidR="00117035" w:rsidRPr="00A00604" w:rsidRDefault="00117035" w:rsidP="00A00604">
            <w:pPr>
              <w:pStyle w:val="Style4"/>
              <w:widowControl/>
              <w:spacing w:before="77"/>
              <w:ind w:firstLine="34"/>
              <w:rPr>
                <w:rStyle w:val="FontStyle44"/>
                <w:sz w:val="24"/>
                <w:szCs w:val="24"/>
              </w:rPr>
            </w:pPr>
            <w:r w:rsidRPr="00A00604">
              <w:rPr>
                <w:rStyle w:val="FontStyle44"/>
                <w:sz w:val="24"/>
                <w:szCs w:val="24"/>
              </w:rPr>
              <w:t xml:space="preserve">формирование грамматических навыков — время </w:t>
            </w:r>
            <w:r w:rsidRPr="00A00604">
              <w:rPr>
                <w:rStyle w:val="FontStyle44"/>
                <w:i/>
                <w:iCs/>
                <w:sz w:val="24"/>
                <w:szCs w:val="24"/>
              </w:rPr>
              <w:t xml:space="preserve">Past Continuous; </w:t>
            </w:r>
            <w:r w:rsidRPr="00A00604">
              <w:rPr>
                <w:rStyle w:val="FontStyle44"/>
                <w:sz w:val="24"/>
                <w:szCs w:val="24"/>
              </w:rPr>
              <w:t xml:space="preserve">тренировка в употреблении времени </w:t>
            </w:r>
            <w:r w:rsidRPr="00A00604">
              <w:rPr>
                <w:rStyle w:val="FontStyle44"/>
                <w:i/>
                <w:iCs/>
                <w:sz w:val="24"/>
                <w:szCs w:val="24"/>
              </w:rPr>
              <w:t xml:space="preserve">Past Continuous </w:t>
            </w:r>
            <w:r w:rsidRPr="00A00604">
              <w:rPr>
                <w:rStyle w:val="FontStyle44"/>
                <w:sz w:val="24"/>
                <w:szCs w:val="24"/>
              </w:rPr>
              <w:t>в речи.</w:t>
            </w:r>
          </w:p>
        </w:tc>
      </w:tr>
      <w:tr w:rsidR="00117035" w:rsidTr="00383892">
        <w:tc>
          <w:tcPr>
            <w:tcW w:w="959" w:type="dxa"/>
          </w:tcPr>
          <w:p w:rsidR="00117035" w:rsidRPr="005929C4" w:rsidRDefault="00117035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9</w:t>
            </w:r>
          </w:p>
        </w:tc>
        <w:tc>
          <w:tcPr>
            <w:tcW w:w="3260" w:type="dxa"/>
            <w:gridSpan w:val="2"/>
            <w:vMerge/>
          </w:tcPr>
          <w:p w:rsidR="00117035" w:rsidRPr="00042098" w:rsidRDefault="00117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117035" w:rsidRPr="00A00604" w:rsidRDefault="00117035" w:rsidP="00A00604">
            <w:pPr>
              <w:pStyle w:val="Style4"/>
              <w:widowControl/>
              <w:spacing w:before="106" w:line="216" w:lineRule="exact"/>
              <w:ind w:firstLine="34"/>
              <w:rPr>
                <w:rStyle w:val="FontStyle44"/>
                <w:sz w:val="24"/>
                <w:szCs w:val="24"/>
              </w:rPr>
            </w:pPr>
            <w:r w:rsidRPr="00A00604">
              <w:rPr>
                <w:rStyle w:val="FontStyle44"/>
                <w:sz w:val="24"/>
                <w:szCs w:val="24"/>
              </w:rPr>
              <w:t xml:space="preserve">закрепление грамматики: время </w:t>
            </w:r>
            <w:r w:rsidRPr="00A00604">
              <w:rPr>
                <w:rStyle w:val="FontStyle44"/>
                <w:i/>
                <w:iCs/>
                <w:sz w:val="24"/>
                <w:szCs w:val="24"/>
              </w:rPr>
              <w:t xml:space="preserve">Past Continuous; </w:t>
            </w:r>
            <w:r w:rsidRPr="00A00604">
              <w:rPr>
                <w:rStyle w:val="FontStyle44"/>
                <w:sz w:val="24"/>
                <w:szCs w:val="24"/>
              </w:rPr>
              <w:t xml:space="preserve">развитие навыков </w:t>
            </w:r>
            <w:proofErr w:type="spellStart"/>
            <w:r w:rsidRPr="00A00604">
              <w:rPr>
                <w:rStyle w:val="FontStyle44"/>
                <w:sz w:val="24"/>
                <w:szCs w:val="24"/>
              </w:rPr>
              <w:t>аудирования</w:t>
            </w:r>
            <w:proofErr w:type="spellEnd"/>
            <w:r w:rsidRPr="00A00604">
              <w:rPr>
                <w:rStyle w:val="FontStyle44"/>
                <w:sz w:val="24"/>
                <w:szCs w:val="24"/>
              </w:rPr>
              <w:t>.</w:t>
            </w:r>
          </w:p>
        </w:tc>
      </w:tr>
      <w:tr w:rsidR="00117035" w:rsidTr="00383892">
        <w:tc>
          <w:tcPr>
            <w:tcW w:w="959" w:type="dxa"/>
          </w:tcPr>
          <w:p w:rsidR="00117035" w:rsidRPr="005929C4" w:rsidRDefault="00117035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10</w:t>
            </w:r>
          </w:p>
        </w:tc>
        <w:tc>
          <w:tcPr>
            <w:tcW w:w="3260" w:type="dxa"/>
            <w:gridSpan w:val="2"/>
            <w:vMerge w:val="restart"/>
          </w:tcPr>
          <w:p w:rsidR="00117035" w:rsidRDefault="00117035" w:rsidP="00117035">
            <w:pPr>
              <w:jc w:val="center"/>
              <w:rPr>
                <w:rStyle w:val="FontStyle44"/>
                <w:sz w:val="36"/>
                <w:szCs w:val="36"/>
              </w:rPr>
            </w:pPr>
          </w:p>
          <w:p w:rsidR="00117035" w:rsidRPr="00117035" w:rsidRDefault="00117035" w:rsidP="00117035">
            <w:pPr>
              <w:jc w:val="center"/>
              <w:rPr>
                <w:rStyle w:val="FontStyle44"/>
                <w:sz w:val="36"/>
                <w:szCs w:val="36"/>
              </w:rPr>
            </w:pPr>
            <w:r w:rsidRPr="00117035">
              <w:rPr>
                <w:rStyle w:val="FontStyle44"/>
                <w:sz w:val="36"/>
                <w:szCs w:val="36"/>
              </w:rPr>
              <w:t>Космос и человек</w:t>
            </w:r>
          </w:p>
        </w:tc>
        <w:tc>
          <w:tcPr>
            <w:tcW w:w="5354" w:type="dxa"/>
          </w:tcPr>
          <w:p w:rsidR="00117035" w:rsidRPr="00A00604" w:rsidRDefault="00117035" w:rsidP="0087064F">
            <w:pPr>
              <w:pStyle w:val="Style4"/>
              <w:widowControl/>
              <w:spacing w:before="91" w:line="235" w:lineRule="exact"/>
              <w:ind w:firstLine="34"/>
              <w:rPr>
                <w:rStyle w:val="FontStyle44"/>
                <w:sz w:val="24"/>
                <w:szCs w:val="24"/>
              </w:rPr>
            </w:pPr>
            <w:r w:rsidRPr="00A00604">
              <w:rPr>
                <w:rStyle w:val="FontStyle44"/>
                <w:sz w:val="24"/>
                <w:szCs w:val="24"/>
              </w:rPr>
              <w:t>введение и первичное закрепление новой лексики; подготовка монологического высказывания на основе текста.</w:t>
            </w:r>
          </w:p>
        </w:tc>
      </w:tr>
      <w:tr w:rsidR="00117035" w:rsidTr="00383892">
        <w:tc>
          <w:tcPr>
            <w:tcW w:w="959" w:type="dxa"/>
          </w:tcPr>
          <w:p w:rsidR="00117035" w:rsidRPr="005929C4" w:rsidRDefault="00117035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11</w:t>
            </w:r>
          </w:p>
        </w:tc>
        <w:tc>
          <w:tcPr>
            <w:tcW w:w="3260" w:type="dxa"/>
            <w:gridSpan w:val="2"/>
            <w:vMerge/>
          </w:tcPr>
          <w:p w:rsidR="00117035" w:rsidRPr="00042098" w:rsidRDefault="00117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117035" w:rsidRPr="00A00604" w:rsidRDefault="00117035" w:rsidP="00A00604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117035">
              <w:rPr>
                <w:rStyle w:val="FontStyle44"/>
                <w:rFonts w:eastAsiaTheme="minorEastAsia"/>
                <w:b/>
                <w:sz w:val="28"/>
                <w:szCs w:val="28"/>
                <w:lang w:eastAsia="ru-RU"/>
              </w:rPr>
              <w:t>контроль</w:t>
            </w:r>
            <w:r w:rsidRPr="00117035">
              <w:rPr>
                <w:rStyle w:val="FontStyle44"/>
                <w:rFonts w:eastAsiaTheme="minorEastAsia"/>
                <w:b/>
                <w:sz w:val="24"/>
                <w:szCs w:val="24"/>
                <w:lang w:eastAsia="ru-RU"/>
              </w:rPr>
              <w:t xml:space="preserve"> </w:t>
            </w:r>
            <w:r w:rsidRPr="00A00604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грамматических навыков </w:t>
            </w:r>
            <w:r w:rsidRPr="00A00604">
              <w:rPr>
                <w:rStyle w:val="FontStyle44"/>
                <w:rFonts w:eastAsiaTheme="minorEastAsia"/>
                <w:i/>
                <w:iCs/>
                <w:sz w:val="24"/>
                <w:szCs w:val="24"/>
                <w:lang w:eastAsia="ru-RU"/>
              </w:rPr>
              <w:t xml:space="preserve">(Past Continuous); </w:t>
            </w:r>
            <w:r w:rsidRPr="00A00604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коммуникативных навыков по теме «Изучение космоса».</w:t>
            </w:r>
          </w:p>
        </w:tc>
      </w:tr>
      <w:tr w:rsidR="00042098" w:rsidRPr="00A23981" w:rsidTr="00383892">
        <w:tc>
          <w:tcPr>
            <w:tcW w:w="959" w:type="dxa"/>
          </w:tcPr>
          <w:p w:rsidR="00042098" w:rsidRPr="005929C4" w:rsidRDefault="00042098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12</w:t>
            </w:r>
          </w:p>
        </w:tc>
        <w:tc>
          <w:tcPr>
            <w:tcW w:w="3260" w:type="dxa"/>
            <w:gridSpan w:val="2"/>
          </w:tcPr>
          <w:p w:rsidR="00042098" w:rsidRPr="000F7B6A" w:rsidRDefault="00117035" w:rsidP="000F7B6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0F7B6A">
              <w:rPr>
                <w:rStyle w:val="FontStyle44"/>
                <w:sz w:val="28"/>
                <w:szCs w:val="28"/>
              </w:rPr>
              <w:t>Present Perfect и Present Perfect Continuous.</w:t>
            </w:r>
          </w:p>
        </w:tc>
        <w:tc>
          <w:tcPr>
            <w:tcW w:w="5354" w:type="dxa"/>
          </w:tcPr>
          <w:p w:rsidR="00042098" w:rsidRPr="00A00604" w:rsidRDefault="00A23981" w:rsidP="00A00604">
            <w:pPr>
              <w:pStyle w:val="Style29"/>
              <w:widowControl/>
              <w:spacing w:before="106"/>
              <w:ind w:firstLine="34"/>
              <w:rPr>
                <w:rStyle w:val="FontStyle44"/>
                <w:sz w:val="24"/>
                <w:szCs w:val="24"/>
              </w:rPr>
            </w:pPr>
            <w:r w:rsidRPr="00A00604">
              <w:rPr>
                <w:rStyle w:val="FontStyle44"/>
                <w:sz w:val="24"/>
                <w:szCs w:val="24"/>
              </w:rPr>
              <w:t xml:space="preserve">введение и дифференциация времен </w:t>
            </w:r>
            <w:r w:rsidRPr="00A00604">
              <w:rPr>
                <w:rStyle w:val="FontStyle44"/>
                <w:i/>
                <w:iCs/>
                <w:sz w:val="24"/>
                <w:szCs w:val="24"/>
              </w:rPr>
              <w:t xml:space="preserve">Present Perfect </w:t>
            </w:r>
            <w:r w:rsidRPr="00A00604">
              <w:rPr>
                <w:rStyle w:val="FontStyle44"/>
                <w:sz w:val="24"/>
                <w:szCs w:val="24"/>
              </w:rPr>
              <w:t xml:space="preserve">и </w:t>
            </w:r>
            <w:r w:rsidRPr="00A00604">
              <w:rPr>
                <w:rStyle w:val="FontStyle44"/>
                <w:i/>
                <w:iCs/>
                <w:sz w:val="24"/>
                <w:szCs w:val="24"/>
              </w:rPr>
              <w:t>Present Perfect Continuous.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13</w:t>
            </w:r>
          </w:p>
        </w:tc>
        <w:tc>
          <w:tcPr>
            <w:tcW w:w="3255" w:type="dxa"/>
            <w:gridSpan w:val="2"/>
          </w:tcPr>
          <w:p w:rsidR="00383892" w:rsidRPr="00A00604" w:rsidRDefault="00383892" w:rsidP="00C76150">
            <w:pPr>
              <w:pStyle w:val="Style4"/>
              <w:widowControl/>
              <w:spacing w:before="101"/>
              <w:ind w:firstLine="34"/>
              <w:jc w:val="center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5359" w:type="dxa"/>
          </w:tcPr>
          <w:p w:rsidR="00383892" w:rsidRPr="00A00604" w:rsidRDefault="00383892" w:rsidP="00C06168">
            <w:pPr>
              <w:pStyle w:val="Style4"/>
              <w:widowControl/>
              <w:spacing w:before="101"/>
              <w:ind w:firstLine="34"/>
              <w:jc w:val="center"/>
              <w:rPr>
                <w:rStyle w:val="FontStyle44"/>
                <w:sz w:val="24"/>
                <w:szCs w:val="24"/>
              </w:rPr>
            </w:pPr>
            <w:r w:rsidRPr="00A00604">
              <w:rPr>
                <w:rStyle w:val="FontStyle44"/>
                <w:sz w:val="24"/>
                <w:szCs w:val="24"/>
              </w:rPr>
              <w:t xml:space="preserve">письменный </w:t>
            </w:r>
            <w:r w:rsidRPr="00117035">
              <w:rPr>
                <w:rStyle w:val="FontStyle44"/>
                <w:b/>
                <w:sz w:val="28"/>
                <w:szCs w:val="28"/>
              </w:rPr>
              <w:t>контроль</w:t>
            </w:r>
            <w:r w:rsidRPr="00A00604">
              <w:rPr>
                <w:rStyle w:val="FontStyle44"/>
                <w:sz w:val="24"/>
                <w:szCs w:val="24"/>
              </w:rPr>
              <w:t xml:space="preserve"> новой лексики; развитие навыков монологической речи на основе прочитанного текста.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14</w:t>
            </w:r>
          </w:p>
        </w:tc>
        <w:tc>
          <w:tcPr>
            <w:tcW w:w="3260" w:type="dxa"/>
            <w:gridSpan w:val="2"/>
          </w:tcPr>
          <w:p w:rsidR="00383892" w:rsidRPr="000F7B6A" w:rsidRDefault="00383892" w:rsidP="000F7B6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0F7B6A">
              <w:rPr>
                <w:rStyle w:val="FontStyle44"/>
                <w:sz w:val="28"/>
                <w:szCs w:val="28"/>
              </w:rPr>
              <w:t>Земля — опасное место?</w:t>
            </w:r>
          </w:p>
        </w:tc>
        <w:tc>
          <w:tcPr>
            <w:tcW w:w="5354" w:type="dxa"/>
          </w:tcPr>
          <w:p w:rsidR="00383892" w:rsidRPr="00A00604" w:rsidRDefault="00383892" w:rsidP="00A00604">
            <w:pPr>
              <w:pStyle w:val="Style4"/>
              <w:widowControl/>
              <w:spacing w:before="91" w:line="235" w:lineRule="exact"/>
              <w:ind w:firstLine="34"/>
              <w:rPr>
                <w:rStyle w:val="FontStyle44"/>
                <w:sz w:val="24"/>
                <w:szCs w:val="24"/>
              </w:rPr>
            </w:pPr>
            <w:r w:rsidRPr="00A00604">
              <w:rPr>
                <w:rStyle w:val="FontStyle44"/>
                <w:sz w:val="24"/>
                <w:szCs w:val="24"/>
              </w:rPr>
              <w:t xml:space="preserve">развитие навыков </w:t>
            </w:r>
            <w:proofErr w:type="spellStart"/>
            <w:r w:rsidRPr="00A00604">
              <w:rPr>
                <w:rStyle w:val="FontStyle44"/>
                <w:sz w:val="24"/>
                <w:szCs w:val="24"/>
              </w:rPr>
              <w:t>аудирования</w:t>
            </w:r>
            <w:proofErr w:type="spellEnd"/>
            <w:r w:rsidRPr="00A00604">
              <w:rPr>
                <w:rStyle w:val="FontStyle44"/>
                <w:sz w:val="24"/>
                <w:szCs w:val="24"/>
              </w:rPr>
              <w:t>; введение новой лексики и тренировка в употреблении новой лексики по теме «Земля — опасное место?».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15</w:t>
            </w:r>
          </w:p>
        </w:tc>
        <w:tc>
          <w:tcPr>
            <w:tcW w:w="3260" w:type="dxa"/>
            <w:gridSpan w:val="2"/>
          </w:tcPr>
          <w:p w:rsidR="00383892" w:rsidRPr="000F7B6A" w:rsidRDefault="00383892" w:rsidP="000F7B6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0F7B6A">
              <w:rPr>
                <w:rStyle w:val="FontStyle44"/>
                <w:sz w:val="28"/>
                <w:szCs w:val="28"/>
              </w:rPr>
              <w:t>Past Simple и Past Continuous.</w:t>
            </w:r>
          </w:p>
        </w:tc>
        <w:tc>
          <w:tcPr>
            <w:tcW w:w="5354" w:type="dxa"/>
          </w:tcPr>
          <w:p w:rsidR="00383892" w:rsidRPr="00A00604" w:rsidRDefault="00383892" w:rsidP="00117035">
            <w:pPr>
              <w:pStyle w:val="Style4"/>
              <w:widowControl/>
              <w:spacing w:before="101" w:line="230" w:lineRule="exact"/>
              <w:ind w:firstLine="34"/>
              <w:rPr>
                <w:rStyle w:val="FontStyle44"/>
                <w:sz w:val="24"/>
                <w:szCs w:val="24"/>
              </w:rPr>
            </w:pPr>
            <w:r w:rsidRPr="00A00604">
              <w:rPr>
                <w:rStyle w:val="FontStyle44"/>
                <w:sz w:val="24"/>
                <w:szCs w:val="24"/>
              </w:rPr>
              <w:t xml:space="preserve">развитие навыков монологической речи на основе текста; введение и тренировка в употреблении новой грамматики: времена </w:t>
            </w:r>
            <w:r w:rsidRPr="00A00604">
              <w:rPr>
                <w:rStyle w:val="FontStyle44"/>
                <w:i/>
                <w:iCs/>
                <w:sz w:val="24"/>
                <w:szCs w:val="24"/>
              </w:rPr>
              <w:t xml:space="preserve">Past Simple </w:t>
            </w:r>
            <w:r w:rsidRPr="00A00604">
              <w:rPr>
                <w:rStyle w:val="FontStyle44"/>
                <w:sz w:val="24"/>
                <w:szCs w:val="24"/>
              </w:rPr>
              <w:t xml:space="preserve">и </w:t>
            </w:r>
            <w:r w:rsidRPr="00A00604">
              <w:rPr>
                <w:rStyle w:val="FontStyle44"/>
                <w:i/>
                <w:iCs/>
                <w:sz w:val="24"/>
                <w:szCs w:val="24"/>
              </w:rPr>
              <w:t>Past Continuous.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16</w:t>
            </w:r>
          </w:p>
        </w:tc>
        <w:tc>
          <w:tcPr>
            <w:tcW w:w="3260" w:type="dxa"/>
            <w:gridSpan w:val="2"/>
            <w:vMerge w:val="restart"/>
          </w:tcPr>
          <w:p w:rsidR="00383892" w:rsidRPr="000F7B6A" w:rsidRDefault="00383892" w:rsidP="000F7B6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0F7B6A">
              <w:rPr>
                <w:rStyle w:val="FontStyle44"/>
                <w:sz w:val="28"/>
                <w:szCs w:val="28"/>
              </w:rPr>
              <w:t>Стихийные бедствия</w:t>
            </w:r>
          </w:p>
        </w:tc>
        <w:tc>
          <w:tcPr>
            <w:tcW w:w="5354" w:type="dxa"/>
          </w:tcPr>
          <w:p w:rsidR="00383892" w:rsidRPr="00A00604" w:rsidRDefault="00383892" w:rsidP="00A00604">
            <w:pPr>
              <w:pStyle w:val="Style4"/>
              <w:widowControl/>
              <w:spacing w:before="91" w:line="230" w:lineRule="exact"/>
              <w:ind w:firstLine="34"/>
              <w:rPr>
                <w:rStyle w:val="FontStyle44"/>
                <w:sz w:val="24"/>
                <w:szCs w:val="24"/>
              </w:rPr>
            </w:pPr>
            <w:r w:rsidRPr="00A00604">
              <w:rPr>
                <w:rStyle w:val="FontStyle44"/>
                <w:sz w:val="24"/>
                <w:szCs w:val="24"/>
              </w:rPr>
              <w:t xml:space="preserve">введение новой лексики; развитие коммуникативных навыков; контроль грамматических навыков: </w:t>
            </w:r>
            <w:r w:rsidRPr="00A00604">
              <w:rPr>
                <w:rStyle w:val="FontStyle44"/>
                <w:i/>
                <w:iCs/>
                <w:sz w:val="24"/>
                <w:szCs w:val="24"/>
              </w:rPr>
              <w:t>Past Simple/Past Continuous.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17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A00604" w:rsidRDefault="00383892" w:rsidP="00A00604">
            <w:pPr>
              <w:pStyle w:val="Style4"/>
              <w:widowControl/>
              <w:spacing w:before="91" w:line="245" w:lineRule="exact"/>
              <w:ind w:firstLine="34"/>
              <w:rPr>
                <w:rStyle w:val="FontStyle44"/>
                <w:sz w:val="24"/>
                <w:szCs w:val="24"/>
              </w:rPr>
            </w:pPr>
            <w:r w:rsidRPr="00A00604">
              <w:rPr>
                <w:rStyle w:val="FontStyle44"/>
                <w:sz w:val="24"/>
                <w:szCs w:val="24"/>
              </w:rPr>
              <w:t>развитие коммуникативных навыков по теме «Стихийные бедствия».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lastRenderedPageBreak/>
              <w:t>18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A00604" w:rsidRDefault="00383892" w:rsidP="00A00604">
            <w:pPr>
              <w:pStyle w:val="Style4"/>
              <w:widowControl/>
              <w:spacing w:before="91" w:line="240" w:lineRule="exact"/>
              <w:ind w:firstLine="34"/>
              <w:rPr>
                <w:rStyle w:val="FontStyle44"/>
                <w:sz w:val="24"/>
                <w:szCs w:val="24"/>
              </w:rPr>
            </w:pPr>
            <w:r w:rsidRPr="00A00604">
              <w:rPr>
                <w:rStyle w:val="FontStyle44"/>
                <w:sz w:val="24"/>
                <w:szCs w:val="24"/>
              </w:rPr>
              <w:t>развитие коммуникативных навыков по теме «Стихийные бедствия».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19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A00604" w:rsidRDefault="00383892" w:rsidP="00060EED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117035">
              <w:rPr>
                <w:rStyle w:val="FontStyle44"/>
                <w:rFonts w:eastAsiaTheme="minorEastAsia"/>
                <w:b/>
                <w:sz w:val="28"/>
                <w:szCs w:val="28"/>
                <w:lang w:eastAsia="ru-RU"/>
              </w:rPr>
              <w:t xml:space="preserve">контроль </w:t>
            </w:r>
            <w:r w:rsidRPr="00A00604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грамматических навыков </w:t>
            </w:r>
            <w:r w:rsidRPr="00A00604">
              <w:rPr>
                <w:rStyle w:val="FontStyle44"/>
                <w:rFonts w:eastAsiaTheme="minorEastAsia"/>
                <w:i/>
                <w:iCs/>
                <w:sz w:val="24"/>
                <w:szCs w:val="24"/>
                <w:lang w:eastAsia="ru-RU"/>
              </w:rPr>
              <w:t xml:space="preserve">(Past Perfect); </w:t>
            </w:r>
            <w:r w:rsidRPr="00A00604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подготовка монологического высказывания на основе текста.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20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A00604" w:rsidRDefault="00383892" w:rsidP="00060EED">
            <w:pPr>
              <w:pStyle w:val="Style4"/>
              <w:widowControl/>
              <w:spacing w:before="91" w:line="230" w:lineRule="exact"/>
              <w:ind w:firstLine="34"/>
              <w:rPr>
                <w:rStyle w:val="FontStyle44"/>
                <w:sz w:val="24"/>
                <w:szCs w:val="24"/>
              </w:rPr>
            </w:pPr>
            <w:r w:rsidRPr="00A00604">
              <w:rPr>
                <w:rStyle w:val="FontStyle44"/>
                <w:sz w:val="24"/>
                <w:szCs w:val="24"/>
              </w:rPr>
              <w:t xml:space="preserve">развитие навыков </w:t>
            </w:r>
            <w:proofErr w:type="spellStart"/>
            <w:r w:rsidRPr="00A00604">
              <w:rPr>
                <w:rStyle w:val="FontStyle44"/>
                <w:sz w:val="24"/>
                <w:szCs w:val="24"/>
              </w:rPr>
              <w:t>аудирования</w:t>
            </w:r>
            <w:proofErr w:type="spellEnd"/>
            <w:r w:rsidRPr="00A00604">
              <w:rPr>
                <w:rStyle w:val="FontStyle44"/>
                <w:sz w:val="24"/>
                <w:szCs w:val="24"/>
              </w:rPr>
              <w:t>, монологического высказывания на основе текста.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21</w:t>
            </w:r>
          </w:p>
        </w:tc>
        <w:tc>
          <w:tcPr>
            <w:tcW w:w="3260" w:type="dxa"/>
            <w:gridSpan w:val="2"/>
          </w:tcPr>
          <w:p w:rsidR="00383892" w:rsidRDefault="00383892" w:rsidP="000F7B6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</w:p>
          <w:p w:rsidR="00383892" w:rsidRPr="000F7B6A" w:rsidRDefault="00383892" w:rsidP="000F7B6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0F7B6A">
              <w:rPr>
                <w:rStyle w:val="FontStyle44"/>
                <w:sz w:val="28"/>
                <w:szCs w:val="28"/>
              </w:rPr>
              <w:t xml:space="preserve">Времена группы </w:t>
            </w:r>
            <w:proofErr w:type="spellStart"/>
            <w:r w:rsidRPr="000F7B6A">
              <w:rPr>
                <w:rStyle w:val="FontStyle44"/>
                <w:sz w:val="28"/>
                <w:szCs w:val="28"/>
              </w:rPr>
              <w:t>Past</w:t>
            </w:r>
            <w:proofErr w:type="spellEnd"/>
          </w:p>
        </w:tc>
        <w:tc>
          <w:tcPr>
            <w:tcW w:w="5354" w:type="dxa"/>
          </w:tcPr>
          <w:p w:rsidR="00383892" w:rsidRPr="00A00604" w:rsidRDefault="00383892" w:rsidP="00383892">
            <w:pPr>
              <w:pStyle w:val="Style4"/>
              <w:widowControl/>
              <w:spacing w:before="96"/>
              <w:ind w:firstLine="34"/>
              <w:rPr>
                <w:rStyle w:val="FontStyle44"/>
                <w:sz w:val="24"/>
                <w:szCs w:val="24"/>
              </w:rPr>
            </w:pPr>
            <w:r w:rsidRPr="00A00604">
              <w:rPr>
                <w:rStyle w:val="FontStyle44"/>
                <w:sz w:val="24"/>
                <w:szCs w:val="24"/>
              </w:rPr>
              <w:t xml:space="preserve">развитие навыков дифференциации времен группы </w:t>
            </w:r>
            <w:r w:rsidRPr="00A00604">
              <w:rPr>
                <w:rStyle w:val="FontStyle44"/>
                <w:i/>
                <w:iCs/>
                <w:sz w:val="24"/>
                <w:szCs w:val="24"/>
              </w:rPr>
              <w:t xml:space="preserve">Past; 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22</w:t>
            </w:r>
          </w:p>
        </w:tc>
        <w:tc>
          <w:tcPr>
            <w:tcW w:w="3260" w:type="dxa"/>
            <w:gridSpan w:val="2"/>
            <w:vMerge w:val="restart"/>
            <w:textDirection w:val="btLr"/>
          </w:tcPr>
          <w:p w:rsidR="00383892" w:rsidRPr="000F7B6A" w:rsidRDefault="00383892" w:rsidP="00A73460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0F7B6A">
              <w:rPr>
                <w:rStyle w:val="FontStyle44"/>
                <w:sz w:val="28"/>
                <w:szCs w:val="28"/>
              </w:rPr>
              <w:t xml:space="preserve">Удивительные природные места в России и </w:t>
            </w:r>
            <w:proofErr w:type="spellStart"/>
            <w:r w:rsidRPr="000F7B6A">
              <w:rPr>
                <w:rStyle w:val="FontStyle44"/>
                <w:sz w:val="28"/>
                <w:szCs w:val="28"/>
              </w:rPr>
              <w:t>англоговорящих</w:t>
            </w:r>
            <w:proofErr w:type="spellEnd"/>
            <w:r w:rsidRPr="000F7B6A">
              <w:rPr>
                <w:rStyle w:val="FontStyle44"/>
                <w:sz w:val="28"/>
                <w:szCs w:val="28"/>
              </w:rPr>
              <w:t xml:space="preserve"> странах.</w:t>
            </w:r>
          </w:p>
          <w:p w:rsidR="00383892" w:rsidRPr="000F7B6A" w:rsidRDefault="00383892" w:rsidP="00A73460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0F7B6A">
              <w:rPr>
                <w:rStyle w:val="FontStyle44"/>
                <w:sz w:val="28"/>
                <w:szCs w:val="28"/>
              </w:rPr>
              <w:t>Информация о мировых «чемпионах» (самое глубокое место на Земле, самая высокая точка и т.д.)</w:t>
            </w:r>
          </w:p>
        </w:tc>
        <w:tc>
          <w:tcPr>
            <w:tcW w:w="5354" w:type="dxa"/>
          </w:tcPr>
          <w:p w:rsidR="00383892" w:rsidRPr="00A00604" w:rsidRDefault="00383892" w:rsidP="00A00604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A00604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введение новой лексики и первичное ее закрепление; развитие навыков просмотрового чтения.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23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A00604" w:rsidRDefault="00383892" w:rsidP="00A00604">
            <w:pPr>
              <w:pStyle w:val="Style4"/>
              <w:widowControl/>
              <w:spacing w:before="110" w:line="221" w:lineRule="exact"/>
              <w:ind w:firstLine="34"/>
              <w:rPr>
                <w:rStyle w:val="FontStyle44"/>
                <w:sz w:val="24"/>
                <w:szCs w:val="24"/>
              </w:rPr>
            </w:pPr>
            <w:r w:rsidRPr="00A00604">
              <w:rPr>
                <w:rStyle w:val="FontStyle44"/>
                <w:sz w:val="24"/>
                <w:szCs w:val="24"/>
              </w:rPr>
              <w:t xml:space="preserve">развитие коммуникативных навыков по теме «Планета Земля»; обучение </w:t>
            </w:r>
            <w:proofErr w:type="spellStart"/>
            <w:r w:rsidRPr="00A00604">
              <w:rPr>
                <w:rStyle w:val="FontStyle44"/>
                <w:sz w:val="24"/>
                <w:szCs w:val="24"/>
              </w:rPr>
              <w:t>аудированию</w:t>
            </w:r>
            <w:proofErr w:type="spellEnd"/>
            <w:r w:rsidRPr="00A00604">
              <w:rPr>
                <w:rStyle w:val="FontStyle44"/>
                <w:sz w:val="24"/>
                <w:szCs w:val="24"/>
              </w:rPr>
              <w:t>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24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A00604" w:rsidRDefault="00383892" w:rsidP="00060EED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формирование навыков письменной речи (рассказ о природе родного края).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25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A00604" w:rsidRDefault="00383892" w:rsidP="00060EED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закрепление навыков чтения и </w:t>
            </w:r>
            <w:proofErr w:type="spellStart"/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26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A00604" w:rsidRDefault="00383892" w:rsidP="00383892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117035">
              <w:rPr>
                <w:rStyle w:val="FontStyle44"/>
                <w:rFonts w:eastAsiaTheme="minorEastAsia"/>
                <w:b/>
                <w:sz w:val="28"/>
                <w:szCs w:val="28"/>
                <w:lang w:eastAsia="ru-RU"/>
              </w:rPr>
              <w:t>контроль</w:t>
            </w: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навыков монологической и диалогической речи.</w:t>
            </w:r>
          </w:p>
        </w:tc>
      </w:tr>
      <w:tr w:rsidR="00383892" w:rsidTr="00383892">
        <w:tc>
          <w:tcPr>
            <w:tcW w:w="959" w:type="dxa"/>
            <w:tcBorders>
              <w:bottom w:val="single" w:sz="18" w:space="0" w:color="auto"/>
            </w:tcBorders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27</w:t>
            </w:r>
          </w:p>
        </w:tc>
        <w:tc>
          <w:tcPr>
            <w:tcW w:w="3260" w:type="dxa"/>
            <w:gridSpan w:val="2"/>
            <w:vMerge/>
            <w:tcBorders>
              <w:bottom w:val="single" w:sz="18" w:space="0" w:color="auto"/>
            </w:tcBorders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  <w:tcBorders>
              <w:bottom w:val="single" w:sz="18" w:space="0" w:color="auto"/>
            </w:tcBorders>
          </w:tcPr>
          <w:p w:rsidR="00383892" w:rsidRPr="00A00604" w:rsidRDefault="00383892" w:rsidP="00060EED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подготовка монологического высказывания на основе прочитанного текста.</w:t>
            </w:r>
          </w:p>
        </w:tc>
      </w:tr>
      <w:tr w:rsidR="00383892" w:rsidTr="00383892">
        <w:tc>
          <w:tcPr>
            <w:tcW w:w="959" w:type="dxa"/>
            <w:tcBorders>
              <w:top w:val="single" w:sz="18" w:space="0" w:color="auto"/>
            </w:tcBorders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28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8" w:space="0" w:color="auto"/>
            </w:tcBorders>
            <w:textDirection w:val="btLr"/>
          </w:tcPr>
          <w:p w:rsidR="00383892" w:rsidRDefault="00383892" w:rsidP="0070509F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</w:p>
          <w:p w:rsidR="00383892" w:rsidRDefault="00383892" w:rsidP="0070509F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</w:p>
          <w:p w:rsidR="00383892" w:rsidRPr="0070509F" w:rsidRDefault="00383892" w:rsidP="0070509F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70509F">
              <w:rPr>
                <w:rStyle w:val="FontStyle44"/>
                <w:sz w:val="28"/>
                <w:szCs w:val="28"/>
              </w:rPr>
              <w:t>Окружающая среда</w:t>
            </w:r>
          </w:p>
        </w:tc>
        <w:tc>
          <w:tcPr>
            <w:tcW w:w="5354" w:type="dxa"/>
            <w:tcBorders>
              <w:top w:val="single" w:sz="18" w:space="0" w:color="auto"/>
            </w:tcBorders>
          </w:tcPr>
          <w:p w:rsidR="00383892" w:rsidRPr="00A00604" w:rsidRDefault="00383892" w:rsidP="00060EED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активизация известной лексики по теме в речи; развитие навыков </w:t>
            </w:r>
            <w:proofErr w:type="spellStart"/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29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060EED" w:rsidRDefault="00383892" w:rsidP="0087064F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активизация лексики по теме «Окружающая среда» в речи; развитие навыков </w:t>
            </w:r>
            <w:proofErr w:type="spellStart"/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; обучение словообразованию: суффиксальный способ, конверсия.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30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060EED" w:rsidRDefault="00383892" w:rsidP="00060EED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формирование навыков просмотрового чтения; развитие навыков монологической речи на основе текста.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31</w:t>
            </w:r>
          </w:p>
        </w:tc>
        <w:tc>
          <w:tcPr>
            <w:tcW w:w="3260" w:type="dxa"/>
            <w:gridSpan w:val="2"/>
            <w:vMerge w:val="restart"/>
          </w:tcPr>
          <w:p w:rsidR="00383892" w:rsidRDefault="00383892" w:rsidP="0070509F">
            <w:pPr>
              <w:jc w:val="center"/>
              <w:rPr>
                <w:rStyle w:val="FontStyle44"/>
                <w:sz w:val="28"/>
                <w:szCs w:val="28"/>
              </w:rPr>
            </w:pPr>
          </w:p>
          <w:p w:rsidR="00383892" w:rsidRPr="0070509F" w:rsidRDefault="00383892" w:rsidP="0070509F">
            <w:pPr>
              <w:jc w:val="center"/>
              <w:rPr>
                <w:rStyle w:val="FontStyle44"/>
                <w:sz w:val="28"/>
                <w:szCs w:val="28"/>
              </w:rPr>
            </w:pPr>
            <w:r>
              <w:rPr>
                <w:rStyle w:val="FontStyle44"/>
                <w:sz w:val="28"/>
                <w:szCs w:val="28"/>
              </w:rPr>
              <w:t>У</w:t>
            </w:r>
            <w:r w:rsidRPr="0070509F">
              <w:rPr>
                <w:rStyle w:val="FontStyle44"/>
                <w:sz w:val="28"/>
                <w:szCs w:val="28"/>
              </w:rPr>
              <w:t>словные предложения II и III типа.</w:t>
            </w:r>
          </w:p>
        </w:tc>
        <w:tc>
          <w:tcPr>
            <w:tcW w:w="5354" w:type="dxa"/>
          </w:tcPr>
          <w:p w:rsidR="00383892" w:rsidRPr="00060EED" w:rsidRDefault="00383892" w:rsidP="0087064F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активизация пройденной лексики в речи; введение грамматики: условные предложения II и III типа.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32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060EED" w:rsidRDefault="00383892" w:rsidP="00060EED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тренировка в употреблении условных предложений; развитие навыков </w:t>
            </w:r>
            <w:proofErr w:type="spellStart"/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33</w:t>
            </w:r>
          </w:p>
        </w:tc>
        <w:tc>
          <w:tcPr>
            <w:tcW w:w="3260" w:type="dxa"/>
            <w:gridSpan w:val="2"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060EED" w:rsidRDefault="00383892" w:rsidP="00060EED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F7B6A">
              <w:rPr>
                <w:rStyle w:val="FontStyle44"/>
                <w:rFonts w:eastAsiaTheme="minorEastAsia"/>
                <w:b/>
                <w:sz w:val="28"/>
                <w:szCs w:val="28"/>
                <w:lang w:eastAsia="ru-RU"/>
              </w:rPr>
              <w:t xml:space="preserve">контроль </w:t>
            </w: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навыков диалогической речи; активизация лексики по теме «Экологические проблемы» в речи; тренировка употребления в речи структуры «used to».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34</w:t>
            </w:r>
          </w:p>
        </w:tc>
        <w:tc>
          <w:tcPr>
            <w:tcW w:w="3260" w:type="dxa"/>
            <w:gridSpan w:val="2"/>
            <w:vMerge w:val="restart"/>
          </w:tcPr>
          <w:p w:rsidR="00383892" w:rsidRDefault="00383892" w:rsidP="0070509F">
            <w:pPr>
              <w:jc w:val="center"/>
              <w:rPr>
                <w:rStyle w:val="FontStyle44"/>
                <w:sz w:val="28"/>
                <w:szCs w:val="28"/>
              </w:rPr>
            </w:pPr>
          </w:p>
          <w:p w:rsidR="00383892" w:rsidRPr="0070509F" w:rsidRDefault="00383892" w:rsidP="0070509F">
            <w:pPr>
              <w:jc w:val="center"/>
              <w:rPr>
                <w:rStyle w:val="FontStyle44"/>
                <w:sz w:val="28"/>
                <w:szCs w:val="28"/>
              </w:rPr>
            </w:pPr>
            <w:r w:rsidRPr="0070509F">
              <w:rPr>
                <w:rStyle w:val="FontStyle44"/>
                <w:sz w:val="28"/>
                <w:szCs w:val="28"/>
              </w:rPr>
              <w:t>Загрязнение окружающей среды</w:t>
            </w:r>
          </w:p>
        </w:tc>
        <w:tc>
          <w:tcPr>
            <w:tcW w:w="5354" w:type="dxa"/>
          </w:tcPr>
          <w:p w:rsidR="00383892" w:rsidRPr="00060EED" w:rsidRDefault="00383892" w:rsidP="00060EED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навыков поискового чтения и монологической речи на основе текста.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35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060EED" w:rsidRDefault="00383892" w:rsidP="00060EED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навыков письменной речи.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36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060EED" w:rsidRDefault="00383892" w:rsidP="0087064F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и изучающего чтения; введение и первичное закрепление новой лексики по теме «Загрязнение окружающей среды».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37</w:t>
            </w:r>
          </w:p>
        </w:tc>
        <w:tc>
          <w:tcPr>
            <w:tcW w:w="3260" w:type="dxa"/>
            <w:gridSpan w:val="2"/>
          </w:tcPr>
          <w:p w:rsidR="00383892" w:rsidRPr="0070509F" w:rsidRDefault="00383892" w:rsidP="0070509F">
            <w:pPr>
              <w:jc w:val="center"/>
              <w:rPr>
                <w:rStyle w:val="FontStyle44"/>
                <w:sz w:val="28"/>
                <w:szCs w:val="28"/>
              </w:rPr>
            </w:pPr>
            <w:r w:rsidRPr="0070509F">
              <w:rPr>
                <w:rStyle w:val="FontStyle44"/>
                <w:sz w:val="28"/>
                <w:szCs w:val="28"/>
              </w:rPr>
              <w:t>Смешанный тип условных предложений.</w:t>
            </w:r>
          </w:p>
        </w:tc>
        <w:tc>
          <w:tcPr>
            <w:tcW w:w="5354" w:type="dxa"/>
          </w:tcPr>
          <w:p w:rsidR="00383892" w:rsidRPr="00060EED" w:rsidRDefault="00383892" w:rsidP="0087064F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активизация введенной лексики в речи; развитие грамматических навыков: смешанный тип условных предложений.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lastRenderedPageBreak/>
              <w:t>38</w:t>
            </w:r>
          </w:p>
        </w:tc>
        <w:tc>
          <w:tcPr>
            <w:tcW w:w="3260" w:type="dxa"/>
            <w:gridSpan w:val="2"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Default="00383892" w:rsidP="0087064F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коммуникативных навыков: подготовка монологического высказывания.</w:t>
            </w:r>
          </w:p>
          <w:p w:rsidR="00383892" w:rsidRPr="00060EED" w:rsidRDefault="00383892" w:rsidP="0087064F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70509F">
              <w:rPr>
                <w:rStyle w:val="FontStyle44"/>
                <w:rFonts w:eastAsiaTheme="minorEastAsia"/>
                <w:b/>
                <w:sz w:val="28"/>
                <w:szCs w:val="28"/>
                <w:lang w:eastAsia="ru-RU"/>
              </w:rPr>
              <w:t>Контроль</w:t>
            </w:r>
            <w:r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грамматических навыков.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39</w:t>
            </w:r>
          </w:p>
        </w:tc>
        <w:tc>
          <w:tcPr>
            <w:tcW w:w="3260" w:type="dxa"/>
            <w:gridSpan w:val="2"/>
            <w:vMerge w:val="restart"/>
          </w:tcPr>
          <w:p w:rsidR="00383892" w:rsidRDefault="00383892" w:rsidP="0070509F">
            <w:pPr>
              <w:jc w:val="center"/>
              <w:rPr>
                <w:rStyle w:val="FontStyle44"/>
                <w:sz w:val="28"/>
                <w:szCs w:val="28"/>
              </w:rPr>
            </w:pPr>
          </w:p>
          <w:p w:rsidR="00383892" w:rsidRPr="0070509F" w:rsidRDefault="00383892" w:rsidP="0070509F">
            <w:pPr>
              <w:jc w:val="center"/>
              <w:rPr>
                <w:rStyle w:val="FontStyle44"/>
                <w:sz w:val="28"/>
                <w:szCs w:val="28"/>
              </w:rPr>
            </w:pPr>
            <w:r w:rsidRPr="0070509F">
              <w:rPr>
                <w:rStyle w:val="FontStyle44"/>
                <w:sz w:val="28"/>
                <w:szCs w:val="28"/>
              </w:rPr>
              <w:t>Как спасти Землю</w:t>
            </w:r>
          </w:p>
        </w:tc>
        <w:tc>
          <w:tcPr>
            <w:tcW w:w="5354" w:type="dxa"/>
          </w:tcPr>
          <w:p w:rsidR="00383892" w:rsidRPr="00060EED" w:rsidRDefault="00383892" w:rsidP="00060EED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; введение и активизация новой лексики по теме «Как спасти Землю».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40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060EED" w:rsidRDefault="00383892" w:rsidP="0087064F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закрепление новой лексики; развитие навыков </w:t>
            </w:r>
            <w:proofErr w:type="spellStart"/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; обучение диалогической речи.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41</w:t>
            </w:r>
          </w:p>
        </w:tc>
        <w:tc>
          <w:tcPr>
            <w:tcW w:w="3260" w:type="dxa"/>
            <w:gridSpan w:val="2"/>
            <w:vMerge w:val="restart"/>
            <w:textDirection w:val="btLr"/>
          </w:tcPr>
          <w:p w:rsidR="00383892" w:rsidRDefault="00383892" w:rsidP="0070509F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</w:p>
          <w:p w:rsidR="00383892" w:rsidRDefault="00383892" w:rsidP="0070509F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</w:p>
          <w:p w:rsidR="00383892" w:rsidRPr="0070509F" w:rsidRDefault="00383892" w:rsidP="0070509F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70509F">
              <w:rPr>
                <w:rStyle w:val="FontStyle44"/>
                <w:sz w:val="28"/>
                <w:szCs w:val="28"/>
              </w:rPr>
              <w:t>Защита окружающей среды</w:t>
            </w:r>
          </w:p>
        </w:tc>
        <w:tc>
          <w:tcPr>
            <w:tcW w:w="5354" w:type="dxa"/>
          </w:tcPr>
          <w:p w:rsidR="00383892" w:rsidRPr="00060EED" w:rsidRDefault="00383892" w:rsidP="00060EED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навыков письменной речи по теме «Защита окружающей среды».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416DC6">
              <w:rPr>
                <w:rFonts w:ascii="Calibri" w:eastAsia="Calibri" w:hAnsi="Calibri" w:cs="Times New Roman"/>
                <w:b/>
                <w:color w:val="FF9900"/>
                <w:sz w:val="32"/>
                <w:szCs w:val="32"/>
              </w:rPr>
              <w:t>42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060EED" w:rsidRDefault="00383892" w:rsidP="00060EED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коммуникативных навыков (презентация фильма).</w:t>
            </w:r>
          </w:p>
        </w:tc>
      </w:tr>
      <w:tr w:rsidR="00383892" w:rsidTr="00383892">
        <w:tc>
          <w:tcPr>
            <w:tcW w:w="959" w:type="dxa"/>
          </w:tcPr>
          <w:p w:rsidR="00383892" w:rsidRPr="00416DC6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32"/>
                <w:szCs w:val="32"/>
              </w:rPr>
            </w:pPr>
            <w:r w:rsidRPr="00416DC6">
              <w:rPr>
                <w:rFonts w:ascii="Calibri" w:eastAsia="Calibri" w:hAnsi="Calibri" w:cs="Times New Roman"/>
                <w:b/>
                <w:color w:val="FF9900"/>
                <w:sz w:val="32"/>
                <w:szCs w:val="32"/>
              </w:rPr>
              <w:t>43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060EED" w:rsidRDefault="00383892" w:rsidP="0070509F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F7B6A">
              <w:rPr>
                <w:rStyle w:val="FontStyle44"/>
                <w:rFonts w:eastAsiaTheme="minorEastAsia"/>
                <w:b/>
                <w:sz w:val="28"/>
                <w:szCs w:val="28"/>
                <w:lang w:eastAsia="ru-RU"/>
              </w:rPr>
              <w:t>контроль</w:t>
            </w: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лекси</w:t>
            </w:r>
            <w:r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ческих навыков</w:t>
            </w: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83892" w:rsidTr="00383892">
        <w:tc>
          <w:tcPr>
            <w:tcW w:w="959" w:type="dxa"/>
          </w:tcPr>
          <w:p w:rsidR="00383892" w:rsidRPr="00416DC6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32"/>
                <w:szCs w:val="32"/>
              </w:rPr>
            </w:pPr>
            <w:r w:rsidRPr="00416DC6">
              <w:rPr>
                <w:rFonts w:ascii="Calibri" w:eastAsia="Calibri" w:hAnsi="Calibri" w:cs="Times New Roman"/>
                <w:b/>
                <w:color w:val="FF9900"/>
                <w:sz w:val="32"/>
                <w:szCs w:val="32"/>
              </w:rPr>
              <w:t>44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060EED" w:rsidRDefault="00383892" w:rsidP="00060EED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совершенствование навыков письма и </w:t>
            </w:r>
            <w:proofErr w:type="spellStart"/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; </w:t>
            </w:r>
            <w:r w:rsidRPr="000F7B6A">
              <w:rPr>
                <w:rStyle w:val="FontStyle44"/>
                <w:rFonts w:eastAsiaTheme="minorEastAsia"/>
                <w:b/>
                <w:sz w:val="28"/>
                <w:szCs w:val="28"/>
                <w:lang w:eastAsia="ru-RU"/>
              </w:rPr>
              <w:t>контроль</w:t>
            </w: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навыков монологической речи.</w:t>
            </w:r>
          </w:p>
        </w:tc>
      </w:tr>
      <w:tr w:rsidR="00383892" w:rsidTr="00383892">
        <w:tc>
          <w:tcPr>
            <w:tcW w:w="959" w:type="dxa"/>
          </w:tcPr>
          <w:p w:rsidR="00383892" w:rsidRPr="00416DC6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32"/>
                <w:szCs w:val="32"/>
              </w:rPr>
            </w:pPr>
            <w:r w:rsidRPr="00416DC6">
              <w:rPr>
                <w:rFonts w:ascii="Calibri" w:eastAsia="Calibri" w:hAnsi="Calibri" w:cs="Times New Roman"/>
                <w:b/>
                <w:color w:val="FF9900"/>
                <w:sz w:val="32"/>
                <w:szCs w:val="32"/>
              </w:rPr>
              <w:t>45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060EED" w:rsidRDefault="00383892" w:rsidP="00755AD7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060EED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активизация пройденной лексики и грамматики в речи.</w:t>
            </w:r>
          </w:p>
        </w:tc>
      </w:tr>
      <w:tr w:rsidR="00383892" w:rsidTr="00383892">
        <w:tc>
          <w:tcPr>
            <w:tcW w:w="959" w:type="dxa"/>
            <w:tcBorders>
              <w:bottom w:val="single" w:sz="18" w:space="0" w:color="auto"/>
            </w:tcBorders>
          </w:tcPr>
          <w:p w:rsidR="00383892" w:rsidRPr="00416DC6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32"/>
                <w:szCs w:val="32"/>
              </w:rPr>
            </w:pPr>
            <w:r w:rsidRPr="00416DC6">
              <w:rPr>
                <w:rFonts w:ascii="Calibri" w:eastAsia="Calibri" w:hAnsi="Calibri" w:cs="Times New Roman"/>
                <w:b/>
                <w:color w:val="FF9900"/>
                <w:sz w:val="32"/>
                <w:szCs w:val="32"/>
              </w:rPr>
              <w:t>46</w:t>
            </w:r>
          </w:p>
        </w:tc>
        <w:tc>
          <w:tcPr>
            <w:tcW w:w="3260" w:type="dxa"/>
            <w:gridSpan w:val="2"/>
            <w:vMerge/>
            <w:tcBorders>
              <w:bottom w:val="single" w:sz="18" w:space="0" w:color="auto"/>
            </w:tcBorders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  <w:tcBorders>
              <w:bottom w:val="single" w:sz="18" w:space="0" w:color="auto"/>
            </w:tcBorders>
          </w:tcPr>
          <w:p w:rsidR="00383892" w:rsidRPr="00060EED" w:rsidRDefault="00383892" w:rsidP="0059098C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Обобщение лексико-грамматического материала.</w:t>
            </w:r>
          </w:p>
        </w:tc>
      </w:tr>
      <w:tr w:rsidR="00383892" w:rsidTr="00383892">
        <w:tc>
          <w:tcPr>
            <w:tcW w:w="959" w:type="dxa"/>
            <w:tcBorders>
              <w:top w:val="single" w:sz="18" w:space="0" w:color="auto"/>
              <w:bottom w:val="single" w:sz="4" w:space="0" w:color="auto"/>
            </w:tcBorders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47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8" w:space="0" w:color="auto"/>
            </w:tcBorders>
          </w:tcPr>
          <w:p w:rsidR="00383892" w:rsidRDefault="00383892" w:rsidP="00A6059A">
            <w:pPr>
              <w:jc w:val="center"/>
              <w:rPr>
                <w:rStyle w:val="FontStyle44"/>
                <w:sz w:val="28"/>
                <w:szCs w:val="28"/>
              </w:rPr>
            </w:pPr>
          </w:p>
          <w:p w:rsidR="00383892" w:rsidRDefault="00383892" w:rsidP="00A6059A">
            <w:pPr>
              <w:jc w:val="center"/>
              <w:rPr>
                <w:rStyle w:val="FontStyle44"/>
                <w:sz w:val="28"/>
                <w:szCs w:val="28"/>
              </w:rPr>
            </w:pPr>
          </w:p>
          <w:p w:rsidR="00383892" w:rsidRDefault="00383892" w:rsidP="00A6059A">
            <w:pPr>
              <w:jc w:val="center"/>
              <w:rPr>
                <w:rStyle w:val="FontStyle44"/>
                <w:sz w:val="28"/>
                <w:szCs w:val="28"/>
              </w:rPr>
            </w:pPr>
          </w:p>
          <w:p w:rsidR="00383892" w:rsidRPr="00A6059A" w:rsidRDefault="00383892" w:rsidP="00A6059A">
            <w:pPr>
              <w:jc w:val="center"/>
              <w:rPr>
                <w:rStyle w:val="FontStyle44"/>
                <w:sz w:val="28"/>
                <w:szCs w:val="28"/>
              </w:rPr>
            </w:pPr>
            <w:r w:rsidRPr="00A6059A">
              <w:rPr>
                <w:rStyle w:val="FontStyle44"/>
                <w:sz w:val="28"/>
                <w:szCs w:val="28"/>
              </w:rPr>
              <w:t>СМИ</w:t>
            </w:r>
          </w:p>
        </w:tc>
        <w:tc>
          <w:tcPr>
            <w:tcW w:w="5354" w:type="dxa"/>
            <w:tcBorders>
              <w:top w:val="single" w:sz="18" w:space="0" w:color="auto"/>
              <w:bottom w:val="single" w:sz="4" w:space="0" w:color="auto"/>
            </w:tcBorders>
          </w:tcPr>
          <w:p w:rsidR="00383892" w:rsidRPr="00060EED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формирование навыков </w:t>
            </w:r>
            <w:proofErr w:type="spellStart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по теме «СМИ»; активизация в речи лексики по заданной теме; ознакомление с распространенными аббревиатурами</w:t>
            </w:r>
          </w:p>
        </w:tc>
      </w:tr>
      <w:tr w:rsidR="00383892" w:rsidTr="00383892">
        <w:tc>
          <w:tcPr>
            <w:tcW w:w="959" w:type="dxa"/>
            <w:tcBorders>
              <w:top w:val="single" w:sz="4" w:space="0" w:color="auto"/>
            </w:tcBorders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48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  <w:tcBorders>
              <w:top w:val="single" w:sz="4" w:space="0" w:color="auto"/>
            </w:tcBorders>
          </w:tcPr>
          <w:p w:rsidR="00383892" w:rsidRPr="00060EED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коммуникативных навыков по теме «СМИ».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49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060EED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формирование навыков диалогической речи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50</w:t>
            </w:r>
          </w:p>
        </w:tc>
        <w:tc>
          <w:tcPr>
            <w:tcW w:w="3260" w:type="dxa"/>
            <w:gridSpan w:val="2"/>
          </w:tcPr>
          <w:p w:rsidR="00383892" w:rsidRPr="00A6059A" w:rsidRDefault="00383892" w:rsidP="00A6059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A6059A">
              <w:rPr>
                <w:rStyle w:val="FontStyle44"/>
                <w:sz w:val="28"/>
                <w:szCs w:val="28"/>
              </w:rPr>
              <w:t>И</w:t>
            </w:r>
            <w:r w:rsidRPr="00A6059A">
              <w:rPr>
                <w:rStyle w:val="FontStyle44"/>
                <w:sz w:val="28"/>
                <w:szCs w:val="28"/>
              </w:rPr>
              <w:t>счисляемые и неисчисляемые существительные</w:t>
            </w:r>
          </w:p>
        </w:tc>
        <w:tc>
          <w:tcPr>
            <w:tcW w:w="5354" w:type="dxa"/>
          </w:tcPr>
          <w:p w:rsidR="00383892" w:rsidRPr="00E94E29" w:rsidRDefault="00383892" w:rsidP="00A6059A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развитие грамматических навыков: исчисляемые и неисчисляемые существительные; развитие навыков </w:t>
            </w:r>
            <w:proofErr w:type="spellStart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51</w:t>
            </w:r>
          </w:p>
        </w:tc>
        <w:tc>
          <w:tcPr>
            <w:tcW w:w="3260" w:type="dxa"/>
            <w:gridSpan w:val="2"/>
          </w:tcPr>
          <w:p w:rsidR="00383892" w:rsidRDefault="00383892" w:rsidP="00A6059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</w:p>
          <w:p w:rsidR="00383892" w:rsidRPr="00A6059A" w:rsidRDefault="00383892" w:rsidP="00A6059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A6059A">
              <w:rPr>
                <w:rStyle w:val="FontStyle44"/>
                <w:sz w:val="28"/>
                <w:szCs w:val="28"/>
              </w:rPr>
              <w:t>Телевидение</w:t>
            </w:r>
            <w:r>
              <w:rPr>
                <w:rStyle w:val="FontStyle44"/>
                <w:sz w:val="28"/>
                <w:szCs w:val="28"/>
              </w:rPr>
              <w:t>.</w:t>
            </w: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коммуникативных навыков по теме «Телевидение».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52</w:t>
            </w:r>
          </w:p>
        </w:tc>
        <w:tc>
          <w:tcPr>
            <w:tcW w:w="3260" w:type="dxa"/>
            <w:gridSpan w:val="2"/>
          </w:tcPr>
          <w:p w:rsidR="00383892" w:rsidRPr="00042098" w:rsidRDefault="00383892" w:rsidP="00A6059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4"/>
                <w:sz w:val="28"/>
                <w:szCs w:val="28"/>
              </w:rPr>
              <w:t>Любимые телепередачи.</w:t>
            </w: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введение и тренировка новой лексики по теме «Телевидение»; развитие навыков </w:t>
            </w:r>
            <w:proofErr w:type="spellStart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53</w:t>
            </w:r>
          </w:p>
        </w:tc>
        <w:tc>
          <w:tcPr>
            <w:tcW w:w="3260" w:type="dxa"/>
            <w:gridSpan w:val="2"/>
          </w:tcPr>
          <w:p w:rsidR="00383892" w:rsidRPr="00A6059A" w:rsidRDefault="00383892" w:rsidP="00A6059A">
            <w:pPr>
              <w:ind w:left="113" w:right="113"/>
              <w:jc w:val="center"/>
              <w:rPr>
                <w:rStyle w:val="FontStyle44"/>
                <w:sz w:val="24"/>
                <w:szCs w:val="24"/>
              </w:rPr>
            </w:pPr>
          </w:p>
          <w:p w:rsidR="00383892" w:rsidRPr="00A6059A" w:rsidRDefault="00383892" w:rsidP="00A6059A">
            <w:pPr>
              <w:ind w:left="113" w:right="113"/>
              <w:jc w:val="center"/>
              <w:rPr>
                <w:rStyle w:val="FontStyle44"/>
                <w:sz w:val="24"/>
                <w:szCs w:val="24"/>
              </w:rPr>
            </w:pPr>
            <w:r w:rsidRPr="00A6059A">
              <w:rPr>
                <w:rStyle w:val="FontStyle44"/>
                <w:sz w:val="24"/>
                <w:szCs w:val="24"/>
              </w:rPr>
              <w:t>С</w:t>
            </w:r>
            <w:r w:rsidRPr="00A6059A">
              <w:rPr>
                <w:rStyle w:val="FontStyle44"/>
                <w:sz w:val="24"/>
                <w:szCs w:val="24"/>
              </w:rPr>
              <w:t>труктура «глагол + -</w:t>
            </w:r>
            <w:proofErr w:type="spellStart"/>
            <w:r w:rsidRPr="00A6059A">
              <w:rPr>
                <w:rStyle w:val="FontStyle44"/>
                <w:sz w:val="24"/>
                <w:szCs w:val="24"/>
              </w:rPr>
              <w:t>ing</w:t>
            </w:r>
            <w:proofErr w:type="spellEnd"/>
            <w:r w:rsidRPr="00A6059A">
              <w:rPr>
                <w:rStyle w:val="FontStyle44"/>
                <w:sz w:val="24"/>
                <w:szCs w:val="24"/>
              </w:rPr>
              <w:t>».</w:t>
            </w: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; активизация грамматических навыков: структура «глагол + -</w:t>
            </w:r>
            <w:proofErr w:type="spellStart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ing</w:t>
            </w:r>
            <w:proofErr w:type="spellEnd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».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54</w:t>
            </w:r>
          </w:p>
        </w:tc>
        <w:tc>
          <w:tcPr>
            <w:tcW w:w="3260" w:type="dxa"/>
            <w:gridSpan w:val="2"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письменный </w:t>
            </w:r>
            <w:r w:rsidRPr="00A6059A">
              <w:rPr>
                <w:rStyle w:val="FontStyle44"/>
                <w:rFonts w:eastAsiaTheme="minorEastAsia"/>
                <w:b/>
                <w:sz w:val="28"/>
                <w:szCs w:val="28"/>
                <w:lang w:eastAsia="ru-RU"/>
              </w:rPr>
              <w:t>контроль</w:t>
            </w: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лексики по теме «СМИ»; развитие навыков диалогической речи.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55</w:t>
            </w:r>
          </w:p>
        </w:tc>
        <w:tc>
          <w:tcPr>
            <w:tcW w:w="3260" w:type="dxa"/>
            <w:gridSpan w:val="2"/>
            <w:vMerge w:val="restart"/>
          </w:tcPr>
          <w:p w:rsidR="00383892" w:rsidRDefault="00383892" w:rsidP="00A6059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</w:p>
          <w:p w:rsidR="00383892" w:rsidRPr="00A6059A" w:rsidRDefault="00383892" w:rsidP="00383892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B3491B">
              <w:rPr>
                <w:rStyle w:val="FontStyle44"/>
                <w:sz w:val="28"/>
                <w:szCs w:val="28"/>
              </w:rPr>
              <w:t xml:space="preserve">Газеты (центральные и местные, ежедневные и воскресные, таблоиды) и молодежные журналы. </w:t>
            </w: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навыков просмотрового чтения; активизация лексики по теме «Газеты» в диалогической речи.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56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навыков языковой догадки, просмотрового чтения.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57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навыков письменной речи, написания статьи.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58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навыков монологической речи на основе текста.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lastRenderedPageBreak/>
              <w:t>59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активизация известной лексики по теме в речи; развитие навыков просмотрового чтения.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60</w:t>
            </w:r>
          </w:p>
        </w:tc>
        <w:tc>
          <w:tcPr>
            <w:tcW w:w="3260" w:type="dxa"/>
            <w:gridSpan w:val="2"/>
            <w:vMerge w:val="restart"/>
          </w:tcPr>
          <w:p w:rsidR="00383892" w:rsidRPr="00A6059A" w:rsidRDefault="00383892" w:rsidP="00A6059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A6059A">
              <w:rPr>
                <w:rStyle w:val="FontStyle44"/>
                <w:sz w:val="28"/>
                <w:szCs w:val="28"/>
              </w:rPr>
              <w:t>М</w:t>
            </w:r>
            <w:r w:rsidRPr="00A6059A">
              <w:rPr>
                <w:rStyle w:val="FontStyle44"/>
                <w:sz w:val="28"/>
                <w:szCs w:val="28"/>
              </w:rPr>
              <w:t>естоимени</w:t>
            </w:r>
            <w:r w:rsidRPr="00A6059A">
              <w:rPr>
                <w:rStyle w:val="FontStyle44"/>
                <w:sz w:val="28"/>
                <w:szCs w:val="28"/>
              </w:rPr>
              <w:t>я</w:t>
            </w:r>
            <w:r w:rsidRPr="00A6059A">
              <w:rPr>
                <w:rStyle w:val="FontStyle44"/>
                <w:sz w:val="28"/>
                <w:szCs w:val="28"/>
              </w:rPr>
              <w:t xml:space="preserve"> "</w:t>
            </w:r>
            <w:proofErr w:type="spellStart"/>
            <w:r w:rsidRPr="00A6059A">
              <w:rPr>
                <w:rStyle w:val="FontStyle44"/>
                <w:sz w:val="28"/>
                <w:szCs w:val="28"/>
              </w:rPr>
              <w:t>whenever</w:t>
            </w:r>
            <w:proofErr w:type="spellEnd"/>
            <w:r w:rsidRPr="00A6059A">
              <w:rPr>
                <w:rStyle w:val="FontStyle44"/>
                <w:sz w:val="28"/>
                <w:szCs w:val="28"/>
              </w:rPr>
              <w:t>", "</w:t>
            </w:r>
            <w:proofErr w:type="spellStart"/>
            <w:r w:rsidRPr="00A6059A">
              <w:rPr>
                <w:rStyle w:val="FontStyle44"/>
                <w:sz w:val="28"/>
                <w:szCs w:val="28"/>
              </w:rPr>
              <w:t>whatever</w:t>
            </w:r>
            <w:proofErr w:type="spellEnd"/>
            <w:r w:rsidRPr="00A6059A">
              <w:rPr>
                <w:rStyle w:val="FontStyle44"/>
                <w:sz w:val="28"/>
                <w:szCs w:val="28"/>
              </w:rPr>
              <w:t>"</w:t>
            </w: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употребление в речи местоимений "</w:t>
            </w:r>
            <w:proofErr w:type="spellStart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whenever</w:t>
            </w:r>
            <w:proofErr w:type="spellEnd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", "</w:t>
            </w:r>
            <w:proofErr w:type="spellStart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whatever</w:t>
            </w:r>
            <w:proofErr w:type="spellEnd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" и т. д.; развитие навыков диалогической речи.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61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E94E29" w:rsidRDefault="00383892" w:rsidP="0087064F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навыков диалогической речи (интервью), просмотрового чтения; подготовка монологического высказывания.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62</w:t>
            </w:r>
          </w:p>
        </w:tc>
        <w:tc>
          <w:tcPr>
            <w:tcW w:w="3260" w:type="dxa"/>
            <w:gridSpan w:val="2"/>
          </w:tcPr>
          <w:p w:rsidR="00383892" w:rsidRPr="00B3491B" w:rsidRDefault="00383892" w:rsidP="00927EB9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B3491B">
              <w:rPr>
                <w:rStyle w:val="FontStyle44"/>
                <w:sz w:val="28"/>
                <w:szCs w:val="28"/>
              </w:rPr>
              <w:t xml:space="preserve">Любимые издания моей семьи, любимые рубрики. </w:t>
            </w: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A6059A">
              <w:rPr>
                <w:rStyle w:val="FontStyle44"/>
                <w:rFonts w:eastAsiaTheme="minorEastAsia"/>
                <w:b/>
                <w:sz w:val="28"/>
                <w:szCs w:val="28"/>
                <w:lang w:eastAsia="ru-RU"/>
              </w:rPr>
              <w:t xml:space="preserve">контроль </w:t>
            </w: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навыков монологической речи (рассказ о знакомом).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63</w:t>
            </w:r>
          </w:p>
        </w:tc>
        <w:tc>
          <w:tcPr>
            <w:tcW w:w="3260" w:type="dxa"/>
            <w:gridSpan w:val="2"/>
            <w:vMerge w:val="restart"/>
          </w:tcPr>
          <w:p w:rsidR="00383892" w:rsidRDefault="00383892" w:rsidP="00B3491B">
            <w:pPr>
              <w:rPr>
                <w:rStyle w:val="FontStyle44"/>
                <w:sz w:val="28"/>
                <w:szCs w:val="28"/>
              </w:rPr>
            </w:pPr>
          </w:p>
          <w:p w:rsidR="00383892" w:rsidRDefault="00383892" w:rsidP="00B3491B">
            <w:pPr>
              <w:rPr>
                <w:rStyle w:val="FontStyle44"/>
                <w:sz w:val="28"/>
                <w:szCs w:val="28"/>
              </w:rPr>
            </w:pPr>
          </w:p>
          <w:p w:rsidR="00383892" w:rsidRPr="00042098" w:rsidRDefault="00383892" w:rsidP="00B3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91B">
              <w:rPr>
                <w:rStyle w:val="FontStyle44"/>
                <w:sz w:val="28"/>
                <w:szCs w:val="28"/>
              </w:rPr>
              <w:t xml:space="preserve">Профессия – репортер. </w:t>
            </w:r>
          </w:p>
        </w:tc>
        <w:tc>
          <w:tcPr>
            <w:tcW w:w="5354" w:type="dxa"/>
          </w:tcPr>
          <w:p w:rsidR="00383892" w:rsidRPr="00E94E29" w:rsidRDefault="00383892" w:rsidP="0087064F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навыков поискового чтения; тренировка в употреблении структуры «глагол + -</w:t>
            </w:r>
            <w:proofErr w:type="spellStart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ing</w:t>
            </w:r>
            <w:proofErr w:type="spellEnd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».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64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активизация известной лексики по теме в речи; введение и первичное закрепление новой лексики. 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65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совершенствование коммуникативных навыков.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66</w:t>
            </w:r>
          </w:p>
        </w:tc>
        <w:tc>
          <w:tcPr>
            <w:tcW w:w="3260" w:type="dxa"/>
            <w:gridSpan w:val="2"/>
            <w:vMerge w:val="restart"/>
          </w:tcPr>
          <w:p w:rsidR="00383892" w:rsidRPr="00A6059A" w:rsidRDefault="00383892" w:rsidP="00A6059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A6059A">
              <w:rPr>
                <w:rStyle w:val="FontStyle44"/>
                <w:sz w:val="28"/>
                <w:szCs w:val="28"/>
              </w:rPr>
              <w:t>У</w:t>
            </w:r>
            <w:r w:rsidRPr="00A6059A">
              <w:rPr>
                <w:rStyle w:val="FontStyle44"/>
                <w:sz w:val="28"/>
                <w:szCs w:val="28"/>
              </w:rPr>
              <w:t>твердительные предложения в косвенной речи</w:t>
            </w:r>
          </w:p>
        </w:tc>
        <w:tc>
          <w:tcPr>
            <w:tcW w:w="5354" w:type="dxa"/>
          </w:tcPr>
          <w:p w:rsidR="00383892" w:rsidRPr="00E94E29" w:rsidRDefault="00383892" w:rsidP="0087064F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формирование грамматических навыков: утвердительные предложения в косвенной речи; развитие </w:t>
            </w:r>
            <w:proofErr w:type="spellStart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аудитивных</w:t>
            </w:r>
            <w:proofErr w:type="spellEnd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навыков.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416DC6">
              <w:rPr>
                <w:rFonts w:ascii="Calibri" w:eastAsia="Calibri" w:hAnsi="Calibri" w:cs="Times New Roman"/>
                <w:b/>
                <w:color w:val="FF9900"/>
                <w:sz w:val="32"/>
                <w:szCs w:val="32"/>
              </w:rPr>
              <w:t>67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тренировка в употреблении грамматики: косвенная речь.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416DC6">
              <w:rPr>
                <w:rFonts w:ascii="Calibri" w:eastAsia="Calibri" w:hAnsi="Calibri" w:cs="Times New Roman"/>
                <w:b/>
                <w:color w:val="FF9900"/>
                <w:sz w:val="32"/>
                <w:szCs w:val="32"/>
              </w:rPr>
              <w:t>68</w:t>
            </w:r>
          </w:p>
        </w:tc>
        <w:tc>
          <w:tcPr>
            <w:tcW w:w="3260" w:type="dxa"/>
            <w:gridSpan w:val="2"/>
          </w:tcPr>
          <w:p w:rsidR="00383892" w:rsidRPr="00A6059A" w:rsidRDefault="00383892" w:rsidP="00A6059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>
              <w:rPr>
                <w:rStyle w:val="FontStyle44"/>
                <w:sz w:val="28"/>
                <w:szCs w:val="28"/>
              </w:rPr>
              <w:t>Т</w:t>
            </w:r>
            <w:r w:rsidRPr="00A6059A">
              <w:rPr>
                <w:rStyle w:val="FontStyle44"/>
                <w:sz w:val="28"/>
                <w:szCs w:val="28"/>
              </w:rPr>
              <w:t>рансформация вопросительных предложений в косвенную речь.</w:t>
            </w: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введение грамматики: трансформация вопросительных предложений в косвенную речь.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416DC6">
              <w:rPr>
                <w:rFonts w:ascii="Calibri" w:eastAsia="Calibri" w:hAnsi="Calibri" w:cs="Times New Roman"/>
                <w:b/>
                <w:color w:val="FF9900"/>
                <w:sz w:val="32"/>
                <w:szCs w:val="32"/>
              </w:rPr>
              <w:t>69</w:t>
            </w:r>
          </w:p>
        </w:tc>
        <w:tc>
          <w:tcPr>
            <w:tcW w:w="3260" w:type="dxa"/>
            <w:gridSpan w:val="2"/>
          </w:tcPr>
          <w:p w:rsidR="00383892" w:rsidRPr="00A6059A" w:rsidRDefault="00383892" w:rsidP="00A6059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A6059A">
              <w:rPr>
                <w:rStyle w:val="FontStyle44"/>
                <w:sz w:val="28"/>
                <w:szCs w:val="28"/>
              </w:rPr>
              <w:t>П</w:t>
            </w:r>
            <w:r w:rsidRPr="00A6059A">
              <w:rPr>
                <w:rStyle w:val="FontStyle44"/>
                <w:sz w:val="28"/>
                <w:szCs w:val="28"/>
              </w:rPr>
              <w:t>росьбы и команды в косвенной речи.</w:t>
            </w: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формирование грамматических навыков: просьбы и команды в косвенной речи.</w:t>
            </w:r>
          </w:p>
        </w:tc>
      </w:tr>
      <w:tr w:rsidR="00383892" w:rsidTr="00383892">
        <w:tc>
          <w:tcPr>
            <w:tcW w:w="959" w:type="dxa"/>
          </w:tcPr>
          <w:p w:rsidR="00383892" w:rsidRPr="00416DC6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32"/>
                <w:szCs w:val="32"/>
              </w:rPr>
            </w:pPr>
            <w:r w:rsidRPr="00416DC6">
              <w:rPr>
                <w:rFonts w:ascii="Calibri" w:eastAsia="Calibri" w:hAnsi="Calibri" w:cs="Times New Roman"/>
                <w:b/>
                <w:color w:val="FF9900"/>
                <w:sz w:val="32"/>
                <w:szCs w:val="32"/>
              </w:rPr>
              <w:t>70</w:t>
            </w:r>
          </w:p>
        </w:tc>
        <w:tc>
          <w:tcPr>
            <w:tcW w:w="3260" w:type="dxa"/>
            <w:gridSpan w:val="2"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письменный </w:t>
            </w:r>
            <w:r w:rsidRPr="00A6059A">
              <w:rPr>
                <w:rStyle w:val="FontStyle44"/>
                <w:rFonts w:eastAsiaTheme="minorEastAsia"/>
                <w:b/>
                <w:sz w:val="28"/>
                <w:szCs w:val="28"/>
                <w:lang w:eastAsia="ru-RU"/>
              </w:rPr>
              <w:t>контроль</w:t>
            </w: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грамматики по теме «Косвенная речь»; совершенствование навыков монологической речи.</w:t>
            </w:r>
          </w:p>
        </w:tc>
      </w:tr>
      <w:tr w:rsidR="00383892" w:rsidTr="00383892">
        <w:tc>
          <w:tcPr>
            <w:tcW w:w="959" w:type="dxa"/>
          </w:tcPr>
          <w:p w:rsidR="00383892" w:rsidRPr="00416DC6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32"/>
                <w:szCs w:val="32"/>
              </w:rPr>
            </w:pPr>
            <w:r w:rsidRPr="00416DC6">
              <w:rPr>
                <w:rFonts w:ascii="Calibri" w:eastAsia="Calibri" w:hAnsi="Calibri" w:cs="Times New Roman"/>
                <w:b/>
                <w:color w:val="FF9900"/>
                <w:sz w:val="32"/>
                <w:szCs w:val="32"/>
              </w:rPr>
              <w:t>71</w:t>
            </w:r>
          </w:p>
        </w:tc>
        <w:tc>
          <w:tcPr>
            <w:tcW w:w="3260" w:type="dxa"/>
            <w:gridSpan w:val="2"/>
          </w:tcPr>
          <w:p w:rsidR="00383892" w:rsidRDefault="00383892" w:rsidP="00A6059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A6059A">
              <w:rPr>
                <w:rStyle w:val="FontStyle44"/>
                <w:sz w:val="28"/>
                <w:szCs w:val="28"/>
              </w:rPr>
              <w:t>М</w:t>
            </w:r>
            <w:r w:rsidRPr="00A6059A">
              <w:rPr>
                <w:rStyle w:val="FontStyle44"/>
                <w:sz w:val="28"/>
                <w:szCs w:val="28"/>
              </w:rPr>
              <w:t>естоимени</w:t>
            </w:r>
            <w:r w:rsidRPr="00A6059A">
              <w:rPr>
                <w:rStyle w:val="FontStyle44"/>
                <w:sz w:val="28"/>
                <w:szCs w:val="28"/>
              </w:rPr>
              <w:t>я</w:t>
            </w:r>
            <w:r w:rsidRPr="00A6059A">
              <w:rPr>
                <w:rStyle w:val="FontStyle44"/>
                <w:sz w:val="28"/>
                <w:szCs w:val="28"/>
              </w:rPr>
              <w:t xml:space="preserve"> "</w:t>
            </w:r>
            <w:proofErr w:type="spellStart"/>
            <w:r w:rsidRPr="00A6059A">
              <w:rPr>
                <w:rStyle w:val="FontStyle44"/>
                <w:sz w:val="28"/>
                <w:szCs w:val="28"/>
              </w:rPr>
              <w:t>which</w:t>
            </w:r>
            <w:proofErr w:type="spellEnd"/>
            <w:r w:rsidRPr="00A6059A">
              <w:rPr>
                <w:rStyle w:val="FontStyle44"/>
                <w:sz w:val="28"/>
                <w:szCs w:val="28"/>
              </w:rPr>
              <w:t>", "</w:t>
            </w:r>
            <w:proofErr w:type="spellStart"/>
            <w:r w:rsidRPr="00A6059A">
              <w:rPr>
                <w:rStyle w:val="FontStyle44"/>
                <w:sz w:val="28"/>
                <w:szCs w:val="28"/>
              </w:rPr>
              <w:t>that</w:t>
            </w:r>
            <w:proofErr w:type="spellEnd"/>
            <w:r w:rsidRPr="00A6059A">
              <w:rPr>
                <w:rStyle w:val="FontStyle44"/>
                <w:sz w:val="28"/>
                <w:szCs w:val="28"/>
              </w:rPr>
              <w:t>", "</w:t>
            </w:r>
            <w:proofErr w:type="spellStart"/>
            <w:r w:rsidRPr="00A6059A">
              <w:rPr>
                <w:rStyle w:val="FontStyle44"/>
                <w:sz w:val="28"/>
                <w:szCs w:val="28"/>
              </w:rPr>
              <w:t>who</w:t>
            </w:r>
            <w:proofErr w:type="spellEnd"/>
            <w:r w:rsidRPr="00A6059A">
              <w:rPr>
                <w:rStyle w:val="FontStyle44"/>
                <w:sz w:val="28"/>
                <w:szCs w:val="28"/>
              </w:rPr>
              <w:t>"</w:t>
            </w:r>
          </w:p>
          <w:p w:rsidR="00383892" w:rsidRPr="00A6059A" w:rsidRDefault="00383892" w:rsidP="00A6059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>
              <w:rPr>
                <w:rStyle w:val="FontStyle44"/>
                <w:sz w:val="28"/>
                <w:szCs w:val="28"/>
              </w:rPr>
              <w:t>П</w:t>
            </w:r>
            <w:r w:rsidRPr="00A6059A">
              <w:rPr>
                <w:rStyle w:val="FontStyle44"/>
                <w:sz w:val="28"/>
                <w:szCs w:val="28"/>
              </w:rPr>
              <w:t>рилагательные + -</w:t>
            </w:r>
            <w:proofErr w:type="spellStart"/>
            <w:r w:rsidRPr="00A6059A">
              <w:rPr>
                <w:rStyle w:val="FontStyle44"/>
                <w:sz w:val="28"/>
                <w:szCs w:val="28"/>
              </w:rPr>
              <w:t>less</w:t>
            </w:r>
            <w:proofErr w:type="spellEnd"/>
            <w:r w:rsidRPr="00A6059A">
              <w:rPr>
                <w:rStyle w:val="FontStyle44"/>
                <w:sz w:val="28"/>
                <w:szCs w:val="28"/>
              </w:rPr>
              <w:t>.</w:t>
            </w:r>
          </w:p>
        </w:tc>
        <w:tc>
          <w:tcPr>
            <w:tcW w:w="5354" w:type="dxa"/>
          </w:tcPr>
          <w:p w:rsidR="00383892" w:rsidRPr="00E94E29" w:rsidRDefault="00383892" w:rsidP="00A6059A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навыков письменной речи; введение и тренировка в употреблении местоимений "</w:t>
            </w:r>
            <w:proofErr w:type="spellStart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which</w:t>
            </w:r>
            <w:proofErr w:type="spellEnd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", "</w:t>
            </w:r>
            <w:proofErr w:type="spellStart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that</w:t>
            </w:r>
            <w:proofErr w:type="spellEnd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", "</w:t>
            </w:r>
            <w:proofErr w:type="spellStart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who</w:t>
            </w:r>
            <w:proofErr w:type="spellEnd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"; обучение словообразованию: прилагательные + -</w:t>
            </w:r>
            <w:proofErr w:type="spellStart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less</w:t>
            </w:r>
            <w:proofErr w:type="spellEnd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</w:tr>
      <w:tr w:rsidR="00383892" w:rsidTr="00383892">
        <w:trPr>
          <w:trHeight w:val="447"/>
        </w:trPr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72</w:t>
            </w:r>
          </w:p>
        </w:tc>
        <w:tc>
          <w:tcPr>
            <w:tcW w:w="3260" w:type="dxa"/>
            <w:gridSpan w:val="2"/>
            <w:vMerge w:val="restart"/>
          </w:tcPr>
          <w:p w:rsidR="00383892" w:rsidRPr="00A6059A" w:rsidRDefault="00383892" w:rsidP="00A6059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A6059A">
              <w:rPr>
                <w:rStyle w:val="FontStyle44"/>
                <w:sz w:val="28"/>
                <w:szCs w:val="28"/>
              </w:rPr>
              <w:t>Что значит быть писателем</w:t>
            </w: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навыков монологической речи по теме «Что значит быть писателем».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73</w:t>
            </w:r>
          </w:p>
        </w:tc>
        <w:tc>
          <w:tcPr>
            <w:tcW w:w="3260" w:type="dxa"/>
            <w:gridSpan w:val="2"/>
            <w:vMerge/>
          </w:tcPr>
          <w:p w:rsidR="00383892" w:rsidRPr="00A6059A" w:rsidRDefault="00383892" w:rsidP="00A6059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активизация известной лексики по теме в речи; развитие навыков </w:t>
            </w:r>
            <w:proofErr w:type="spellStart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; </w:t>
            </w:r>
            <w:r w:rsidRPr="00A6059A">
              <w:rPr>
                <w:rStyle w:val="FontStyle44"/>
                <w:rFonts w:eastAsiaTheme="minorEastAsia"/>
                <w:b/>
                <w:sz w:val="28"/>
                <w:szCs w:val="28"/>
                <w:lang w:eastAsia="ru-RU"/>
              </w:rPr>
              <w:t xml:space="preserve">контроль </w:t>
            </w: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навыков монологической речи.</w:t>
            </w:r>
          </w:p>
        </w:tc>
      </w:tr>
      <w:tr w:rsidR="00383892" w:rsidTr="00383892">
        <w:tc>
          <w:tcPr>
            <w:tcW w:w="959" w:type="dxa"/>
          </w:tcPr>
          <w:p w:rsidR="00383892" w:rsidRPr="00416DC6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32"/>
                <w:szCs w:val="32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74</w:t>
            </w:r>
          </w:p>
        </w:tc>
        <w:tc>
          <w:tcPr>
            <w:tcW w:w="3260" w:type="dxa"/>
            <w:gridSpan w:val="2"/>
          </w:tcPr>
          <w:p w:rsidR="00383892" w:rsidRPr="00A6059A" w:rsidRDefault="00383892" w:rsidP="00A6059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A6059A">
              <w:rPr>
                <w:rStyle w:val="FontStyle44"/>
                <w:sz w:val="28"/>
                <w:szCs w:val="28"/>
              </w:rPr>
              <w:t>Описание книги</w:t>
            </w: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аудитивных</w:t>
            </w:r>
            <w:proofErr w:type="spellEnd"/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навыков, навыков монологического высказывания по теме «Описание книги».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75</w:t>
            </w:r>
          </w:p>
        </w:tc>
        <w:tc>
          <w:tcPr>
            <w:tcW w:w="3260" w:type="dxa"/>
            <w:gridSpan w:val="2"/>
          </w:tcPr>
          <w:p w:rsidR="00383892" w:rsidRPr="00A6059A" w:rsidRDefault="00383892" w:rsidP="00A6059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A6059A">
              <w:rPr>
                <w:rStyle w:val="FontStyle44"/>
                <w:sz w:val="28"/>
                <w:szCs w:val="28"/>
              </w:rPr>
              <w:t>Книги</w:t>
            </w:r>
          </w:p>
        </w:tc>
        <w:tc>
          <w:tcPr>
            <w:tcW w:w="5354" w:type="dxa"/>
          </w:tcPr>
          <w:p w:rsidR="00383892" w:rsidRPr="00E94E29" w:rsidRDefault="00383892" w:rsidP="00A6059A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введение новой лексики по теме «Книги»; развитие коммуникативных навыков.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76</w:t>
            </w:r>
          </w:p>
        </w:tc>
        <w:tc>
          <w:tcPr>
            <w:tcW w:w="3260" w:type="dxa"/>
            <w:gridSpan w:val="2"/>
          </w:tcPr>
          <w:p w:rsidR="00383892" w:rsidRPr="00927EB9" w:rsidRDefault="00383892" w:rsidP="00927EB9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927EB9">
              <w:rPr>
                <w:rStyle w:val="FontStyle44"/>
                <w:sz w:val="28"/>
                <w:szCs w:val="28"/>
              </w:rPr>
              <w:t xml:space="preserve">Чтение в жизни современного подростка: печатные </w:t>
            </w:r>
            <w:r w:rsidRPr="00927EB9">
              <w:rPr>
                <w:rStyle w:val="FontStyle44"/>
                <w:sz w:val="28"/>
                <w:szCs w:val="28"/>
              </w:rPr>
              <w:lastRenderedPageBreak/>
              <w:t>книги и книги на дисках, домашняя и школьная библиотеки</w:t>
            </w: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совершенствование лексико-грамматических навыков по теме «СМИ».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lastRenderedPageBreak/>
              <w:t>7</w:t>
            </w:r>
            <w:r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7</w:t>
            </w:r>
          </w:p>
        </w:tc>
        <w:tc>
          <w:tcPr>
            <w:tcW w:w="3260" w:type="dxa"/>
            <w:gridSpan w:val="2"/>
          </w:tcPr>
          <w:p w:rsidR="00383892" w:rsidRPr="00042098" w:rsidRDefault="00383892" w:rsidP="00927E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A6059A">
              <w:rPr>
                <w:rStyle w:val="FontStyle44"/>
                <w:rFonts w:eastAsiaTheme="minorEastAsia"/>
                <w:b/>
                <w:sz w:val="28"/>
                <w:szCs w:val="28"/>
                <w:lang w:eastAsia="ru-RU"/>
              </w:rPr>
              <w:t>контроль</w:t>
            </w: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лексических и грамматических навыков по теме «СМИ»; совершенствование навыков чтения.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7</w:t>
            </w:r>
            <w:r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8</w:t>
            </w:r>
          </w:p>
        </w:tc>
        <w:tc>
          <w:tcPr>
            <w:tcW w:w="3260" w:type="dxa"/>
            <w:gridSpan w:val="2"/>
          </w:tcPr>
          <w:p w:rsidR="00383892" w:rsidRPr="00927EB9" w:rsidRDefault="00383892" w:rsidP="00927EB9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927EB9">
              <w:rPr>
                <w:rStyle w:val="FontStyle44"/>
                <w:sz w:val="28"/>
                <w:szCs w:val="28"/>
              </w:rPr>
              <w:t xml:space="preserve">Факты из истории книгопечатания. </w:t>
            </w:r>
          </w:p>
          <w:p w:rsidR="00383892" w:rsidRPr="00927EB9" w:rsidRDefault="00383892" w:rsidP="00927EB9">
            <w:pPr>
              <w:rPr>
                <w:rStyle w:val="FontStyle44"/>
                <w:sz w:val="28"/>
                <w:szCs w:val="28"/>
              </w:rPr>
            </w:pP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коррекция знаний учащихся: работа над ошибками в контрольной работе; совершенствование коммуникативных навыков.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79</w:t>
            </w:r>
          </w:p>
        </w:tc>
        <w:tc>
          <w:tcPr>
            <w:tcW w:w="3260" w:type="dxa"/>
            <w:gridSpan w:val="2"/>
            <w:vMerge w:val="restart"/>
          </w:tcPr>
          <w:p w:rsidR="00383892" w:rsidRDefault="00383892" w:rsidP="00A6059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  <w:r w:rsidRPr="00927EB9">
              <w:rPr>
                <w:rStyle w:val="FontStyle44"/>
                <w:sz w:val="28"/>
                <w:szCs w:val="28"/>
              </w:rPr>
              <w:t>Круг чтения мой и моих зарубежных сверстников</w:t>
            </w:r>
          </w:p>
          <w:p w:rsidR="00383892" w:rsidRDefault="00383892" w:rsidP="00A6059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</w:p>
          <w:p w:rsidR="00383892" w:rsidRPr="00A6059A" w:rsidRDefault="00383892" w:rsidP="00A6059A">
            <w:pPr>
              <w:ind w:left="113" w:right="113"/>
              <w:jc w:val="center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С</w:t>
            </w: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овершенствование</w:t>
            </w:r>
            <w:r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навыков изучающего чтения; развитие навыков говорения.</w:t>
            </w:r>
          </w:p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E94E29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совершенствование навыков монологической и диалогической речи; повышение мотивации к получению знаний по английскому языку.</w:t>
            </w:r>
          </w:p>
        </w:tc>
      </w:tr>
      <w:tr w:rsidR="00383892" w:rsidTr="00383892">
        <w:tc>
          <w:tcPr>
            <w:tcW w:w="959" w:type="dxa"/>
            <w:tcBorders>
              <w:bottom w:val="single" w:sz="18" w:space="0" w:color="auto"/>
            </w:tcBorders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8</w:t>
            </w:r>
            <w:r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0</w:t>
            </w:r>
          </w:p>
        </w:tc>
        <w:tc>
          <w:tcPr>
            <w:tcW w:w="3260" w:type="dxa"/>
            <w:gridSpan w:val="2"/>
            <w:vMerge/>
            <w:tcBorders>
              <w:bottom w:val="single" w:sz="18" w:space="0" w:color="auto"/>
            </w:tcBorders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  <w:tcBorders>
              <w:bottom w:val="single" w:sz="18" w:space="0" w:color="auto"/>
            </w:tcBorders>
          </w:tcPr>
          <w:p w:rsidR="00383892" w:rsidRPr="00E94E29" w:rsidRDefault="00383892" w:rsidP="00B37D06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совершенствование произносительных навыков и навыков изучающего чтения.</w:t>
            </w:r>
          </w:p>
        </w:tc>
      </w:tr>
      <w:tr w:rsidR="00383892" w:rsidTr="00383892">
        <w:tc>
          <w:tcPr>
            <w:tcW w:w="959" w:type="dxa"/>
            <w:tcBorders>
              <w:top w:val="single" w:sz="18" w:space="0" w:color="auto"/>
            </w:tcBorders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8</w:t>
            </w:r>
            <w:r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</w:tcBorders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9A">
              <w:rPr>
                <w:rStyle w:val="FontStyle44"/>
                <w:sz w:val="28"/>
                <w:szCs w:val="28"/>
              </w:rPr>
              <w:t>Успешная личность</w:t>
            </w:r>
            <w:r>
              <w:rPr>
                <w:rStyle w:val="FontStyle44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18" w:space="0" w:color="auto"/>
            </w:tcBorders>
          </w:tcPr>
          <w:p w:rsidR="00383892" w:rsidRPr="00E94E29" w:rsidRDefault="00383892" w:rsidP="00AD713E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активизация известной лексики по теме «Успешная личность» в речи; введение и тренировка в употреблении новой лексики по заданной теме.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8</w:t>
            </w:r>
            <w:r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2</w:t>
            </w:r>
          </w:p>
        </w:tc>
        <w:tc>
          <w:tcPr>
            <w:tcW w:w="3260" w:type="dxa"/>
            <w:gridSpan w:val="2"/>
            <w:vMerge w:val="restart"/>
          </w:tcPr>
          <w:p w:rsidR="00383892" w:rsidRPr="00927EB9" w:rsidRDefault="00383892" w:rsidP="00927EB9">
            <w:pPr>
              <w:jc w:val="center"/>
              <w:rPr>
                <w:rStyle w:val="FontStyle44"/>
                <w:sz w:val="28"/>
                <w:szCs w:val="28"/>
              </w:rPr>
            </w:pPr>
            <w:r w:rsidRPr="00927EB9">
              <w:rPr>
                <w:rStyle w:val="FontStyle44"/>
                <w:sz w:val="28"/>
                <w:szCs w:val="28"/>
              </w:rPr>
              <w:t>Известные люди, добившиеся в жизни успеха собственным трудом:</w:t>
            </w:r>
          </w:p>
          <w:p w:rsidR="00383892" w:rsidRPr="00927EB9" w:rsidRDefault="00383892" w:rsidP="00927EB9">
            <w:pPr>
              <w:jc w:val="center"/>
              <w:rPr>
                <w:rStyle w:val="FontStyle44"/>
                <w:sz w:val="28"/>
                <w:szCs w:val="28"/>
              </w:rPr>
            </w:pPr>
            <w:r w:rsidRPr="00927EB9">
              <w:rPr>
                <w:rStyle w:val="FontStyle44"/>
                <w:sz w:val="28"/>
                <w:szCs w:val="28"/>
              </w:rPr>
              <w:t>факты, биографические данные.</w:t>
            </w: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навыков вопросно-ответной работы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8</w:t>
            </w:r>
            <w:r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3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E94E29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навыков диалогической речи; совершенствование произносительных навыков.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8</w:t>
            </w:r>
            <w:r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4</w:t>
            </w:r>
          </w:p>
        </w:tc>
        <w:tc>
          <w:tcPr>
            <w:tcW w:w="3260" w:type="dxa"/>
            <w:gridSpan w:val="2"/>
            <w:vMerge w:val="restart"/>
          </w:tcPr>
          <w:p w:rsidR="00383892" w:rsidRDefault="00383892" w:rsidP="00927EB9">
            <w:pPr>
              <w:jc w:val="center"/>
              <w:rPr>
                <w:rStyle w:val="FontStyle44"/>
                <w:sz w:val="28"/>
                <w:szCs w:val="28"/>
              </w:rPr>
            </w:pPr>
            <w:r w:rsidRPr="00927EB9">
              <w:rPr>
                <w:rStyle w:val="FontStyle44"/>
                <w:sz w:val="28"/>
                <w:szCs w:val="28"/>
              </w:rPr>
              <w:t>Успешные люди в твоем окружении.</w:t>
            </w:r>
          </w:p>
          <w:p w:rsidR="00383892" w:rsidRPr="00927EB9" w:rsidRDefault="00383892" w:rsidP="00927EB9">
            <w:pPr>
              <w:jc w:val="center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5354" w:type="dxa"/>
          </w:tcPr>
          <w:p w:rsidR="00383892" w:rsidRPr="0087064F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формирование грамматических навыков.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8</w:t>
            </w:r>
            <w:r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5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 w:rsidP="00927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грамматических навыков и навыков поискового чтения</w:t>
            </w:r>
          </w:p>
          <w:p w:rsidR="00383892" w:rsidRPr="0087064F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C76150">
              <w:rPr>
                <w:rStyle w:val="FontStyle44"/>
                <w:rFonts w:eastAsiaTheme="minorEastAsia"/>
                <w:b/>
                <w:sz w:val="28"/>
                <w:szCs w:val="28"/>
                <w:lang w:eastAsia="ru-RU"/>
              </w:rPr>
              <w:t xml:space="preserve">контроль </w:t>
            </w:r>
            <w:r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навыков чтения 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8</w:t>
            </w:r>
            <w:r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6</w:t>
            </w:r>
          </w:p>
        </w:tc>
        <w:tc>
          <w:tcPr>
            <w:tcW w:w="3260" w:type="dxa"/>
            <w:gridSpan w:val="2"/>
          </w:tcPr>
          <w:p w:rsidR="00383892" w:rsidRPr="00927EB9" w:rsidRDefault="00383892" w:rsidP="00927EB9">
            <w:pPr>
              <w:jc w:val="center"/>
              <w:rPr>
                <w:rStyle w:val="FontStyle44"/>
                <w:sz w:val="28"/>
                <w:szCs w:val="28"/>
              </w:rPr>
            </w:pPr>
            <w:r w:rsidRPr="00927EB9">
              <w:rPr>
                <w:rStyle w:val="FontStyle44"/>
                <w:sz w:val="28"/>
                <w:szCs w:val="28"/>
              </w:rPr>
              <w:t>З</w:t>
            </w:r>
            <w:r w:rsidRPr="00927EB9">
              <w:rPr>
                <w:rStyle w:val="FontStyle44"/>
                <w:sz w:val="28"/>
                <w:szCs w:val="28"/>
              </w:rPr>
              <w:t>начения слова "</w:t>
            </w:r>
            <w:proofErr w:type="spellStart"/>
            <w:r w:rsidRPr="00927EB9">
              <w:rPr>
                <w:rStyle w:val="FontStyle44"/>
                <w:sz w:val="28"/>
                <w:szCs w:val="28"/>
              </w:rPr>
              <w:t>kind</w:t>
            </w:r>
            <w:proofErr w:type="spellEnd"/>
            <w:r w:rsidRPr="00927EB9">
              <w:rPr>
                <w:rStyle w:val="FontStyle44"/>
                <w:sz w:val="28"/>
                <w:szCs w:val="28"/>
              </w:rPr>
              <w:t>"</w:t>
            </w:r>
          </w:p>
        </w:tc>
        <w:tc>
          <w:tcPr>
            <w:tcW w:w="5354" w:type="dxa"/>
          </w:tcPr>
          <w:p w:rsidR="00383892" w:rsidRPr="0087064F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навыков письменной речи; совершенствование лексических навыков (значения слова "</w:t>
            </w:r>
            <w:proofErr w:type="spellStart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kind</w:t>
            </w:r>
            <w:proofErr w:type="spellEnd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").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5929C4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8</w:t>
            </w:r>
            <w:r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7</w:t>
            </w:r>
          </w:p>
        </w:tc>
        <w:tc>
          <w:tcPr>
            <w:tcW w:w="3260" w:type="dxa"/>
            <w:gridSpan w:val="2"/>
          </w:tcPr>
          <w:p w:rsidR="00383892" w:rsidRPr="00927EB9" w:rsidRDefault="00383892" w:rsidP="00C76150">
            <w:pPr>
              <w:jc w:val="center"/>
              <w:rPr>
                <w:rStyle w:val="FontStyle44"/>
                <w:sz w:val="28"/>
                <w:szCs w:val="28"/>
              </w:rPr>
            </w:pPr>
            <w:r w:rsidRPr="00927EB9">
              <w:rPr>
                <w:rStyle w:val="FontStyle44"/>
                <w:sz w:val="28"/>
                <w:szCs w:val="28"/>
              </w:rPr>
              <w:t>Взаимоотношения в семье (с родителями, братьями т сестрами), с друзьями, сверстниками.</w:t>
            </w:r>
          </w:p>
        </w:tc>
        <w:tc>
          <w:tcPr>
            <w:tcW w:w="5354" w:type="dxa"/>
          </w:tcPr>
          <w:p w:rsidR="00383892" w:rsidRPr="0087064F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и просмотрового чтения; введение и закрепление новой лексики по заданной теме.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88</w:t>
            </w:r>
          </w:p>
        </w:tc>
        <w:tc>
          <w:tcPr>
            <w:tcW w:w="3260" w:type="dxa"/>
            <w:gridSpan w:val="2"/>
          </w:tcPr>
          <w:p w:rsidR="00383892" w:rsidRPr="00C76150" w:rsidRDefault="00383892" w:rsidP="004D3F8A">
            <w:pPr>
              <w:jc w:val="center"/>
              <w:rPr>
                <w:rStyle w:val="FontStyle44"/>
                <w:sz w:val="28"/>
                <w:szCs w:val="28"/>
              </w:rPr>
            </w:pPr>
            <w:r w:rsidRPr="00C76150">
              <w:rPr>
                <w:rStyle w:val="FontStyle44"/>
                <w:sz w:val="28"/>
                <w:szCs w:val="28"/>
              </w:rPr>
              <w:t>Домашние обязанности.</w:t>
            </w:r>
          </w:p>
        </w:tc>
        <w:tc>
          <w:tcPr>
            <w:tcW w:w="5354" w:type="dxa"/>
          </w:tcPr>
          <w:p w:rsidR="00383892" w:rsidRPr="0087064F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закрепление новой лексики; развитие навыков языковой догадки.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042098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89</w:t>
            </w:r>
          </w:p>
        </w:tc>
        <w:tc>
          <w:tcPr>
            <w:tcW w:w="3260" w:type="dxa"/>
            <w:gridSpan w:val="2"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87064F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927EB9">
              <w:rPr>
                <w:rStyle w:val="FontStyle44"/>
                <w:rFonts w:eastAsiaTheme="minorEastAsia"/>
                <w:b/>
                <w:sz w:val="28"/>
                <w:szCs w:val="28"/>
                <w:lang w:eastAsia="ru-RU"/>
              </w:rPr>
              <w:t xml:space="preserve">контроль </w:t>
            </w: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употребления новой лексики; развитие навыков письменной речи.</w:t>
            </w:r>
          </w:p>
        </w:tc>
      </w:tr>
      <w:tr w:rsidR="00383892" w:rsidTr="00383892">
        <w:tc>
          <w:tcPr>
            <w:tcW w:w="959" w:type="dxa"/>
          </w:tcPr>
          <w:p w:rsidR="00383892" w:rsidRPr="00042098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042098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90</w:t>
            </w:r>
          </w:p>
        </w:tc>
        <w:tc>
          <w:tcPr>
            <w:tcW w:w="3260" w:type="dxa"/>
            <w:gridSpan w:val="2"/>
          </w:tcPr>
          <w:p w:rsidR="00383892" w:rsidRPr="00C76150" w:rsidRDefault="00383892" w:rsidP="004A7C4B">
            <w:pPr>
              <w:jc w:val="center"/>
              <w:rPr>
                <w:rStyle w:val="FontStyle44"/>
                <w:sz w:val="28"/>
                <w:szCs w:val="28"/>
              </w:rPr>
            </w:pPr>
            <w:r w:rsidRPr="00C76150">
              <w:rPr>
                <w:rStyle w:val="FontStyle44"/>
                <w:sz w:val="28"/>
                <w:szCs w:val="28"/>
              </w:rPr>
              <w:t>Проблемы подростков и способы их решения:</w:t>
            </w:r>
          </w:p>
          <w:p w:rsidR="00383892" w:rsidRPr="00C76150" w:rsidRDefault="00383892" w:rsidP="004A7C4B">
            <w:pPr>
              <w:jc w:val="center"/>
              <w:rPr>
                <w:rStyle w:val="FontStyle44"/>
                <w:sz w:val="28"/>
                <w:szCs w:val="28"/>
              </w:rPr>
            </w:pPr>
            <w:r w:rsidRPr="00C76150">
              <w:rPr>
                <w:rStyle w:val="FontStyle44"/>
                <w:sz w:val="28"/>
                <w:szCs w:val="28"/>
              </w:rPr>
              <w:t xml:space="preserve"> письмо в молодежный журнал. </w:t>
            </w:r>
          </w:p>
        </w:tc>
        <w:tc>
          <w:tcPr>
            <w:tcW w:w="5354" w:type="dxa"/>
          </w:tcPr>
          <w:p w:rsidR="00383892" w:rsidRPr="0087064F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аудитивных</w:t>
            </w:r>
            <w:proofErr w:type="spellEnd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навыков; обучение просмотровому чтению.</w:t>
            </w:r>
          </w:p>
        </w:tc>
      </w:tr>
      <w:tr w:rsidR="00383892" w:rsidTr="00383892">
        <w:tc>
          <w:tcPr>
            <w:tcW w:w="959" w:type="dxa"/>
          </w:tcPr>
          <w:p w:rsidR="00383892" w:rsidRPr="005929C4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042098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91</w:t>
            </w:r>
          </w:p>
        </w:tc>
        <w:tc>
          <w:tcPr>
            <w:tcW w:w="3260" w:type="dxa"/>
            <w:gridSpan w:val="2"/>
          </w:tcPr>
          <w:p w:rsidR="00383892" w:rsidRPr="00C76150" w:rsidRDefault="00383892" w:rsidP="00C76150">
            <w:pPr>
              <w:jc w:val="center"/>
              <w:rPr>
                <w:rStyle w:val="FontStyle44"/>
                <w:sz w:val="28"/>
                <w:szCs w:val="28"/>
              </w:rPr>
            </w:pPr>
            <w:r w:rsidRPr="00C76150">
              <w:rPr>
                <w:rStyle w:val="FontStyle44"/>
                <w:sz w:val="28"/>
                <w:szCs w:val="28"/>
              </w:rPr>
              <w:t xml:space="preserve">Межличностные конфликты и их </w:t>
            </w:r>
            <w:r w:rsidRPr="00C76150">
              <w:rPr>
                <w:rStyle w:val="FontStyle44"/>
                <w:sz w:val="28"/>
                <w:szCs w:val="28"/>
              </w:rPr>
              <w:lastRenderedPageBreak/>
              <w:t>решения.</w:t>
            </w:r>
          </w:p>
        </w:tc>
        <w:tc>
          <w:tcPr>
            <w:tcW w:w="5354" w:type="dxa"/>
          </w:tcPr>
          <w:p w:rsidR="00383892" w:rsidRPr="0087064F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развитие </w:t>
            </w:r>
            <w:proofErr w:type="spellStart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аудитивных</w:t>
            </w:r>
            <w:proofErr w:type="spellEnd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навыков; активизация пройденной лексики в речи.</w:t>
            </w:r>
          </w:p>
        </w:tc>
      </w:tr>
      <w:tr w:rsidR="00383892" w:rsidTr="00383892">
        <w:tc>
          <w:tcPr>
            <w:tcW w:w="959" w:type="dxa"/>
          </w:tcPr>
          <w:p w:rsidR="00383892" w:rsidRPr="00042098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042098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lastRenderedPageBreak/>
              <w:t>92</w:t>
            </w:r>
          </w:p>
        </w:tc>
        <w:tc>
          <w:tcPr>
            <w:tcW w:w="3260" w:type="dxa"/>
            <w:gridSpan w:val="2"/>
            <w:vMerge w:val="restart"/>
          </w:tcPr>
          <w:p w:rsidR="00383892" w:rsidRDefault="00383892" w:rsidP="00C76150">
            <w:pPr>
              <w:jc w:val="center"/>
              <w:rPr>
                <w:rStyle w:val="FontStyle44"/>
                <w:sz w:val="28"/>
                <w:szCs w:val="28"/>
              </w:rPr>
            </w:pPr>
          </w:p>
          <w:p w:rsidR="00383892" w:rsidRDefault="00383892" w:rsidP="00C76150">
            <w:pPr>
              <w:jc w:val="center"/>
              <w:rPr>
                <w:rStyle w:val="FontStyle44"/>
                <w:sz w:val="28"/>
                <w:szCs w:val="28"/>
              </w:rPr>
            </w:pPr>
          </w:p>
          <w:p w:rsidR="00383892" w:rsidRPr="00C76150" w:rsidRDefault="00383892" w:rsidP="00C76150">
            <w:pPr>
              <w:jc w:val="center"/>
              <w:rPr>
                <w:rStyle w:val="FontStyle44"/>
                <w:sz w:val="28"/>
                <w:szCs w:val="28"/>
              </w:rPr>
            </w:pPr>
            <w:r w:rsidRPr="00C76150">
              <w:rPr>
                <w:rStyle w:val="FontStyle44"/>
                <w:sz w:val="28"/>
                <w:szCs w:val="28"/>
              </w:rPr>
              <w:t>Семейные праздники</w:t>
            </w:r>
          </w:p>
        </w:tc>
        <w:tc>
          <w:tcPr>
            <w:tcW w:w="5354" w:type="dxa"/>
          </w:tcPr>
          <w:p w:rsidR="00383892" w:rsidRPr="0087064F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коммуникативных навыков по теме «Семейные праздники».</w:t>
            </w:r>
          </w:p>
        </w:tc>
      </w:tr>
      <w:tr w:rsidR="00383892" w:rsidTr="00383892">
        <w:tc>
          <w:tcPr>
            <w:tcW w:w="959" w:type="dxa"/>
          </w:tcPr>
          <w:p w:rsidR="00383892" w:rsidRPr="00042098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042098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93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87064F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навыков письменной речи: обучение стратегии написания поздравительной открытки.</w:t>
            </w:r>
          </w:p>
        </w:tc>
      </w:tr>
      <w:tr w:rsidR="00383892" w:rsidTr="00383892">
        <w:trPr>
          <w:trHeight w:val="318"/>
        </w:trPr>
        <w:tc>
          <w:tcPr>
            <w:tcW w:w="959" w:type="dxa"/>
          </w:tcPr>
          <w:p w:rsidR="00383892" w:rsidRPr="00042098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042098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94</w:t>
            </w:r>
          </w:p>
        </w:tc>
        <w:tc>
          <w:tcPr>
            <w:tcW w:w="3260" w:type="dxa"/>
            <w:gridSpan w:val="2"/>
            <w:vMerge/>
          </w:tcPr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87064F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развитие навыков просмотрового чтения.</w:t>
            </w:r>
          </w:p>
        </w:tc>
      </w:tr>
      <w:tr w:rsidR="00383892" w:rsidTr="00383892">
        <w:tc>
          <w:tcPr>
            <w:tcW w:w="959" w:type="dxa"/>
          </w:tcPr>
          <w:p w:rsidR="00383892" w:rsidRPr="00042098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042098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97</w:t>
            </w:r>
          </w:p>
        </w:tc>
        <w:tc>
          <w:tcPr>
            <w:tcW w:w="3260" w:type="dxa"/>
            <w:gridSpan w:val="2"/>
          </w:tcPr>
          <w:p w:rsidR="00383892" w:rsidRDefault="00383892" w:rsidP="00C76150">
            <w:pPr>
              <w:jc w:val="center"/>
              <w:rPr>
                <w:rStyle w:val="FontStyle44"/>
                <w:sz w:val="28"/>
                <w:szCs w:val="28"/>
              </w:rPr>
            </w:pPr>
            <w:proofErr w:type="spellStart"/>
            <w:r w:rsidRPr="00C76150">
              <w:rPr>
                <w:rStyle w:val="FontStyle44"/>
                <w:sz w:val="28"/>
                <w:szCs w:val="28"/>
              </w:rPr>
              <w:t>Complex</w:t>
            </w:r>
            <w:proofErr w:type="spellEnd"/>
            <w:r w:rsidRPr="00C76150">
              <w:rPr>
                <w:rStyle w:val="FontStyle44"/>
                <w:sz w:val="28"/>
                <w:szCs w:val="28"/>
              </w:rPr>
              <w:t xml:space="preserve"> </w:t>
            </w:r>
            <w:proofErr w:type="spellStart"/>
            <w:r w:rsidRPr="00C76150">
              <w:rPr>
                <w:rStyle w:val="FontStyle44"/>
                <w:sz w:val="28"/>
                <w:szCs w:val="28"/>
              </w:rPr>
              <w:t>Object</w:t>
            </w:r>
            <w:proofErr w:type="spellEnd"/>
          </w:p>
          <w:p w:rsidR="00383892" w:rsidRPr="00042098" w:rsidRDefault="0038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</w:tcPr>
          <w:p w:rsidR="00383892" w:rsidRPr="0087064F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введение и закрепление новой лексики: глаголы </w:t>
            </w:r>
            <w:proofErr w:type="spellStart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to</w:t>
            </w:r>
            <w:proofErr w:type="spellEnd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do</w:t>
            </w:r>
            <w:proofErr w:type="spellEnd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to</w:t>
            </w:r>
            <w:proofErr w:type="spellEnd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make</w:t>
            </w:r>
            <w:proofErr w:type="spellEnd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; развитие навыков просмотрового чтения.</w:t>
            </w:r>
          </w:p>
        </w:tc>
      </w:tr>
      <w:tr w:rsidR="00383892" w:rsidTr="00383892">
        <w:tc>
          <w:tcPr>
            <w:tcW w:w="959" w:type="dxa"/>
          </w:tcPr>
          <w:p w:rsidR="00383892" w:rsidRPr="00042098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042098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98</w:t>
            </w:r>
          </w:p>
        </w:tc>
        <w:tc>
          <w:tcPr>
            <w:tcW w:w="3255" w:type="dxa"/>
            <w:gridSpan w:val="2"/>
          </w:tcPr>
          <w:p w:rsidR="00383892" w:rsidRPr="00C76150" w:rsidRDefault="00383892" w:rsidP="00C76150">
            <w:pPr>
              <w:jc w:val="center"/>
              <w:rPr>
                <w:rStyle w:val="FontStyle44"/>
                <w:sz w:val="28"/>
                <w:szCs w:val="28"/>
              </w:rPr>
            </w:pPr>
            <w:r w:rsidRPr="00C76150">
              <w:rPr>
                <w:rStyle w:val="FontStyle44"/>
                <w:sz w:val="28"/>
                <w:szCs w:val="28"/>
              </w:rPr>
              <w:t xml:space="preserve">Независимость в принятии решений: выбор школьных предметов, проведение досуга и т.д. </w:t>
            </w:r>
          </w:p>
        </w:tc>
        <w:tc>
          <w:tcPr>
            <w:tcW w:w="5359" w:type="dxa"/>
          </w:tcPr>
          <w:p w:rsidR="00383892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активизация пройденной лексики в речи; развитие навыков диалогической речи. </w:t>
            </w:r>
          </w:p>
          <w:p w:rsidR="00383892" w:rsidRPr="0087064F" w:rsidRDefault="00383892" w:rsidP="00383892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Style w:val="FontStyle44"/>
                <w:rFonts w:eastAsiaTheme="minorEastAsia"/>
                <w:b/>
                <w:sz w:val="28"/>
                <w:szCs w:val="28"/>
                <w:lang w:eastAsia="ru-RU"/>
              </w:rPr>
              <w:t>к</w:t>
            </w:r>
            <w:r w:rsidRPr="00C76150">
              <w:rPr>
                <w:rStyle w:val="FontStyle44"/>
                <w:rFonts w:eastAsiaTheme="minorEastAsia"/>
                <w:b/>
                <w:sz w:val="28"/>
                <w:szCs w:val="28"/>
                <w:lang w:eastAsia="ru-RU"/>
              </w:rPr>
              <w:t>онтроль</w:t>
            </w:r>
            <w:r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навыков устной речи.</w:t>
            </w:r>
          </w:p>
        </w:tc>
      </w:tr>
      <w:tr w:rsidR="00383892" w:rsidTr="00383892">
        <w:tc>
          <w:tcPr>
            <w:tcW w:w="959" w:type="dxa"/>
          </w:tcPr>
          <w:p w:rsidR="00383892" w:rsidRPr="00042098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042098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99</w:t>
            </w:r>
          </w:p>
        </w:tc>
        <w:tc>
          <w:tcPr>
            <w:tcW w:w="3255" w:type="dxa"/>
            <w:gridSpan w:val="2"/>
          </w:tcPr>
          <w:p w:rsidR="00383892" w:rsidRPr="00042098" w:rsidRDefault="00383892" w:rsidP="00C76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0">
              <w:rPr>
                <w:rStyle w:val="FontStyle44"/>
                <w:sz w:val="28"/>
                <w:szCs w:val="28"/>
              </w:rPr>
              <w:t xml:space="preserve">Доступные подростку способы </w:t>
            </w:r>
            <w:proofErr w:type="spellStart"/>
            <w:r w:rsidRPr="00C76150">
              <w:rPr>
                <w:rStyle w:val="FontStyle44"/>
                <w:sz w:val="28"/>
                <w:szCs w:val="28"/>
              </w:rPr>
              <w:t>зарабатывания</w:t>
            </w:r>
            <w:proofErr w:type="spellEnd"/>
            <w:r w:rsidRPr="00C76150">
              <w:rPr>
                <w:rStyle w:val="FontStyle44"/>
                <w:sz w:val="28"/>
                <w:szCs w:val="28"/>
              </w:rPr>
              <w:t xml:space="preserve"> карманных денег </w:t>
            </w:r>
            <w:proofErr w:type="gramStart"/>
            <w:r w:rsidRPr="00C76150">
              <w:rPr>
                <w:rStyle w:val="FontStyle44"/>
                <w:sz w:val="28"/>
                <w:szCs w:val="28"/>
              </w:rPr>
              <w:t xml:space="preserve">( </w:t>
            </w:r>
            <w:proofErr w:type="gramEnd"/>
            <w:r w:rsidRPr="00C76150">
              <w:rPr>
                <w:rStyle w:val="FontStyle44"/>
                <w:sz w:val="28"/>
                <w:szCs w:val="28"/>
              </w:rPr>
              <w:t xml:space="preserve">на примере моих сверстников из </w:t>
            </w:r>
            <w:proofErr w:type="spellStart"/>
            <w:r w:rsidRPr="00C76150">
              <w:rPr>
                <w:rStyle w:val="FontStyle44"/>
                <w:sz w:val="28"/>
                <w:szCs w:val="28"/>
              </w:rPr>
              <w:t>англоговорящих</w:t>
            </w:r>
            <w:proofErr w:type="spellEnd"/>
            <w:r w:rsidRPr="00C76150">
              <w:rPr>
                <w:rStyle w:val="FontStyle44"/>
                <w:sz w:val="28"/>
                <w:szCs w:val="28"/>
              </w:rPr>
              <w:t xml:space="preserve"> стран)</w:t>
            </w:r>
          </w:p>
        </w:tc>
        <w:tc>
          <w:tcPr>
            <w:tcW w:w="5359" w:type="dxa"/>
          </w:tcPr>
          <w:p w:rsidR="00383892" w:rsidRPr="0087064F" w:rsidRDefault="00383892" w:rsidP="00C7615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повторение пройденной лексики и грамматики; совершенствование навыков </w:t>
            </w:r>
            <w:proofErr w:type="spellStart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и письменной речи.</w:t>
            </w:r>
          </w:p>
        </w:tc>
      </w:tr>
      <w:tr w:rsidR="00383892" w:rsidTr="00383892">
        <w:tc>
          <w:tcPr>
            <w:tcW w:w="959" w:type="dxa"/>
          </w:tcPr>
          <w:p w:rsidR="00383892" w:rsidRPr="00042098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042098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100</w:t>
            </w:r>
          </w:p>
        </w:tc>
        <w:tc>
          <w:tcPr>
            <w:tcW w:w="3255" w:type="dxa"/>
            <w:gridSpan w:val="2"/>
          </w:tcPr>
          <w:p w:rsidR="00383892" w:rsidRPr="00042098" w:rsidRDefault="00383892" w:rsidP="00870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383892" w:rsidRPr="0087064F" w:rsidRDefault="00383892" w:rsidP="00A73460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C76150">
              <w:rPr>
                <w:rStyle w:val="FontStyle44"/>
                <w:rFonts w:eastAsiaTheme="minorEastAsia"/>
                <w:b/>
                <w:sz w:val="28"/>
                <w:szCs w:val="28"/>
                <w:lang w:eastAsia="ru-RU"/>
              </w:rPr>
              <w:t>контроль</w:t>
            </w: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 лексических и грамматических навыков по теме «Успешная личность»; совершенствование навыков чтения.</w:t>
            </w:r>
          </w:p>
        </w:tc>
      </w:tr>
      <w:tr w:rsidR="00383892" w:rsidTr="00383892">
        <w:tc>
          <w:tcPr>
            <w:tcW w:w="959" w:type="dxa"/>
          </w:tcPr>
          <w:p w:rsidR="00383892" w:rsidRPr="00042098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042098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101</w:t>
            </w:r>
          </w:p>
        </w:tc>
        <w:tc>
          <w:tcPr>
            <w:tcW w:w="3238" w:type="dxa"/>
          </w:tcPr>
          <w:p w:rsidR="00383892" w:rsidRPr="00042098" w:rsidRDefault="00383892" w:rsidP="00870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6" w:type="dxa"/>
            <w:gridSpan w:val="2"/>
          </w:tcPr>
          <w:p w:rsidR="00383892" w:rsidRPr="0087064F" w:rsidRDefault="00383892" w:rsidP="0087064F">
            <w:pPr>
              <w:ind w:firstLine="34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коррекция знани</w:t>
            </w:r>
            <w:r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 xml:space="preserve">й учащихся: работа над ошибками </w:t>
            </w:r>
            <w:r w:rsidRPr="0087064F"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в контрольной работе; Совершенствование коммуникативных навыков.</w:t>
            </w:r>
          </w:p>
        </w:tc>
      </w:tr>
      <w:tr w:rsidR="00383892" w:rsidTr="00383892">
        <w:tc>
          <w:tcPr>
            <w:tcW w:w="959" w:type="dxa"/>
          </w:tcPr>
          <w:p w:rsidR="00383892" w:rsidRPr="00042098" w:rsidRDefault="00383892" w:rsidP="00A73460">
            <w:pPr>
              <w:jc w:val="center"/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</w:pPr>
            <w:r w:rsidRPr="00042098">
              <w:rPr>
                <w:rFonts w:ascii="Calibri" w:eastAsia="Calibri" w:hAnsi="Calibri" w:cs="Times New Roman"/>
                <w:b/>
                <w:color w:val="FF9900"/>
                <w:sz w:val="40"/>
                <w:szCs w:val="40"/>
              </w:rPr>
              <w:t>102</w:t>
            </w:r>
          </w:p>
        </w:tc>
        <w:tc>
          <w:tcPr>
            <w:tcW w:w="8614" w:type="dxa"/>
            <w:gridSpan w:val="3"/>
          </w:tcPr>
          <w:p w:rsidR="00383892" w:rsidRPr="0087064F" w:rsidRDefault="00383892" w:rsidP="0087064F">
            <w:pPr>
              <w:ind w:firstLine="34"/>
              <w:jc w:val="center"/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Style w:val="FontStyle44"/>
                <w:rFonts w:eastAsiaTheme="minorEastAsia"/>
                <w:sz w:val="24"/>
                <w:szCs w:val="24"/>
                <w:lang w:eastAsia="ru-RU"/>
              </w:rPr>
              <w:t>Обобщение лексико-грамматического материала.</w:t>
            </w:r>
          </w:p>
        </w:tc>
      </w:tr>
    </w:tbl>
    <w:p w:rsidR="00383892" w:rsidRDefault="00383892" w:rsidP="0087064F"/>
    <w:p w:rsidR="008314EB" w:rsidRDefault="008314EB" w:rsidP="0087064F"/>
    <w:sectPr w:rsidR="008314EB" w:rsidSect="00831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098"/>
    <w:rsid w:val="00042098"/>
    <w:rsid w:val="00060EED"/>
    <w:rsid w:val="000F7B6A"/>
    <w:rsid w:val="00117035"/>
    <w:rsid w:val="00383892"/>
    <w:rsid w:val="00462122"/>
    <w:rsid w:val="0070509F"/>
    <w:rsid w:val="008314EB"/>
    <w:rsid w:val="0087064F"/>
    <w:rsid w:val="00927EB9"/>
    <w:rsid w:val="00A00604"/>
    <w:rsid w:val="00A23981"/>
    <w:rsid w:val="00A6059A"/>
    <w:rsid w:val="00B3491B"/>
    <w:rsid w:val="00C76150"/>
    <w:rsid w:val="00CE3EE5"/>
    <w:rsid w:val="00DB048A"/>
    <w:rsid w:val="00E94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042098"/>
    <w:pPr>
      <w:widowControl w:val="0"/>
      <w:autoSpaceDE w:val="0"/>
      <w:autoSpaceDN w:val="0"/>
      <w:adjustRightInd w:val="0"/>
      <w:spacing w:after="0" w:line="226" w:lineRule="exact"/>
      <w:ind w:firstLine="341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042098"/>
    <w:rPr>
      <w:rFonts w:ascii="Times New Roman" w:hAnsi="Times New Roman" w:cs="Times New Roman"/>
      <w:sz w:val="18"/>
      <w:szCs w:val="18"/>
    </w:rPr>
  </w:style>
  <w:style w:type="character" w:customStyle="1" w:styleId="FontStyle53">
    <w:name w:val="Font Style53"/>
    <w:basedOn w:val="a0"/>
    <w:uiPriority w:val="99"/>
    <w:rsid w:val="00A23981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9">
    <w:name w:val="Style29"/>
    <w:basedOn w:val="a"/>
    <w:uiPriority w:val="99"/>
    <w:rsid w:val="00A23981"/>
    <w:pPr>
      <w:widowControl w:val="0"/>
      <w:autoSpaceDE w:val="0"/>
      <w:autoSpaceDN w:val="0"/>
      <w:adjustRightInd w:val="0"/>
      <w:spacing w:after="0" w:line="221" w:lineRule="exact"/>
      <w:ind w:firstLine="336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60EED"/>
    <w:pPr>
      <w:widowControl w:val="0"/>
      <w:autoSpaceDE w:val="0"/>
      <w:autoSpaceDN w:val="0"/>
      <w:adjustRightInd w:val="0"/>
      <w:spacing w:after="0" w:line="235" w:lineRule="exact"/>
      <w:ind w:firstLine="341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sid w:val="00060EED"/>
    <w:rPr>
      <w:rFonts w:ascii="Times New Roman" w:hAnsi="Times New Roman" w:cs="Times New Roman"/>
      <w:sz w:val="18"/>
      <w:szCs w:val="18"/>
    </w:rPr>
  </w:style>
  <w:style w:type="character" w:customStyle="1" w:styleId="FontStyle89">
    <w:name w:val="Font Style89"/>
    <w:basedOn w:val="a0"/>
    <w:uiPriority w:val="99"/>
    <w:rsid w:val="00060EED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3">
    <w:name w:val="Style13"/>
    <w:basedOn w:val="a"/>
    <w:uiPriority w:val="99"/>
    <w:rsid w:val="00060EED"/>
    <w:pPr>
      <w:widowControl w:val="0"/>
      <w:autoSpaceDE w:val="0"/>
      <w:autoSpaceDN w:val="0"/>
      <w:adjustRightInd w:val="0"/>
      <w:spacing w:after="0" w:line="230" w:lineRule="exact"/>
      <w:ind w:hanging="221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DB048A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">
    <w:name w:val="Style2"/>
    <w:basedOn w:val="a"/>
    <w:uiPriority w:val="99"/>
    <w:rsid w:val="0087064F"/>
    <w:pPr>
      <w:widowControl w:val="0"/>
      <w:autoSpaceDE w:val="0"/>
      <w:autoSpaceDN w:val="0"/>
      <w:adjustRightInd w:val="0"/>
      <w:spacing w:after="0" w:line="238" w:lineRule="exact"/>
      <w:ind w:firstLine="485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927EB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2011-10-11T10:52:00Z</dcterms:created>
  <dcterms:modified xsi:type="dcterms:W3CDTF">2011-10-11T15:00:00Z</dcterms:modified>
</cp:coreProperties>
</file>