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61F1" w:rsidRDefault="001D61F1" w:rsidP="001D61F1">
      <w:pPr>
        <w:spacing w:after="0"/>
        <w:jc w:val="center"/>
      </w:pPr>
      <w:r>
        <w:rPr>
          <w:rFonts w:ascii="Times New Roman" w:eastAsia="Times New Roman" w:hAnsi="Times New Roman" w:cs="Times New Roman"/>
          <w:noProof/>
          <w:sz w:val="26"/>
          <w:szCs w:val="26"/>
          <w:lang w:eastAsia="ru-RU"/>
        </w:rPr>
        <mc:AlternateContent>
          <mc:Choice Requires="wps">
            <w:drawing>
              <wp:anchor distT="0" distB="0" distL="114300" distR="114300" simplePos="0" relativeHeight="251659264" behindDoc="0" locked="0" layoutInCell="1" allowOverlap="1" wp14:anchorId="3F637F42" wp14:editId="6715E95B">
                <wp:simplePos x="0" y="0"/>
                <wp:positionH relativeFrom="column">
                  <wp:posOffset>-457200</wp:posOffset>
                </wp:positionH>
                <wp:positionV relativeFrom="paragraph">
                  <wp:posOffset>167640</wp:posOffset>
                </wp:positionV>
                <wp:extent cx="6514465" cy="8688070"/>
                <wp:effectExtent l="13335" t="5715" r="6350" b="12065"/>
                <wp:wrapNone/>
                <wp:docPr id="2" name="shape_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4465" cy="8688070"/>
                        </a:xfrm>
                        <a:prstGeom prst="rect">
                          <a:avLst/>
                        </a:prstGeom>
                        <a:noFill/>
                        <a:ln w="936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shape_0" o:spid="_x0000_s1026" style="position:absolute;margin-left:-36pt;margin-top:13.2pt;width:512.95pt;height:68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" filled="f" strokeweight=".26mm"/>
            </w:pict>
          </mc:Fallback>
        </mc:AlternateContent>
      </w:r>
      <w:r w:rsidRPr="2902204D">
        <w:rPr>
          <w:rFonts w:ascii="Times New Roman" w:eastAsia="Times New Roman" w:hAnsi="Times New Roman" w:cs="Times New Roman"/>
          <w:sz w:val="26"/>
          <w:szCs w:val="26"/>
        </w:rPr>
        <w:t xml:space="preserve"> </w:t>
      </w:r>
    </w:p>
    <w:p w:rsidR="001D61F1" w:rsidRDefault="001D61F1" w:rsidP="001D61F1">
      <w:pPr>
        <w:spacing w:after="0"/>
        <w:jc w:val="center"/>
      </w:pPr>
    </w:p>
    <w:p w:rsidR="001D61F1" w:rsidRDefault="00362C64" w:rsidP="001D61F1">
      <w:pPr>
        <w:pStyle w:val="2"/>
        <w:spacing w:after="0" w:line="240" w:lineRule="auto"/>
        <w:ind w:left="0"/>
        <w:jc w:val="center"/>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Научно-практическая конференция</w:t>
      </w:r>
    </w:p>
    <w:p w:rsidR="00362C64" w:rsidRPr="00362C64" w:rsidRDefault="00362C64" w:rsidP="001D61F1">
      <w:pPr>
        <w:pStyle w:val="2"/>
        <w:spacing w:after="0" w:line="240" w:lineRule="auto"/>
        <w:ind w:left="0"/>
        <w:jc w:val="center"/>
        <w:rPr>
          <w:lang w:val="ru-RU"/>
        </w:rPr>
      </w:pPr>
      <w:r>
        <w:rPr>
          <w:rFonts w:ascii="Times New Roman" w:eastAsia="Times New Roman" w:hAnsi="Times New Roman" w:cs="Times New Roman"/>
          <w:sz w:val="26"/>
          <w:szCs w:val="26"/>
          <w:lang w:val="ru-RU"/>
        </w:rPr>
        <w:t>«Человек на земле»</w:t>
      </w:r>
    </w:p>
    <w:p w:rsidR="001D61F1" w:rsidRPr="0094479B" w:rsidRDefault="001D61F1" w:rsidP="001D61F1">
      <w:pPr>
        <w:pStyle w:val="2"/>
        <w:spacing w:after="0"/>
        <w:ind w:left="0"/>
        <w:rPr>
          <w:lang w:val="ru-RU"/>
        </w:rPr>
      </w:pPr>
    </w:p>
    <w:p w:rsidR="001D61F1" w:rsidRPr="0094479B" w:rsidRDefault="001D61F1" w:rsidP="001D61F1">
      <w:pPr>
        <w:pStyle w:val="2"/>
        <w:spacing w:after="0"/>
        <w:ind w:left="0"/>
        <w:rPr>
          <w:lang w:val="ru-RU"/>
        </w:rPr>
      </w:pPr>
    </w:p>
    <w:p w:rsidR="004B7F3E" w:rsidRDefault="004B7F3E" w:rsidP="004B7F3E">
      <w:pPr>
        <w:spacing w:after="0" w:line="360" w:lineRule="auto"/>
        <w:ind w:firstLine="709"/>
        <w:jc w:val="center"/>
        <w:rPr>
          <w:rFonts w:ascii="Times New Roman" w:hAnsi="Times New Roman" w:cs="Times New Roman"/>
          <w:sz w:val="24"/>
          <w:szCs w:val="24"/>
        </w:rPr>
      </w:pPr>
    </w:p>
    <w:p w:rsidR="004B7F3E" w:rsidRDefault="004B7F3E" w:rsidP="004B7F3E">
      <w:pPr>
        <w:spacing w:after="0" w:line="360" w:lineRule="auto"/>
        <w:ind w:firstLine="709"/>
        <w:jc w:val="center"/>
        <w:rPr>
          <w:rFonts w:ascii="Times New Roman" w:hAnsi="Times New Roman" w:cs="Times New Roman"/>
          <w:sz w:val="24"/>
          <w:szCs w:val="24"/>
        </w:rPr>
      </w:pPr>
    </w:p>
    <w:p w:rsidR="004B7F3E" w:rsidRDefault="004B7F3E" w:rsidP="004B7F3E">
      <w:pPr>
        <w:spacing w:after="0" w:line="360" w:lineRule="auto"/>
        <w:ind w:firstLine="709"/>
        <w:jc w:val="center"/>
        <w:rPr>
          <w:rFonts w:ascii="Times New Roman" w:hAnsi="Times New Roman" w:cs="Times New Roman"/>
          <w:sz w:val="24"/>
          <w:szCs w:val="24"/>
        </w:rPr>
      </w:pPr>
    </w:p>
    <w:p w:rsidR="004B7F3E" w:rsidRDefault="004B7F3E" w:rsidP="004B7F3E">
      <w:pPr>
        <w:spacing w:after="0" w:line="360" w:lineRule="auto"/>
        <w:ind w:firstLine="709"/>
        <w:jc w:val="center"/>
        <w:rPr>
          <w:rFonts w:ascii="Times New Roman" w:hAnsi="Times New Roman" w:cs="Times New Roman"/>
          <w:sz w:val="24"/>
          <w:szCs w:val="24"/>
        </w:rPr>
      </w:pPr>
    </w:p>
    <w:p w:rsidR="004B7F3E" w:rsidRDefault="004B7F3E" w:rsidP="004B7F3E">
      <w:pPr>
        <w:spacing w:after="0" w:line="360" w:lineRule="auto"/>
        <w:ind w:firstLine="709"/>
        <w:jc w:val="center"/>
        <w:rPr>
          <w:rFonts w:ascii="Times New Roman" w:hAnsi="Times New Roman" w:cs="Times New Roman"/>
          <w:sz w:val="24"/>
          <w:szCs w:val="24"/>
        </w:rPr>
      </w:pPr>
    </w:p>
    <w:p w:rsidR="004B7F3E" w:rsidRDefault="004B7F3E" w:rsidP="004B7F3E">
      <w:pPr>
        <w:spacing w:after="0" w:line="360" w:lineRule="auto"/>
        <w:ind w:firstLine="709"/>
        <w:jc w:val="center"/>
        <w:rPr>
          <w:rFonts w:ascii="Times New Roman" w:hAnsi="Times New Roman" w:cs="Times New Roman"/>
          <w:sz w:val="24"/>
          <w:szCs w:val="24"/>
        </w:rPr>
      </w:pPr>
    </w:p>
    <w:p w:rsidR="004B7F3E" w:rsidRDefault="004B7F3E" w:rsidP="004B7F3E">
      <w:pPr>
        <w:spacing w:after="0" w:line="360" w:lineRule="auto"/>
        <w:ind w:firstLine="709"/>
        <w:jc w:val="center"/>
        <w:rPr>
          <w:rFonts w:ascii="Times New Roman" w:hAnsi="Times New Roman" w:cs="Times New Roman"/>
          <w:sz w:val="24"/>
          <w:szCs w:val="24"/>
        </w:rPr>
      </w:pPr>
    </w:p>
    <w:p w:rsidR="004B7F3E" w:rsidRDefault="004B7F3E" w:rsidP="004B7F3E">
      <w:pPr>
        <w:spacing w:after="0" w:line="360" w:lineRule="auto"/>
        <w:ind w:firstLine="709"/>
        <w:jc w:val="center"/>
        <w:rPr>
          <w:rFonts w:ascii="Times New Roman" w:hAnsi="Times New Roman" w:cs="Times New Roman"/>
          <w:sz w:val="24"/>
          <w:szCs w:val="24"/>
        </w:rPr>
      </w:pPr>
    </w:p>
    <w:p w:rsidR="004B7F3E" w:rsidRDefault="004B7F3E" w:rsidP="004B7F3E">
      <w:pPr>
        <w:spacing w:after="0" w:line="360" w:lineRule="auto"/>
        <w:ind w:firstLine="709"/>
        <w:jc w:val="center"/>
        <w:rPr>
          <w:rFonts w:ascii="Times New Roman" w:hAnsi="Times New Roman" w:cs="Times New Roman"/>
          <w:sz w:val="24"/>
          <w:szCs w:val="24"/>
        </w:rPr>
      </w:pPr>
    </w:p>
    <w:p w:rsidR="004B7F3E" w:rsidRPr="001D61F1" w:rsidRDefault="00013DA1" w:rsidP="004B7F3E">
      <w:pPr>
        <w:spacing w:after="0" w:line="360" w:lineRule="auto"/>
        <w:ind w:firstLine="709"/>
        <w:jc w:val="center"/>
        <w:rPr>
          <w:rFonts w:ascii="Times New Roman" w:hAnsi="Times New Roman" w:cs="Times New Roman"/>
          <w:sz w:val="24"/>
          <w:szCs w:val="24"/>
        </w:rPr>
      </w:pPr>
      <w:r>
        <w:rPr>
          <w:rFonts w:ascii="Times New Roman" w:hAnsi="Times New Roman" w:cs="Times New Roman"/>
          <w:sz w:val="24"/>
          <w:szCs w:val="24"/>
        </w:rPr>
        <w:t>ФИЗИОЛОГИЧЕСКИЕ СВОЙСТВА ЖИВЫХ КЛЕТОК</w:t>
      </w:r>
    </w:p>
    <w:p w:rsidR="004B7F3E" w:rsidRDefault="004B7F3E" w:rsidP="004B7F3E">
      <w:pPr>
        <w:spacing w:after="0" w:line="360" w:lineRule="auto"/>
        <w:ind w:firstLine="709"/>
        <w:jc w:val="center"/>
        <w:rPr>
          <w:rFonts w:ascii="Times New Roman" w:hAnsi="Times New Roman" w:cs="Times New Roman"/>
          <w:b/>
          <w:sz w:val="32"/>
          <w:szCs w:val="32"/>
        </w:rPr>
      </w:pPr>
    </w:p>
    <w:p w:rsidR="00013DA1" w:rsidRDefault="00362C64" w:rsidP="00013DA1">
      <w:pPr>
        <w:pStyle w:val="Textbodyindent"/>
        <w:tabs>
          <w:tab w:val="left" w:pos="142"/>
          <w:tab w:val="left" w:pos="1134"/>
        </w:tabs>
        <w:spacing w:after="0"/>
        <w:ind w:left="709" w:firstLine="0"/>
        <w:jc w:val="center"/>
        <w:rPr>
          <w:rFonts w:ascii="Times New Roman" w:eastAsia="Times New Roman" w:hAnsi="Times New Roman" w:cs="Times New Roman"/>
          <w:sz w:val="26"/>
          <w:szCs w:val="26"/>
          <w:lang w:val="ru-RU"/>
        </w:rPr>
      </w:pPr>
      <w:r>
        <w:rPr>
          <w:rFonts w:ascii="Times New Roman" w:eastAsia="Times New Roman" w:hAnsi="Times New Roman" w:cs="Times New Roman"/>
          <w:sz w:val="26"/>
          <w:szCs w:val="26"/>
          <w:lang w:val="ru-RU"/>
        </w:rPr>
        <w:t>(Экология животных и растений)</w:t>
      </w:r>
    </w:p>
    <w:p w:rsidR="00013DA1" w:rsidRPr="0094479B" w:rsidRDefault="00013DA1" w:rsidP="00013DA1">
      <w:pPr>
        <w:pStyle w:val="Textbodyindent"/>
        <w:tabs>
          <w:tab w:val="left" w:pos="142"/>
          <w:tab w:val="left" w:pos="1134"/>
        </w:tabs>
        <w:spacing w:after="0"/>
        <w:ind w:left="709" w:firstLine="0"/>
        <w:jc w:val="center"/>
        <w:rPr>
          <w:lang w:val="ru-RU"/>
        </w:rPr>
      </w:pPr>
      <w:r w:rsidRPr="2902204D">
        <w:rPr>
          <w:rFonts w:ascii="Times New Roman" w:eastAsia="Times New Roman" w:hAnsi="Times New Roman" w:cs="Times New Roman"/>
          <w:sz w:val="26"/>
          <w:szCs w:val="26"/>
          <w:lang w:val="ru-RU"/>
        </w:rPr>
        <w:t xml:space="preserve"> (реферативно-исс</w:t>
      </w:r>
      <w:r>
        <w:rPr>
          <w:rFonts w:ascii="Times New Roman" w:eastAsia="Times New Roman" w:hAnsi="Times New Roman" w:cs="Times New Roman"/>
          <w:sz w:val="26"/>
          <w:szCs w:val="26"/>
          <w:lang w:val="ru-RU"/>
        </w:rPr>
        <w:t>ледовательская работа)</w:t>
      </w:r>
    </w:p>
    <w:p w:rsidR="004B7F3E" w:rsidRDefault="004B7F3E" w:rsidP="004B7F3E">
      <w:pPr>
        <w:spacing w:after="0" w:line="360" w:lineRule="auto"/>
        <w:jc w:val="center"/>
        <w:rPr>
          <w:rFonts w:ascii="Times New Roman" w:hAnsi="Times New Roman" w:cs="Times New Roman"/>
          <w:b/>
          <w:sz w:val="24"/>
          <w:szCs w:val="24"/>
        </w:rPr>
      </w:pPr>
    </w:p>
    <w:p w:rsidR="004B7F3E" w:rsidRDefault="004B7F3E" w:rsidP="004B7F3E">
      <w:pPr>
        <w:spacing w:after="0" w:line="360" w:lineRule="auto"/>
        <w:jc w:val="center"/>
        <w:rPr>
          <w:rFonts w:ascii="Times New Roman" w:hAnsi="Times New Roman" w:cs="Times New Roman"/>
          <w:b/>
          <w:sz w:val="24"/>
          <w:szCs w:val="24"/>
        </w:rPr>
      </w:pPr>
    </w:p>
    <w:p w:rsidR="004B7F3E" w:rsidRDefault="004B7F3E" w:rsidP="004B7F3E">
      <w:pPr>
        <w:spacing w:after="0" w:line="360" w:lineRule="auto"/>
        <w:jc w:val="center"/>
        <w:rPr>
          <w:rFonts w:ascii="Times New Roman" w:hAnsi="Times New Roman" w:cs="Times New Roman"/>
          <w:b/>
          <w:sz w:val="24"/>
          <w:szCs w:val="24"/>
        </w:rPr>
      </w:pPr>
    </w:p>
    <w:p w:rsidR="004B7F3E" w:rsidRPr="00013DA1" w:rsidRDefault="001D61F1" w:rsidP="001D61F1">
      <w:pPr>
        <w:tabs>
          <w:tab w:val="left" w:pos="42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013DA1">
        <w:rPr>
          <w:rFonts w:ascii="Times New Roman" w:hAnsi="Times New Roman" w:cs="Times New Roman"/>
          <w:sz w:val="24"/>
          <w:szCs w:val="24"/>
        </w:rPr>
        <w:t xml:space="preserve">                               </w:t>
      </w:r>
      <w:r w:rsidR="004B7F3E">
        <w:rPr>
          <w:rFonts w:ascii="Times New Roman" w:hAnsi="Times New Roman" w:cs="Times New Roman"/>
          <w:sz w:val="24"/>
          <w:szCs w:val="24"/>
        </w:rPr>
        <w:t>Автор:</w:t>
      </w:r>
      <w:r>
        <w:rPr>
          <w:rFonts w:ascii="Times New Roman" w:hAnsi="Times New Roman" w:cs="Times New Roman"/>
          <w:sz w:val="24"/>
          <w:szCs w:val="24"/>
        </w:rPr>
        <w:t xml:space="preserve"> </w:t>
      </w:r>
      <w:r w:rsidR="00013DA1" w:rsidRPr="00013DA1">
        <w:rPr>
          <w:rFonts w:ascii="Times New Roman" w:hAnsi="Times New Roman" w:cs="Times New Roman"/>
          <w:color w:val="000000"/>
          <w:sz w:val="24"/>
          <w:szCs w:val="24"/>
          <w:shd w:val="clear" w:color="auto" w:fill="FFFFFF"/>
        </w:rPr>
        <w:t>Афонина Валерия Константиновна</w:t>
      </w:r>
      <w:r w:rsidR="004B7F3E" w:rsidRPr="00013DA1">
        <w:rPr>
          <w:rFonts w:ascii="Times New Roman" w:hAnsi="Times New Roman" w:cs="Times New Roman"/>
          <w:sz w:val="24"/>
          <w:szCs w:val="24"/>
        </w:rPr>
        <w:t>,</w:t>
      </w:r>
    </w:p>
    <w:p w:rsidR="001D61F1" w:rsidRDefault="001D61F1" w:rsidP="001D61F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013DA1">
        <w:rPr>
          <w:rFonts w:ascii="Times New Roman" w:hAnsi="Times New Roman" w:cs="Times New Roman"/>
          <w:sz w:val="24"/>
          <w:szCs w:val="24"/>
        </w:rPr>
        <w:t xml:space="preserve">                            </w:t>
      </w:r>
      <w:r w:rsidR="00C4508C">
        <w:rPr>
          <w:rFonts w:ascii="Times New Roman" w:hAnsi="Times New Roman" w:cs="Times New Roman"/>
          <w:sz w:val="24"/>
          <w:szCs w:val="24"/>
        </w:rPr>
        <w:t xml:space="preserve">    </w:t>
      </w:r>
      <w:r w:rsidR="004B7F3E">
        <w:rPr>
          <w:rFonts w:ascii="Times New Roman" w:hAnsi="Times New Roman" w:cs="Times New Roman"/>
          <w:sz w:val="24"/>
          <w:szCs w:val="24"/>
        </w:rPr>
        <w:t>г. Ч</w:t>
      </w:r>
      <w:r>
        <w:rPr>
          <w:rFonts w:ascii="Times New Roman" w:hAnsi="Times New Roman" w:cs="Times New Roman"/>
          <w:sz w:val="24"/>
          <w:szCs w:val="24"/>
        </w:rPr>
        <w:t xml:space="preserve">елябинск, МАОУ СОШ №154, </w:t>
      </w:r>
      <w:r w:rsidR="00156875">
        <w:rPr>
          <w:rFonts w:ascii="Times New Roman" w:hAnsi="Times New Roman" w:cs="Times New Roman"/>
          <w:sz w:val="24"/>
          <w:szCs w:val="24"/>
        </w:rPr>
        <w:t xml:space="preserve">4 </w:t>
      </w:r>
      <w:r>
        <w:rPr>
          <w:rFonts w:ascii="Times New Roman" w:hAnsi="Times New Roman" w:cs="Times New Roman"/>
          <w:sz w:val="24"/>
          <w:szCs w:val="24"/>
        </w:rPr>
        <w:t>класс</w:t>
      </w:r>
    </w:p>
    <w:p w:rsidR="004B7F3E" w:rsidRDefault="001D61F1" w:rsidP="001D61F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013DA1">
        <w:rPr>
          <w:rFonts w:ascii="Times New Roman" w:hAnsi="Times New Roman" w:cs="Times New Roman"/>
          <w:sz w:val="24"/>
          <w:szCs w:val="24"/>
        </w:rPr>
        <w:t xml:space="preserve">                             </w:t>
      </w:r>
      <w:r w:rsidR="004B7F3E">
        <w:rPr>
          <w:rFonts w:ascii="Times New Roman" w:hAnsi="Times New Roman" w:cs="Times New Roman"/>
          <w:sz w:val="24"/>
          <w:szCs w:val="24"/>
        </w:rPr>
        <w:t>Научный руководитель:</w:t>
      </w:r>
    </w:p>
    <w:p w:rsidR="001D61F1" w:rsidRDefault="004B7F3E" w:rsidP="004B7F3E">
      <w:pPr>
        <w:tabs>
          <w:tab w:val="left" w:pos="3969"/>
          <w:tab w:val="left" w:pos="42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013DA1">
        <w:rPr>
          <w:rFonts w:ascii="Times New Roman" w:hAnsi="Times New Roman" w:cs="Times New Roman"/>
          <w:sz w:val="24"/>
          <w:szCs w:val="24"/>
        </w:rPr>
        <w:t xml:space="preserve">                     </w:t>
      </w:r>
      <w:r>
        <w:rPr>
          <w:rFonts w:ascii="Times New Roman" w:hAnsi="Times New Roman" w:cs="Times New Roman"/>
          <w:sz w:val="24"/>
          <w:szCs w:val="24"/>
        </w:rPr>
        <w:t xml:space="preserve">Ларкина Вера Ивановна, </w:t>
      </w:r>
    </w:p>
    <w:p w:rsidR="001D61F1" w:rsidRDefault="001D61F1" w:rsidP="001D61F1">
      <w:pPr>
        <w:tabs>
          <w:tab w:val="left" w:pos="3969"/>
          <w:tab w:val="left" w:pos="42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013DA1">
        <w:rPr>
          <w:rFonts w:ascii="Times New Roman" w:hAnsi="Times New Roman" w:cs="Times New Roman"/>
          <w:sz w:val="24"/>
          <w:szCs w:val="24"/>
        </w:rPr>
        <w:t xml:space="preserve">                             </w:t>
      </w:r>
      <w:r w:rsidR="004B7F3E">
        <w:rPr>
          <w:rFonts w:ascii="Times New Roman" w:hAnsi="Times New Roman" w:cs="Times New Roman"/>
          <w:sz w:val="24"/>
          <w:szCs w:val="24"/>
        </w:rPr>
        <w:t>учитель биологии</w:t>
      </w:r>
      <w:r>
        <w:rPr>
          <w:rFonts w:ascii="Times New Roman" w:hAnsi="Times New Roman" w:cs="Times New Roman"/>
          <w:sz w:val="24"/>
          <w:szCs w:val="24"/>
        </w:rPr>
        <w:t xml:space="preserve"> </w:t>
      </w:r>
      <w:r w:rsidR="004B7F3E">
        <w:rPr>
          <w:rFonts w:ascii="Times New Roman" w:hAnsi="Times New Roman" w:cs="Times New Roman"/>
          <w:sz w:val="24"/>
          <w:szCs w:val="24"/>
        </w:rPr>
        <w:t xml:space="preserve">высшей категории </w:t>
      </w:r>
    </w:p>
    <w:p w:rsidR="004B7F3E" w:rsidRDefault="001D61F1" w:rsidP="001D61F1">
      <w:pPr>
        <w:tabs>
          <w:tab w:val="left" w:pos="3969"/>
          <w:tab w:val="left" w:pos="42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C4508C">
        <w:rPr>
          <w:rFonts w:ascii="Times New Roman" w:hAnsi="Times New Roman" w:cs="Times New Roman"/>
          <w:sz w:val="24"/>
          <w:szCs w:val="24"/>
        </w:rPr>
        <w:t xml:space="preserve">                             </w:t>
      </w:r>
      <w:r w:rsidR="004B7F3E">
        <w:rPr>
          <w:rFonts w:ascii="Times New Roman" w:hAnsi="Times New Roman" w:cs="Times New Roman"/>
          <w:sz w:val="24"/>
          <w:szCs w:val="24"/>
        </w:rPr>
        <w:t>МАОУ СОШ №154</w:t>
      </w:r>
    </w:p>
    <w:p w:rsidR="004B7F3E" w:rsidRDefault="004B7F3E" w:rsidP="004B7F3E">
      <w:pPr>
        <w:tabs>
          <w:tab w:val="left" w:pos="3969"/>
          <w:tab w:val="left" w:pos="4253"/>
        </w:tabs>
        <w:spacing w:after="0" w:line="360" w:lineRule="auto"/>
        <w:jc w:val="center"/>
        <w:rPr>
          <w:rFonts w:ascii="Times New Roman" w:hAnsi="Times New Roman" w:cs="Times New Roman"/>
          <w:sz w:val="24"/>
          <w:szCs w:val="24"/>
        </w:rPr>
      </w:pPr>
    </w:p>
    <w:p w:rsidR="001D61F1" w:rsidRDefault="001D61F1" w:rsidP="001D61F1">
      <w:pPr>
        <w:tabs>
          <w:tab w:val="left" w:pos="3969"/>
          <w:tab w:val="left" w:pos="42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rsidR="001D61F1" w:rsidRDefault="001D61F1" w:rsidP="004B7F3E">
      <w:pPr>
        <w:tabs>
          <w:tab w:val="left" w:pos="3969"/>
          <w:tab w:val="left" w:pos="4253"/>
        </w:tabs>
        <w:spacing w:after="0" w:line="360" w:lineRule="auto"/>
        <w:jc w:val="center"/>
        <w:rPr>
          <w:rFonts w:ascii="Times New Roman" w:hAnsi="Times New Roman" w:cs="Times New Roman"/>
          <w:sz w:val="24"/>
          <w:szCs w:val="24"/>
        </w:rPr>
      </w:pPr>
    </w:p>
    <w:p w:rsidR="004B7F3E" w:rsidRDefault="004B7F3E" w:rsidP="004B7F3E">
      <w:pPr>
        <w:tabs>
          <w:tab w:val="left" w:pos="3969"/>
          <w:tab w:val="left" w:pos="4253"/>
        </w:tabs>
        <w:spacing w:after="0" w:line="360" w:lineRule="auto"/>
        <w:jc w:val="center"/>
        <w:rPr>
          <w:rFonts w:ascii="Times New Roman" w:hAnsi="Times New Roman" w:cs="Times New Roman"/>
          <w:sz w:val="24"/>
          <w:szCs w:val="24"/>
        </w:rPr>
      </w:pPr>
    </w:p>
    <w:p w:rsidR="004B7F3E" w:rsidRDefault="001D61F1" w:rsidP="004B7F3E">
      <w:pPr>
        <w:tabs>
          <w:tab w:val="left" w:pos="3969"/>
          <w:tab w:val="left" w:pos="4253"/>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Челябинск, 2016</w:t>
      </w:r>
    </w:p>
    <w:p w:rsidR="001D61F1" w:rsidRDefault="001D61F1" w:rsidP="004B7F3E">
      <w:pPr>
        <w:tabs>
          <w:tab w:val="left" w:pos="3969"/>
          <w:tab w:val="left" w:pos="4253"/>
        </w:tabs>
        <w:spacing w:after="0" w:line="360" w:lineRule="auto"/>
        <w:jc w:val="center"/>
        <w:rPr>
          <w:rFonts w:ascii="Times New Roman" w:hAnsi="Times New Roman" w:cs="Times New Roman"/>
          <w:sz w:val="24"/>
          <w:szCs w:val="24"/>
        </w:rPr>
      </w:pPr>
    </w:p>
    <w:p w:rsidR="001D61F1" w:rsidRDefault="001D61F1" w:rsidP="00A64258">
      <w:pPr>
        <w:shd w:val="clear" w:color="auto" w:fill="FFFFFF"/>
        <w:autoSpaceDE w:val="0"/>
        <w:autoSpaceDN w:val="0"/>
        <w:adjustRightInd w:val="0"/>
        <w:spacing w:after="0" w:line="360" w:lineRule="auto"/>
        <w:jc w:val="center"/>
        <w:rPr>
          <w:rFonts w:ascii="Times New Roman" w:eastAsia="Times New Roman" w:hAnsi="Times New Roman" w:cs="Times New Roman"/>
          <w:color w:val="000000"/>
          <w:sz w:val="24"/>
          <w:szCs w:val="24"/>
        </w:rPr>
      </w:pPr>
    </w:p>
    <w:p w:rsidR="00A64258" w:rsidRPr="00362C64" w:rsidRDefault="00987EFC" w:rsidP="00362C64">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color w:val="000000"/>
          <w:sz w:val="24"/>
          <w:szCs w:val="24"/>
        </w:rPr>
      </w:pPr>
      <w:r w:rsidRPr="00362C64">
        <w:rPr>
          <w:rFonts w:ascii="Times New Roman" w:eastAsia="Times New Roman" w:hAnsi="Times New Roman" w:cs="Times New Roman"/>
          <w:color w:val="000000"/>
          <w:sz w:val="24"/>
          <w:szCs w:val="24"/>
        </w:rPr>
        <w:t>Содержание</w:t>
      </w:r>
    </w:p>
    <w:p w:rsidR="00987EFC" w:rsidRPr="00362C64" w:rsidRDefault="00987EFC"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color w:val="000000"/>
          <w:sz w:val="24"/>
          <w:szCs w:val="24"/>
        </w:rPr>
      </w:pPr>
      <w:r w:rsidRPr="00362C64">
        <w:rPr>
          <w:rFonts w:ascii="Times New Roman" w:eastAsia="Times New Roman" w:hAnsi="Times New Roman" w:cs="Times New Roman"/>
          <w:color w:val="000000"/>
          <w:sz w:val="24"/>
          <w:szCs w:val="24"/>
        </w:rPr>
        <w:lastRenderedPageBreak/>
        <w:t>Введение_________________________</w:t>
      </w:r>
      <w:r w:rsidR="003E08E7" w:rsidRPr="00362C64">
        <w:rPr>
          <w:rFonts w:ascii="Times New Roman" w:eastAsia="Times New Roman" w:hAnsi="Times New Roman" w:cs="Times New Roman"/>
          <w:color w:val="000000"/>
          <w:sz w:val="24"/>
          <w:szCs w:val="24"/>
        </w:rPr>
        <w:t>___________________________</w:t>
      </w:r>
      <w:r w:rsidR="00F61457" w:rsidRPr="00362C64">
        <w:rPr>
          <w:rFonts w:ascii="Times New Roman" w:eastAsia="Times New Roman" w:hAnsi="Times New Roman" w:cs="Times New Roman"/>
          <w:color w:val="000000"/>
          <w:sz w:val="24"/>
          <w:szCs w:val="24"/>
        </w:rPr>
        <w:t>_</w:t>
      </w:r>
      <w:r w:rsidRPr="00362C64">
        <w:rPr>
          <w:rFonts w:ascii="Times New Roman" w:eastAsia="Times New Roman" w:hAnsi="Times New Roman" w:cs="Times New Roman"/>
          <w:color w:val="000000"/>
          <w:sz w:val="24"/>
          <w:szCs w:val="24"/>
        </w:rPr>
        <w:t>____2</w:t>
      </w:r>
    </w:p>
    <w:p w:rsidR="00987EFC" w:rsidRPr="00362C64" w:rsidRDefault="00987EFC" w:rsidP="00362C64">
      <w:pPr>
        <w:shd w:val="clear" w:color="auto" w:fill="FFFFFF"/>
        <w:autoSpaceDE w:val="0"/>
        <w:autoSpaceDN w:val="0"/>
        <w:adjustRightInd w:val="0"/>
        <w:spacing w:after="0" w:line="360" w:lineRule="auto"/>
        <w:ind w:firstLine="709"/>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Основная часть.</w:t>
      </w:r>
    </w:p>
    <w:p w:rsidR="00846090" w:rsidRPr="00362C64" w:rsidRDefault="005542FE" w:rsidP="00362C64">
      <w:pPr>
        <w:pStyle w:val="a3"/>
        <w:numPr>
          <w:ilvl w:val="0"/>
          <w:numId w:val="5"/>
        </w:numPr>
        <w:shd w:val="clear" w:color="auto" w:fill="FFFFFF"/>
        <w:autoSpaceDE w:val="0"/>
        <w:autoSpaceDN w:val="0"/>
        <w:adjustRightInd w:val="0"/>
        <w:spacing w:after="0" w:line="360" w:lineRule="auto"/>
        <w:ind w:left="0" w:firstLine="709"/>
        <w:rPr>
          <w:rFonts w:ascii="Times New Roman" w:hAnsi="Times New Roman" w:cs="Times New Roman"/>
          <w:color w:val="000000"/>
          <w:sz w:val="24"/>
          <w:szCs w:val="24"/>
        </w:rPr>
      </w:pPr>
      <w:r w:rsidRPr="00362C64">
        <w:rPr>
          <w:rFonts w:ascii="Times New Roman" w:hAnsi="Times New Roman" w:cs="Times New Roman"/>
          <w:color w:val="000000"/>
          <w:sz w:val="24"/>
          <w:szCs w:val="24"/>
        </w:rPr>
        <w:t>Клетка</w:t>
      </w:r>
      <w:r w:rsidR="00846090" w:rsidRPr="00362C64">
        <w:rPr>
          <w:rFonts w:ascii="Times New Roman" w:hAnsi="Times New Roman" w:cs="Times New Roman"/>
          <w:color w:val="000000"/>
          <w:sz w:val="24"/>
          <w:szCs w:val="24"/>
        </w:rPr>
        <w:t xml:space="preserve"> </w:t>
      </w:r>
      <w:r w:rsidR="0063534E" w:rsidRPr="00362C64">
        <w:rPr>
          <w:rFonts w:ascii="Times New Roman" w:hAnsi="Times New Roman" w:cs="Times New Roman"/>
          <w:color w:val="000000"/>
          <w:sz w:val="24"/>
          <w:szCs w:val="24"/>
        </w:rPr>
        <w:t xml:space="preserve"> - элементарная единица строения живых организмов</w:t>
      </w:r>
      <w:r w:rsidR="00494026" w:rsidRPr="00362C64">
        <w:rPr>
          <w:rFonts w:ascii="Times New Roman" w:hAnsi="Times New Roman" w:cs="Times New Roman"/>
          <w:color w:val="000000"/>
          <w:sz w:val="24"/>
          <w:szCs w:val="24"/>
        </w:rPr>
        <w:t>______3</w:t>
      </w:r>
      <w:r w:rsidR="00F61457" w:rsidRPr="00362C64">
        <w:rPr>
          <w:rFonts w:ascii="Times New Roman" w:hAnsi="Times New Roman" w:cs="Times New Roman"/>
          <w:color w:val="000000"/>
          <w:sz w:val="24"/>
          <w:szCs w:val="24"/>
        </w:rPr>
        <w:t xml:space="preserve"> </w:t>
      </w:r>
    </w:p>
    <w:p w:rsidR="005542FE" w:rsidRPr="00362C64" w:rsidRDefault="005542FE" w:rsidP="00362C64">
      <w:pPr>
        <w:pStyle w:val="a3"/>
        <w:numPr>
          <w:ilvl w:val="1"/>
          <w:numId w:val="5"/>
        </w:numPr>
        <w:shd w:val="clear" w:color="auto" w:fill="FFFFFF"/>
        <w:autoSpaceDE w:val="0"/>
        <w:autoSpaceDN w:val="0"/>
        <w:adjustRightInd w:val="0"/>
        <w:spacing w:after="0" w:line="360" w:lineRule="auto"/>
        <w:ind w:left="0" w:firstLine="709"/>
        <w:rPr>
          <w:rFonts w:ascii="Times New Roman" w:hAnsi="Times New Roman" w:cs="Times New Roman"/>
          <w:color w:val="000000"/>
          <w:sz w:val="24"/>
          <w:szCs w:val="24"/>
        </w:rPr>
      </w:pPr>
      <w:r w:rsidRPr="00362C64">
        <w:rPr>
          <w:rFonts w:ascii="Times New Roman" w:hAnsi="Times New Roman" w:cs="Times New Roman"/>
          <w:color w:val="000000"/>
          <w:sz w:val="24"/>
          <w:szCs w:val="24"/>
        </w:rPr>
        <w:t xml:space="preserve">Строение </w:t>
      </w:r>
      <w:r w:rsidR="00B054A5" w:rsidRPr="00362C64">
        <w:rPr>
          <w:rFonts w:ascii="Times New Roman" w:hAnsi="Times New Roman" w:cs="Times New Roman"/>
          <w:color w:val="000000"/>
          <w:sz w:val="24"/>
          <w:szCs w:val="24"/>
        </w:rPr>
        <w:t xml:space="preserve">прокариотических  и </w:t>
      </w:r>
      <w:r w:rsidRPr="00362C64">
        <w:rPr>
          <w:rFonts w:ascii="Times New Roman" w:hAnsi="Times New Roman" w:cs="Times New Roman"/>
          <w:color w:val="000000"/>
          <w:sz w:val="24"/>
          <w:szCs w:val="24"/>
        </w:rPr>
        <w:t>эукариотических</w:t>
      </w:r>
      <w:r w:rsidR="00B054A5" w:rsidRPr="00362C64">
        <w:rPr>
          <w:rFonts w:ascii="Times New Roman" w:hAnsi="Times New Roman" w:cs="Times New Roman"/>
          <w:color w:val="000000"/>
          <w:sz w:val="24"/>
          <w:szCs w:val="24"/>
        </w:rPr>
        <w:t xml:space="preserve"> </w:t>
      </w:r>
      <w:r w:rsidRPr="00362C64">
        <w:rPr>
          <w:rFonts w:ascii="Times New Roman" w:hAnsi="Times New Roman" w:cs="Times New Roman"/>
          <w:color w:val="000000"/>
          <w:sz w:val="24"/>
          <w:szCs w:val="24"/>
        </w:rPr>
        <w:t>кл</w:t>
      </w:r>
      <w:r w:rsidR="00B054A5" w:rsidRPr="00362C64">
        <w:rPr>
          <w:rFonts w:ascii="Times New Roman" w:hAnsi="Times New Roman" w:cs="Times New Roman"/>
          <w:color w:val="000000"/>
          <w:sz w:val="24"/>
          <w:szCs w:val="24"/>
        </w:rPr>
        <w:t>еток</w:t>
      </w:r>
      <w:r w:rsidRPr="00362C64">
        <w:rPr>
          <w:rFonts w:ascii="Times New Roman" w:hAnsi="Times New Roman" w:cs="Times New Roman"/>
          <w:color w:val="000000"/>
          <w:sz w:val="24"/>
          <w:szCs w:val="24"/>
        </w:rPr>
        <w:t>__________</w:t>
      </w:r>
      <w:r w:rsidR="00080AF2" w:rsidRPr="00362C64">
        <w:rPr>
          <w:rFonts w:ascii="Times New Roman" w:hAnsi="Times New Roman" w:cs="Times New Roman"/>
          <w:color w:val="000000"/>
          <w:sz w:val="24"/>
          <w:szCs w:val="24"/>
        </w:rPr>
        <w:t>4</w:t>
      </w:r>
    </w:p>
    <w:p w:rsidR="005542FE" w:rsidRPr="00362C64" w:rsidRDefault="005542FE" w:rsidP="00362C64">
      <w:pPr>
        <w:pStyle w:val="a3"/>
        <w:numPr>
          <w:ilvl w:val="1"/>
          <w:numId w:val="5"/>
        </w:numPr>
        <w:shd w:val="clear" w:color="auto" w:fill="FFFFFF"/>
        <w:autoSpaceDE w:val="0"/>
        <w:autoSpaceDN w:val="0"/>
        <w:adjustRightInd w:val="0"/>
        <w:spacing w:after="0" w:line="360" w:lineRule="auto"/>
        <w:ind w:left="0" w:firstLine="709"/>
        <w:rPr>
          <w:rFonts w:ascii="Times New Roman" w:hAnsi="Times New Roman" w:cs="Times New Roman"/>
          <w:color w:val="000000"/>
          <w:sz w:val="24"/>
          <w:szCs w:val="24"/>
        </w:rPr>
      </w:pPr>
      <w:r w:rsidRPr="00362C64">
        <w:rPr>
          <w:rFonts w:ascii="Times New Roman" w:hAnsi="Times New Roman" w:cs="Times New Roman"/>
          <w:color w:val="000000"/>
          <w:sz w:val="24"/>
          <w:szCs w:val="24"/>
        </w:rPr>
        <w:t>Физиологические свойства клеток____________________________</w:t>
      </w:r>
      <w:r w:rsidR="005924F4" w:rsidRPr="00362C64">
        <w:rPr>
          <w:rFonts w:ascii="Times New Roman" w:hAnsi="Times New Roman" w:cs="Times New Roman"/>
          <w:color w:val="000000"/>
          <w:sz w:val="24"/>
          <w:szCs w:val="24"/>
        </w:rPr>
        <w:t>6</w:t>
      </w:r>
    </w:p>
    <w:p w:rsidR="005924F4" w:rsidRPr="00362C64" w:rsidRDefault="005924F4" w:rsidP="00362C64">
      <w:pPr>
        <w:pStyle w:val="a3"/>
        <w:numPr>
          <w:ilvl w:val="0"/>
          <w:numId w:val="5"/>
        </w:numPr>
        <w:suppressAutoHyphens/>
        <w:spacing w:after="0" w:line="360" w:lineRule="auto"/>
        <w:ind w:left="0" w:firstLine="709"/>
        <w:rPr>
          <w:rFonts w:ascii="Times New Roman" w:hAnsi="Times New Roman" w:cs="Times New Roman"/>
          <w:bCs/>
          <w:sz w:val="24"/>
          <w:szCs w:val="24"/>
        </w:rPr>
      </w:pPr>
      <w:r w:rsidRPr="00362C64">
        <w:rPr>
          <w:rFonts w:ascii="Times New Roman" w:eastAsia="Times New Roman" w:hAnsi="Times New Roman" w:cs="Times New Roman"/>
          <w:color w:val="000000"/>
          <w:sz w:val="24"/>
          <w:szCs w:val="24"/>
        </w:rPr>
        <w:t>Экспериментальная часть</w:t>
      </w:r>
      <w:proofErr w:type="gramStart"/>
      <w:r w:rsidRPr="00362C64">
        <w:rPr>
          <w:rFonts w:ascii="Times New Roman" w:eastAsia="Times New Roman" w:hAnsi="Times New Roman" w:cs="Times New Roman"/>
          <w:color w:val="000000"/>
          <w:sz w:val="24"/>
          <w:szCs w:val="24"/>
        </w:rPr>
        <w:t xml:space="preserve"> .</w:t>
      </w:r>
      <w:proofErr w:type="gramEnd"/>
      <w:r w:rsidR="00080AF2" w:rsidRPr="00362C64">
        <w:rPr>
          <w:rFonts w:ascii="Times New Roman" w:eastAsia="Times New Roman" w:hAnsi="Times New Roman" w:cs="Times New Roman"/>
          <w:color w:val="000000"/>
          <w:sz w:val="24"/>
          <w:szCs w:val="24"/>
        </w:rPr>
        <w:t xml:space="preserve"> </w:t>
      </w:r>
      <w:r w:rsidRPr="00362C64">
        <w:rPr>
          <w:rFonts w:ascii="Times New Roman" w:hAnsi="Times New Roman" w:cs="Times New Roman"/>
          <w:sz w:val="24"/>
          <w:szCs w:val="24"/>
        </w:rPr>
        <w:t xml:space="preserve"> Изучение  поступления воды в клетки корнеплода моркови_____________________________________________</w:t>
      </w:r>
      <w:r w:rsidR="00080AF2" w:rsidRPr="00362C64">
        <w:rPr>
          <w:rFonts w:ascii="Times New Roman" w:hAnsi="Times New Roman" w:cs="Times New Roman"/>
          <w:sz w:val="24"/>
          <w:szCs w:val="24"/>
        </w:rPr>
        <w:t>12</w:t>
      </w:r>
    </w:p>
    <w:p w:rsidR="00987EFC" w:rsidRPr="00362C64" w:rsidRDefault="00987EFC"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color w:val="000000"/>
          <w:sz w:val="24"/>
          <w:szCs w:val="24"/>
        </w:rPr>
      </w:pPr>
      <w:r w:rsidRPr="00362C64">
        <w:rPr>
          <w:rFonts w:ascii="Times New Roman" w:eastAsia="Times New Roman" w:hAnsi="Times New Roman" w:cs="Times New Roman"/>
          <w:color w:val="000000"/>
          <w:sz w:val="24"/>
          <w:szCs w:val="24"/>
        </w:rPr>
        <w:t>Заключение и выводы_</w:t>
      </w:r>
      <w:r w:rsidR="003E08E7" w:rsidRPr="00362C64">
        <w:rPr>
          <w:rFonts w:ascii="Times New Roman" w:eastAsia="Times New Roman" w:hAnsi="Times New Roman" w:cs="Times New Roman"/>
          <w:color w:val="000000"/>
          <w:sz w:val="24"/>
          <w:szCs w:val="24"/>
        </w:rPr>
        <w:t>___________________________</w:t>
      </w:r>
      <w:r w:rsidRPr="00362C64">
        <w:rPr>
          <w:rFonts w:ascii="Times New Roman" w:eastAsia="Times New Roman" w:hAnsi="Times New Roman" w:cs="Times New Roman"/>
          <w:color w:val="000000"/>
          <w:sz w:val="24"/>
          <w:szCs w:val="24"/>
        </w:rPr>
        <w:t>_________</w:t>
      </w:r>
      <w:r w:rsidR="00F61457" w:rsidRPr="00362C64">
        <w:rPr>
          <w:rFonts w:ascii="Times New Roman" w:eastAsia="Times New Roman" w:hAnsi="Times New Roman" w:cs="Times New Roman"/>
          <w:color w:val="000000"/>
          <w:sz w:val="24"/>
          <w:szCs w:val="24"/>
        </w:rPr>
        <w:t>_</w:t>
      </w:r>
      <w:r w:rsidR="00080AF2" w:rsidRPr="00362C64">
        <w:rPr>
          <w:rFonts w:ascii="Times New Roman" w:eastAsia="Times New Roman" w:hAnsi="Times New Roman" w:cs="Times New Roman"/>
          <w:color w:val="000000"/>
          <w:sz w:val="24"/>
          <w:szCs w:val="24"/>
        </w:rPr>
        <w:t>_______14</w:t>
      </w:r>
    </w:p>
    <w:p w:rsidR="00DC2E61" w:rsidRPr="00362C64" w:rsidRDefault="00DC2E61" w:rsidP="00362C64">
      <w:pPr>
        <w:shd w:val="clear" w:color="auto" w:fill="FFFFFF"/>
        <w:autoSpaceDE w:val="0"/>
        <w:autoSpaceDN w:val="0"/>
        <w:adjustRightInd w:val="0"/>
        <w:spacing w:after="0" w:line="360" w:lineRule="auto"/>
        <w:ind w:firstLine="709"/>
        <w:rPr>
          <w:rFonts w:ascii="Times New Roman" w:hAnsi="Times New Roman" w:cs="Times New Roman"/>
          <w:color w:val="000000"/>
          <w:sz w:val="24"/>
          <w:szCs w:val="24"/>
        </w:rPr>
      </w:pPr>
      <w:r w:rsidRPr="00362C64">
        <w:rPr>
          <w:rFonts w:ascii="Times New Roman" w:eastAsia="Times New Roman" w:hAnsi="Times New Roman" w:cs="Times New Roman"/>
          <w:color w:val="000000"/>
          <w:sz w:val="24"/>
          <w:szCs w:val="24"/>
        </w:rPr>
        <w:t>Практическая значимость__________________________________________15</w:t>
      </w:r>
    </w:p>
    <w:p w:rsidR="00987EFC" w:rsidRPr="00362C64" w:rsidRDefault="00987EFC" w:rsidP="00362C64">
      <w:pPr>
        <w:shd w:val="clear" w:color="auto" w:fill="FFFFFF"/>
        <w:autoSpaceDE w:val="0"/>
        <w:autoSpaceDN w:val="0"/>
        <w:adjustRightInd w:val="0"/>
        <w:spacing w:after="0" w:line="360" w:lineRule="auto"/>
        <w:ind w:firstLine="709"/>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Список л</w:t>
      </w:r>
      <w:r w:rsidR="003E08E7" w:rsidRPr="00362C64">
        <w:rPr>
          <w:rFonts w:ascii="Times New Roman" w:eastAsia="Times New Roman" w:hAnsi="Times New Roman" w:cs="Times New Roman"/>
          <w:color w:val="000000"/>
          <w:sz w:val="24"/>
          <w:szCs w:val="24"/>
        </w:rPr>
        <w:t>итературы__________________</w:t>
      </w:r>
      <w:r w:rsidRPr="00362C64">
        <w:rPr>
          <w:rFonts w:ascii="Times New Roman" w:eastAsia="Times New Roman" w:hAnsi="Times New Roman" w:cs="Times New Roman"/>
          <w:color w:val="000000"/>
          <w:sz w:val="24"/>
          <w:szCs w:val="24"/>
        </w:rPr>
        <w:t>________________________</w:t>
      </w:r>
      <w:r w:rsidR="00F61457" w:rsidRPr="00362C64">
        <w:rPr>
          <w:rFonts w:ascii="Times New Roman" w:eastAsia="Times New Roman" w:hAnsi="Times New Roman" w:cs="Times New Roman"/>
          <w:color w:val="000000"/>
          <w:sz w:val="24"/>
          <w:szCs w:val="24"/>
        </w:rPr>
        <w:t>_</w:t>
      </w:r>
      <w:r w:rsidR="00DC2E61" w:rsidRPr="00362C64">
        <w:rPr>
          <w:rFonts w:ascii="Times New Roman" w:eastAsia="Times New Roman" w:hAnsi="Times New Roman" w:cs="Times New Roman"/>
          <w:color w:val="000000"/>
          <w:sz w:val="24"/>
          <w:szCs w:val="24"/>
        </w:rPr>
        <w:t>____</w:t>
      </w:r>
      <w:r w:rsidR="00080AF2" w:rsidRPr="00362C64">
        <w:rPr>
          <w:rFonts w:ascii="Times New Roman" w:eastAsia="Times New Roman" w:hAnsi="Times New Roman" w:cs="Times New Roman"/>
          <w:color w:val="000000"/>
          <w:sz w:val="24"/>
          <w:szCs w:val="24"/>
        </w:rPr>
        <w:t>15</w:t>
      </w:r>
    </w:p>
    <w:p w:rsidR="00987EFC" w:rsidRPr="00362C64" w:rsidRDefault="00987EFC" w:rsidP="00362C64">
      <w:pPr>
        <w:spacing w:after="0" w:line="360" w:lineRule="auto"/>
        <w:ind w:firstLine="709"/>
        <w:rPr>
          <w:rFonts w:ascii="Times New Roman" w:eastAsia="Times New Roman" w:hAnsi="Times New Roman" w:cs="Times New Roman"/>
          <w:color w:val="000000"/>
          <w:sz w:val="24"/>
          <w:szCs w:val="24"/>
        </w:rPr>
      </w:pPr>
      <w:r w:rsidRPr="00362C64">
        <w:rPr>
          <w:rFonts w:ascii="Times New Roman" w:eastAsia="Times New Roman" w:hAnsi="Times New Roman" w:cs="Times New Roman"/>
          <w:color w:val="000000"/>
          <w:sz w:val="24"/>
          <w:szCs w:val="24"/>
        </w:rPr>
        <w:t>Приложение</w:t>
      </w:r>
      <w:r w:rsidR="003E08E7" w:rsidRPr="00362C64">
        <w:rPr>
          <w:rFonts w:ascii="Times New Roman" w:eastAsia="Times New Roman" w:hAnsi="Times New Roman" w:cs="Times New Roman"/>
          <w:color w:val="000000"/>
          <w:sz w:val="24"/>
          <w:szCs w:val="24"/>
        </w:rPr>
        <w:t>______________________</w:t>
      </w:r>
      <w:r w:rsidR="000C763D" w:rsidRPr="00362C64">
        <w:rPr>
          <w:rFonts w:ascii="Times New Roman" w:eastAsia="Times New Roman" w:hAnsi="Times New Roman" w:cs="Times New Roman"/>
          <w:color w:val="000000"/>
          <w:sz w:val="24"/>
          <w:szCs w:val="24"/>
        </w:rPr>
        <w:t>__________________________</w:t>
      </w:r>
      <w:r w:rsidR="005924F4" w:rsidRPr="00362C64">
        <w:rPr>
          <w:rFonts w:ascii="Times New Roman" w:eastAsia="Times New Roman" w:hAnsi="Times New Roman" w:cs="Times New Roman"/>
          <w:color w:val="000000"/>
          <w:sz w:val="24"/>
          <w:szCs w:val="24"/>
        </w:rPr>
        <w:t>__</w:t>
      </w:r>
      <w:r w:rsidR="000C763D" w:rsidRPr="00362C64">
        <w:rPr>
          <w:rFonts w:ascii="Times New Roman" w:eastAsia="Times New Roman" w:hAnsi="Times New Roman" w:cs="Times New Roman"/>
          <w:color w:val="000000"/>
          <w:sz w:val="24"/>
          <w:szCs w:val="24"/>
        </w:rPr>
        <w:t>_</w:t>
      </w:r>
      <w:r w:rsidR="00080AF2" w:rsidRPr="00362C64">
        <w:rPr>
          <w:rFonts w:ascii="Times New Roman" w:eastAsia="Times New Roman" w:hAnsi="Times New Roman" w:cs="Times New Roman"/>
          <w:color w:val="000000"/>
          <w:sz w:val="24"/>
          <w:szCs w:val="24"/>
        </w:rPr>
        <w:t>16</w:t>
      </w:r>
      <w:r w:rsidR="00C0685E" w:rsidRPr="00362C64">
        <w:rPr>
          <w:rFonts w:ascii="Times New Roman" w:eastAsia="Times New Roman" w:hAnsi="Times New Roman" w:cs="Times New Roman"/>
          <w:color w:val="000000"/>
          <w:sz w:val="24"/>
          <w:szCs w:val="24"/>
        </w:rPr>
        <w:t>-</w:t>
      </w:r>
      <w:r w:rsidR="00B13FC4" w:rsidRPr="00362C64">
        <w:rPr>
          <w:rFonts w:ascii="Times New Roman" w:eastAsia="Times New Roman" w:hAnsi="Times New Roman" w:cs="Times New Roman"/>
          <w:color w:val="000000"/>
          <w:sz w:val="24"/>
          <w:szCs w:val="24"/>
        </w:rPr>
        <w:t>21</w:t>
      </w:r>
    </w:p>
    <w:p w:rsidR="00987EFC" w:rsidRPr="00362C64" w:rsidRDefault="00987EFC" w:rsidP="00362C64">
      <w:pPr>
        <w:tabs>
          <w:tab w:val="left" w:pos="3969"/>
          <w:tab w:val="left" w:pos="4253"/>
        </w:tabs>
        <w:spacing w:after="0" w:line="360" w:lineRule="auto"/>
        <w:ind w:firstLine="709"/>
        <w:jc w:val="center"/>
        <w:rPr>
          <w:rFonts w:ascii="Times New Roman" w:hAnsi="Times New Roman" w:cs="Times New Roman"/>
          <w:sz w:val="24"/>
          <w:szCs w:val="24"/>
        </w:rPr>
      </w:pPr>
    </w:p>
    <w:p w:rsidR="00987EFC" w:rsidRPr="00362C64" w:rsidRDefault="00987EFC" w:rsidP="00362C64">
      <w:pPr>
        <w:tabs>
          <w:tab w:val="left" w:pos="3969"/>
          <w:tab w:val="left" w:pos="4253"/>
        </w:tabs>
        <w:spacing w:after="0" w:line="360" w:lineRule="auto"/>
        <w:ind w:firstLine="709"/>
        <w:jc w:val="center"/>
        <w:rPr>
          <w:rFonts w:ascii="Times New Roman" w:hAnsi="Times New Roman" w:cs="Times New Roman"/>
          <w:sz w:val="24"/>
          <w:szCs w:val="24"/>
        </w:rPr>
      </w:pPr>
    </w:p>
    <w:p w:rsidR="00987EFC" w:rsidRPr="00362C64" w:rsidRDefault="00987EFC" w:rsidP="00362C64">
      <w:pPr>
        <w:tabs>
          <w:tab w:val="left" w:pos="3969"/>
          <w:tab w:val="left" w:pos="4253"/>
        </w:tabs>
        <w:spacing w:after="0" w:line="360" w:lineRule="auto"/>
        <w:ind w:firstLine="709"/>
        <w:jc w:val="center"/>
        <w:rPr>
          <w:rFonts w:ascii="Times New Roman" w:hAnsi="Times New Roman" w:cs="Times New Roman"/>
          <w:sz w:val="24"/>
          <w:szCs w:val="24"/>
        </w:rPr>
      </w:pPr>
    </w:p>
    <w:p w:rsidR="00987EFC" w:rsidRPr="00362C64" w:rsidRDefault="00987EFC" w:rsidP="00362C64">
      <w:pPr>
        <w:tabs>
          <w:tab w:val="left" w:pos="3969"/>
          <w:tab w:val="left" w:pos="4253"/>
        </w:tabs>
        <w:spacing w:after="0" w:line="360" w:lineRule="auto"/>
        <w:ind w:firstLine="709"/>
        <w:jc w:val="center"/>
        <w:rPr>
          <w:rFonts w:ascii="Times New Roman" w:hAnsi="Times New Roman" w:cs="Times New Roman"/>
          <w:sz w:val="24"/>
          <w:szCs w:val="24"/>
        </w:rPr>
      </w:pPr>
    </w:p>
    <w:p w:rsidR="00987EFC" w:rsidRPr="00362C64" w:rsidRDefault="00987EFC" w:rsidP="00362C64">
      <w:pPr>
        <w:tabs>
          <w:tab w:val="left" w:pos="3969"/>
          <w:tab w:val="left" w:pos="4253"/>
        </w:tabs>
        <w:spacing w:after="0" w:line="360" w:lineRule="auto"/>
        <w:ind w:firstLine="709"/>
        <w:jc w:val="center"/>
        <w:rPr>
          <w:rFonts w:ascii="Times New Roman" w:hAnsi="Times New Roman" w:cs="Times New Roman"/>
          <w:sz w:val="24"/>
          <w:szCs w:val="24"/>
        </w:rPr>
      </w:pPr>
    </w:p>
    <w:p w:rsidR="00987EFC" w:rsidRPr="00362C64" w:rsidRDefault="00987EFC" w:rsidP="00362C64">
      <w:pPr>
        <w:tabs>
          <w:tab w:val="left" w:pos="3969"/>
          <w:tab w:val="left" w:pos="4253"/>
        </w:tabs>
        <w:spacing w:after="0" w:line="360" w:lineRule="auto"/>
        <w:ind w:firstLine="709"/>
        <w:jc w:val="center"/>
        <w:rPr>
          <w:rFonts w:ascii="Times New Roman" w:hAnsi="Times New Roman" w:cs="Times New Roman"/>
          <w:sz w:val="24"/>
          <w:szCs w:val="24"/>
        </w:rPr>
      </w:pPr>
    </w:p>
    <w:p w:rsidR="00987EFC" w:rsidRPr="00362C64" w:rsidRDefault="00987EFC" w:rsidP="00362C64">
      <w:pPr>
        <w:tabs>
          <w:tab w:val="left" w:pos="3969"/>
          <w:tab w:val="left" w:pos="4253"/>
        </w:tabs>
        <w:spacing w:after="0" w:line="360" w:lineRule="auto"/>
        <w:ind w:firstLine="709"/>
        <w:jc w:val="center"/>
        <w:rPr>
          <w:rFonts w:ascii="Times New Roman" w:hAnsi="Times New Roman" w:cs="Times New Roman"/>
          <w:sz w:val="24"/>
          <w:szCs w:val="24"/>
        </w:rPr>
      </w:pPr>
    </w:p>
    <w:p w:rsidR="00987EFC" w:rsidRPr="00362C64" w:rsidRDefault="00987EFC" w:rsidP="00362C64">
      <w:pPr>
        <w:tabs>
          <w:tab w:val="left" w:pos="3969"/>
          <w:tab w:val="left" w:pos="4253"/>
        </w:tabs>
        <w:spacing w:after="0" w:line="360" w:lineRule="auto"/>
        <w:ind w:firstLine="709"/>
        <w:jc w:val="center"/>
        <w:rPr>
          <w:rFonts w:ascii="Times New Roman" w:hAnsi="Times New Roman" w:cs="Times New Roman"/>
          <w:sz w:val="24"/>
          <w:szCs w:val="24"/>
        </w:rPr>
      </w:pPr>
    </w:p>
    <w:p w:rsidR="00987EFC" w:rsidRPr="00362C64" w:rsidRDefault="00987EFC" w:rsidP="00362C64">
      <w:pPr>
        <w:tabs>
          <w:tab w:val="left" w:pos="3969"/>
          <w:tab w:val="left" w:pos="4253"/>
        </w:tabs>
        <w:spacing w:after="0" w:line="360" w:lineRule="auto"/>
        <w:ind w:firstLine="709"/>
        <w:jc w:val="center"/>
        <w:rPr>
          <w:rFonts w:ascii="Times New Roman" w:hAnsi="Times New Roman" w:cs="Times New Roman"/>
          <w:sz w:val="24"/>
          <w:szCs w:val="24"/>
        </w:rPr>
      </w:pPr>
    </w:p>
    <w:p w:rsidR="00987EFC" w:rsidRPr="00362C64" w:rsidRDefault="00987EFC" w:rsidP="00362C64">
      <w:pPr>
        <w:tabs>
          <w:tab w:val="left" w:pos="3969"/>
          <w:tab w:val="left" w:pos="4253"/>
        </w:tabs>
        <w:spacing w:after="0" w:line="360" w:lineRule="auto"/>
        <w:ind w:firstLine="709"/>
        <w:jc w:val="center"/>
        <w:rPr>
          <w:rFonts w:ascii="Times New Roman" w:hAnsi="Times New Roman" w:cs="Times New Roman"/>
          <w:sz w:val="24"/>
          <w:szCs w:val="24"/>
        </w:rPr>
      </w:pPr>
    </w:p>
    <w:p w:rsidR="00987EFC" w:rsidRPr="00362C64" w:rsidRDefault="00987EFC" w:rsidP="00362C64">
      <w:pPr>
        <w:tabs>
          <w:tab w:val="left" w:pos="3969"/>
          <w:tab w:val="left" w:pos="4253"/>
        </w:tabs>
        <w:spacing w:after="0" w:line="360" w:lineRule="auto"/>
        <w:ind w:firstLine="709"/>
        <w:jc w:val="center"/>
        <w:rPr>
          <w:rFonts w:ascii="Times New Roman" w:hAnsi="Times New Roman" w:cs="Times New Roman"/>
          <w:sz w:val="24"/>
          <w:szCs w:val="24"/>
        </w:rPr>
      </w:pPr>
    </w:p>
    <w:p w:rsidR="00987EFC" w:rsidRPr="00362C64" w:rsidRDefault="00987EFC" w:rsidP="00362C64">
      <w:pPr>
        <w:tabs>
          <w:tab w:val="left" w:pos="3969"/>
          <w:tab w:val="left" w:pos="4253"/>
        </w:tabs>
        <w:spacing w:after="0" w:line="360" w:lineRule="auto"/>
        <w:ind w:firstLine="709"/>
        <w:jc w:val="center"/>
        <w:rPr>
          <w:rFonts w:ascii="Times New Roman" w:hAnsi="Times New Roman" w:cs="Times New Roman"/>
          <w:sz w:val="24"/>
          <w:szCs w:val="24"/>
        </w:rPr>
      </w:pPr>
    </w:p>
    <w:p w:rsidR="00987EFC" w:rsidRPr="00362C64" w:rsidRDefault="00987EFC" w:rsidP="00362C64">
      <w:pPr>
        <w:tabs>
          <w:tab w:val="left" w:pos="3969"/>
          <w:tab w:val="left" w:pos="4253"/>
        </w:tabs>
        <w:spacing w:after="0" w:line="360" w:lineRule="auto"/>
        <w:ind w:firstLine="709"/>
        <w:jc w:val="center"/>
        <w:rPr>
          <w:rFonts w:ascii="Times New Roman" w:hAnsi="Times New Roman" w:cs="Times New Roman"/>
          <w:sz w:val="24"/>
          <w:szCs w:val="24"/>
        </w:rPr>
      </w:pPr>
    </w:p>
    <w:p w:rsidR="00987EFC" w:rsidRPr="00362C64" w:rsidRDefault="00987EFC" w:rsidP="00362C64">
      <w:pPr>
        <w:tabs>
          <w:tab w:val="left" w:pos="3969"/>
          <w:tab w:val="left" w:pos="4253"/>
        </w:tabs>
        <w:spacing w:after="0" w:line="360" w:lineRule="auto"/>
        <w:ind w:firstLine="709"/>
        <w:jc w:val="center"/>
        <w:rPr>
          <w:rFonts w:ascii="Times New Roman" w:hAnsi="Times New Roman" w:cs="Times New Roman"/>
          <w:sz w:val="24"/>
          <w:szCs w:val="24"/>
        </w:rPr>
      </w:pPr>
    </w:p>
    <w:p w:rsidR="00987EFC" w:rsidRPr="00362C64" w:rsidRDefault="00987EFC" w:rsidP="00362C64">
      <w:pPr>
        <w:tabs>
          <w:tab w:val="left" w:pos="3969"/>
          <w:tab w:val="left" w:pos="4253"/>
        </w:tabs>
        <w:spacing w:after="0" w:line="360" w:lineRule="auto"/>
        <w:ind w:firstLine="709"/>
        <w:jc w:val="center"/>
        <w:rPr>
          <w:rFonts w:ascii="Times New Roman" w:hAnsi="Times New Roman" w:cs="Times New Roman"/>
          <w:sz w:val="24"/>
          <w:szCs w:val="24"/>
        </w:rPr>
      </w:pPr>
    </w:p>
    <w:p w:rsidR="00987EFC" w:rsidRPr="00362C64" w:rsidRDefault="00987EFC" w:rsidP="00362C64">
      <w:pPr>
        <w:tabs>
          <w:tab w:val="left" w:pos="3969"/>
          <w:tab w:val="left" w:pos="4253"/>
        </w:tabs>
        <w:spacing w:after="0" w:line="360" w:lineRule="auto"/>
        <w:ind w:firstLine="709"/>
        <w:jc w:val="center"/>
        <w:rPr>
          <w:rFonts w:ascii="Times New Roman" w:hAnsi="Times New Roman" w:cs="Times New Roman"/>
          <w:sz w:val="24"/>
          <w:szCs w:val="24"/>
        </w:rPr>
      </w:pPr>
    </w:p>
    <w:p w:rsidR="00987EFC" w:rsidRPr="00362C64" w:rsidRDefault="00987EFC" w:rsidP="00362C64">
      <w:pPr>
        <w:tabs>
          <w:tab w:val="left" w:pos="3969"/>
          <w:tab w:val="left" w:pos="4253"/>
        </w:tabs>
        <w:spacing w:after="0" w:line="360" w:lineRule="auto"/>
        <w:ind w:firstLine="709"/>
        <w:jc w:val="center"/>
        <w:rPr>
          <w:rFonts w:ascii="Times New Roman" w:hAnsi="Times New Roman" w:cs="Times New Roman"/>
          <w:sz w:val="24"/>
          <w:szCs w:val="24"/>
        </w:rPr>
      </w:pPr>
    </w:p>
    <w:p w:rsidR="00987EFC" w:rsidRPr="00362C64" w:rsidRDefault="00987EFC" w:rsidP="00362C64">
      <w:pPr>
        <w:tabs>
          <w:tab w:val="left" w:pos="3969"/>
          <w:tab w:val="left" w:pos="4253"/>
        </w:tabs>
        <w:spacing w:after="0" w:line="360" w:lineRule="auto"/>
        <w:ind w:firstLine="709"/>
        <w:jc w:val="center"/>
        <w:rPr>
          <w:rFonts w:ascii="Times New Roman" w:hAnsi="Times New Roman" w:cs="Times New Roman"/>
          <w:sz w:val="24"/>
          <w:szCs w:val="24"/>
        </w:rPr>
      </w:pPr>
    </w:p>
    <w:p w:rsidR="00987EFC" w:rsidRPr="00362C64" w:rsidRDefault="00987EFC" w:rsidP="00362C64">
      <w:pPr>
        <w:tabs>
          <w:tab w:val="left" w:pos="3969"/>
          <w:tab w:val="left" w:pos="4253"/>
        </w:tabs>
        <w:spacing w:after="0" w:line="360" w:lineRule="auto"/>
        <w:ind w:firstLine="709"/>
        <w:jc w:val="center"/>
        <w:rPr>
          <w:rFonts w:ascii="Times New Roman" w:hAnsi="Times New Roman" w:cs="Times New Roman"/>
          <w:sz w:val="24"/>
          <w:szCs w:val="24"/>
        </w:rPr>
      </w:pPr>
    </w:p>
    <w:p w:rsidR="00433AC1" w:rsidRPr="00362C64" w:rsidRDefault="00433AC1" w:rsidP="00362C64">
      <w:pPr>
        <w:tabs>
          <w:tab w:val="left" w:pos="3969"/>
          <w:tab w:val="left" w:pos="4253"/>
        </w:tabs>
        <w:spacing w:after="0" w:line="360" w:lineRule="auto"/>
        <w:ind w:firstLine="709"/>
        <w:rPr>
          <w:rFonts w:ascii="Times New Roman" w:hAnsi="Times New Roman" w:cs="Times New Roman"/>
          <w:sz w:val="24"/>
          <w:szCs w:val="24"/>
        </w:rPr>
      </w:pPr>
    </w:p>
    <w:p w:rsidR="00B054A5" w:rsidRDefault="00B054A5" w:rsidP="00362C64">
      <w:pPr>
        <w:tabs>
          <w:tab w:val="left" w:pos="3969"/>
          <w:tab w:val="left" w:pos="4253"/>
        </w:tabs>
        <w:spacing w:after="0" w:line="360" w:lineRule="auto"/>
        <w:ind w:firstLine="709"/>
        <w:rPr>
          <w:rFonts w:ascii="Times New Roman" w:hAnsi="Times New Roman" w:cs="Times New Roman"/>
          <w:sz w:val="24"/>
          <w:szCs w:val="24"/>
        </w:rPr>
      </w:pPr>
    </w:p>
    <w:p w:rsidR="00362C64" w:rsidRDefault="00362C64" w:rsidP="00362C64">
      <w:pPr>
        <w:tabs>
          <w:tab w:val="left" w:pos="3969"/>
          <w:tab w:val="left" w:pos="4253"/>
        </w:tabs>
        <w:spacing w:after="0" w:line="360" w:lineRule="auto"/>
        <w:ind w:firstLine="709"/>
        <w:rPr>
          <w:rFonts w:ascii="Times New Roman" w:hAnsi="Times New Roman" w:cs="Times New Roman"/>
          <w:sz w:val="24"/>
          <w:szCs w:val="24"/>
        </w:rPr>
      </w:pPr>
    </w:p>
    <w:p w:rsidR="00362C64" w:rsidRPr="00362C64" w:rsidRDefault="00362C64" w:rsidP="00362C64">
      <w:pPr>
        <w:tabs>
          <w:tab w:val="left" w:pos="3969"/>
          <w:tab w:val="left" w:pos="4253"/>
        </w:tabs>
        <w:spacing w:after="0" w:line="360" w:lineRule="auto"/>
        <w:ind w:firstLine="709"/>
        <w:rPr>
          <w:rFonts w:ascii="Times New Roman" w:hAnsi="Times New Roman" w:cs="Times New Roman"/>
          <w:sz w:val="24"/>
          <w:szCs w:val="24"/>
        </w:rPr>
      </w:pPr>
    </w:p>
    <w:p w:rsidR="003B3C73" w:rsidRPr="00362C64" w:rsidRDefault="003B3C73" w:rsidP="00362C64">
      <w:pPr>
        <w:tabs>
          <w:tab w:val="left" w:pos="3969"/>
          <w:tab w:val="left" w:pos="4253"/>
        </w:tabs>
        <w:spacing w:after="0" w:line="360" w:lineRule="auto"/>
        <w:ind w:firstLine="709"/>
        <w:rPr>
          <w:rFonts w:ascii="Times New Roman" w:hAnsi="Times New Roman" w:cs="Times New Roman"/>
          <w:sz w:val="24"/>
          <w:szCs w:val="24"/>
        </w:rPr>
      </w:pPr>
    </w:p>
    <w:p w:rsidR="00BE35C4" w:rsidRPr="00357FC5" w:rsidRDefault="00B054A5" w:rsidP="00357FC5">
      <w:pPr>
        <w:shd w:val="clear" w:color="auto" w:fill="FFFFFF"/>
        <w:autoSpaceDE w:val="0"/>
        <w:autoSpaceDN w:val="0"/>
        <w:adjustRightInd w:val="0"/>
        <w:spacing w:after="0" w:line="360" w:lineRule="auto"/>
        <w:ind w:firstLine="709"/>
        <w:rPr>
          <w:rFonts w:ascii="Times New Roman" w:eastAsia="Times New Roman" w:hAnsi="Times New Roman" w:cs="Times New Roman"/>
          <w:b/>
          <w:bCs/>
          <w:color w:val="000000"/>
          <w:sz w:val="24"/>
          <w:szCs w:val="24"/>
        </w:rPr>
      </w:pPr>
      <w:r w:rsidRPr="00362C64">
        <w:rPr>
          <w:rFonts w:ascii="Times New Roman" w:eastAsia="Times New Roman" w:hAnsi="Times New Roman" w:cs="Times New Roman"/>
          <w:b/>
          <w:bCs/>
          <w:color w:val="000000"/>
          <w:sz w:val="24"/>
          <w:szCs w:val="24"/>
        </w:rPr>
        <w:lastRenderedPageBreak/>
        <w:t>Введение</w:t>
      </w:r>
      <w:bookmarkStart w:id="0" w:name="_GoBack"/>
      <w:bookmarkEnd w:id="0"/>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Все живые организмы на нашей планете имеют клеточное строение. Растения, грибы, животные, бактерии все состоят из клеток. Для них характерны признаки живых организмов: дыхание, питание, размножение, обмен веществ и другие. Мне стало интересно, в чем причина поступления веществ?</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В настоящее время наиболее динамично развивающейся наукой является биология - наука о жизни и живой природе. Новые биологические данные изменяют ту картину мира, которая на протяжении длительного времени формировалась физикой. Можно говорить о том, что сегодня открытия в биологии определяют развитие всего естествознания. Именно поэтому современная научная картина мира невозможна без биологических знаний.</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 xml:space="preserve">В современной науке </w:t>
      </w:r>
      <w:r w:rsidRPr="00362C64">
        <w:rPr>
          <w:rFonts w:ascii="Times New Roman" w:eastAsia="Times New Roman" w:hAnsi="Times New Roman" w:cs="Times New Roman"/>
          <w:b/>
          <w:bCs/>
          <w:color w:val="000000"/>
          <w:sz w:val="24"/>
          <w:szCs w:val="24"/>
        </w:rPr>
        <w:t xml:space="preserve">биология </w:t>
      </w:r>
      <w:r w:rsidRPr="00362C64">
        <w:rPr>
          <w:rFonts w:ascii="Times New Roman" w:eastAsia="Times New Roman" w:hAnsi="Times New Roman" w:cs="Times New Roman"/>
          <w:color w:val="000000"/>
          <w:sz w:val="24"/>
          <w:szCs w:val="24"/>
        </w:rPr>
        <w:t>определяется как совокупность наук о живой природе, многообразии существовавших и существующих живых организмов, их строении и функциях, происхождении, распространении и развитии, связях друг с другом и неживой природой.</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В соответствии с этим биология изучает как общие, так и частные закономерности живого во всех его проявлениях (обмен веществ, воспроизводство, наследственность, изменчивость, приспособляемость и</w:t>
      </w:r>
      <w:r w:rsidRPr="00362C64">
        <w:rPr>
          <w:rFonts w:ascii="Times New Roman" w:hAnsi="Times New Roman" w:cs="Times New Roman"/>
          <w:sz w:val="24"/>
          <w:szCs w:val="24"/>
        </w:rPr>
        <w:t xml:space="preserve"> др.)</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 xml:space="preserve">По уровню организации живых организмов выделяют: </w:t>
      </w:r>
      <w:r w:rsidRPr="00362C64">
        <w:rPr>
          <w:rFonts w:ascii="Times New Roman" w:eastAsia="Times New Roman" w:hAnsi="Times New Roman" w:cs="Times New Roman"/>
          <w:b/>
          <w:bCs/>
          <w:i/>
          <w:iCs/>
          <w:color w:val="000000"/>
          <w:sz w:val="24"/>
          <w:szCs w:val="24"/>
        </w:rPr>
        <w:t>анатомию -</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 xml:space="preserve">науку о макроскопическом строении животных, </w:t>
      </w:r>
      <w:proofErr w:type="spellStart"/>
      <w:r w:rsidRPr="00362C64">
        <w:rPr>
          <w:rFonts w:ascii="Times New Roman" w:eastAsia="Times New Roman" w:hAnsi="Times New Roman" w:cs="Times New Roman"/>
          <w:color w:val="000000"/>
          <w:sz w:val="24"/>
          <w:szCs w:val="24"/>
        </w:rPr>
        <w:t>ратений</w:t>
      </w:r>
      <w:proofErr w:type="spellEnd"/>
      <w:r w:rsidRPr="00362C64">
        <w:rPr>
          <w:rFonts w:ascii="Times New Roman" w:eastAsia="Times New Roman" w:hAnsi="Times New Roman" w:cs="Times New Roman"/>
          <w:color w:val="000000"/>
          <w:sz w:val="24"/>
          <w:szCs w:val="24"/>
        </w:rPr>
        <w:t xml:space="preserve"> и человека; </w:t>
      </w:r>
      <w:r w:rsidRPr="00362C64">
        <w:rPr>
          <w:rFonts w:ascii="Times New Roman" w:eastAsia="Times New Roman" w:hAnsi="Times New Roman" w:cs="Times New Roman"/>
          <w:b/>
          <w:bCs/>
          <w:i/>
          <w:iCs/>
          <w:color w:val="000000"/>
          <w:sz w:val="24"/>
          <w:szCs w:val="24"/>
        </w:rPr>
        <w:t xml:space="preserve">гистологию </w:t>
      </w:r>
      <w:proofErr w:type="gramStart"/>
      <w:r w:rsidRPr="00362C64">
        <w:rPr>
          <w:rFonts w:ascii="Times New Roman" w:eastAsia="Times New Roman" w:hAnsi="Times New Roman" w:cs="Times New Roman"/>
          <w:i/>
          <w:iCs/>
          <w:color w:val="000000"/>
          <w:sz w:val="24"/>
          <w:szCs w:val="24"/>
        </w:rPr>
        <w:t>-</w:t>
      </w:r>
      <w:r w:rsidRPr="00362C64">
        <w:rPr>
          <w:rFonts w:ascii="Times New Roman" w:eastAsia="Times New Roman" w:hAnsi="Times New Roman" w:cs="Times New Roman"/>
          <w:color w:val="000000"/>
          <w:sz w:val="24"/>
          <w:szCs w:val="24"/>
        </w:rPr>
        <w:t>н</w:t>
      </w:r>
      <w:proofErr w:type="gramEnd"/>
      <w:r w:rsidRPr="00362C64">
        <w:rPr>
          <w:rFonts w:ascii="Times New Roman" w:eastAsia="Times New Roman" w:hAnsi="Times New Roman" w:cs="Times New Roman"/>
          <w:color w:val="000000"/>
          <w:sz w:val="24"/>
          <w:szCs w:val="24"/>
        </w:rPr>
        <w:t xml:space="preserve">ауку о строении тканей; </w:t>
      </w:r>
      <w:r w:rsidRPr="00362C64">
        <w:rPr>
          <w:rFonts w:ascii="Times New Roman" w:eastAsia="Times New Roman" w:hAnsi="Times New Roman" w:cs="Times New Roman"/>
          <w:b/>
          <w:bCs/>
          <w:i/>
          <w:iCs/>
          <w:color w:val="000000"/>
          <w:sz w:val="24"/>
          <w:szCs w:val="24"/>
        </w:rPr>
        <w:t xml:space="preserve">цитологию </w:t>
      </w:r>
      <w:r w:rsidRPr="00362C64">
        <w:rPr>
          <w:rFonts w:ascii="Times New Roman" w:eastAsia="Times New Roman" w:hAnsi="Times New Roman" w:cs="Times New Roman"/>
          <w:i/>
          <w:iCs/>
          <w:color w:val="000000"/>
          <w:sz w:val="24"/>
          <w:szCs w:val="24"/>
        </w:rPr>
        <w:t xml:space="preserve">-- </w:t>
      </w:r>
      <w:r w:rsidRPr="00362C64">
        <w:rPr>
          <w:rFonts w:ascii="Times New Roman" w:eastAsia="Times New Roman" w:hAnsi="Times New Roman" w:cs="Times New Roman"/>
          <w:color w:val="000000"/>
          <w:sz w:val="24"/>
          <w:szCs w:val="24"/>
        </w:rPr>
        <w:t>науку о строении живых клеток.</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eastAsia="Times New Roman" w:hAnsi="Times New Roman" w:cs="Times New Roman"/>
          <w:b/>
          <w:bCs/>
          <w:color w:val="000000"/>
          <w:sz w:val="24"/>
          <w:szCs w:val="24"/>
        </w:rPr>
        <w:t xml:space="preserve">Особая актуальность </w:t>
      </w:r>
      <w:r w:rsidRPr="00362C64">
        <w:rPr>
          <w:rFonts w:ascii="Times New Roman" w:eastAsia="Times New Roman" w:hAnsi="Times New Roman" w:cs="Times New Roman"/>
          <w:color w:val="000000"/>
          <w:sz w:val="24"/>
          <w:szCs w:val="24"/>
        </w:rPr>
        <w:t>изучения строения клеток в том, что функции клетки или ее частей тесно взаимосвязаны со строением. Обладая знаниями строения клетки можно говорить о выполняемых функциях. А это все может пригодиться в различных биологических исследованиях.</w:t>
      </w:r>
      <w:r w:rsidR="00874C33" w:rsidRPr="00362C64">
        <w:rPr>
          <w:rFonts w:ascii="Times New Roman" w:eastAsia="Times New Roman" w:hAnsi="Times New Roman" w:cs="Times New Roman"/>
          <w:color w:val="000000"/>
          <w:sz w:val="24"/>
          <w:szCs w:val="24"/>
        </w:rPr>
        <w:t xml:space="preserve"> Мне же захотелось узнать, поглощают ли воду мертвые клетки также как живые.</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eastAsia="Times New Roman" w:hAnsi="Times New Roman" w:cs="Times New Roman"/>
          <w:b/>
          <w:bCs/>
          <w:color w:val="000000"/>
          <w:sz w:val="24"/>
          <w:szCs w:val="24"/>
        </w:rPr>
        <w:t xml:space="preserve">Цель: </w:t>
      </w:r>
      <w:r w:rsidRPr="00362C64">
        <w:rPr>
          <w:rFonts w:ascii="Times New Roman" w:eastAsia="Times New Roman" w:hAnsi="Times New Roman" w:cs="Times New Roman"/>
          <w:color w:val="000000"/>
          <w:sz w:val="24"/>
          <w:szCs w:val="24"/>
        </w:rPr>
        <w:t xml:space="preserve">изучить </w:t>
      </w:r>
      <w:r w:rsidR="00B66A1C" w:rsidRPr="00362C64">
        <w:rPr>
          <w:rFonts w:ascii="Times New Roman" w:eastAsia="Times New Roman" w:hAnsi="Times New Roman" w:cs="Times New Roman"/>
          <w:color w:val="000000"/>
          <w:sz w:val="24"/>
          <w:szCs w:val="24"/>
        </w:rPr>
        <w:t>строение клеточных организмов и физиологические свойства  живых клеток</w:t>
      </w:r>
      <w:r w:rsidRPr="00362C64">
        <w:rPr>
          <w:rFonts w:ascii="Times New Roman" w:eastAsia="Times New Roman" w:hAnsi="Times New Roman" w:cs="Times New Roman"/>
          <w:color w:val="000000"/>
          <w:sz w:val="24"/>
          <w:szCs w:val="24"/>
        </w:rPr>
        <w:t>.</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eastAsia="Times New Roman" w:hAnsi="Times New Roman" w:cs="Times New Roman"/>
          <w:b/>
          <w:bCs/>
          <w:color w:val="000000"/>
          <w:sz w:val="24"/>
          <w:szCs w:val="24"/>
        </w:rPr>
        <w:t>Задачи:</w:t>
      </w:r>
    </w:p>
    <w:p w:rsidR="00B66A1C" w:rsidRPr="00362C64" w:rsidRDefault="00B054A5" w:rsidP="00362C64">
      <w:pPr>
        <w:pStyle w:val="a3"/>
        <w:numPr>
          <w:ilvl w:val="0"/>
          <w:numId w:val="33"/>
        </w:numPr>
        <w:shd w:val="clear" w:color="auto" w:fill="FFFFFF"/>
        <w:autoSpaceDE w:val="0"/>
        <w:autoSpaceDN w:val="0"/>
        <w:adjustRightInd w:val="0"/>
        <w:spacing w:after="0" w:line="360" w:lineRule="auto"/>
        <w:ind w:left="0" w:firstLine="709"/>
        <w:jc w:val="both"/>
        <w:rPr>
          <w:rFonts w:ascii="Times New Roman" w:eastAsia="Times New Roman" w:hAnsi="Times New Roman" w:cs="Times New Roman"/>
          <w:color w:val="000000"/>
          <w:sz w:val="24"/>
          <w:szCs w:val="24"/>
        </w:rPr>
      </w:pPr>
      <w:r w:rsidRPr="00362C64">
        <w:rPr>
          <w:rFonts w:ascii="Times New Roman" w:eastAsia="Times New Roman" w:hAnsi="Times New Roman" w:cs="Times New Roman"/>
          <w:color w:val="000000"/>
          <w:sz w:val="24"/>
          <w:szCs w:val="24"/>
        </w:rPr>
        <w:t>Познакомиться с царствами живой природы</w:t>
      </w:r>
    </w:p>
    <w:p w:rsidR="00182048" w:rsidRPr="00362C64" w:rsidRDefault="00182048" w:rsidP="00362C64">
      <w:pPr>
        <w:pStyle w:val="a3"/>
        <w:numPr>
          <w:ilvl w:val="0"/>
          <w:numId w:val="33"/>
        </w:numPr>
        <w:shd w:val="clear" w:color="auto" w:fill="FFFFFF"/>
        <w:autoSpaceDE w:val="0"/>
        <w:autoSpaceDN w:val="0"/>
        <w:adjustRightInd w:val="0"/>
        <w:spacing w:after="0" w:line="360" w:lineRule="auto"/>
        <w:ind w:left="0" w:firstLine="709"/>
        <w:jc w:val="both"/>
        <w:rPr>
          <w:rFonts w:ascii="Times New Roman" w:eastAsia="Times New Roman" w:hAnsi="Times New Roman" w:cs="Times New Roman"/>
          <w:color w:val="000000"/>
          <w:sz w:val="24"/>
          <w:szCs w:val="24"/>
        </w:rPr>
      </w:pPr>
      <w:r w:rsidRPr="00362C64">
        <w:rPr>
          <w:rFonts w:ascii="Times New Roman" w:eastAsia="Times New Roman" w:hAnsi="Times New Roman" w:cs="Times New Roman"/>
          <w:color w:val="000000"/>
          <w:sz w:val="24"/>
          <w:szCs w:val="24"/>
        </w:rPr>
        <w:t>Изучить строение клеточных организмов</w:t>
      </w:r>
    </w:p>
    <w:p w:rsidR="00B66A1C" w:rsidRPr="00362C64" w:rsidRDefault="00B66A1C" w:rsidP="00362C64">
      <w:pPr>
        <w:pStyle w:val="a3"/>
        <w:numPr>
          <w:ilvl w:val="0"/>
          <w:numId w:val="33"/>
        </w:numPr>
        <w:shd w:val="clear" w:color="auto" w:fill="FFFFFF"/>
        <w:autoSpaceDE w:val="0"/>
        <w:autoSpaceDN w:val="0"/>
        <w:adjustRightInd w:val="0"/>
        <w:spacing w:after="0" w:line="360" w:lineRule="auto"/>
        <w:ind w:left="0" w:firstLine="709"/>
        <w:jc w:val="both"/>
        <w:rPr>
          <w:rFonts w:ascii="Times New Roman" w:eastAsia="Times New Roman" w:hAnsi="Times New Roman" w:cs="Times New Roman"/>
          <w:color w:val="000000"/>
          <w:sz w:val="24"/>
          <w:szCs w:val="24"/>
        </w:rPr>
      </w:pPr>
      <w:r w:rsidRPr="00362C64">
        <w:rPr>
          <w:rFonts w:ascii="Times New Roman" w:eastAsia="Times New Roman" w:hAnsi="Times New Roman" w:cs="Times New Roman"/>
          <w:color w:val="000000"/>
          <w:sz w:val="24"/>
          <w:szCs w:val="24"/>
        </w:rPr>
        <w:t>Изучить физиологические свойства живых клеток</w:t>
      </w:r>
    </w:p>
    <w:p w:rsidR="00B054A5" w:rsidRPr="00362C64" w:rsidRDefault="00B054A5" w:rsidP="00362C64">
      <w:pPr>
        <w:pStyle w:val="a3"/>
        <w:numPr>
          <w:ilvl w:val="0"/>
          <w:numId w:val="33"/>
        </w:numPr>
        <w:shd w:val="clear" w:color="auto" w:fill="FFFFFF"/>
        <w:autoSpaceDE w:val="0"/>
        <w:autoSpaceDN w:val="0"/>
        <w:adjustRightInd w:val="0"/>
        <w:spacing w:after="0" w:line="360" w:lineRule="auto"/>
        <w:ind w:left="0" w:firstLine="709"/>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Познакомиться с понятиями фагоцитоз и пиноцитоз</w:t>
      </w:r>
    </w:p>
    <w:p w:rsidR="00874C33" w:rsidRPr="00362C64" w:rsidRDefault="00874C33" w:rsidP="00362C64">
      <w:pPr>
        <w:pStyle w:val="a3"/>
        <w:numPr>
          <w:ilvl w:val="0"/>
          <w:numId w:val="33"/>
        </w:numPr>
        <w:shd w:val="clear" w:color="auto" w:fill="FFFFFF"/>
        <w:autoSpaceDE w:val="0"/>
        <w:autoSpaceDN w:val="0"/>
        <w:adjustRightInd w:val="0"/>
        <w:spacing w:after="0" w:line="360" w:lineRule="auto"/>
        <w:ind w:left="0" w:firstLine="709"/>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 xml:space="preserve">Изучить поступление воды в живые и неживые клетки </w:t>
      </w:r>
    </w:p>
    <w:p w:rsidR="007A7D0B" w:rsidRPr="00362C64" w:rsidRDefault="007A7D0B" w:rsidP="00362C64">
      <w:pPr>
        <w:pStyle w:val="a3"/>
        <w:numPr>
          <w:ilvl w:val="0"/>
          <w:numId w:val="33"/>
        </w:numPr>
        <w:shd w:val="clear" w:color="auto" w:fill="FFFFFF"/>
        <w:autoSpaceDE w:val="0"/>
        <w:autoSpaceDN w:val="0"/>
        <w:adjustRightInd w:val="0"/>
        <w:spacing w:after="0" w:line="360" w:lineRule="auto"/>
        <w:ind w:left="0" w:firstLine="709"/>
        <w:jc w:val="both"/>
        <w:rPr>
          <w:rFonts w:ascii="Times New Roman" w:hAnsi="Times New Roman" w:cs="Times New Roman"/>
          <w:sz w:val="24"/>
          <w:szCs w:val="24"/>
        </w:rPr>
      </w:pPr>
      <w:r w:rsidRPr="00362C64">
        <w:rPr>
          <w:rFonts w:ascii="Times New Roman" w:hAnsi="Times New Roman" w:cs="Times New Roman"/>
          <w:sz w:val="24"/>
          <w:szCs w:val="24"/>
        </w:rPr>
        <w:lastRenderedPageBreak/>
        <w:t>Проведение экспериментального  исследования, показывающего свойство живых клеток</w:t>
      </w:r>
      <w:r w:rsidR="00B66A1C" w:rsidRPr="00362C64">
        <w:rPr>
          <w:rFonts w:ascii="Times New Roman" w:hAnsi="Times New Roman" w:cs="Times New Roman"/>
          <w:sz w:val="24"/>
          <w:szCs w:val="24"/>
        </w:rPr>
        <w:t xml:space="preserve"> (поступление воды внутрь клеток)</w:t>
      </w:r>
    </w:p>
    <w:p w:rsidR="007A7D0B" w:rsidRPr="00362C64" w:rsidRDefault="007A7D0B" w:rsidP="00362C64">
      <w:pPr>
        <w:pStyle w:val="a3"/>
        <w:numPr>
          <w:ilvl w:val="0"/>
          <w:numId w:val="33"/>
        </w:numPr>
        <w:shd w:val="clear" w:color="auto" w:fill="FFFFFF"/>
        <w:autoSpaceDE w:val="0"/>
        <w:autoSpaceDN w:val="0"/>
        <w:adjustRightInd w:val="0"/>
        <w:spacing w:after="0" w:line="360" w:lineRule="auto"/>
        <w:ind w:left="0" w:firstLine="709"/>
        <w:jc w:val="both"/>
        <w:rPr>
          <w:rFonts w:ascii="Times New Roman" w:hAnsi="Times New Roman" w:cs="Times New Roman"/>
          <w:sz w:val="24"/>
          <w:szCs w:val="24"/>
        </w:rPr>
      </w:pPr>
      <w:r w:rsidRPr="00362C64">
        <w:rPr>
          <w:rFonts w:ascii="Times New Roman" w:hAnsi="Times New Roman" w:cs="Times New Roman"/>
          <w:sz w:val="24"/>
          <w:szCs w:val="24"/>
        </w:rPr>
        <w:t>Анализ  полученных результатов эксперимента. Выводы</w:t>
      </w:r>
    </w:p>
    <w:p w:rsidR="00B054A5" w:rsidRPr="00362C64" w:rsidRDefault="00B054A5" w:rsidP="00362C64">
      <w:pPr>
        <w:pStyle w:val="a3"/>
        <w:numPr>
          <w:ilvl w:val="0"/>
          <w:numId w:val="33"/>
        </w:numPr>
        <w:shd w:val="clear" w:color="auto" w:fill="FFFFFF"/>
        <w:autoSpaceDE w:val="0"/>
        <w:autoSpaceDN w:val="0"/>
        <w:adjustRightInd w:val="0"/>
        <w:spacing w:after="0" w:line="360" w:lineRule="auto"/>
        <w:ind w:left="0" w:firstLine="709"/>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 xml:space="preserve">Оформить работу с последующей презентацией </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eastAsia="Times New Roman" w:hAnsi="Times New Roman" w:cs="Times New Roman"/>
          <w:b/>
          <w:bCs/>
          <w:color w:val="000000"/>
          <w:sz w:val="24"/>
          <w:szCs w:val="24"/>
        </w:rPr>
        <w:t xml:space="preserve">Объект исследования </w:t>
      </w:r>
      <w:r w:rsidR="00656E12" w:rsidRPr="00362C64">
        <w:rPr>
          <w:rFonts w:ascii="Times New Roman" w:eastAsia="Times New Roman" w:hAnsi="Times New Roman" w:cs="Times New Roman"/>
          <w:color w:val="000000"/>
          <w:sz w:val="24"/>
          <w:szCs w:val="24"/>
        </w:rPr>
        <w:t>–</w:t>
      </w:r>
      <w:r w:rsidRPr="00362C64">
        <w:rPr>
          <w:rFonts w:ascii="Times New Roman" w:eastAsia="Times New Roman" w:hAnsi="Times New Roman" w:cs="Times New Roman"/>
          <w:color w:val="000000"/>
          <w:sz w:val="24"/>
          <w:szCs w:val="24"/>
        </w:rPr>
        <w:t xml:space="preserve"> </w:t>
      </w:r>
      <w:r w:rsidR="00656E12" w:rsidRPr="00362C64">
        <w:rPr>
          <w:rFonts w:ascii="Times New Roman" w:eastAsia="Times New Roman" w:hAnsi="Times New Roman" w:cs="Times New Roman"/>
          <w:color w:val="000000"/>
          <w:sz w:val="24"/>
          <w:szCs w:val="24"/>
        </w:rPr>
        <w:t>морковь обыкновенная</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eastAsia="Times New Roman" w:hAnsi="Times New Roman" w:cs="Times New Roman"/>
          <w:b/>
          <w:bCs/>
          <w:color w:val="000000"/>
          <w:sz w:val="24"/>
          <w:szCs w:val="24"/>
        </w:rPr>
        <w:t xml:space="preserve">Предмет исследования </w:t>
      </w:r>
      <w:r w:rsidR="008E510C" w:rsidRPr="00362C64">
        <w:rPr>
          <w:rFonts w:ascii="Times New Roman" w:eastAsia="Times New Roman" w:hAnsi="Times New Roman" w:cs="Times New Roman"/>
          <w:color w:val="000000"/>
          <w:sz w:val="24"/>
          <w:szCs w:val="24"/>
        </w:rPr>
        <w:t>— свойство</w:t>
      </w:r>
      <w:r w:rsidRPr="00362C64">
        <w:rPr>
          <w:rFonts w:ascii="Times New Roman" w:eastAsia="Times New Roman" w:hAnsi="Times New Roman" w:cs="Times New Roman"/>
          <w:color w:val="000000"/>
          <w:sz w:val="24"/>
          <w:szCs w:val="24"/>
        </w:rPr>
        <w:t xml:space="preserve"> </w:t>
      </w:r>
      <w:r w:rsidR="00656E12" w:rsidRPr="00362C64">
        <w:rPr>
          <w:rFonts w:ascii="Times New Roman" w:eastAsia="Times New Roman" w:hAnsi="Times New Roman" w:cs="Times New Roman"/>
          <w:color w:val="000000"/>
          <w:sz w:val="24"/>
          <w:szCs w:val="24"/>
        </w:rPr>
        <w:t>клетки</w:t>
      </w:r>
      <w:r w:rsidR="008E510C" w:rsidRPr="00362C64">
        <w:rPr>
          <w:rFonts w:ascii="Times New Roman" w:eastAsia="Times New Roman" w:hAnsi="Times New Roman" w:cs="Times New Roman"/>
          <w:color w:val="000000"/>
          <w:sz w:val="24"/>
          <w:szCs w:val="24"/>
        </w:rPr>
        <w:t xml:space="preserve"> поглощать жидкость</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proofErr w:type="gramStart"/>
      <w:r w:rsidRPr="00362C64">
        <w:rPr>
          <w:rFonts w:ascii="Times New Roman" w:eastAsia="Times New Roman" w:hAnsi="Times New Roman" w:cs="Times New Roman"/>
          <w:b/>
          <w:bCs/>
          <w:color w:val="000000"/>
          <w:sz w:val="24"/>
          <w:szCs w:val="24"/>
        </w:rPr>
        <w:t xml:space="preserve">Оборудование и материалы </w:t>
      </w:r>
      <w:r w:rsidR="00656E12" w:rsidRPr="00362C64">
        <w:rPr>
          <w:rFonts w:ascii="Times New Roman" w:eastAsia="Times New Roman" w:hAnsi="Times New Roman" w:cs="Times New Roman"/>
          <w:color w:val="000000"/>
          <w:sz w:val="24"/>
          <w:szCs w:val="24"/>
        </w:rPr>
        <w:t>–</w:t>
      </w:r>
      <w:r w:rsidRPr="00362C64">
        <w:rPr>
          <w:rFonts w:ascii="Times New Roman" w:eastAsia="Times New Roman" w:hAnsi="Times New Roman" w:cs="Times New Roman"/>
          <w:color w:val="000000"/>
          <w:sz w:val="24"/>
          <w:szCs w:val="24"/>
        </w:rPr>
        <w:t xml:space="preserve"> </w:t>
      </w:r>
      <w:r w:rsidR="00656E12" w:rsidRPr="00362C64">
        <w:rPr>
          <w:rFonts w:ascii="Times New Roman" w:eastAsia="Times New Roman" w:hAnsi="Times New Roman" w:cs="Times New Roman"/>
          <w:color w:val="000000"/>
          <w:sz w:val="24"/>
          <w:szCs w:val="24"/>
        </w:rPr>
        <w:t>два корнеплода моркови, 100 граммов сахара, нож, ножницы, алюминиевая фольга, две пробки, маркер, две стеклянные банки (объемом 1 литр), две пластиковые трубки, сверло, бумажные салфетки.</w:t>
      </w:r>
      <w:proofErr w:type="gramEnd"/>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eastAsia="Times New Roman" w:hAnsi="Times New Roman" w:cs="Times New Roman"/>
          <w:b/>
          <w:bCs/>
          <w:color w:val="000000"/>
          <w:sz w:val="24"/>
          <w:szCs w:val="24"/>
        </w:rPr>
        <w:t xml:space="preserve">Место проведения исследования: </w:t>
      </w:r>
      <w:r w:rsidRPr="00362C64">
        <w:rPr>
          <w:rFonts w:ascii="Times New Roman" w:eastAsia="Times New Roman" w:hAnsi="Times New Roman" w:cs="Times New Roman"/>
          <w:color w:val="000000"/>
          <w:sz w:val="24"/>
          <w:szCs w:val="24"/>
        </w:rPr>
        <w:t>квартира в г. Челябинске Калининского района.</w:t>
      </w:r>
    </w:p>
    <w:p w:rsidR="005400D4" w:rsidRPr="00362C64" w:rsidRDefault="005400D4" w:rsidP="00362C64">
      <w:pPr>
        <w:spacing w:after="0" w:line="360" w:lineRule="auto"/>
        <w:ind w:firstLine="709"/>
        <w:jc w:val="both"/>
        <w:rPr>
          <w:rFonts w:ascii="Times New Roman" w:hAnsi="Times New Roman" w:cs="Times New Roman"/>
          <w:b/>
          <w:sz w:val="24"/>
          <w:szCs w:val="24"/>
        </w:rPr>
      </w:pPr>
      <w:r w:rsidRPr="00362C64">
        <w:rPr>
          <w:rFonts w:ascii="Times New Roman" w:hAnsi="Times New Roman" w:cs="Times New Roman"/>
          <w:b/>
          <w:sz w:val="24"/>
          <w:szCs w:val="24"/>
        </w:rPr>
        <w:t>Проведение экспериментального исследования включает в себя:</w:t>
      </w:r>
    </w:p>
    <w:p w:rsidR="005400D4" w:rsidRPr="00362C64" w:rsidRDefault="005400D4" w:rsidP="00362C64">
      <w:pPr>
        <w:pStyle w:val="a3"/>
        <w:numPr>
          <w:ilvl w:val="0"/>
          <w:numId w:val="12"/>
        </w:numPr>
        <w:suppressAutoHyphens/>
        <w:spacing w:after="0" w:line="360" w:lineRule="auto"/>
        <w:ind w:left="0" w:firstLine="709"/>
        <w:jc w:val="both"/>
        <w:rPr>
          <w:rFonts w:ascii="Times New Roman" w:hAnsi="Times New Roman" w:cs="Times New Roman"/>
          <w:sz w:val="24"/>
          <w:szCs w:val="24"/>
        </w:rPr>
      </w:pPr>
      <w:r w:rsidRPr="00362C64">
        <w:rPr>
          <w:rFonts w:ascii="Times New Roman" w:hAnsi="Times New Roman" w:cs="Times New Roman"/>
          <w:sz w:val="24"/>
          <w:szCs w:val="24"/>
        </w:rPr>
        <w:t>наблюдение за поступлением воды в морковь;</w:t>
      </w:r>
    </w:p>
    <w:p w:rsidR="005400D4" w:rsidRPr="00362C64" w:rsidRDefault="005400D4" w:rsidP="00362C64">
      <w:pPr>
        <w:pStyle w:val="a3"/>
        <w:numPr>
          <w:ilvl w:val="0"/>
          <w:numId w:val="12"/>
        </w:numPr>
        <w:suppressAutoHyphens/>
        <w:spacing w:after="0" w:line="360" w:lineRule="auto"/>
        <w:ind w:left="0" w:firstLine="709"/>
        <w:jc w:val="both"/>
        <w:rPr>
          <w:rFonts w:ascii="Times New Roman" w:hAnsi="Times New Roman" w:cs="Times New Roman"/>
          <w:sz w:val="24"/>
          <w:szCs w:val="24"/>
        </w:rPr>
      </w:pPr>
      <w:r w:rsidRPr="00362C64">
        <w:rPr>
          <w:rFonts w:ascii="Times New Roman" w:hAnsi="Times New Roman" w:cs="Times New Roman"/>
          <w:sz w:val="24"/>
          <w:szCs w:val="24"/>
        </w:rPr>
        <w:t>оценку влияния поступления воды в клетки в зависимости от состояния клеток (живые или мертвые)</w:t>
      </w:r>
    </w:p>
    <w:p w:rsidR="005400D4" w:rsidRPr="00362C64" w:rsidRDefault="005400D4" w:rsidP="00362C64">
      <w:pPr>
        <w:spacing w:after="0" w:line="360" w:lineRule="auto"/>
        <w:ind w:firstLine="709"/>
        <w:jc w:val="both"/>
        <w:rPr>
          <w:rFonts w:ascii="Times New Roman" w:hAnsi="Times New Roman" w:cs="Times New Roman"/>
          <w:b/>
          <w:sz w:val="24"/>
          <w:szCs w:val="24"/>
        </w:rPr>
      </w:pPr>
      <w:r w:rsidRPr="00362C64">
        <w:rPr>
          <w:rFonts w:ascii="Times New Roman" w:hAnsi="Times New Roman" w:cs="Times New Roman"/>
          <w:b/>
          <w:sz w:val="24"/>
          <w:szCs w:val="24"/>
        </w:rPr>
        <w:t>Экспериментальные исследования:</w:t>
      </w:r>
    </w:p>
    <w:p w:rsidR="005400D4" w:rsidRPr="00362C64" w:rsidRDefault="005400D4" w:rsidP="00362C64">
      <w:pPr>
        <w:pStyle w:val="a3"/>
        <w:numPr>
          <w:ilvl w:val="0"/>
          <w:numId w:val="13"/>
        </w:numPr>
        <w:suppressAutoHyphens/>
        <w:spacing w:after="0" w:line="360" w:lineRule="auto"/>
        <w:ind w:left="0" w:firstLine="709"/>
        <w:jc w:val="both"/>
        <w:rPr>
          <w:rFonts w:ascii="Times New Roman" w:hAnsi="Times New Roman" w:cs="Times New Roman"/>
          <w:sz w:val="24"/>
          <w:szCs w:val="24"/>
        </w:rPr>
      </w:pPr>
      <w:r w:rsidRPr="00362C64">
        <w:rPr>
          <w:rFonts w:ascii="Times New Roman" w:hAnsi="Times New Roman" w:cs="Times New Roman"/>
          <w:sz w:val="24"/>
          <w:szCs w:val="24"/>
        </w:rPr>
        <w:t>фиксирование поступление воды в морковь с помощью фотокамеры;</w:t>
      </w:r>
    </w:p>
    <w:p w:rsidR="005400D4" w:rsidRPr="00362C64" w:rsidRDefault="005400D4" w:rsidP="00362C64">
      <w:pPr>
        <w:pStyle w:val="a3"/>
        <w:numPr>
          <w:ilvl w:val="0"/>
          <w:numId w:val="13"/>
        </w:numPr>
        <w:suppressAutoHyphens/>
        <w:spacing w:after="0" w:line="360" w:lineRule="auto"/>
        <w:ind w:left="0" w:firstLine="709"/>
        <w:jc w:val="both"/>
        <w:rPr>
          <w:rFonts w:ascii="Times New Roman" w:hAnsi="Times New Roman" w:cs="Times New Roman"/>
          <w:sz w:val="24"/>
          <w:szCs w:val="24"/>
        </w:rPr>
      </w:pPr>
      <w:r w:rsidRPr="00362C64">
        <w:rPr>
          <w:rFonts w:ascii="Times New Roman" w:hAnsi="Times New Roman" w:cs="Times New Roman"/>
          <w:sz w:val="24"/>
          <w:szCs w:val="24"/>
        </w:rPr>
        <w:t>измерение величины подъема воды с помощью линейки;</w:t>
      </w:r>
    </w:p>
    <w:p w:rsidR="005400D4" w:rsidRPr="00362C64" w:rsidRDefault="005400D4" w:rsidP="00362C64">
      <w:pPr>
        <w:pStyle w:val="a3"/>
        <w:numPr>
          <w:ilvl w:val="0"/>
          <w:numId w:val="13"/>
        </w:numPr>
        <w:suppressAutoHyphens/>
        <w:spacing w:after="0" w:line="360" w:lineRule="auto"/>
        <w:ind w:left="0" w:firstLine="709"/>
        <w:jc w:val="both"/>
        <w:rPr>
          <w:rFonts w:ascii="Times New Roman" w:hAnsi="Times New Roman" w:cs="Times New Roman"/>
          <w:sz w:val="24"/>
          <w:szCs w:val="24"/>
        </w:rPr>
      </w:pPr>
      <w:r w:rsidRPr="00362C64">
        <w:rPr>
          <w:rFonts w:ascii="Times New Roman" w:hAnsi="Times New Roman" w:cs="Times New Roman"/>
          <w:sz w:val="24"/>
          <w:szCs w:val="24"/>
        </w:rPr>
        <w:t>фиксация полученных результатов в дневник наблюдений;</w:t>
      </w:r>
    </w:p>
    <w:p w:rsidR="005400D4" w:rsidRPr="00362C64" w:rsidRDefault="005400D4" w:rsidP="00362C64">
      <w:pPr>
        <w:pStyle w:val="a3"/>
        <w:numPr>
          <w:ilvl w:val="0"/>
          <w:numId w:val="13"/>
        </w:numPr>
        <w:suppressAutoHyphens/>
        <w:spacing w:after="0" w:line="360" w:lineRule="auto"/>
        <w:ind w:left="0" w:firstLine="709"/>
        <w:jc w:val="both"/>
        <w:rPr>
          <w:rFonts w:ascii="Times New Roman" w:hAnsi="Times New Roman" w:cs="Times New Roman"/>
          <w:sz w:val="24"/>
          <w:szCs w:val="24"/>
        </w:rPr>
      </w:pPr>
      <w:r w:rsidRPr="00362C64">
        <w:rPr>
          <w:rFonts w:ascii="Times New Roman" w:hAnsi="Times New Roman" w:cs="Times New Roman"/>
          <w:sz w:val="24"/>
          <w:szCs w:val="24"/>
        </w:rPr>
        <w:t>анализ полученных результатов эксперимента, сравнение с теоретическими материалами.</w:t>
      </w:r>
    </w:p>
    <w:p w:rsidR="005400D4" w:rsidRPr="00362C64" w:rsidRDefault="005400D4" w:rsidP="00362C64">
      <w:pPr>
        <w:spacing w:after="0" w:line="360" w:lineRule="auto"/>
        <w:ind w:firstLine="709"/>
        <w:rPr>
          <w:rFonts w:ascii="Times New Roman" w:hAnsi="Times New Roman" w:cs="Times New Roman"/>
          <w:b/>
          <w:sz w:val="24"/>
          <w:szCs w:val="24"/>
        </w:rPr>
      </w:pPr>
      <w:r w:rsidRPr="00362C64">
        <w:rPr>
          <w:rFonts w:ascii="Times New Roman" w:hAnsi="Times New Roman" w:cs="Times New Roman"/>
          <w:b/>
          <w:sz w:val="24"/>
          <w:szCs w:val="24"/>
        </w:rPr>
        <w:t>Этапы исследования:</w:t>
      </w:r>
    </w:p>
    <w:p w:rsidR="00B66A1C" w:rsidRPr="00362C64" w:rsidRDefault="005400D4" w:rsidP="00362C64">
      <w:pPr>
        <w:pStyle w:val="a3"/>
        <w:numPr>
          <w:ilvl w:val="0"/>
          <w:numId w:val="14"/>
        </w:numPr>
        <w:suppressAutoHyphens/>
        <w:spacing w:after="0" w:line="360" w:lineRule="auto"/>
        <w:ind w:left="0" w:firstLine="709"/>
        <w:rPr>
          <w:rFonts w:ascii="Times New Roman" w:hAnsi="Times New Roman" w:cs="Times New Roman"/>
          <w:sz w:val="24"/>
          <w:szCs w:val="24"/>
        </w:rPr>
      </w:pPr>
      <w:r w:rsidRPr="00362C64">
        <w:rPr>
          <w:rFonts w:ascii="Times New Roman" w:hAnsi="Times New Roman" w:cs="Times New Roman"/>
          <w:sz w:val="24"/>
          <w:szCs w:val="24"/>
        </w:rPr>
        <w:t>Анализ теоретических материалов.</w:t>
      </w:r>
    </w:p>
    <w:p w:rsidR="00B66A1C" w:rsidRPr="00362C64" w:rsidRDefault="00B66A1C" w:rsidP="00362C64">
      <w:pPr>
        <w:pStyle w:val="a3"/>
        <w:suppressAutoHyphens/>
        <w:spacing w:after="0" w:line="360" w:lineRule="auto"/>
        <w:ind w:left="0" w:firstLine="709"/>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 xml:space="preserve"> Изучить дополнительную литературу по заданной теме:</w:t>
      </w:r>
    </w:p>
    <w:p w:rsidR="00B66A1C" w:rsidRPr="00362C64" w:rsidRDefault="00B66A1C" w:rsidP="00362C64">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4"/>
          <w:szCs w:val="24"/>
        </w:rPr>
      </w:pPr>
      <w:r w:rsidRPr="00362C64">
        <w:rPr>
          <w:rFonts w:ascii="Times New Roman" w:eastAsia="Times New Roman" w:hAnsi="Times New Roman" w:cs="Times New Roman"/>
          <w:color w:val="000000"/>
          <w:sz w:val="24"/>
          <w:szCs w:val="24"/>
        </w:rPr>
        <w:t xml:space="preserve">                  - строение клеток разного уровня организации</w:t>
      </w:r>
    </w:p>
    <w:p w:rsidR="00B66A1C" w:rsidRPr="00362C64" w:rsidRDefault="00B66A1C" w:rsidP="00362C64">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4"/>
          <w:szCs w:val="24"/>
        </w:rPr>
      </w:pPr>
      <w:r w:rsidRPr="00362C64">
        <w:rPr>
          <w:rFonts w:ascii="Times New Roman" w:eastAsia="Times New Roman" w:hAnsi="Times New Roman" w:cs="Times New Roman"/>
          <w:color w:val="000000"/>
          <w:sz w:val="24"/>
          <w:szCs w:val="24"/>
        </w:rPr>
        <w:t xml:space="preserve">                  - физиологические свойства живых клеток</w:t>
      </w:r>
    </w:p>
    <w:p w:rsidR="005400D4" w:rsidRPr="00362C64" w:rsidRDefault="005400D4" w:rsidP="00362C64">
      <w:pPr>
        <w:pStyle w:val="a3"/>
        <w:numPr>
          <w:ilvl w:val="0"/>
          <w:numId w:val="14"/>
        </w:numPr>
        <w:suppressAutoHyphens/>
        <w:spacing w:after="0" w:line="360" w:lineRule="auto"/>
        <w:ind w:left="0" w:firstLine="709"/>
        <w:rPr>
          <w:rFonts w:ascii="Times New Roman" w:hAnsi="Times New Roman" w:cs="Times New Roman"/>
          <w:sz w:val="24"/>
          <w:szCs w:val="24"/>
        </w:rPr>
      </w:pPr>
      <w:r w:rsidRPr="00362C64">
        <w:rPr>
          <w:rFonts w:ascii="Times New Roman" w:hAnsi="Times New Roman" w:cs="Times New Roman"/>
          <w:sz w:val="24"/>
          <w:szCs w:val="24"/>
        </w:rPr>
        <w:t>Экспериментальная часть.</w:t>
      </w:r>
    </w:p>
    <w:p w:rsidR="005400D4" w:rsidRPr="00362C64" w:rsidRDefault="005400D4" w:rsidP="00362C64">
      <w:pPr>
        <w:pStyle w:val="a3"/>
        <w:numPr>
          <w:ilvl w:val="0"/>
          <w:numId w:val="14"/>
        </w:numPr>
        <w:suppressAutoHyphens/>
        <w:spacing w:after="0" w:line="360" w:lineRule="auto"/>
        <w:ind w:left="0" w:firstLine="709"/>
        <w:rPr>
          <w:rFonts w:ascii="Times New Roman" w:hAnsi="Times New Roman" w:cs="Times New Roman"/>
          <w:sz w:val="24"/>
          <w:szCs w:val="24"/>
        </w:rPr>
      </w:pPr>
      <w:r w:rsidRPr="00362C64">
        <w:rPr>
          <w:rFonts w:ascii="Times New Roman" w:hAnsi="Times New Roman" w:cs="Times New Roman"/>
          <w:sz w:val="24"/>
          <w:szCs w:val="24"/>
        </w:rPr>
        <w:t>Наблюдение.</w:t>
      </w:r>
    </w:p>
    <w:p w:rsidR="005400D4" w:rsidRPr="00362C64" w:rsidRDefault="005400D4" w:rsidP="00362C64">
      <w:pPr>
        <w:pStyle w:val="a3"/>
        <w:numPr>
          <w:ilvl w:val="0"/>
          <w:numId w:val="14"/>
        </w:numPr>
        <w:suppressAutoHyphens/>
        <w:spacing w:after="0" w:line="360" w:lineRule="auto"/>
        <w:ind w:left="0" w:firstLine="709"/>
        <w:rPr>
          <w:rFonts w:ascii="Times New Roman" w:hAnsi="Times New Roman" w:cs="Times New Roman"/>
          <w:sz w:val="24"/>
          <w:szCs w:val="24"/>
        </w:rPr>
      </w:pPr>
      <w:r w:rsidRPr="00362C64">
        <w:rPr>
          <w:rFonts w:ascii="Times New Roman" w:hAnsi="Times New Roman" w:cs="Times New Roman"/>
          <w:sz w:val="24"/>
          <w:szCs w:val="24"/>
        </w:rPr>
        <w:t>Анализ результатов исследования.</w:t>
      </w:r>
    </w:p>
    <w:p w:rsidR="00B071F1" w:rsidRPr="00362C64" w:rsidRDefault="005400D4" w:rsidP="00362C64">
      <w:pPr>
        <w:spacing w:after="0" w:line="360" w:lineRule="auto"/>
        <w:ind w:firstLine="709"/>
        <w:jc w:val="both"/>
        <w:rPr>
          <w:rFonts w:ascii="Times New Roman" w:hAnsi="Times New Roman" w:cs="Times New Roman"/>
          <w:sz w:val="24"/>
          <w:szCs w:val="24"/>
          <w:u w:val="single"/>
        </w:rPr>
      </w:pPr>
      <w:r w:rsidRPr="00362C64">
        <w:rPr>
          <w:rFonts w:ascii="Times New Roman" w:eastAsia="Times New Roman" w:hAnsi="Times New Roman" w:cs="Times New Roman"/>
          <w:b/>
          <w:bCs/>
          <w:color w:val="000000"/>
          <w:sz w:val="24"/>
          <w:szCs w:val="24"/>
        </w:rPr>
        <w:t>Методы</w:t>
      </w:r>
      <w:r w:rsidR="00B071F1" w:rsidRPr="00362C64">
        <w:rPr>
          <w:rFonts w:ascii="Times New Roman" w:eastAsia="Times New Roman" w:hAnsi="Times New Roman" w:cs="Times New Roman"/>
          <w:b/>
          <w:bCs/>
          <w:color w:val="000000"/>
          <w:sz w:val="24"/>
          <w:szCs w:val="24"/>
        </w:rPr>
        <w:t xml:space="preserve"> исследования:</w:t>
      </w:r>
    </w:p>
    <w:p w:rsidR="00B071F1" w:rsidRPr="00362C64" w:rsidRDefault="00B071F1" w:rsidP="00362C64">
      <w:pPr>
        <w:spacing w:after="0" w:line="360" w:lineRule="auto"/>
        <w:ind w:firstLine="709"/>
        <w:jc w:val="both"/>
        <w:rPr>
          <w:rFonts w:ascii="Times New Roman" w:hAnsi="Times New Roman" w:cs="Times New Roman"/>
          <w:sz w:val="24"/>
          <w:szCs w:val="24"/>
        </w:rPr>
      </w:pPr>
      <w:r w:rsidRPr="00362C64">
        <w:rPr>
          <w:rFonts w:ascii="Times New Roman" w:hAnsi="Times New Roman" w:cs="Times New Roman"/>
          <w:sz w:val="24"/>
          <w:szCs w:val="24"/>
        </w:rPr>
        <w:t xml:space="preserve"> 1. Анализ источников информации и степени изученности проблемы.</w:t>
      </w:r>
    </w:p>
    <w:p w:rsidR="00B071F1" w:rsidRPr="00362C64" w:rsidRDefault="00B071F1" w:rsidP="00362C64">
      <w:pPr>
        <w:spacing w:after="0" w:line="360" w:lineRule="auto"/>
        <w:ind w:firstLine="709"/>
        <w:jc w:val="both"/>
        <w:rPr>
          <w:rFonts w:ascii="Times New Roman" w:hAnsi="Times New Roman" w:cs="Times New Roman"/>
          <w:sz w:val="24"/>
          <w:szCs w:val="24"/>
        </w:rPr>
      </w:pPr>
      <w:r w:rsidRPr="00362C64">
        <w:rPr>
          <w:rFonts w:ascii="Times New Roman" w:hAnsi="Times New Roman" w:cs="Times New Roman"/>
          <w:sz w:val="24"/>
          <w:szCs w:val="24"/>
        </w:rPr>
        <w:t xml:space="preserve"> 2. Наблюдение за </w:t>
      </w:r>
      <w:r w:rsidR="00DD7EA7" w:rsidRPr="00362C64">
        <w:rPr>
          <w:rFonts w:ascii="Times New Roman" w:hAnsi="Times New Roman" w:cs="Times New Roman"/>
          <w:sz w:val="24"/>
          <w:szCs w:val="24"/>
        </w:rPr>
        <w:t>экспериментальными материалами</w:t>
      </w:r>
      <w:r w:rsidRPr="00362C64">
        <w:rPr>
          <w:rFonts w:ascii="Times New Roman" w:hAnsi="Times New Roman" w:cs="Times New Roman"/>
          <w:sz w:val="24"/>
          <w:szCs w:val="24"/>
        </w:rPr>
        <w:t>.</w:t>
      </w:r>
    </w:p>
    <w:p w:rsidR="00B071F1" w:rsidRPr="00362C64" w:rsidRDefault="00B071F1" w:rsidP="00362C64">
      <w:pPr>
        <w:spacing w:after="0" w:line="360" w:lineRule="auto"/>
        <w:ind w:firstLine="709"/>
        <w:jc w:val="both"/>
        <w:rPr>
          <w:rFonts w:ascii="Times New Roman" w:hAnsi="Times New Roman" w:cs="Times New Roman"/>
          <w:sz w:val="24"/>
          <w:szCs w:val="24"/>
        </w:rPr>
      </w:pPr>
      <w:r w:rsidRPr="00362C64">
        <w:rPr>
          <w:rFonts w:ascii="Times New Roman" w:hAnsi="Times New Roman" w:cs="Times New Roman"/>
          <w:sz w:val="24"/>
          <w:szCs w:val="24"/>
        </w:rPr>
        <w:t xml:space="preserve"> 3. Сравнение результатов эксперимента.</w:t>
      </w:r>
    </w:p>
    <w:p w:rsidR="00B071F1" w:rsidRPr="00362C64" w:rsidRDefault="00B071F1" w:rsidP="00362C64">
      <w:pPr>
        <w:spacing w:after="0" w:line="360" w:lineRule="auto"/>
        <w:ind w:firstLine="709"/>
        <w:jc w:val="both"/>
        <w:rPr>
          <w:rFonts w:ascii="Times New Roman" w:hAnsi="Times New Roman" w:cs="Times New Roman"/>
          <w:sz w:val="24"/>
          <w:szCs w:val="24"/>
        </w:rPr>
      </w:pPr>
      <w:r w:rsidRPr="00362C64">
        <w:rPr>
          <w:rFonts w:ascii="Times New Roman" w:hAnsi="Times New Roman" w:cs="Times New Roman"/>
          <w:sz w:val="24"/>
          <w:szCs w:val="24"/>
        </w:rPr>
        <w:t xml:space="preserve"> 4. Обобщение полученных данных. </w:t>
      </w:r>
    </w:p>
    <w:p w:rsidR="005400D4" w:rsidRPr="00362C64" w:rsidRDefault="005400D4"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eastAsia="Times New Roman" w:hAnsi="Times New Roman" w:cs="Times New Roman"/>
          <w:b/>
          <w:bCs/>
          <w:color w:val="000000"/>
          <w:sz w:val="24"/>
          <w:szCs w:val="24"/>
        </w:rPr>
        <w:t xml:space="preserve">Новизна исследования: </w:t>
      </w:r>
      <w:r w:rsidRPr="00362C64">
        <w:rPr>
          <w:rFonts w:ascii="Times New Roman" w:eastAsia="Times New Roman" w:hAnsi="Times New Roman" w:cs="Times New Roman"/>
          <w:color w:val="000000"/>
          <w:sz w:val="24"/>
          <w:szCs w:val="24"/>
        </w:rPr>
        <w:t>самостоятельное проведение эксперимента и его анализ.</w:t>
      </w:r>
    </w:p>
    <w:p w:rsidR="00BE35C4" w:rsidRPr="00362C64" w:rsidRDefault="005400D4" w:rsidP="00362C64">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4"/>
          <w:szCs w:val="24"/>
        </w:rPr>
      </w:pPr>
      <w:r w:rsidRPr="00362C64">
        <w:rPr>
          <w:rFonts w:ascii="Times New Roman" w:eastAsia="Times New Roman" w:hAnsi="Times New Roman" w:cs="Times New Roman"/>
          <w:b/>
          <w:bCs/>
          <w:color w:val="000000"/>
          <w:sz w:val="24"/>
          <w:szCs w:val="24"/>
        </w:rPr>
        <w:lastRenderedPageBreak/>
        <w:t xml:space="preserve">Гипотеза </w:t>
      </w:r>
      <w:r w:rsidRPr="00362C64">
        <w:rPr>
          <w:rFonts w:ascii="Times New Roman" w:eastAsia="Times New Roman" w:hAnsi="Times New Roman" w:cs="Times New Roman"/>
          <w:color w:val="000000"/>
          <w:sz w:val="24"/>
          <w:szCs w:val="24"/>
        </w:rPr>
        <w:t>- вещества проникают в клетку благодаря проницаемости мембраны</w:t>
      </w:r>
      <w:r w:rsidR="00F151DC" w:rsidRPr="00362C64">
        <w:rPr>
          <w:rFonts w:ascii="Times New Roman" w:eastAsia="Times New Roman" w:hAnsi="Times New Roman" w:cs="Times New Roman"/>
          <w:color w:val="000000"/>
          <w:sz w:val="24"/>
          <w:szCs w:val="24"/>
        </w:rPr>
        <w:t xml:space="preserve"> живых клеток</w:t>
      </w:r>
      <w:r w:rsidRPr="00362C64">
        <w:rPr>
          <w:rFonts w:ascii="Times New Roman" w:eastAsia="Times New Roman" w:hAnsi="Times New Roman" w:cs="Times New Roman"/>
          <w:color w:val="000000"/>
          <w:sz w:val="24"/>
          <w:szCs w:val="24"/>
        </w:rPr>
        <w:t>, мертвые клетки не способны пропускать воду и питательные вещества</w:t>
      </w:r>
    </w:p>
    <w:p w:rsidR="00BE35C4" w:rsidRPr="00362C64" w:rsidRDefault="00B054A5" w:rsidP="00362C64">
      <w:pPr>
        <w:pStyle w:val="a3"/>
        <w:numPr>
          <w:ilvl w:val="0"/>
          <w:numId w:val="10"/>
        </w:numPr>
        <w:shd w:val="clear" w:color="auto" w:fill="FFFFFF"/>
        <w:autoSpaceDE w:val="0"/>
        <w:autoSpaceDN w:val="0"/>
        <w:adjustRightInd w:val="0"/>
        <w:spacing w:after="0" w:line="360" w:lineRule="auto"/>
        <w:ind w:left="0" w:firstLine="709"/>
        <w:jc w:val="center"/>
        <w:rPr>
          <w:rFonts w:ascii="Times New Roman" w:eastAsia="Times New Roman" w:hAnsi="Times New Roman" w:cs="Times New Roman"/>
          <w:b/>
          <w:bCs/>
          <w:color w:val="000000"/>
          <w:sz w:val="24"/>
          <w:szCs w:val="24"/>
        </w:rPr>
      </w:pPr>
      <w:r w:rsidRPr="00362C64">
        <w:rPr>
          <w:rFonts w:ascii="Times New Roman" w:eastAsia="Times New Roman" w:hAnsi="Times New Roman" w:cs="Times New Roman"/>
          <w:b/>
          <w:bCs/>
          <w:color w:val="000000"/>
          <w:sz w:val="24"/>
          <w:szCs w:val="24"/>
        </w:rPr>
        <w:t xml:space="preserve">Клетка - элементарная единица </w:t>
      </w:r>
      <w:r w:rsidR="00494026" w:rsidRPr="00362C64">
        <w:rPr>
          <w:rFonts w:ascii="Times New Roman" w:eastAsia="Times New Roman" w:hAnsi="Times New Roman" w:cs="Times New Roman"/>
          <w:b/>
          <w:bCs/>
          <w:color w:val="000000"/>
          <w:sz w:val="24"/>
          <w:szCs w:val="24"/>
        </w:rPr>
        <w:t xml:space="preserve">строения </w:t>
      </w:r>
      <w:r w:rsidRPr="00362C64">
        <w:rPr>
          <w:rFonts w:ascii="Times New Roman" w:eastAsia="Times New Roman" w:hAnsi="Times New Roman" w:cs="Times New Roman"/>
          <w:b/>
          <w:bCs/>
          <w:color w:val="000000"/>
          <w:sz w:val="24"/>
          <w:szCs w:val="24"/>
        </w:rPr>
        <w:t>живых организмов</w:t>
      </w:r>
    </w:p>
    <w:p w:rsidR="00B054A5" w:rsidRPr="00362C64" w:rsidRDefault="00B054A5" w:rsidP="00362C64">
      <w:pPr>
        <w:spacing w:after="0" w:line="360" w:lineRule="auto"/>
        <w:ind w:firstLine="709"/>
        <w:jc w:val="both"/>
        <w:rPr>
          <w:rFonts w:ascii="Times New Roman" w:eastAsia="Times New Roman" w:hAnsi="Times New Roman" w:cs="Times New Roman"/>
          <w:color w:val="000000"/>
          <w:sz w:val="24"/>
          <w:szCs w:val="24"/>
        </w:rPr>
      </w:pPr>
      <w:r w:rsidRPr="00362C64">
        <w:rPr>
          <w:rFonts w:ascii="Times New Roman" w:eastAsia="Times New Roman" w:hAnsi="Times New Roman" w:cs="Times New Roman"/>
          <w:color w:val="000000"/>
          <w:sz w:val="24"/>
          <w:szCs w:val="24"/>
        </w:rPr>
        <w:t xml:space="preserve">Мир живых организмов нашей планеты очень многообразен. Все живые организмы различаются по размерам, форме, строению, длительности жизни, но все они состоят из крохотных «кирпичиков» - клеток. Некоторые </w:t>
      </w:r>
      <w:proofErr w:type="gramStart"/>
      <w:r w:rsidRPr="00362C64">
        <w:rPr>
          <w:rFonts w:ascii="Times New Roman" w:eastAsia="Times New Roman" w:hAnsi="Times New Roman" w:cs="Times New Roman"/>
          <w:color w:val="000000"/>
          <w:sz w:val="24"/>
          <w:szCs w:val="24"/>
        </w:rPr>
        <w:t>-в</w:t>
      </w:r>
      <w:proofErr w:type="gramEnd"/>
      <w:r w:rsidRPr="00362C64">
        <w:rPr>
          <w:rFonts w:ascii="Times New Roman" w:eastAsia="Times New Roman" w:hAnsi="Times New Roman" w:cs="Times New Roman"/>
          <w:color w:val="000000"/>
          <w:sz w:val="24"/>
          <w:szCs w:val="24"/>
        </w:rPr>
        <w:t>сего из одной клетки, а другие из миллиардов клеток.</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В многоклеточных организмах разные клетки выполняют разные функции - от доставки пищи до воспроизводства потомства. Каждая клетка имеет особую форму для лучшего выполнения ее работы. Несмотря на многообразие форм, строение клеток во многом схоже.</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4"/>
          <w:szCs w:val="24"/>
        </w:rPr>
      </w:pPr>
      <w:r w:rsidRPr="00362C64">
        <w:rPr>
          <w:rFonts w:ascii="Times New Roman" w:eastAsia="Times New Roman" w:hAnsi="Times New Roman" w:cs="Times New Roman"/>
          <w:color w:val="000000"/>
          <w:sz w:val="24"/>
          <w:szCs w:val="24"/>
        </w:rPr>
        <w:t xml:space="preserve">Цитология - наука, изучающая строение, функции и происхождение клетки. Изучение клетки связано с развитием микроскопирования в конце </w:t>
      </w:r>
      <w:r w:rsidRPr="00362C64">
        <w:rPr>
          <w:rFonts w:ascii="Times New Roman" w:eastAsia="Times New Roman" w:hAnsi="Times New Roman" w:cs="Times New Roman"/>
          <w:color w:val="000000"/>
          <w:sz w:val="24"/>
          <w:szCs w:val="24"/>
          <w:lang w:val="en-US"/>
        </w:rPr>
        <w:t>XVI</w:t>
      </w:r>
      <w:r w:rsidRPr="00362C64">
        <w:rPr>
          <w:rFonts w:ascii="Times New Roman" w:eastAsia="Times New Roman" w:hAnsi="Times New Roman" w:cs="Times New Roman"/>
          <w:color w:val="000000"/>
          <w:sz w:val="24"/>
          <w:szCs w:val="24"/>
        </w:rPr>
        <w:t xml:space="preserve"> века. Первый человек, который сконструировал </w:t>
      </w:r>
      <w:proofErr w:type="gramStart"/>
      <w:r w:rsidRPr="00362C64">
        <w:rPr>
          <w:rFonts w:ascii="Times New Roman" w:eastAsia="Times New Roman" w:hAnsi="Times New Roman" w:cs="Times New Roman"/>
          <w:color w:val="000000"/>
          <w:sz w:val="24"/>
          <w:szCs w:val="24"/>
        </w:rPr>
        <w:t>микроскоп</w:t>
      </w:r>
      <w:proofErr w:type="gramEnd"/>
      <w:r w:rsidRPr="00362C64">
        <w:rPr>
          <w:rFonts w:ascii="Times New Roman" w:eastAsia="Times New Roman" w:hAnsi="Times New Roman" w:cs="Times New Roman"/>
          <w:color w:val="000000"/>
          <w:sz w:val="24"/>
          <w:szCs w:val="24"/>
        </w:rPr>
        <w:t xml:space="preserve"> был Галилео Галилей.</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4"/>
          <w:szCs w:val="24"/>
        </w:rPr>
      </w:pPr>
      <w:r w:rsidRPr="00362C64">
        <w:rPr>
          <w:rFonts w:ascii="Times New Roman" w:eastAsia="Times New Roman" w:hAnsi="Times New Roman" w:cs="Times New Roman"/>
          <w:color w:val="000000"/>
          <w:sz w:val="24"/>
          <w:szCs w:val="24"/>
        </w:rPr>
        <w:t>Английский естествоиспытатель Роберт Гук с помощью усовершенствованного им микроскопа наблюдал структуру растений. Он описал строение коры и стебля пробкового дуба и дал чёткий рисунок, впервые показавший клеточное строение пробки (термин «клетка» был введён Гуком).[</w:t>
      </w:r>
      <w:r w:rsidR="002A7D77" w:rsidRPr="00362C64">
        <w:rPr>
          <w:rFonts w:ascii="Times New Roman" w:eastAsia="Times New Roman" w:hAnsi="Times New Roman" w:cs="Times New Roman"/>
          <w:color w:val="000000"/>
          <w:sz w:val="24"/>
          <w:szCs w:val="24"/>
        </w:rPr>
        <w:t>2,6</w:t>
      </w:r>
      <w:r w:rsidRPr="00362C64">
        <w:rPr>
          <w:rFonts w:ascii="Times New Roman" w:eastAsia="Times New Roman" w:hAnsi="Times New Roman" w:cs="Times New Roman"/>
          <w:color w:val="000000"/>
          <w:sz w:val="24"/>
          <w:szCs w:val="24"/>
        </w:rPr>
        <w:t>]</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4"/>
          <w:szCs w:val="24"/>
        </w:rPr>
      </w:pPr>
      <w:r w:rsidRPr="00362C64">
        <w:rPr>
          <w:rFonts w:ascii="Times New Roman" w:hAnsi="Times New Roman" w:cs="Times New Roman"/>
          <w:noProof/>
          <w:sz w:val="24"/>
          <w:szCs w:val="24"/>
          <w:lang w:eastAsia="ru-RU"/>
        </w:rPr>
        <w:drawing>
          <wp:inline distT="0" distB="0" distL="0" distR="0" wp14:anchorId="683253E1" wp14:editId="6DC8BFFE">
            <wp:extent cx="2083443" cy="1563885"/>
            <wp:effectExtent l="0" t="0" r="0" b="0"/>
            <wp:docPr id="11" name="Рисунок 11" descr="http://900igr.net/datas/fizika/Guk/0006-006-Mikroskop-Guka-gravjura-iz-Mikrograf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900igr.net/datas/fizika/Guk/0006-006-Mikroskop-Guka-gravjura-iz-Mikrografii.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9089" cy="1568123"/>
                    </a:xfrm>
                    <a:prstGeom prst="rect">
                      <a:avLst/>
                    </a:prstGeom>
                    <a:noFill/>
                    <a:ln>
                      <a:noFill/>
                    </a:ln>
                  </pic:spPr>
                </pic:pic>
              </a:graphicData>
            </a:graphic>
          </wp:inline>
        </w:drawing>
      </w:r>
      <w:r w:rsidRPr="00362C64">
        <w:rPr>
          <w:rFonts w:ascii="Times New Roman" w:eastAsia="Times New Roman" w:hAnsi="Times New Roman" w:cs="Times New Roman"/>
          <w:color w:val="000000"/>
          <w:sz w:val="24"/>
          <w:szCs w:val="24"/>
        </w:rPr>
        <w:t xml:space="preserve">    </w:t>
      </w:r>
      <w:r w:rsidRPr="00362C64">
        <w:rPr>
          <w:rFonts w:ascii="Times New Roman" w:hAnsi="Times New Roman" w:cs="Times New Roman"/>
          <w:noProof/>
          <w:sz w:val="24"/>
          <w:szCs w:val="24"/>
          <w:lang w:eastAsia="ru-RU"/>
        </w:rPr>
        <w:drawing>
          <wp:inline distT="0" distB="0" distL="0" distR="0" wp14:anchorId="497A6AA2" wp14:editId="7859B053">
            <wp:extent cx="1886673" cy="1355888"/>
            <wp:effectExtent l="0" t="0" r="0" b="0"/>
            <wp:docPr id="13" name="Рисунок 13" descr="http://man.claw.ru/shared/text/11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an.claw.ru/shared/text/114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86489" cy="1355756"/>
                    </a:xfrm>
                    <a:prstGeom prst="rect">
                      <a:avLst/>
                    </a:prstGeom>
                    <a:noFill/>
                    <a:ln>
                      <a:noFill/>
                    </a:ln>
                  </pic:spPr>
                </pic:pic>
              </a:graphicData>
            </a:graphic>
          </wp:inline>
        </w:drawing>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4"/>
          <w:szCs w:val="24"/>
        </w:rPr>
      </w:pPr>
      <w:r w:rsidRPr="00362C64">
        <w:rPr>
          <w:rFonts w:ascii="Times New Roman" w:eastAsia="Times New Roman" w:hAnsi="Times New Roman" w:cs="Times New Roman"/>
          <w:color w:val="000000"/>
          <w:sz w:val="24"/>
          <w:szCs w:val="24"/>
        </w:rPr>
        <w:t xml:space="preserve">                                                                  Изображение клетки, увиденное  </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 xml:space="preserve">                                                                               Робертом Гуком</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Антоний Ван Левенгук голландский купец открыл красные кровяные тельца, некоторых простейших, мужские половые клетки.</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Итальянский исследователь М. Мальпиги (1674), голландский ученый А. Ван Левенгук, а также англичанин Н. Грю (1682) вскоре привели множество данных, демонстрирующих клеточное строение растений.[</w:t>
      </w:r>
      <w:r w:rsidR="002A7D77" w:rsidRPr="00362C64">
        <w:rPr>
          <w:rFonts w:ascii="Times New Roman" w:eastAsia="Times New Roman" w:hAnsi="Times New Roman" w:cs="Times New Roman"/>
          <w:color w:val="000000"/>
          <w:sz w:val="24"/>
          <w:szCs w:val="24"/>
        </w:rPr>
        <w:t>6</w:t>
      </w:r>
      <w:r w:rsidRPr="00362C64">
        <w:rPr>
          <w:rFonts w:ascii="Times New Roman" w:eastAsia="Times New Roman" w:hAnsi="Times New Roman" w:cs="Times New Roman"/>
          <w:color w:val="000000"/>
          <w:sz w:val="24"/>
          <w:szCs w:val="24"/>
        </w:rPr>
        <w:t>]</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Броун открыл в клеточном соке ядро.</w:t>
      </w:r>
    </w:p>
    <w:p w:rsidR="00BE35C4"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 xml:space="preserve">Шлейден и анатом Т. Шванн практически одновременно выдвинули идею клеточного строения. Шванн предложил термин «клеточная теория» и представил эту </w:t>
      </w:r>
      <w:r w:rsidRPr="00362C64">
        <w:rPr>
          <w:rFonts w:ascii="Times New Roman" w:eastAsia="Times New Roman" w:hAnsi="Times New Roman" w:cs="Times New Roman"/>
          <w:color w:val="000000"/>
          <w:sz w:val="24"/>
          <w:szCs w:val="24"/>
        </w:rPr>
        <w:lastRenderedPageBreak/>
        <w:t>теорию научному сообществу. Согласно клеточной теории, все растения и животные состоят из сходных единиц - клеток, каждая из которых обладает всеми свойствами живого.</w:t>
      </w:r>
    </w:p>
    <w:p w:rsidR="00BE35C4" w:rsidRPr="00362C64" w:rsidRDefault="00B054A5" w:rsidP="00362C64">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b/>
          <w:color w:val="000000"/>
          <w:sz w:val="24"/>
          <w:szCs w:val="24"/>
        </w:rPr>
      </w:pPr>
      <w:r w:rsidRPr="00362C64">
        <w:rPr>
          <w:rFonts w:ascii="Times New Roman" w:eastAsia="Times New Roman" w:hAnsi="Times New Roman" w:cs="Times New Roman"/>
          <w:b/>
          <w:color w:val="000000"/>
          <w:sz w:val="24"/>
          <w:szCs w:val="24"/>
        </w:rPr>
        <w:t>Современная клеточная теория включает следующие основные положения: [</w:t>
      </w:r>
      <w:r w:rsidR="002A7D77" w:rsidRPr="00362C64">
        <w:rPr>
          <w:rFonts w:ascii="Times New Roman" w:eastAsia="Times New Roman" w:hAnsi="Times New Roman" w:cs="Times New Roman"/>
          <w:b/>
          <w:color w:val="000000"/>
          <w:sz w:val="24"/>
          <w:szCs w:val="24"/>
        </w:rPr>
        <w:t>8</w:t>
      </w:r>
      <w:r w:rsidRPr="00362C64">
        <w:rPr>
          <w:rFonts w:ascii="Times New Roman" w:eastAsia="Times New Roman" w:hAnsi="Times New Roman" w:cs="Times New Roman"/>
          <w:b/>
          <w:color w:val="000000"/>
          <w:sz w:val="24"/>
          <w:szCs w:val="24"/>
        </w:rPr>
        <w:t>]</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4"/>
          <w:szCs w:val="24"/>
        </w:rPr>
      </w:pPr>
      <w:r w:rsidRPr="00362C64">
        <w:rPr>
          <w:rFonts w:ascii="Times New Roman" w:hAnsi="Times New Roman" w:cs="Times New Roman"/>
          <w:color w:val="000000"/>
          <w:sz w:val="24"/>
          <w:szCs w:val="24"/>
        </w:rPr>
        <w:t xml:space="preserve">1. </w:t>
      </w:r>
      <w:r w:rsidRPr="00362C64">
        <w:rPr>
          <w:rFonts w:ascii="Times New Roman" w:eastAsia="Times New Roman" w:hAnsi="Times New Roman" w:cs="Times New Roman"/>
          <w:color w:val="000000"/>
          <w:sz w:val="24"/>
          <w:szCs w:val="24"/>
        </w:rPr>
        <w:t>Клетка - единица строения, жизнедеятельности, роста и развития живых организмов, вне клетки жизни нет.</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hAnsi="Times New Roman" w:cs="Times New Roman"/>
          <w:color w:val="000000"/>
          <w:sz w:val="24"/>
          <w:szCs w:val="24"/>
        </w:rPr>
        <w:t xml:space="preserve">2. </w:t>
      </w:r>
      <w:r w:rsidRPr="00362C64">
        <w:rPr>
          <w:rFonts w:ascii="Times New Roman" w:eastAsia="Times New Roman" w:hAnsi="Times New Roman" w:cs="Times New Roman"/>
          <w:color w:val="000000"/>
          <w:sz w:val="24"/>
          <w:szCs w:val="24"/>
        </w:rPr>
        <w:t>Клетка - единая система, состоящая из множества закономерно связанных друг с другом элементов, представляющих собой определённое целостное образование</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hAnsi="Times New Roman" w:cs="Times New Roman"/>
          <w:color w:val="000000"/>
          <w:sz w:val="24"/>
          <w:szCs w:val="24"/>
        </w:rPr>
        <w:t xml:space="preserve">3.  </w:t>
      </w:r>
      <w:r w:rsidRPr="00362C64">
        <w:rPr>
          <w:rFonts w:ascii="Times New Roman" w:eastAsia="Times New Roman" w:hAnsi="Times New Roman" w:cs="Times New Roman"/>
          <w:color w:val="000000"/>
          <w:sz w:val="24"/>
          <w:szCs w:val="24"/>
        </w:rPr>
        <w:t>Ядро - главная составная часть клетки (эукариот)</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hAnsi="Times New Roman" w:cs="Times New Roman"/>
          <w:color w:val="000000"/>
          <w:sz w:val="24"/>
          <w:szCs w:val="24"/>
        </w:rPr>
        <w:t xml:space="preserve">4. </w:t>
      </w:r>
      <w:r w:rsidRPr="00362C64">
        <w:rPr>
          <w:rFonts w:ascii="Times New Roman" w:eastAsia="Times New Roman" w:hAnsi="Times New Roman" w:cs="Times New Roman"/>
          <w:color w:val="000000"/>
          <w:sz w:val="24"/>
          <w:szCs w:val="24"/>
        </w:rPr>
        <w:t>Новые клетки образуются только в результате деления исходных клеток</w:t>
      </w:r>
    </w:p>
    <w:p w:rsidR="00BE35C4"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hAnsi="Times New Roman" w:cs="Times New Roman"/>
          <w:color w:val="000000"/>
          <w:sz w:val="24"/>
          <w:szCs w:val="24"/>
        </w:rPr>
        <w:t xml:space="preserve">5.  </w:t>
      </w:r>
      <w:r w:rsidRPr="00362C64">
        <w:rPr>
          <w:rFonts w:ascii="Times New Roman" w:eastAsia="Times New Roman" w:hAnsi="Times New Roman" w:cs="Times New Roman"/>
          <w:color w:val="000000"/>
          <w:sz w:val="24"/>
          <w:szCs w:val="24"/>
        </w:rPr>
        <w:t>Клетки многоклеточных организмов образуют ткани, ткани образуют органы. Жизнь организма в целом обусловлена взаимодействием составляющих его клеток.</w:t>
      </w:r>
    </w:p>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b/>
          <w:bCs/>
          <w:color w:val="000000"/>
          <w:sz w:val="24"/>
          <w:szCs w:val="24"/>
        </w:rPr>
      </w:pPr>
      <w:r w:rsidRPr="00362C64">
        <w:rPr>
          <w:rFonts w:ascii="Times New Roman" w:hAnsi="Times New Roman" w:cs="Times New Roman"/>
          <w:b/>
          <w:bCs/>
          <w:color w:val="000000"/>
          <w:sz w:val="24"/>
          <w:szCs w:val="24"/>
          <w:lang w:val="en-US"/>
        </w:rPr>
        <w:t>II</w:t>
      </w:r>
      <w:r w:rsidR="003145FF" w:rsidRPr="00362C64">
        <w:rPr>
          <w:rFonts w:ascii="Times New Roman" w:hAnsi="Times New Roman" w:cs="Times New Roman"/>
          <w:b/>
          <w:bCs/>
          <w:color w:val="000000"/>
          <w:sz w:val="24"/>
          <w:szCs w:val="24"/>
        </w:rPr>
        <w:t>.   Строение прокариотических и эукариотических клеток</w:t>
      </w:r>
    </w:p>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p>
    <w:tbl>
      <w:tblPr>
        <w:tblW w:w="8832" w:type="dxa"/>
        <w:jc w:val="center"/>
        <w:tblInd w:w="-527" w:type="dxa"/>
        <w:tblLayout w:type="fixed"/>
        <w:tblCellMar>
          <w:left w:w="40" w:type="dxa"/>
          <w:right w:w="40" w:type="dxa"/>
        </w:tblCellMar>
        <w:tblLook w:val="0000" w:firstRow="0" w:lastRow="0" w:firstColumn="0" w:lastColumn="0" w:noHBand="0" w:noVBand="0"/>
      </w:tblPr>
      <w:tblGrid>
        <w:gridCol w:w="1410"/>
        <w:gridCol w:w="7"/>
        <w:gridCol w:w="1682"/>
        <w:gridCol w:w="18"/>
        <w:gridCol w:w="1983"/>
        <w:gridCol w:w="1988"/>
        <w:gridCol w:w="17"/>
        <w:gridCol w:w="1706"/>
        <w:gridCol w:w="21"/>
      </w:tblGrid>
      <w:tr w:rsidR="00B054A5" w:rsidRPr="00362C64" w:rsidTr="00AE2934">
        <w:trPr>
          <w:trHeight w:val="394"/>
          <w:jc w:val="center"/>
        </w:trPr>
        <w:tc>
          <w:tcPr>
            <w:tcW w:w="1410" w:type="dxa"/>
            <w:tcBorders>
              <w:top w:val="single" w:sz="6" w:space="0" w:color="auto"/>
              <w:left w:val="single" w:sz="6" w:space="0" w:color="auto"/>
              <w:bottom w:val="nil"/>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p>
        </w:tc>
        <w:tc>
          <w:tcPr>
            <w:tcW w:w="1689" w:type="dxa"/>
            <w:gridSpan w:val="2"/>
            <w:tcBorders>
              <w:top w:val="single" w:sz="6" w:space="0" w:color="auto"/>
              <w:left w:val="single" w:sz="6" w:space="0" w:color="auto"/>
              <w:bottom w:val="nil"/>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Бактерии</w:t>
            </w:r>
          </w:p>
        </w:tc>
        <w:tc>
          <w:tcPr>
            <w:tcW w:w="2001" w:type="dxa"/>
            <w:gridSpan w:val="2"/>
            <w:tcBorders>
              <w:top w:val="single" w:sz="6" w:space="0" w:color="auto"/>
              <w:left w:val="single" w:sz="6" w:space="0" w:color="auto"/>
              <w:bottom w:val="nil"/>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r w:rsidRPr="00362C64">
              <w:rPr>
                <w:rFonts w:ascii="Times New Roman" w:eastAsia="Times New Roman" w:hAnsi="Times New Roman" w:cs="Times New Roman"/>
                <w:sz w:val="24"/>
                <w:szCs w:val="24"/>
              </w:rPr>
              <w:t>Растения</w:t>
            </w:r>
          </w:p>
        </w:tc>
        <w:tc>
          <w:tcPr>
            <w:tcW w:w="2005" w:type="dxa"/>
            <w:gridSpan w:val="2"/>
            <w:tcBorders>
              <w:top w:val="single" w:sz="6" w:space="0" w:color="auto"/>
              <w:left w:val="single" w:sz="6" w:space="0" w:color="auto"/>
              <w:bottom w:val="nil"/>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r w:rsidRPr="00362C64">
              <w:rPr>
                <w:rFonts w:ascii="Times New Roman" w:eastAsia="Times New Roman" w:hAnsi="Times New Roman" w:cs="Times New Roman"/>
                <w:sz w:val="24"/>
                <w:szCs w:val="24"/>
              </w:rPr>
              <w:t>Грибы</w:t>
            </w:r>
          </w:p>
        </w:tc>
        <w:tc>
          <w:tcPr>
            <w:tcW w:w="1727" w:type="dxa"/>
            <w:gridSpan w:val="2"/>
            <w:tcBorders>
              <w:top w:val="single" w:sz="6" w:space="0" w:color="auto"/>
              <w:left w:val="single" w:sz="6" w:space="0" w:color="auto"/>
              <w:bottom w:val="nil"/>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Животные</w:t>
            </w:r>
          </w:p>
        </w:tc>
      </w:tr>
      <w:tr w:rsidR="00B054A5" w:rsidRPr="00362C64" w:rsidTr="00AE2934">
        <w:trPr>
          <w:trHeight w:val="2582"/>
          <w:jc w:val="center"/>
        </w:trPr>
        <w:tc>
          <w:tcPr>
            <w:tcW w:w="1410" w:type="dxa"/>
            <w:tcBorders>
              <w:top w:val="single" w:sz="6" w:space="0" w:color="auto"/>
              <w:left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p>
        </w:tc>
        <w:tc>
          <w:tcPr>
            <w:tcW w:w="1689" w:type="dxa"/>
            <w:gridSpan w:val="2"/>
            <w:tcBorders>
              <w:top w:val="single" w:sz="6" w:space="0" w:color="auto"/>
              <w:left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jc w:val="both"/>
              <w:rPr>
                <w:rFonts w:ascii="Times New Roman" w:hAnsi="Times New Roman" w:cs="Times New Roman"/>
                <w:sz w:val="24"/>
                <w:szCs w:val="24"/>
                <w:lang w:val="en-US"/>
              </w:rPr>
            </w:pPr>
            <w:r w:rsidRPr="00362C64">
              <w:rPr>
                <w:rFonts w:ascii="Times New Roman" w:hAnsi="Times New Roman" w:cs="Times New Roman"/>
                <w:noProof/>
                <w:sz w:val="24"/>
                <w:szCs w:val="24"/>
                <w:lang w:eastAsia="ru-RU"/>
              </w:rPr>
              <w:drawing>
                <wp:inline distT="0" distB="0" distL="0" distR="0" wp14:anchorId="23CE5A70" wp14:editId="3E703EF3">
                  <wp:extent cx="1619022" cy="1006586"/>
                  <wp:effectExtent l="1270" t="0" r="1905" b="1905"/>
                  <wp:docPr id="14" name="Рисунок 14" descr="Картинки по запросу бактерии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бактерии картинк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1620114" cy="1007265"/>
                          </a:xfrm>
                          <a:prstGeom prst="rect">
                            <a:avLst/>
                          </a:prstGeom>
                          <a:noFill/>
                          <a:ln>
                            <a:noFill/>
                          </a:ln>
                        </pic:spPr>
                      </pic:pic>
                    </a:graphicData>
                  </a:graphic>
                </wp:inline>
              </w:drawing>
            </w:r>
            <w:r w:rsidRPr="00362C64">
              <w:rPr>
                <w:rFonts w:ascii="Times New Roman" w:hAnsi="Times New Roman" w:cs="Times New Roman"/>
                <w:color w:val="000000"/>
                <w:sz w:val="24"/>
                <w:szCs w:val="24"/>
              </w:rPr>
              <w:t xml:space="preserve">                   </w:t>
            </w:r>
          </w:p>
        </w:tc>
        <w:tc>
          <w:tcPr>
            <w:tcW w:w="2001" w:type="dxa"/>
            <w:gridSpan w:val="2"/>
            <w:tcBorders>
              <w:top w:val="single" w:sz="6" w:space="0" w:color="auto"/>
              <w:left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2"/>
              <w:jc w:val="both"/>
              <w:rPr>
                <w:rFonts w:ascii="Times New Roman" w:hAnsi="Times New Roman" w:cs="Times New Roman"/>
                <w:sz w:val="24"/>
                <w:szCs w:val="24"/>
                <w:lang w:val="en-US"/>
              </w:rPr>
            </w:pPr>
            <w:r w:rsidRPr="00362C64">
              <w:rPr>
                <w:rFonts w:ascii="Times New Roman" w:hAnsi="Times New Roman" w:cs="Times New Roman"/>
                <w:noProof/>
                <w:sz w:val="24"/>
                <w:szCs w:val="24"/>
                <w:lang w:eastAsia="ru-RU"/>
              </w:rPr>
              <w:drawing>
                <wp:inline distT="0" distB="0" distL="0" distR="0" wp14:anchorId="732BB5F5" wp14:editId="6EF0755B">
                  <wp:extent cx="1516283" cy="1516283"/>
                  <wp:effectExtent l="0" t="0" r="8255" b="8255"/>
                  <wp:docPr id="15" name="Рисунок 15" descr="Картинки по запросу клетка раст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клетка растений"/>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16215" cy="1516215"/>
                          </a:xfrm>
                          <a:prstGeom prst="rect">
                            <a:avLst/>
                          </a:prstGeom>
                          <a:noFill/>
                          <a:ln>
                            <a:noFill/>
                          </a:ln>
                        </pic:spPr>
                      </pic:pic>
                    </a:graphicData>
                  </a:graphic>
                </wp:inline>
              </w:drawing>
            </w:r>
          </w:p>
        </w:tc>
        <w:tc>
          <w:tcPr>
            <w:tcW w:w="2005" w:type="dxa"/>
            <w:gridSpan w:val="2"/>
            <w:tcBorders>
              <w:top w:val="single" w:sz="6" w:space="0" w:color="auto"/>
              <w:left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jc w:val="both"/>
              <w:rPr>
                <w:rFonts w:ascii="Times New Roman" w:hAnsi="Times New Roman" w:cs="Times New Roman"/>
                <w:sz w:val="24"/>
                <w:szCs w:val="24"/>
                <w:lang w:val="en-US"/>
              </w:rPr>
            </w:pPr>
            <w:r w:rsidRPr="00362C64">
              <w:rPr>
                <w:rFonts w:ascii="Times New Roman" w:hAnsi="Times New Roman" w:cs="Times New Roman"/>
                <w:noProof/>
                <w:sz w:val="24"/>
                <w:szCs w:val="24"/>
                <w:lang w:eastAsia="ru-RU"/>
              </w:rPr>
              <w:drawing>
                <wp:inline distT="0" distB="0" distL="0" distR="0" wp14:anchorId="19D31FEB" wp14:editId="537C3796">
                  <wp:extent cx="1766358" cy="995422"/>
                  <wp:effectExtent l="4445" t="0" r="0" b="0"/>
                  <wp:docPr id="16" name="Рисунок 16" descr="http://900igr.net/datai/biologija/Kletka-v-organizme/0011-015-Odnokletochnye-organiz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900igr.net/datai/biologija/Kletka-v-organizme/0011-015-Odnokletochnye-organizmy.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 t="59494" r="42844" b="21244"/>
                          <a:stretch/>
                        </pic:blipFill>
                        <pic:spPr bwMode="auto">
                          <a:xfrm rot="5400000">
                            <a:off x="0" y="0"/>
                            <a:ext cx="1845358" cy="10399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27" w:type="dxa"/>
            <w:gridSpan w:val="2"/>
            <w:tcBorders>
              <w:top w:val="single" w:sz="6" w:space="0" w:color="auto"/>
              <w:left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jc w:val="both"/>
              <w:rPr>
                <w:rFonts w:ascii="Times New Roman" w:hAnsi="Times New Roman" w:cs="Times New Roman"/>
                <w:sz w:val="24"/>
                <w:szCs w:val="24"/>
                <w:lang w:val="en-US"/>
              </w:rPr>
            </w:pPr>
            <w:r w:rsidRPr="00362C64">
              <w:rPr>
                <w:rFonts w:ascii="Times New Roman" w:hAnsi="Times New Roman" w:cs="Times New Roman"/>
                <w:noProof/>
                <w:sz w:val="24"/>
                <w:szCs w:val="24"/>
                <w:lang w:eastAsia="ru-RU"/>
              </w:rPr>
              <w:drawing>
                <wp:inline distT="0" distB="0" distL="0" distR="0" wp14:anchorId="5F6D5EB1" wp14:editId="01D6870B">
                  <wp:extent cx="1004299" cy="982793"/>
                  <wp:effectExtent l="0" t="8255" r="0" b="0"/>
                  <wp:docPr id="17" name="Рисунок 17" descr="Картинки по запросу животная кле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ртинки по запросу животная клетк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400000">
                            <a:off x="0" y="0"/>
                            <a:ext cx="1004415" cy="982907"/>
                          </a:xfrm>
                          <a:prstGeom prst="rect">
                            <a:avLst/>
                          </a:prstGeom>
                          <a:noFill/>
                          <a:ln>
                            <a:noFill/>
                          </a:ln>
                        </pic:spPr>
                      </pic:pic>
                    </a:graphicData>
                  </a:graphic>
                </wp:inline>
              </w:drawing>
            </w:r>
          </w:p>
        </w:tc>
      </w:tr>
      <w:tr w:rsidR="00B054A5" w:rsidRPr="00362C64" w:rsidTr="009965E3">
        <w:trPr>
          <w:trHeight w:val="1325"/>
          <w:jc w:val="center"/>
        </w:trPr>
        <w:tc>
          <w:tcPr>
            <w:tcW w:w="1410" w:type="dxa"/>
            <w:tcBorders>
              <w:top w:val="single" w:sz="6" w:space="0" w:color="auto"/>
              <w:left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Способ питания</w:t>
            </w:r>
          </w:p>
        </w:tc>
        <w:tc>
          <w:tcPr>
            <w:tcW w:w="1689" w:type="dxa"/>
            <w:gridSpan w:val="2"/>
            <w:tcBorders>
              <w:top w:val="single" w:sz="6" w:space="0" w:color="auto"/>
              <w:left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rPr>
                <w:rFonts w:ascii="Times New Roman" w:hAnsi="Times New Roman" w:cs="Times New Roman"/>
                <w:sz w:val="24"/>
                <w:szCs w:val="24"/>
              </w:rPr>
            </w:pPr>
            <w:proofErr w:type="gramStart"/>
            <w:r w:rsidRPr="00362C64">
              <w:rPr>
                <w:rFonts w:ascii="Times New Roman" w:eastAsia="Times New Roman" w:hAnsi="Times New Roman" w:cs="Times New Roman"/>
                <w:color w:val="000000"/>
                <w:sz w:val="24"/>
                <w:szCs w:val="24"/>
              </w:rPr>
              <w:t>Гетеротроф-</w:t>
            </w:r>
            <w:proofErr w:type="spellStart"/>
            <w:r w:rsidRPr="00362C64">
              <w:rPr>
                <w:rFonts w:ascii="Times New Roman" w:eastAsia="Times New Roman" w:hAnsi="Times New Roman" w:cs="Times New Roman"/>
                <w:color w:val="000000"/>
                <w:sz w:val="24"/>
                <w:szCs w:val="24"/>
              </w:rPr>
              <w:t>ный</w:t>
            </w:r>
            <w:proofErr w:type="spellEnd"/>
            <w:proofErr w:type="gramEnd"/>
            <w:r w:rsidRPr="00362C64">
              <w:rPr>
                <w:rFonts w:ascii="Times New Roman" w:eastAsia="Times New Roman" w:hAnsi="Times New Roman" w:cs="Times New Roman"/>
                <w:color w:val="000000"/>
                <w:sz w:val="24"/>
                <w:szCs w:val="24"/>
              </w:rPr>
              <w:t xml:space="preserve"> или автотроф-</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proofErr w:type="spellStart"/>
            <w:r w:rsidRPr="00362C64">
              <w:rPr>
                <w:rFonts w:ascii="Times New Roman" w:eastAsia="Times New Roman" w:hAnsi="Times New Roman" w:cs="Times New Roman"/>
                <w:color w:val="000000"/>
                <w:sz w:val="24"/>
                <w:szCs w:val="24"/>
              </w:rPr>
              <w:t>ныи</w:t>
            </w:r>
            <w:proofErr w:type="spellEnd"/>
          </w:p>
        </w:tc>
        <w:tc>
          <w:tcPr>
            <w:tcW w:w="2001" w:type="dxa"/>
            <w:gridSpan w:val="2"/>
            <w:tcBorders>
              <w:top w:val="single" w:sz="6" w:space="0" w:color="auto"/>
              <w:left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2"/>
              <w:jc w:val="center"/>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Автотрофный</w:t>
            </w:r>
          </w:p>
        </w:tc>
        <w:tc>
          <w:tcPr>
            <w:tcW w:w="2005" w:type="dxa"/>
            <w:gridSpan w:val="2"/>
            <w:tcBorders>
              <w:top w:val="single" w:sz="6" w:space="0" w:color="auto"/>
              <w:left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hanging="14"/>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Гетеротроф</w:t>
            </w:r>
            <w:r w:rsidRPr="00362C64">
              <w:rPr>
                <w:rFonts w:ascii="Times New Roman" w:eastAsia="Times New Roman" w:hAnsi="Times New Roman" w:cs="Times New Roman"/>
                <w:color w:val="000000"/>
                <w:sz w:val="24"/>
                <w:szCs w:val="24"/>
              </w:rPr>
              <w:softHyphen/>
              <w:t>ный</w:t>
            </w:r>
          </w:p>
        </w:tc>
        <w:tc>
          <w:tcPr>
            <w:tcW w:w="1727" w:type="dxa"/>
            <w:gridSpan w:val="2"/>
            <w:tcBorders>
              <w:top w:val="single" w:sz="6" w:space="0" w:color="auto"/>
              <w:left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362C64">
              <w:rPr>
                <w:rFonts w:ascii="Times New Roman" w:eastAsia="Times New Roman" w:hAnsi="Times New Roman" w:cs="Times New Roman"/>
                <w:sz w:val="24"/>
                <w:szCs w:val="24"/>
              </w:rPr>
              <w:t>Гетеро</w:t>
            </w:r>
            <w:r w:rsidRPr="00362C64">
              <w:rPr>
                <w:rFonts w:ascii="Times New Roman" w:eastAsia="Times New Roman" w:hAnsi="Times New Roman" w:cs="Times New Roman"/>
                <w:sz w:val="24"/>
                <w:szCs w:val="24"/>
              </w:rPr>
              <w:softHyphen/>
              <w:t>трофный</w:t>
            </w:r>
          </w:p>
        </w:tc>
      </w:tr>
      <w:tr w:rsidR="00B054A5" w:rsidRPr="00362C64" w:rsidTr="00AE2934">
        <w:trPr>
          <w:trHeight w:val="632"/>
          <w:jc w:val="center"/>
        </w:trPr>
        <w:tc>
          <w:tcPr>
            <w:tcW w:w="1410" w:type="dxa"/>
            <w:tcBorders>
              <w:top w:val="single" w:sz="6" w:space="0" w:color="auto"/>
              <w:left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Клеточное</w:t>
            </w:r>
          </w:p>
          <w:p w:rsidR="00B054A5" w:rsidRPr="00362C64" w:rsidRDefault="00B054A5" w:rsidP="00362C64">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362C64">
              <w:rPr>
                <w:rFonts w:ascii="Times New Roman" w:eastAsia="Times New Roman" w:hAnsi="Times New Roman" w:cs="Times New Roman"/>
                <w:sz w:val="24"/>
                <w:szCs w:val="24"/>
              </w:rPr>
              <w:t>строение</w:t>
            </w:r>
          </w:p>
        </w:tc>
        <w:tc>
          <w:tcPr>
            <w:tcW w:w="1689" w:type="dxa"/>
            <w:gridSpan w:val="2"/>
            <w:tcBorders>
              <w:top w:val="single" w:sz="6" w:space="0" w:color="auto"/>
              <w:left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r w:rsidRPr="00362C64">
              <w:rPr>
                <w:rFonts w:ascii="Times New Roman" w:hAnsi="Times New Roman" w:cs="Times New Roman"/>
                <w:color w:val="000000"/>
                <w:sz w:val="24"/>
                <w:szCs w:val="24"/>
              </w:rPr>
              <w:t>+</w:t>
            </w:r>
          </w:p>
        </w:tc>
        <w:tc>
          <w:tcPr>
            <w:tcW w:w="2001" w:type="dxa"/>
            <w:gridSpan w:val="2"/>
            <w:tcBorders>
              <w:top w:val="single" w:sz="6" w:space="0" w:color="auto"/>
              <w:left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r w:rsidRPr="00362C64">
              <w:rPr>
                <w:rFonts w:ascii="Times New Roman" w:hAnsi="Times New Roman" w:cs="Times New Roman"/>
                <w:color w:val="000000"/>
                <w:sz w:val="24"/>
                <w:szCs w:val="24"/>
              </w:rPr>
              <w:t>+</w:t>
            </w:r>
          </w:p>
        </w:tc>
        <w:tc>
          <w:tcPr>
            <w:tcW w:w="2005" w:type="dxa"/>
            <w:gridSpan w:val="2"/>
            <w:tcBorders>
              <w:top w:val="single" w:sz="6" w:space="0" w:color="auto"/>
              <w:left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r w:rsidRPr="00362C64">
              <w:rPr>
                <w:rFonts w:ascii="Times New Roman" w:hAnsi="Times New Roman" w:cs="Times New Roman"/>
                <w:color w:val="000000"/>
                <w:sz w:val="24"/>
                <w:szCs w:val="24"/>
              </w:rPr>
              <w:t>+</w:t>
            </w:r>
          </w:p>
        </w:tc>
        <w:tc>
          <w:tcPr>
            <w:tcW w:w="1727" w:type="dxa"/>
            <w:gridSpan w:val="2"/>
            <w:tcBorders>
              <w:top w:val="single" w:sz="6" w:space="0" w:color="auto"/>
              <w:left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r w:rsidRPr="00362C64">
              <w:rPr>
                <w:rFonts w:ascii="Times New Roman" w:hAnsi="Times New Roman" w:cs="Times New Roman"/>
                <w:color w:val="000000"/>
                <w:sz w:val="24"/>
                <w:szCs w:val="24"/>
              </w:rPr>
              <w:t>+</w:t>
            </w:r>
          </w:p>
        </w:tc>
      </w:tr>
      <w:tr w:rsidR="00B054A5" w:rsidRPr="00362C64" w:rsidTr="00AE2934">
        <w:trPr>
          <w:trHeight w:val="1069"/>
          <w:jc w:val="center"/>
        </w:trPr>
        <w:tc>
          <w:tcPr>
            <w:tcW w:w="1410" w:type="dxa"/>
            <w:tcBorders>
              <w:top w:val="single" w:sz="6" w:space="0" w:color="auto"/>
              <w:left w:val="single" w:sz="6" w:space="0" w:color="auto"/>
              <w:right w:val="single" w:sz="6" w:space="0" w:color="auto"/>
            </w:tcBorders>
            <w:shd w:val="clear" w:color="auto" w:fill="FFFFFF"/>
          </w:tcPr>
          <w:p w:rsidR="00B054A5" w:rsidRPr="00362C64" w:rsidRDefault="00362C64" w:rsidP="00362C64">
            <w:pPr>
              <w:shd w:val="clear" w:color="auto" w:fill="FFFFFF"/>
              <w:autoSpaceDE w:val="0"/>
              <w:autoSpaceDN w:val="0"/>
              <w:adjustRightInd w:val="0"/>
              <w:spacing w:after="0" w:line="360" w:lineRule="auto"/>
              <w:ind w:hanging="17"/>
              <w:jc w:val="both"/>
              <w:rPr>
                <w:rFonts w:ascii="Times New Roman" w:hAnsi="Times New Roman" w:cs="Times New Roman"/>
                <w:sz w:val="24"/>
                <w:szCs w:val="24"/>
              </w:rPr>
            </w:pPr>
            <w:r>
              <w:rPr>
                <w:rFonts w:ascii="Times New Roman" w:eastAsia="Times New Roman" w:hAnsi="Times New Roman" w:cs="Times New Roman"/>
                <w:color w:val="000000"/>
                <w:sz w:val="24"/>
                <w:szCs w:val="24"/>
              </w:rPr>
              <w:t>Клеточ</w:t>
            </w:r>
            <w:r w:rsidR="00B054A5" w:rsidRPr="00362C64">
              <w:rPr>
                <w:rFonts w:ascii="Times New Roman" w:eastAsia="Times New Roman" w:hAnsi="Times New Roman" w:cs="Times New Roman"/>
                <w:color w:val="000000"/>
                <w:sz w:val="24"/>
                <w:szCs w:val="24"/>
              </w:rPr>
              <w:t>ная</w:t>
            </w:r>
            <w:r w:rsidR="00B054A5" w:rsidRPr="00362C64">
              <w:rPr>
                <w:rFonts w:ascii="Times New Roman" w:hAnsi="Times New Roman" w:cs="Times New Roman"/>
                <w:sz w:val="24"/>
                <w:szCs w:val="24"/>
                <w:lang w:val="en-US"/>
              </w:rPr>
              <w:t xml:space="preserve"> </w:t>
            </w:r>
            <w:r w:rsidR="00B054A5" w:rsidRPr="00362C64">
              <w:rPr>
                <w:rFonts w:ascii="Times New Roman" w:eastAsia="Times New Roman" w:hAnsi="Times New Roman" w:cs="Times New Roman"/>
                <w:color w:val="000000"/>
                <w:sz w:val="24"/>
                <w:szCs w:val="24"/>
              </w:rPr>
              <w:t>мембра</w:t>
            </w:r>
            <w:r w:rsidR="00B054A5" w:rsidRPr="00362C64">
              <w:rPr>
                <w:rFonts w:ascii="Times New Roman" w:eastAsia="Times New Roman" w:hAnsi="Times New Roman" w:cs="Times New Roman"/>
                <w:color w:val="000000"/>
                <w:sz w:val="24"/>
                <w:szCs w:val="24"/>
              </w:rPr>
              <w:softHyphen/>
              <w:t>на</w:t>
            </w:r>
          </w:p>
        </w:tc>
        <w:tc>
          <w:tcPr>
            <w:tcW w:w="1689" w:type="dxa"/>
            <w:gridSpan w:val="2"/>
            <w:tcBorders>
              <w:top w:val="single" w:sz="6" w:space="0" w:color="auto"/>
              <w:left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r w:rsidRPr="00362C64">
              <w:rPr>
                <w:rFonts w:ascii="Times New Roman" w:hAnsi="Times New Roman" w:cs="Times New Roman"/>
                <w:color w:val="000000"/>
                <w:sz w:val="24"/>
                <w:szCs w:val="24"/>
              </w:rPr>
              <w:t>+</w:t>
            </w:r>
          </w:p>
        </w:tc>
        <w:tc>
          <w:tcPr>
            <w:tcW w:w="2001" w:type="dxa"/>
            <w:gridSpan w:val="2"/>
            <w:tcBorders>
              <w:top w:val="single" w:sz="6" w:space="0" w:color="auto"/>
              <w:left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r w:rsidRPr="00362C64">
              <w:rPr>
                <w:rFonts w:ascii="Times New Roman" w:hAnsi="Times New Roman" w:cs="Times New Roman"/>
                <w:color w:val="000000"/>
                <w:sz w:val="24"/>
                <w:szCs w:val="24"/>
              </w:rPr>
              <w:t>+</w:t>
            </w:r>
          </w:p>
        </w:tc>
        <w:tc>
          <w:tcPr>
            <w:tcW w:w="2005" w:type="dxa"/>
            <w:gridSpan w:val="2"/>
            <w:tcBorders>
              <w:top w:val="single" w:sz="6" w:space="0" w:color="auto"/>
              <w:left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r w:rsidRPr="00362C64">
              <w:rPr>
                <w:rFonts w:ascii="Times New Roman" w:hAnsi="Times New Roman" w:cs="Times New Roman"/>
                <w:color w:val="000000"/>
                <w:sz w:val="24"/>
                <w:szCs w:val="24"/>
              </w:rPr>
              <w:t>+</w:t>
            </w:r>
          </w:p>
        </w:tc>
        <w:tc>
          <w:tcPr>
            <w:tcW w:w="1727" w:type="dxa"/>
            <w:gridSpan w:val="2"/>
            <w:tcBorders>
              <w:top w:val="single" w:sz="6" w:space="0" w:color="auto"/>
              <w:left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r w:rsidRPr="00362C64">
              <w:rPr>
                <w:rFonts w:ascii="Times New Roman" w:hAnsi="Times New Roman" w:cs="Times New Roman"/>
                <w:color w:val="000000"/>
                <w:sz w:val="24"/>
                <w:szCs w:val="24"/>
              </w:rPr>
              <w:t>+</w:t>
            </w:r>
          </w:p>
        </w:tc>
      </w:tr>
      <w:tr w:rsidR="00B054A5" w:rsidRPr="00362C64" w:rsidTr="00AE2934">
        <w:trPr>
          <w:trHeight w:val="326"/>
          <w:jc w:val="center"/>
        </w:trPr>
        <w:tc>
          <w:tcPr>
            <w:tcW w:w="1410" w:type="dxa"/>
            <w:tcBorders>
              <w:top w:val="single" w:sz="6" w:space="0" w:color="auto"/>
              <w:left w:val="single" w:sz="6" w:space="0" w:color="auto"/>
              <w:bottom w:val="nil"/>
              <w:right w:val="single" w:sz="6" w:space="0" w:color="auto"/>
            </w:tcBorders>
            <w:shd w:val="clear" w:color="auto" w:fill="FFFFFF"/>
          </w:tcPr>
          <w:p w:rsidR="00B054A5" w:rsidRPr="00362C64" w:rsidRDefault="00362C64" w:rsidP="00362C64">
            <w:pPr>
              <w:shd w:val="clear" w:color="auto" w:fill="FFFFFF"/>
              <w:autoSpaceDE w:val="0"/>
              <w:autoSpaceDN w:val="0"/>
              <w:adjustRightInd w:val="0"/>
              <w:spacing w:after="0" w:line="36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rPr>
              <w:t>Клеточ</w:t>
            </w:r>
            <w:r w:rsidRPr="00362C64">
              <w:rPr>
                <w:rFonts w:ascii="Times New Roman" w:eastAsia="Times New Roman" w:hAnsi="Times New Roman" w:cs="Times New Roman"/>
                <w:color w:val="000000"/>
                <w:sz w:val="24"/>
                <w:szCs w:val="24"/>
              </w:rPr>
              <w:t>ная</w:t>
            </w:r>
          </w:p>
        </w:tc>
        <w:tc>
          <w:tcPr>
            <w:tcW w:w="1689" w:type="dxa"/>
            <w:gridSpan w:val="2"/>
            <w:tcBorders>
              <w:top w:val="single" w:sz="6" w:space="0" w:color="auto"/>
              <w:left w:val="single" w:sz="6" w:space="0" w:color="auto"/>
              <w:bottom w:val="nil"/>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r w:rsidRPr="00362C64">
              <w:rPr>
                <w:rFonts w:ascii="Times New Roman" w:hAnsi="Times New Roman" w:cs="Times New Roman"/>
                <w:color w:val="000000"/>
                <w:sz w:val="24"/>
                <w:szCs w:val="24"/>
              </w:rPr>
              <w:t>+</w:t>
            </w:r>
          </w:p>
        </w:tc>
        <w:tc>
          <w:tcPr>
            <w:tcW w:w="2001" w:type="dxa"/>
            <w:gridSpan w:val="2"/>
            <w:tcBorders>
              <w:top w:val="single" w:sz="6" w:space="0" w:color="auto"/>
              <w:left w:val="single" w:sz="6" w:space="0" w:color="auto"/>
              <w:bottom w:val="nil"/>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r w:rsidRPr="00362C64">
              <w:rPr>
                <w:rFonts w:ascii="Times New Roman" w:hAnsi="Times New Roman" w:cs="Times New Roman"/>
                <w:color w:val="000000"/>
                <w:sz w:val="24"/>
                <w:szCs w:val="24"/>
              </w:rPr>
              <w:t>+</w:t>
            </w:r>
          </w:p>
        </w:tc>
        <w:tc>
          <w:tcPr>
            <w:tcW w:w="2005" w:type="dxa"/>
            <w:gridSpan w:val="2"/>
            <w:tcBorders>
              <w:top w:val="single" w:sz="6" w:space="0" w:color="auto"/>
              <w:left w:val="single" w:sz="6" w:space="0" w:color="auto"/>
              <w:bottom w:val="nil"/>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r w:rsidRPr="00362C64">
              <w:rPr>
                <w:rFonts w:ascii="Times New Roman" w:hAnsi="Times New Roman" w:cs="Times New Roman"/>
                <w:color w:val="000000"/>
                <w:sz w:val="24"/>
                <w:szCs w:val="24"/>
              </w:rPr>
              <w:t>+</w:t>
            </w:r>
          </w:p>
        </w:tc>
        <w:tc>
          <w:tcPr>
            <w:tcW w:w="1727" w:type="dxa"/>
            <w:gridSpan w:val="2"/>
            <w:tcBorders>
              <w:top w:val="single" w:sz="6" w:space="0" w:color="auto"/>
              <w:left w:val="single" w:sz="6" w:space="0" w:color="auto"/>
              <w:bottom w:val="nil"/>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r w:rsidRPr="00362C64">
              <w:rPr>
                <w:rFonts w:ascii="Times New Roman" w:hAnsi="Times New Roman" w:cs="Times New Roman"/>
                <w:color w:val="000000"/>
                <w:sz w:val="24"/>
                <w:szCs w:val="24"/>
              </w:rPr>
              <w:t>-</w:t>
            </w:r>
          </w:p>
        </w:tc>
      </w:tr>
      <w:tr w:rsidR="00B054A5" w:rsidRPr="00362C64" w:rsidTr="00AE2934">
        <w:trPr>
          <w:trHeight w:val="653"/>
          <w:jc w:val="center"/>
        </w:trPr>
        <w:tc>
          <w:tcPr>
            <w:tcW w:w="1410" w:type="dxa"/>
            <w:tcBorders>
              <w:top w:val="nil"/>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lastRenderedPageBreak/>
              <w:t>стенка</w:t>
            </w:r>
          </w:p>
        </w:tc>
        <w:tc>
          <w:tcPr>
            <w:tcW w:w="1689" w:type="dxa"/>
            <w:gridSpan w:val="2"/>
            <w:tcBorders>
              <w:top w:val="nil"/>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rPr>
                <w:rFonts w:ascii="Times New Roman" w:hAnsi="Times New Roman" w:cs="Times New Roman"/>
                <w:sz w:val="24"/>
                <w:szCs w:val="24"/>
              </w:rPr>
            </w:pPr>
            <w:proofErr w:type="spellStart"/>
            <w:r w:rsidRPr="00362C64">
              <w:rPr>
                <w:rFonts w:ascii="Times New Roman" w:eastAsia="Times New Roman" w:hAnsi="Times New Roman" w:cs="Times New Roman"/>
                <w:color w:val="000000"/>
                <w:sz w:val="24"/>
                <w:szCs w:val="24"/>
              </w:rPr>
              <w:t>Муреиновая</w:t>
            </w:r>
            <w:proofErr w:type="spellEnd"/>
          </w:p>
        </w:tc>
        <w:tc>
          <w:tcPr>
            <w:tcW w:w="2001" w:type="dxa"/>
            <w:gridSpan w:val="2"/>
            <w:tcBorders>
              <w:top w:val="nil"/>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Целлюлозная</w:t>
            </w:r>
          </w:p>
        </w:tc>
        <w:tc>
          <w:tcPr>
            <w:tcW w:w="2005" w:type="dxa"/>
            <w:gridSpan w:val="2"/>
            <w:tcBorders>
              <w:top w:val="nil"/>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Хитиновая</w:t>
            </w:r>
          </w:p>
        </w:tc>
        <w:tc>
          <w:tcPr>
            <w:tcW w:w="1727" w:type="dxa"/>
            <w:gridSpan w:val="2"/>
            <w:tcBorders>
              <w:top w:val="nil"/>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p>
        </w:tc>
      </w:tr>
      <w:tr w:rsidR="00B054A5" w:rsidRPr="00362C64" w:rsidTr="00AE2934">
        <w:trPr>
          <w:trHeight w:val="998"/>
          <w:jc w:val="center"/>
        </w:trPr>
        <w:tc>
          <w:tcPr>
            <w:tcW w:w="1410" w:type="dxa"/>
            <w:tcBorders>
              <w:top w:val="single" w:sz="6" w:space="0" w:color="auto"/>
              <w:left w:val="single" w:sz="6" w:space="0" w:color="auto"/>
              <w:bottom w:val="single" w:sz="6" w:space="0" w:color="auto"/>
              <w:right w:val="single" w:sz="6" w:space="0" w:color="auto"/>
            </w:tcBorders>
            <w:shd w:val="clear" w:color="auto" w:fill="FFFFFF"/>
            <w:vAlign w:val="bottom"/>
          </w:tcPr>
          <w:p w:rsidR="00B054A5" w:rsidRPr="00362C64" w:rsidRDefault="00362C64" w:rsidP="00362C64">
            <w:pPr>
              <w:shd w:val="clear" w:color="auto" w:fill="FFFFFF"/>
              <w:autoSpaceDE w:val="0"/>
              <w:autoSpaceDN w:val="0"/>
              <w:adjustRightInd w:val="0"/>
              <w:spacing w:after="0" w:line="360" w:lineRule="auto"/>
              <w:jc w:val="both"/>
              <w:rPr>
                <w:rFonts w:ascii="Times New Roman" w:hAnsi="Times New Roman" w:cs="Times New Roman"/>
                <w:sz w:val="24"/>
                <w:szCs w:val="24"/>
              </w:rPr>
            </w:pPr>
            <w:proofErr w:type="spellStart"/>
            <w:proofErr w:type="gramStart"/>
            <w:r>
              <w:rPr>
                <w:rFonts w:ascii="Times New Roman" w:eastAsia="Times New Roman" w:hAnsi="Times New Roman" w:cs="Times New Roman"/>
                <w:color w:val="000000"/>
                <w:sz w:val="24"/>
                <w:szCs w:val="24"/>
              </w:rPr>
              <w:t>Генетиче-</w:t>
            </w:r>
            <w:r w:rsidR="00B054A5" w:rsidRPr="00362C64">
              <w:rPr>
                <w:rFonts w:ascii="Times New Roman" w:eastAsia="Times New Roman" w:hAnsi="Times New Roman" w:cs="Times New Roman"/>
                <w:color w:val="000000"/>
                <w:sz w:val="24"/>
                <w:szCs w:val="24"/>
              </w:rPr>
              <w:t>ский</w:t>
            </w:r>
            <w:proofErr w:type="spellEnd"/>
            <w:proofErr w:type="gramEnd"/>
            <w:r w:rsidR="00B054A5" w:rsidRPr="00362C64">
              <w:rPr>
                <w:rFonts w:ascii="Times New Roman" w:eastAsia="Times New Roman" w:hAnsi="Times New Roman" w:cs="Times New Roman"/>
                <w:color w:val="000000"/>
                <w:sz w:val="24"/>
                <w:szCs w:val="24"/>
              </w:rPr>
              <w:t xml:space="preserve"> материал</w:t>
            </w:r>
          </w:p>
        </w:tc>
        <w:tc>
          <w:tcPr>
            <w:tcW w:w="1689" w:type="dxa"/>
            <w:gridSpan w:val="2"/>
            <w:tcBorders>
              <w:top w:val="single" w:sz="6" w:space="0" w:color="auto"/>
              <w:left w:val="single" w:sz="6" w:space="0" w:color="auto"/>
              <w:bottom w:val="single" w:sz="6" w:space="0" w:color="auto"/>
              <w:right w:val="single" w:sz="6" w:space="0" w:color="auto"/>
            </w:tcBorders>
            <w:shd w:val="clear" w:color="auto" w:fill="FFFFFF"/>
            <w:vAlign w:val="bottom"/>
          </w:tcPr>
          <w:p w:rsidR="00B054A5" w:rsidRPr="00362C64" w:rsidRDefault="00B054A5" w:rsidP="00362C64">
            <w:pPr>
              <w:shd w:val="clear" w:color="auto" w:fill="FFFFFF"/>
              <w:autoSpaceDE w:val="0"/>
              <w:autoSpaceDN w:val="0"/>
              <w:adjustRightInd w:val="0"/>
              <w:spacing w:after="0" w:line="360" w:lineRule="auto"/>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Кольцевая</w:t>
            </w:r>
          </w:p>
          <w:p w:rsidR="00B054A5" w:rsidRPr="00362C64" w:rsidRDefault="00B054A5" w:rsidP="00362C64">
            <w:pPr>
              <w:shd w:val="clear" w:color="auto" w:fill="FFFFFF"/>
              <w:autoSpaceDE w:val="0"/>
              <w:autoSpaceDN w:val="0"/>
              <w:adjustRightInd w:val="0"/>
              <w:spacing w:after="0" w:line="360" w:lineRule="auto"/>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ДНК</w:t>
            </w:r>
          </w:p>
        </w:tc>
        <w:tc>
          <w:tcPr>
            <w:tcW w:w="2001" w:type="dxa"/>
            <w:gridSpan w:val="2"/>
            <w:tcBorders>
              <w:top w:val="single" w:sz="6" w:space="0" w:color="auto"/>
              <w:left w:val="single" w:sz="6" w:space="0" w:color="auto"/>
              <w:bottom w:val="single" w:sz="6" w:space="0" w:color="auto"/>
              <w:right w:val="single" w:sz="6" w:space="0" w:color="auto"/>
            </w:tcBorders>
            <w:shd w:val="clear" w:color="auto" w:fill="FFFFFF"/>
            <w:vAlign w:val="bottom"/>
          </w:tcPr>
          <w:p w:rsidR="00B054A5" w:rsidRPr="00362C64" w:rsidRDefault="00B054A5" w:rsidP="00362C64">
            <w:pPr>
              <w:shd w:val="clear" w:color="auto" w:fill="FFFFFF"/>
              <w:autoSpaceDE w:val="0"/>
              <w:autoSpaceDN w:val="0"/>
              <w:adjustRightInd w:val="0"/>
              <w:spacing w:after="0" w:line="360" w:lineRule="auto"/>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Двуцепочечная ДНК</w:t>
            </w:r>
          </w:p>
        </w:tc>
        <w:tc>
          <w:tcPr>
            <w:tcW w:w="2005" w:type="dxa"/>
            <w:gridSpan w:val="2"/>
            <w:tcBorders>
              <w:top w:val="single" w:sz="6" w:space="0" w:color="auto"/>
              <w:left w:val="single" w:sz="6" w:space="0" w:color="auto"/>
              <w:bottom w:val="single" w:sz="6" w:space="0" w:color="auto"/>
              <w:right w:val="single" w:sz="6" w:space="0" w:color="auto"/>
            </w:tcBorders>
            <w:shd w:val="clear" w:color="auto" w:fill="FFFFFF"/>
            <w:vAlign w:val="bottom"/>
          </w:tcPr>
          <w:p w:rsidR="00B054A5" w:rsidRPr="00362C64" w:rsidRDefault="00B054A5" w:rsidP="00362C64">
            <w:pPr>
              <w:shd w:val="clear" w:color="auto" w:fill="FFFFFF"/>
              <w:autoSpaceDE w:val="0"/>
              <w:autoSpaceDN w:val="0"/>
              <w:adjustRightInd w:val="0"/>
              <w:spacing w:after="0" w:line="360" w:lineRule="auto"/>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Двуцепочечная ДНК</w:t>
            </w:r>
          </w:p>
        </w:tc>
        <w:tc>
          <w:tcPr>
            <w:tcW w:w="1727" w:type="dxa"/>
            <w:gridSpan w:val="2"/>
            <w:tcBorders>
              <w:top w:val="single" w:sz="6" w:space="0" w:color="auto"/>
              <w:left w:val="single" w:sz="6" w:space="0" w:color="auto"/>
              <w:bottom w:val="single" w:sz="6" w:space="0" w:color="auto"/>
              <w:right w:val="single" w:sz="6" w:space="0" w:color="auto"/>
            </w:tcBorders>
            <w:shd w:val="clear" w:color="auto" w:fill="FFFFFF"/>
            <w:vAlign w:val="bottom"/>
          </w:tcPr>
          <w:p w:rsidR="00B054A5" w:rsidRPr="00362C64" w:rsidRDefault="00B054A5" w:rsidP="00362C64">
            <w:pPr>
              <w:shd w:val="clear" w:color="auto" w:fill="FFFFFF"/>
              <w:autoSpaceDE w:val="0"/>
              <w:autoSpaceDN w:val="0"/>
              <w:adjustRightInd w:val="0"/>
              <w:spacing w:after="0" w:line="360" w:lineRule="auto"/>
              <w:rPr>
                <w:rFonts w:ascii="Times New Roman" w:hAnsi="Times New Roman" w:cs="Times New Roman"/>
                <w:sz w:val="24"/>
                <w:szCs w:val="24"/>
              </w:rPr>
            </w:pPr>
            <w:proofErr w:type="spellStart"/>
            <w:r w:rsidRPr="00362C64">
              <w:rPr>
                <w:rFonts w:ascii="Times New Roman" w:eastAsia="Times New Roman" w:hAnsi="Times New Roman" w:cs="Times New Roman"/>
                <w:color w:val="000000"/>
                <w:sz w:val="24"/>
                <w:szCs w:val="24"/>
              </w:rPr>
              <w:t>Двуцепочеч</w:t>
            </w:r>
            <w:r w:rsidR="00182048" w:rsidRPr="00362C64">
              <w:rPr>
                <w:rFonts w:ascii="Times New Roman" w:eastAsia="Times New Roman" w:hAnsi="Times New Roman" w:cs="Times New Roman"/>
                <w:color w:val="000000"/>
                <w:sz w:val="24"/>
                <w:szCs w:val="24"/>
              </w:rPr>
              <w:t>-</w:t>
            </w:r>
            <w:r w:rsidRPr="00362C64">
              <w:rPr>
                <w:rFonts w:ascii="Times New Roman" w:eastAsia="Times New Roman" w:hAnsi="Times New Roman" w:cs="Times New Roman"/>
                <w:color w:val="000000"/>
                <w:sz w:val="24"/>
                <w:szCs w:val="24"/>
              </w:rPr>
              <w:t>ная</w:t>
            </w:r>
            <w:proofErr w:type="spellEnd"/>
            <w:r w:rsidRPr="00362C64">
              <w:rPr>
                <w:rFonts w:ascii="Times New Roman" w:eastAsia="Times New Roman" w:hAnsi="Times New Roman" w:cs="Times New Roman"/>
                <w:color w:val="000000"/>
                <w:sz w:val="24"/>
                <w:szCs w:val="24"/>
              </w:rPr>
              <w:t xml:space="preserve"> ДНК</w:t>
            </w:r>
          </w:p>
        </w:tc>
      </w:tr>
      <w:tr w:rsidR="00B054A5" w:rsidRPr="00362C64" w:rsidTr="00AE2934">
        <w:trPr>
          <w:gridAfter w:val="1"/>
          <w:wAfter w:w="21" w:type="dxa"/>
          <w:trHeight w:val="1949"/>
          <w:jc w:val="center"/>
        </w:trPr>
        <w:tc>
          <w:tcPr>
            <w:tcW w:w="1417" w:type="dxa"/>
            <w:gridSpan w:val="2"/>
            <w:tcBorders>
              <w:top w:val="single" w:sz="6" w:space="0" w:color="auto"/>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jc w:val="both"/>
              <w:rPr>
                <w:rFonts w:ascii="Times New Roman" w:hAnsi="Times New Roman" w:cs="Times New Roman"/>
                <w:sz w:val="24"/>
                <w:szCs w:val="24"/>
              </w:rPr>
            </w:pPr>
            <w:proofErr w:type="spellStart"/>
            <w:r w:rsidRPr="00362C64">
              <w:rPr>
                <w:rFonts w:ascii="Times New Roman" w:eastAsia="Times New Roman" w:hAnsi="Times New Roman" w:cs="Times New Roman"/>
                <w:color w:val="000000"/>
                <w:sz w:val="24"/>
                <w:szCs w:val="24"/>
              </w:rPr>
              <w:t>Организ</w:t>
            </w:r>
            <w:proofErr w:type="gramStart"/>
            <w:r w:rsidRPr="00362C64">
              <w:rPr>
                <w:rFonts w:ascii="Times New Roman" w:eastAsia="Times New Roman" w:hAnsi="Times New Roman" w:cs="Times New Roman"/>
                <w:color w:val="000000"/>
                <w:sz w:val="24"/>
                <w:szCs w:val="24"/>
              </w:rPr>
              <w:t>а</w:t>
            </w:r>
            <w:proofErr w:type="spellEnd"/>
            <w:r w:rsidRPr="00362C64">
              <w:rPr>
                <w:rFonts w:ascii="Times New Roman" w:eastAsia="Times New Roman" w:hAnsi="Times New Roman" w:cs="Times New Roman"/>
                <w:color w:val="000000"/>
                <w:sz w:val="24"/>
                <w:szCs w:val="24"/>
              </w:rPr>
              <w:t>-</w:t>
            </w:r>
            <w:proofErr w:type="gramEnd"/>
            <w:r w:rsidRPr="00362C64">
              <w:rPr>
                <w:rFonts w:ascii="Times New Roman" w:eastAsia="Times New Roman" w:hAnsi="Times New Roman" w:cs="Times New Roman"/>
                <w:color w:val="000000"/>
                <w:sz w:val="24"/>
                <w:szCs w:val="24"/>
              </w:rPr>
              <w:t xml:space="preserve"> </w:t>
            </w:r>
            <w:proofErr w:type="spellStart"/>
            <w:r w:rsidRPr="00362C64">
              <w:rPr>
                <w:rFonts w:ascii="Times New Roman" w:eastAsia="Times New Roman" w:hAnsi="Times New Roman" w:cs="Times New Roman"/>
                <w:color w:val="000000"/>
                <w:sz w:val="24"/>
                <w:szCs w:val="24"/>
              </w:rPr>
              <w:t>ция</w:t>
            </w:r>
            <w:proofErr w:type="spellEnd"/>
            <w:r w:rsidRPr="00362C64">
              <w:rPr>
                <w:rFonts w:ascii="Times New Roman" w:eastAsia="Times New Roman" w:hAnsi="Times New Roman" w:cs="Times New Roman"/>
                <w:color w:val="000000"/>
                <w:sz w:val="24"/>
                <w:szCs w:val="24"/>
              </w:rPr>
              <w:t xml:space="preserve"> </w:t>
            </w:r>
            <w:proofErr w:type="spellStart"/>
            <w:r w:rsidRPr="00362C64">
              <w:rPr>
                <w:rFonts w:ascii="Times New Roman" w:eastAsia="Times New Roman" w:hAnsi="Times New Roman" w:cs="Times New Roman"/>
                <w:color w:val="000000"/>
                <w:sz w:val="24"/>
                <w:szCs w:val="24"/>
              </w:rPr>
              <w:t>наследст</w:t>
            </w:r>
            <w:proofErr w:type="spellEnd"/>
            <w:r w:rsidRPr="00362C64">
              <w:rPr>
                <w:rFonts w:ascii="Times New Roman" w:eastAsia="Times New Roman" w:hAnsi="Times New Roman" w:cs="Times New Roman"/>
                <w:color w:val="000000"/>
                <w:sz w:val="24"/>
                <w:szCs w:val="24"/>
              </w:rPr>
              <w:t xml:space="preserve"> венной информации</w:t>
            </w:r>
          </w:p>
        </w:tc>
        <w:tc>
          <w:tcPr>
            <w:tcW w:w="1700" w:type="dxa"/>
            <w:gridSpan w:val="2"/>
            <w:tcBorders>
              <w:top w:val="single" w:sz="6" w:space="0" w:color="auto"/>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Прокарио</w:t>
            </w:r>
            <w:r w:rsidRPr="00362C64">
              <w:rPr>
                <w:rFonts w:ascii="Times New Roman" w:eastAsia="Times New Roman" w:hAnsi="Times New Roman" w:cs="Times New Roman"/>
                <w:color w:val="000000"/>
                <w:sz w:val="24"/>
                <w:szCs w:val="24"/>
              </w:rPr>
              <w:softHyphen/>
              <w:t>ты</w:t>
            </w:r>
          </w:p>
        </w:tc>
        <w:tc>
          <w:tcPr>
            <w:tcW w:w="1983" w:type="dxa"/>
            <w:tcBorders>
              <w:top w:val="single" w:sz="6" w:space="0" w:color="auto"/>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Эукариоты</w:t>
            </w:r>
          </w:p>
        </w:tc>
        <w:tc>
          <w:tcPr>
            <w:tcW w:w="1988" w:type="dxa"/>
            <w:tcBorders>
              <w:top w:val="single" w:sz="6" w:space="0" w:color="auto"/>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Эукариоты</w:t>
            </w:r>
          </w:p>
        </w:tc>
        <w:tc>
          <w:tcPr>
            <w:tcW w:w="1723" w:type="dxa"/>
            <w:gridSpan w:val="2"/>
            <w:tcBorders>
              <w:top w:val="single" w:sz="6" w:space="0" w:color="auto"/>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Эукариоты</w:t>
            </w:r>
          </w:p>
        </w:tc>
      </w:tr>
      <w:tr w:rsidR="00B054A5" w:rsidRPr="00362C64" w:rsidTr="00AE2934">
        <w:trPr>
          <w:gridAfter w:val="1"/>
          <w:wAfter w:w="21" w:type="dxa"/>
          <w:trHeight w:val="979"/>
          <w:jc w:val="center"/>
        </w:trPr>
        <w:tc>
          <w:tcPr>
            <w:tcW w:w="1417" w:type="dxa"/>
            <w:gridSpan w:val="2"/>
            <w:tcBorders>
              <w:top w:val="single" w:sz="6" w:space="0" w:color="auto"/>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Оформ</w:t>
            </w:r>
            <w:r w:rsidRPr="00362C64">
              <w:rPr>
                <w:rFonts w:ascii="Times New Roman" w:eastAsia="Times New Roman" w:hAnsi="Times New Roman" w:cs="Times New Roman"/>
                <w:color w:val="000000"/>
                <w:sz w:val="24"/>
                <w:szCs w:val="24"/>
              </w:rPr>
              <w:softHyphen/>
              <w:t>ленное ядро</w:t>
            </w:r>
          </w:p>
        </w:tc>
        <w:tc>
          <w:tcPr>
            <w:tcW w:w="1700" w:type="dxa"/>
            <w:gridSpan w:val="2"/>
            <w:tcBorders>
              <w:top w:val="single" w:sz="6" w:space="0" w:color="auto"/>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r w:rsidRPr="00362C64">
              <w:rPr>
                <w:rFonts w:ascii="Times New Roman" w:hAnsi="Times New Roman" w:cs="Times New Roman"/>
                <w:sz w:val="24"/>
                <w:szCs w:val="24"/>
              </w:rPr>
              <w:t>-</w:t>
            </w:r>
          </w:p>
        </w:tc>
        <w:tc>
          <w:tcPr>
            <w:tcW w:w="1983" w:type="dxa"/>
            <w:tcBorders>
              <w:top w:val="single" w:sz="6" w:space="0" w:color="auto"/>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r w:rsidRPr="00362C64">
              <w:rPr>
                <w:rFonts w:ascii="Times New Roman" w:hAnsi="Times New Roman" w:cs="Times New Roman"/>
                <w:color w:val="000000"/>
                <w:sz w:val="24"/>
                <w:szCs w:val="24"/>
              </w:rPr>
              <w:t>+</w:t>
            </w:r>
          </w:p>
        </w:tc>
        <w:tc>
          <w:tcPr>
            <w:tcW w:w="1988" w:type="dxa"/>
            <w:tcBorders>
              <w:top w:val="single" w:sz="6" w:space="0" w:color="auto"/>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r w:rsidRPr="00362C64">
              <w:rPr>
                <w:rFonts w:ascii="Times New Roman" w:hAnsi="Times New Roman" w:cs="Times New Roman"/>
                <w:color w:val="000000"/>
                <w:sz w:val="24"/>
                <w:szCs w:val="24"/>
              </w:rPr>
              <w:t>+</w:t>
            </w:r>
          </w:p>
        </w:tc>
        <w:tc>
          <w:tcPr>
            <w:tcW w:w="1723" w:type="dxa"/>
            <w:gridSpan w:val="2"/>
            <w:tcBorders>
              <w:top w:val="single" w:sz="6" w:space="0" w:color="auto"/>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r w:rsidRPr="00362C64">
              <w:rPr>
                <w:rFonts w:ascii="Times New Roman" w:hAnsi="Times New Roman" w:cs="Times New Roman"/>
                <w:color w:val="000000"/>
                <w:sz w:val="24"/>
                <w:szCs w:val="24"/>
              </w:rPr>
              <w:t>+</w:t>
            </w:r>
          </w:p>
        </w:tc>
      </w:tr>
      <w:tr w:rsidR="00B054A5" w:rsidRPr="00362C64" w:rsidTr="00AE2934">
        <w:trPr>
          <w:gridAfter w:val="1"/>
          <w:wAfter w:w="21" w:type="dxa"/>
          <w:trHeight w:val="653"/>
          <w:jc w:val="center"/>
        </w:trPr>
        <w:tc>
          <w:tcPr>
            <w:tcW w:w="1417" w:type="dxa"/>
            <w:gridSpan w:val="2"/>
            <w:tcBorders>
              <w:top w:val="single" w:sz="6" w:space="0" w:color="auto"/>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jc w:val="both"/>
              <w:rPr>
                <w:rFonts w:ascii="Times New Roman" w:hAnsi="Times New Roman" w:cs="Times New Roman"/>
                <w:sz w:val="24"/>
                <w:szCs w:val="24"/>
              </w:rPr>
            </w:pPr>
            <w:proofErr w:type="spellStart"/>
            <w:proofErr w:type="gramStart"/>
            <w:r w:rsidRPr="00362C64">
              <w:rPr>
                <w:rFonts w:ascii="Times New Roman" w:eastAsia="Times New Roman" w:hAnsi="Times New Roman" w:cs="Times New Roman"/>
                <w:color w:val="000000"/>
                <w:sz w:val="24"/>
                <w:szCs w:val="24"/>
              </w:rPr>
              <w:t>Цитоплаз</w:t>
            </w:r>
            <w:proofErr w:type="spellEnd"/>
            <w:r w:rsidRPr="00362C64">
              <w:rPr>
                <w:rFonts w:ascii="Times New Roman" w:eastAsia="Times New Roman" w:hAnsi="Times New Roman" w:cs="Times New Roman"/>
                <w:color w:val="000000"/>
                <w:sz w:val="24"/>
                <w:szCs w:val="24"/>
              </w:rPr>
              <w:t xml:space="preserve"> </w:t>
            </w:r>
            <w:proofErr w:type="spellStart"/>
            <w:r w:rsidRPr="00362C64">
              <w:rPr>
                <w:rFonts w:ascii="Times New Roman" w:eastAsia="Times New Roman" w:hAnsi="Times New Roman" w:cs="Times New Roman"/>
                <w:color w:val="000000"/>
                <w:sz w:val="24"/>
                <w:szCs w:val="24"/>
              </w:rPr>
              <w:t>ма</w:t>
            </w:r>
            <w:proofErr w:type="spellEnd"/>
            <w:proofErr w:type="gramEnd"/>
          </w:p>
        </w:tc>
        <w:tc>
          <w:tcPr>
            <w:tcW w:w="1700" w:type="dxa"/>
            <w:gridSpan w:val="2"/>
            <w:tcBorders>
              <w:top w:val="single" w:sz="6" w:space="0" w:color="auto"/>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r w:rsidRPr="00362C64">
              <w:rPr>
                <w:rFonts w:ascii="Times New Roman" w:hAnsi="Times New Roman" w:cs="Times New Roman"/>
                <w:color w:val="000000"/>
                <w:sz w:val="24"/>
                <w:szCs w:val="24"/>
              </w:rPr>
              <w:t>+</w:t>
            </w:r>
          </w:p>
        </w:tc>
        <w:tc>
          <w:tcPr>
            <w:tcW w:w="1983" w:type="dxa"/>
            <w:tcBorders>
              <w:top w:val="single" w:sz="6" w:space="0" w:color="auto"/>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r w:rsidRPr="00362C64">
              <w:rPr>
                <w:rFonts w:ascii="Times New Roman" w:hAnsi="Times New Roman" w:cs="Times New Roman"/>
                <w:color w:val="000000"/>
                <w:sz w:val="24"/>
                <w:szCs w:val="24"/>
              </w:rPr>
              <w:t>+</w:t>
            </w:r>
          </w:p>
        </w:tc>
        <w:tc>
          <w:tcPr>
            <w:tcW w:w="1988" w:type="dxa"/>
            <w:tcBorders>
              <w:top w:val="single" w:sz="6" w:space="0" w:color="auto"/>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r w:rsidRPr="00362C64">
              <w:rPr>
                <w:rFonts w:ascii="Times New Roman" w:hAnsi="Times New Roman" w:cs="Times New Roman"/>
                <w:color w:val="000000"/>
                <w:sz w:val="24"/>
                <w:szCs w:val="24"/>
              </w:rPr>
              <w:t>+</w:t>
            </w:r>
          </w:p>
        </w:tc>
        <w:tc>
          <w:tcPr>
            <w:tcW w:w="1723" w:type="dxa"/>
            <w:gridSpan w:val="2"/>
            <w:tcBorders>
              <w:top w:val="single" w:sz="6" w:space="0" w:color="auto"/>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hAnsi="Times New Roman" w:cs="Times New Roman"/>
                <w:sz w:val="24"/>
                <w:szCs w:val="24"/>
              </w:rPr>
            </w:pPr>
            <w:r w:rsidRPr="00362C64">
              <w:rPr>
                <w:rFonts w:ascii="Times New Roman" w:hAnsi="Times New Roman" w:cs="Times New Roman"/>
                <w:color w:val="000000"/>
                <w:sz w:val="24"/>
                <w:szCs w:val="24"/>
              </w:rPr>
              <w:t>+</w:t>
            </w:r>
          </w:p>
        </w:tc>
      </w:tr>
      <w:tr w:rsidR="00B054A5" w:rsidRPr="00362C64" w:rsidTr="00AE2934">
        <w:trPr>
          <w:gridAfter w:val="1"/>
          <w:wAfter w:w="21" w:type="dxa"/>
          <w:trHeight w:val="662"/>
          <w:jc w:val="center"/>
        </w:trPr>
        <w:tc>
          <w:tcPr>
            <w:tcW w:w="1417" w:type="dxa"/>
            <w:gridSpan w:val="2"/>
            <w:tcBorders>
              <w:top w:val="single" w:sz="6" w:space="0" w:color="auto"/>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Органо</w:t>
            </w:r>
            <w:r w:rsidRPr="00362C64">
              <w:rPr>
                <w:rFonts w:ascii="Times New Roman" w:eastAsia="Times New Roman" w:hAnsi="Times New Roman" w:cs="Times New Roman"/>
                <w:color w:val="000000"/>
                <w:sz w:val="24"/>
                <w:szCs w:val="24"/>
              </w:rPr>
              <w:softHyphen/>
              <w:t>иды</w:t>
            </w:r>
          </w:p>
        </w:tc>
        <w:tc>
          <w:tcPr>
            <w:tcW w:w="1700" w:type="dxa"/>
            <w:gridSpan w:val="2"/>
            <w:tcBorders>
              <w:top w:val="single" w:sz="6" w:space="0" w:color="auto"/>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Мало</w:t>
            </w:r>
          </w:p>
        </w:tc>
        <w:tc>
          <w:tcPr>
            <w:tcW w:w="1983" w:type="dxa"/>
            <w:tcBorders>
              <w:top w:val="single" w:sz="6" w:space="0" w:color="auto"/>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rPr>
                <w:rFonts w:ascii="Times New Roman" w:eastAsia="Times New Roman" w:hAnsi="Times New Roman" w:cs="Times New Roman"/>
                <w:color w:val="000000"/>
                <w:sz w:val="24"/>
                <w:szCs w:val="24"/>
              </w:rPr>
            </w:pPr>
            <w:r w:rsidRPr="00362C64">
              <w:rPr>
                <w:rFonts w:ascii="Times New Roman" w:eastAsia="Times New Roman" w:hAnsi="Times New Roman" w:cs="Times New Roman"/>
                <w:color w:val="000000"/>
                <w:sz w:val="24"/>
                <w:szCs w:val="24"/>
              </w:rPr>
              <w:t xml:space="preserve">Много (в </w:t>
            </w:r>
            <w:proofErr w:type="spellStart"/>
            <w:r w:rsidRPr="00362C64">
              <w:rPr>
                <w:rFonts w:ascii="Times New Roman" w:eastAsia="Times New Roman" w:hAnsi="Times New Roman" w:cs="Times New Roman"/>
                <w:color w:val="000000"/>
                <w:sz w:val="24"/>
                <w:szCs w:val="24"/>
              </w:rPr>
              <w:t>т.ч</w:t>
            </w:r>
            <w:proofErr w:type="spellEnd"/>
            <w:r w:rsidRPr="00362C64">
              <w:rPr>
                <w:rFonts w:ascii="Times New Roman" w:eastAsia="Times New Roman" w:hAnsi="Times New Roman" w:cs="Times New Roman"/>
                <w:color w:val="000000"/>
                <w:sz w:val="24"/>
                <w:szCs w:val="24"/>
              </w:rPr>
              <w:t>. хлоропласты)</w:t>
            </w:r>
          </w:p>
        </w:tc>
        <w:tc>
          <w:tcPr>
            <w:tcW w:w="1988" w:type="dxa"/>
            <w:tcBorders>
              <w:top w:val="single" w:sz="6" w:space="0" w:color="auto"/>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Много</w:t>
            </w:r>
          </w:p>
        </w:tc>
        <w:tc>
          <w:tcPr>
            <w:tcW w:w="1723" w:type="dxa"/>
            <w:gridSpan w:val="2"/>
            <w:tcBorders>
              <w:top w:val="single" w:sz="6" w:space="0" w:color="auto"/>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rPr>
                <w:rFonts w:ascii="Times New Roman" w:hAnsi="Times New Roman" w:cs="Times New Roman"/>
                <w:sz w:val="24"/>
                <w:szCs w:val="24"/>
              </w:rPr>
            </w:pPr>
            <w:r w:rsidRPr="00362C64">
              <w:rPr>
                <w:rFonts w:ascii="Times New Roman" w:eastAsia="Times New Roman" w:hAnsi="Times New Roman" w:cs="Times New Roman"/>
                <w:sz w:val="24"/>
                <w:szCs w:val="24"/>
              </w:rPr>
              <w:t>Много</w:t>
            </w:r>
          </w:p>
        </w:tc>
      </w:tr>
      <w:tr w:rsidR="00B054A5" w:rsidRPr="00362C64" w:rsidTr="00874C33">
        <w:trPr>
          <w:gridAfter w:val="1"/>
          <w:wAfter w:w="21" w:type="dxa"/>
          <w:trHeight w:val="1999"/>
          <w:jc w:val="center"/>
        </w:trPr>
        <w:tc>
          <w:tcPr>
            <w:tcW w:w="1417" w:type="dxa"/>
            <w:gridSpan w:val="2"/>
            <w:tcBorders>
              <w:top w:val="single" w:sz="6" w:space="0" w:color="auto"/>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Включе</w:t>
            </w:r>
            <w:r w:rsidRPr="00362C64">
              <w:rPr>
                <w:rFonts w:ascii="Times New Roman" w:eastAsia="Times New Roman" w:hAnsi="Times New Roman" w:cs="Times New Roman"/>
                <w:color w:val="000000"/>
                <w:sz w:val="24"/>
                <w:szCs w:val="24"/>
              </w:rPr>
              <w:softHyphen/>
              <w:t>ния Твердые Жидкие</w:t>
            </w:r>
          </w:p>
        </w:tc>
        <w:tc>
          <w:tcPr>
            <w:tcW w:w="1700" w:type="dxa"/>
            <w:gridSpan w:val="2"/>
            <w:tcBorders>
              <w:top w:val="single" w:sz="6" w:space="0" w:color="auto"/>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rPr>
                <w:rFonts w:ascii="Times New Roman" w:eastAsia="Times New Roman" w:hAnsi="Times New Roman" w:cs="Times New Roman"/>
                <w:color w:val="000000"/>
                <w:sz w:val="24"/>
                <w:szCs w:val="24"/>
              </w:rPr>
            </w:pPr>
            <w:proofErr w:type="spellStart"/>
            <w:r w:rsidRPr="00362C64">
              <w:rPr>
                <w:rFonts w:ascii="Times New Roman" w:eastAsia="Times New Roman" w:hAnsi="Times New Roman" w:cs="Times New Roman"/>
                <w:color w:val="000000"/>
                <w:sz w:val="24"/>
                <w:szCs w:val="24"/>
              </w:rPr>
              <w:t>Волютин</w:t>
            </w:r>
            <w:proofErr w:type="spellEnd"/>
          </w:p>
          <w:p w:rsidR="00B054A5" w:rsidRPr="00362C64" w:rsidRDefault="00B054A5" w:rsidP="00362C64">
            <w:pPr>
              <w:shd w:val="clear" w:color="auto" w:fill="FFFFFF"/>
              <w:autoSpaceDE w:val="0"/>
              <w:autoSpaceDN w:val="0"/>
              <w:adjustRightInd w:val="0"/>
              <w:spacing w:after="0" w:line="360" w:lineRule="auto"/>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Редко</w:t>
            </w:r>
          </w:p>
        </w:tc>
        <w:tc>
          <w:tcPr>
            <w:tcW w:w="1983" w:type="dxa"/>
            <w:tcBorders>
              <w:top w:val="single" w:sz="6" w:space="0" w:color="auto"/>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rPr>
                <w:rFonts w:ascii="Times New Roman" w:eastAsia="Times New Roman" w:hAnsi="Times New Roman" w:cs="Times New Roman"/>
                <w:color w:val="000000"/>
                <w:sz w:val="24"/>
                <w:szCs w:val="24"/>
              </w:rPr>
            </w:pPr>
            <w:r w:rsidRPr="00362C64">
              <w:rPr>
                <w:rFonts w:ascii="Times New Roman" w:eastAsia="Times New Roman" w:hAnsi="Times New Roman" w:cs="Times New Roman"/>
                <w:color w:val="000000"/>
                <w:sz w:val="24"/>
                <w:szCs w:val="24"/>
              </w:rPr>
              <w:t>Крахмал</w:t>
            </w:r>
          </w:p>
          <w:p w:rsidR="00B054A5" w:rsidRPr="00362C64" w:rsidRDefault="00B054A5" w:rsidP="00362C64">
            <w:pPr>
              <w:shd w:val="clear" w:color="auto" w:fill="FFFFFF"/>
              <w:autoSpaceDE w:val="0"/>
              <w:autoSpaceDN w:val="0"/>
              <w:adjustRightInd w:val="0"/>
              <w:spacing w:after="0" w:line="360" w:lineRule="auto"/>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Вакуоли</w:t>
            </w:r>
          </w:p>
        </w:tc>
        <w:tc>
          <w:tcPr>
            <w:tcW w:w="1988" w:type="dxa"/>
            <w:tcBorders>
              <w:top w:val="single" w:sz="6" w:space="0" w:color="auto"/>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rPr>
                <w:rFonts w:ascii="Times New Roman" w:eastAsia="Times New Roman" w:hAnsi="Times New Roman" w:cs="Times New Roman"/>
                <w:color w:val="000000"/>
                <w:sz w:val="24"/>
                <w:szCs w:val="24"/>
              </w:rPr>
            </w:pPr>
            <w:r w:rsidRPr="00362C64">
              <w:rPr>
                <w:rFonts w:ascii="Times New Roman" w:eastAsia="Times New Roman" w:hAnsi="Times New Roman" w:cs="Times New Roman"/>
                <w:color w:val="000000"/>
                <w:sz w:val="24"/>
                <w:szCs w:val="24"/>
              </w:rPr>
              <w:t>Гликоген</w:t>
            </w:r>
          </w:p>
          <w:p w:rsidR="00B054A5" w:rsidRPr="00362C64" w:rsidRDefault="00B054A5" w:rsidP="00362C64">
            <w:pPr>
              <w:shd w:val="clear" w:color="auto" w:fill="FFFFFF"/>
              <w:autoSpaceDE w:val="0"/>
              <w:autoSpaceDN w:val="0"/>
              <w:adjustRightInd w:val="0"/>
              <w:spacing w:after="0" w:line="360" w:lineRule="auto"/>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Иногда вакуоли</w:t>
            </w:r>
          </w:p>
        </w:tc>
        <w:tc>
          <w:tcPr>
            <w:tcW w:w="1723" w:type="dxa"/>
            <w:gridSpan w:val="2"/>
            <w:tcBorders>
              <w:top w:val="single" w:sz="6" w:space="0" w:color="auto"/>
              <w:left w:val="single" w:sz="6" w:space="0" w:color="auto"/>
              <w:bottom w:val="single" w:sz="6" w:space="0" w:color="auto"/>
              <w:right w:val="single" w:sz="6" w:space="0" w:color="auto"/>
            </w:tcBorders>
            <w:shd w:val="clear" w:color="auto" w:fill="FFFFFF"/>
          </w:tcPr>
          <w:p w:rsidR="00B054A5" w:rsidRPr="00362C64" w:rsidRDefault="00B054A5" w:rsidP="00362C64">
            <w:pPr>
              <w:shd w:val="clear" w:color="auto" w:fill="FFFFFF"/>
              <w:autoSpaceDE w:val="0"/>
              <w:autoSpaceDN w:val="0"/>
              <w:adjustRightInd w:val="0"/>
              <w:spacing w:after="0" w:line="360" w:lineRule="auto"/>
              <w:rPr>
                <w:rFonts w:ascii="Times New Roman" w:eastAsia="Times New Roman" w:hAnsi="Times New Roman" w:cs="Times New Roman"/>
                <w:color w:val="000000"/>
                <w:sz w:val="24"/>
                <w:szCs w:val="24"/>
              </w:rPr>
            </w:pPr>
            <w:r w:rsidRPr="00362C64">
              <w:rPr>
                <w:rFonts w:ascii="Times New Roman" w:eastAsia="Times New Roman" w:hAnsi="Times New Roman" w:cs="Times New Roman"/>
                <w:color w:val="000000"/>
                <w:sz w:val="24"/>
                <w:szCs w:val="24"/>
              </w:rPr>
              <w:t xml:space="preserve">Гликоген Сократитель-ные, </w:t>
            </w:r>
            <w:proofErr w:type="gramStart"/>
            <w:r w:rsidRPr="00362C64">
              <w:rPr>
                <w:rFonts w:ascii="Times New Roman" w:eastAsia="Times New Roman" w:hAnsi="Times New Roman" w:cs="Times New Roman"/>
                <w:color w:val="000000"/>
                <w:sz w:val="24"/>
                <w:szCs w:val="24"/>
              </w:rPr>
              <w:t>пище-варительные</w:t>
            </w:r>
            <w:proofErr w:type="gramEnd"/>
            <w:r w:rsidRPr="00362C64">
              <w:rPr>
                <w:rFonts w:ascii="Times New Roman" w:eastAsia="Times New Roman" w:hAnsi="Times New Roman" w:cs="Times New Roman"/>
                <w:color w:val="000000"/>
                <w:sz w:val="24"/>
                <w:szCs w:val="24"/>
              </w:rPr>
              <w:t xml:space="preserve"> вакуоли</w:t>
            </w:r>
          </w:p>
        </w:tc>
      </w:tr>
    </w:tbl>
    <w:p w:rsidR="00B054A5" w:rsidRPr="00362C64" w:rsidRDefault="00B054A5" w:rsidP="00362C64">
      <w:pPr>
        <w:shd w:val="clear" w:color="auto" w:fill="FFFFFF"/>
        <w:autoSpaceDE w:val="0"/>
        <w:autoSpaceDN w:val="0"/>
        <w:adjustRightInd w:val="0"/>
        <w:spacing w:after="0" w:line="360" w:lineRule="auto"/>
        <w:ind w:firstLine="709"/>
        <w:rPr>
          <w:rFonts w:ascii="Times New Roman" w:hAnsi="Times New Roman" w:cs="Times New Roman"/>
          <w:b/>
          <w:bCs/>
          <w:color w:val="000000"/>
          <w:sz w:val="24"/>
          <w:szCs w:val="24"/>
        </w:rPr>
      </w:pPr>
    </w:p>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b/>
          <w:bCs/>
          <w:color w:val="000000"/>
          <w:sz w:val="24"/>
          <w:szCs w:val="24"/>
        </w:rPr>
      </w:pPr>
      <w:r w:rsidRPr="00362C64">
        <w:rPr>
          <w:rFonts w:ascii="Times New Roman" w:hAnsi="Times New Roman" w:cs="Times New Roman"/>
          <w:b/>
          <w:bCs/>
          <w:color w:val="000000"/>
          <w:sz w:val="24"/>
          <w:szCs w:val="24"/>
          <w:lang w:val="en-US"/>
        </w:rPr>
        <w:t>III</w:t>
      </w:r>
      <w:r w:rsidRPr="00362C64">
        <w:rPr>
          <w:rFonts w:ascii="Times New Roman" w:hAnsi="Times New Roman" w:cs="Times New Roman"/>
          <w:b/>
          <w:bCs/>
          <w:color w:val="000000"/>
          <w:sz w:val="24"/>
          <w:szCs w:val="24"/>
        </w:rPr>
        <w:t xml:space="preserve">.     </w:t>
      </w:r>
      <w:r w:rsidR="005924F4" w:rsidRPr="00362C64">
        <w:rPr>
          <w:rFonts w:ascii="Times New Roman" w:eastAsia="Times New Roman" w:hAnsi="Times New Roman" w:cs="Times New Roman"/>
          <w:b/>
          <w:bCs/>
          <w:color w:val="000000"/>
          <w:sz w:val="24"/>
          <w:szCs w:val="24"/>
        </w:rPr>
        <w:t>Физиологические свойства клеток</w:t>
      </w:r>
    </w:p>
    <w:p w:rsidR="003B3C73" w:rsidRPr="00362C64" w:rsidRDefault="003B3C73" w:rsidP="00362C6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362C64">
        <w:rPr>
          <w:rFonts w:ascii="Times New Roman" w:eastAsia="Times New Roman" w:hAnsi="Times New Roman" w:cs="Times New Roman"/>
          <w:color w:val="000000"/>
          <w:sz w:val="24"/>
          <w:szCs w:val="24"/>
          <w:lang w:eastAsia="ru-RU"/>
        </w:rPr>
        <w:t xml:space="preserve">   Все организмы и составляющие их клетки имеют более или менее определенные размеры и форму. В них происходят метаболические реакции. Они обладают раздражимостью, способны к движению, росту, размножению и приспособлению к изменениям внешней среды. Хотя этот перечень свойств кажется вполне четким и определенным, граница между живым и </w:t>
      </w:r>
      <w:proofErr w:type="spellStart"/>
      <w:proofErr w:type="gramStart"/>
      <w:r w:rsidRPr="00362C64">
        <w:rPr>
          <w:rFonts w:ascii="Times New Roman" w:eastAsia="Times New Roman" w:hAnsi="Times New Roman" w:cs="Times New Roman"/>
          <w:color w:val="000000"/>
          <w:sz w:val="24"/>
          <w:szCs w:val="24"/>
          <w:lang w:eastAsia="ru-RU"/>
        </w:rPr>
        <w:t>и</w:t>
      </w:r>
      <w:proofErr w:type="spellEnd"/>
      <w:proofErr w:type="gramEnd"/>
      <w:r w:rsidRPr="00362C64">
        <w:rPr>
          <w:rFonts w:ascii="Times New Roman" w:eastAsia="Times New Roman" w:hAnsi="Times New Roman" w:cs="Times New Roman"/>
          <w:color w:val="000000"/>
          <w:sz w:val="24"/>
          <w:szCs w:val="24"/>
          <w:lang w:eastAsia="ru-RU"/>
        </w:rPr>
        <w:t xml:space="preserve"> неживым довольно условна. Вирусам, например, свойственны лишь некоторые, но не все черты, характерные для живых организмов. Если мы поймем, что мы не в состоянии обоснованно ответить на вопрос, являются ли вирусы живыми, а можем лишь решать, следует ли называть их живыми, то проблема эта предстанет перед нами в правильном ракурсе. Неживые объекты могут обладать одним или несколькими из перечисленных выше свойств, но не всеми одновременно. Кристаллы в насыщенном растворе могут «расти», кусочек металлического натрия начинает быстро «бегать» по поверхности воды, а капля масла, </w:t>
      </w:r>
      <w:r w:rsidRPr="00362C64">
        <w:rPr>
          <w:rFonts w:ascii="Times New Roman" w:eastAsia="Times New Roman" w:hAnsi="Times New Roman" w:cs="Times New Roman"/>
          <w:color w:val="000000"/>
          <w:sz w:val="24"/>
          <w:szCs w:val="24"/>
          <w:lang w:eastAsia="ru-RU"/>
        </w:rPr>
        <w:lastRenderedPageBreak/>
        <w:t>плавающая в смеси глицерина и спирта, выпускает псевдоподии и передвигается наподобие амебы.</w:t>
      </w:r>
      <w:r w:rsidRPr="00362C64">
        <w:rPr>
          <w:rFonts w:ascii="Times New Roman" w:eastAsia="Times New Roman" w:hAnsi="Times New Roman" w:cs="Times New Roman"/>
          <w:color w:val="000000"/>
          <w:sz w:val="24"/>
          <w:szCs w:val="24"/>
          <w:lang w:eastAsia="ru-RU"/>
        </w:rPr>
        <w:br/>
        <w:t xml:space="preserve">     Совокупность осуществляемых клеткой биохимических процессов, обеспечивающих ее рост, поддержание и восстановление, называется </w:t>
      </w:r>
      <w:r w:rsidRPr="00362C64">
        <w:rPr>
          <w:rFonts w:ascii="Times New Roman" w:eastAsia="Times New Roman" w:hAnsi="Times New Roman" w:cs="Times New Roman"/>
          <w:b/>
          <w:color w:val="000000"/>
          <w:sz w:val="24"/>
          <w:szCs w:val="24"/>
          <w:lang w:eastAsia="ru-RU"/>
        </w:rPr>
        <w:t>обменом веществ, или метаболизмом</w:t>
      </w:r>
      <w:r w:rsidRPr="00362C64">
        <w:rPr>
          <w:rFonts w:ascii="Times New Roman" w:eastAsia="Times New Roman" w:hAnsi="Times New Roman" w:cs="Times New Roman"/>
          <w:color w:val="000000"/>
          <w:sz w:val="24"/>
          <w:szCs w:val="24"/>
          <w:lang w:eastAsia="ru-RU"/>
        </w:rPr>
        <w:t>. Протоплазма каждой клетки непрерывно изменяется: она поглощает новые вещества, подвергает их разнообразным химическим изменениям, строит новую протоплазму и превращает в кинетическую энергию и тепло потенциальную энергию, заключенную в молекулах белков, жиров и углеводов, по мере того как эти вещества превращаются в другие, более простые соединения. Это постоянное расходование энергии представляет собой одну из характерных особенностей живых организмов, свойственных им одним. Некоторые типы клеток, например бактериальные клетки, отличаются высокой интенсивностью обмена. Другие клетки, например семена и споры, имеют столь низкий уровень обмена, что его с трудом удается обнаружить даже с помощью самых чувствительных приборов. Даже в пределах одного вида организмов или у одной особи интенсивность обмена может меняться в зависимости от таких факторов, как возраст, пол, общее состояние организма, активность эндокринных желез, беременность.</w:t>
      </w:r>
      <w:r w:rsidR="009026D2" w:rsidRPr="00362C64">
        <w:rPr>
          <w:rFonts w:ascii="Times New Roman" w:eastAsia="Times New Roman" w:hAnsi="Times New Roman" w:cs="Times New Roman"/>
          <w:color w:val="000000"/>
          <w:sz w:val="24"/>
          <w:szCs w:val="24"/>
        </w:rPr>
        <w:t xml:space="preserve"> [3]</w:t>
      </w:r>
      <w:r w:rsidRPr="00362C64">
        <w:rPr>
          <w:rFonts w:ascii="Times New Roman" w:eastAsia="Times New Roman" w:hAnsi="Times New Roman" w:cs="Times New Roman"/>
          <w:color w:val="000000"/>
          <w:sz w:val="24"/>
          <w:szCs w:val="24"/>
          <w:lang w:eastAsia="ru-RU"/>
        </w:rPr>
        <w:br/>
        <w:t xml:space="preserve">   Процессы обмена веществ принято разделять </w:t>
      </w:r>
      <w:proofErr w:type="gramStart"/>
      <w:r w:rsidRPr="00362C64">
        <w:rPr>
          <w:rFonts w:ascii="Times New Roman" w:eastAsia="Times New Roman" w:hAnsi="Times New Roman" w:cs="Times New Roman"/>
          <w:color w:val="000000"/>
          <w:sz w:val="24"/>
          <w:szCs w:val="24"/>
          <w:lang w:eastAsia="ru-RU"/>
        </w:rPr>
        <w:t>на</w:t>
      </w:r>
      <w:proofErr w:type="gramEnd"/>
      <w:r w:rsidRPr="00362C64">
        <w:rPr>
          <w:rFonts w:ascii="Times New Roman" w:eastAsia="Times New Roman" w:hAnsi="Times New Roman" w:cs="Times New Roman"/>
          <w:color w:val="000000"/>
          <w:sz w:val="24"/>
          <w:szCs w:val="24"/>
          <w:lang w:eastAsia="ru-RU"/>
        </w:rPr>
        <w:t xml:space="preserve"> анаболические и катаболические. </w:t>
      </w:r>
      <w:r w:rsidRPr="00362C64">
        <w:rPr>
          <w:rFonts w:ascii="Times New Roman" w:eastAsia="Times New Roman" w:hAnsi="Times New Roman" w:cs="Times New Roman"/>
          <w:color w:val="000000"/>
          <w:sz w:val="24"/>
          <w:szCs w:val="24"/>
          <w:u w:val="single"/>
          <w:lang w:eastAsia="ru-RU"/>
        </w:rPr>
        <w:t>Анаболизмом</w:t>
      </w:r>
      <w:r w:rsidRPr="00362C64">
        <w:rPr>
          <w:rFonts w:ascii="Times New Roman" w:eastAsia="Times New Roman" w:hAnsi="Times New Roman" w:cs="Times New Roman"/>
          <w:color w:val="000000"/>
          <w:sz w:val="24"/>
          <w:szCs w:val="24"/>
          <w:lang w:eastAsia="ru-RU"/>
        </w:rPr>
        <w:t xml:space="preserve"> называют те химические процессы, при которых более простые вещества соединяются между собой с образованием более сложных веществ, что приводит к накоплению энергии, построению новой протоплазмы и росту. </w:t>
      </w:r>
      <w:r w:rsidRPr="00362C64">
        <w:rPr>
          <w:rFonts w:ascii="Times New Roman" w:eastAsia="Times New Roman" w:hAnsi="Times New Roman" w:cs="Times New Roman"/>
          <w:color w:val="000000"/>
          <w:sz w:val="24"/>
          <w:szCs w:val="24"/>
          <w:u w:val="single"/>
          <w:lang w:eastAsia="ru-RU"/>
        </w:rPr>
        <w:t>Катаболизмом</w:t>
      </w:r>
      <w:r w:rsidRPr="00362C64">
        <w:rPr>
          <w:rFonts w:ascii="Times New Roman" w:eastAsia="Times New Roman" w:hAnsi="Times New Roman" w:cs="Times New Roman"/>
          <w:color w:val="000000"/>
          <w:sz w:val="24"/>
          <w:szCs w:val="24"/>
          <w:lang w:eastAsia="ru-RU"/>
        </w:rPr>
        <w:t xml:space="preserve"> же называют расщепление этих сложных веществ, приводящее к освобождению энергии; при этом происходит разрушение протоплазмы и расходование составляющих ее веществ. Процессы того и другого типа протекают непрерывно, и взаимозависимость между ними столь велика, что их трудно разграничить. Сложные соединения расщепляются, и их составные части соединяются друг с другом в новых комбинациях, образуя другие сложные вещества. Примером сочетания катаболизма с анаболизмом могут служить взаимные превращения углеводов, белков и жиров, непрерывно происходящие в клетках нашего тела. Поскольку большинство анаболических процессов требует затраты энергии, необходимы какие-то катаболические процессы, которые поставляли бы энергию для реакций, связанных с построением новых молекул. Клетки зеленых растений обладают способностью синтезировать свои собственные органические соединения из минеральных веществ, которые они получают из почвы и воздуха; животные же зависят в своем питании от растений.</w:t>
      </w:r>
      <w:r w:rsidRPr="00362C64">
        <w:rPr>
          <w:rFonts w:ascii="Times New Roman" w:eastAsia="Times New Roman" w:hAnsi="Times New Roman" w:cs="Times New Roman"/>
          <w:color w:val="000000"/>
          <w:sz w:val="24"/>
          <w:szCs w:val="24"/>
          <w:lang w:eastAsia="ru-RU"/>
        </w:rPr>
        <w:br/>
        <w:t xml:space="preserve">   Другая особенность живых организмов - </w:t>
      </w:r>
      <w:r w:rsidRPr="00362C64">
        <w:rPr>
          <w:rFonts w:ascii="Times New Roman" w:eastAsia="Times New Roman" w:hAnsi="Times New Roman" w:cs="Times New Roman"/>
          <w:b/>
          <w:color w:val="000000"/>
          <w:sz w:val="24"/>
          <w:szCs w:val="24"/>
          <w:lang w:eastAsia="ru-RU"/>
        </w:rPr>
        <w:t>это их способность к движению</w:t>
      </w:r>
      <w:r w:rsidRPr="00362C64">
        <w:rPr>
          <w:rFonts w:ascii="Times New Roman" w:eastAsia="Times New Roman" w:hAnsi="Times New Roman" w:cs="Times New Roman"/>
          <w:color w:val="000000"/>
          <w:sz w:val="24"/>
          <w:szCs w:val="24"/>
          <w:lang w:eastAsia="ru-RU"/>
        </w:rPr>
        <w:t xml:space="preserve">. </w:t>
      </w:r>
      <w:r w:rsidR="009026D2" w:rsidRPr="00362C64">
        <w:rPr>
          <w:rFonts w:ascii="Times New Roman" w:eastAsia="Times New Roman" w:hAnsi="Times New Roman" w:cs="Times New Roman"/>
          <w:color w:val="000000"/>
          <w:sz w:val="24"/>
          <w:szCs w:val="24"/>
        </w:rPr>
        <w:t xml:space="preserve">[3] </w:t>
      </w:r>
      <w:r w:rsidRPr="00362C64">
        <w:rPr>
          <w:rFonts w:ascii="Times New Roman" w:eastAsia="Times New Roman" w:hAnsi="Times New Roman" w:cs="Times New Roman"/>
          <w:color w:val="000000"/>
          <w:sz w:val="24"/>
          <w:szCs w:val="24"/>
          <w:lang w:eastAsia="ru-RU"/>
        </w:rPr>
        <w:t xml:space="preserve">Подвижность большинства животных совершенно очевидна: они ползают, плавают, </w:t>
      </w:r>
      <w:r w:rsidRPr="00362C64">
        <w:rPr>
          <w:rFonts w:ascii="Times New Roman" w:eastAsia="Times New Roman" w:hAnsi="Times New Roman" w:cs="Times New Roman"/>
          <w:color w:val="000000"/>
          <w:sz w:val="24"/>
          <w:szCs w:val="24"/>
          <w:lang w:eastAsia="ru-RU"/>
        </w:rPr>
        <w:lastRenderedPageBreak/>
        <w:t xml:space="preserve">бегают или летают. Движения растений гораздо более медленны и не так заметны, но они все же происходят. Некоторые животные - губки, кораллы, устрицы, многие паразиты - сами не передвигаются с места на место, но у большинства из них имеются реснички или жгутики, приводящие в движение окружающую жидкую среду, которая доставляет этим животным пищу и все необходимое для жизни. Движение может быть результатом мышечного сокращения, биения ресничек или жгутиков и, наконец, медленного течения массы протоплазмы - амебоидное движение. Течение протоплазмы в клетках листьев растений известно под названием </w:t>
      </w:r>
      <w:proofErr w:type="spellStart"/>
      <w:r w:rsidRPr="00362C64">
        <w:rPr>
          <w:rFonts w:ascii="Times New Roman" w:eastAsia="Times New Roman" w:hAnsi="Times New Roman" w:cs="Times New Roman"/>
          <w:color w:val="000000"/>
          <w:sz w:val="24"/>
          <w:szCs w:val="24"/>
          <w:lang w:eastAsia="ru-RU"/>
        </w:rPr>
        <w:t>циклоза</w:t>
      </w:r>
      <w:proofErr w:type="spellEnd"/>
      <w:r w:rsidRPr="00362C64">
        <w:rPr>
          <w:rFonts w:ascii="Times New Roman" w:eastAsia="Times New Roman" w:hAnsi="Times New Roman" w:cs="Times New Roman"/>
          <w:color w:val="000000"/>
          <w:sz w:val="24"/>
          <w:szCs w:val="24"/>
          <w:lang w:eastAsia="ru-RU"/>
        </w:rPr>
        <w:t>.</w:t>
      </w:r>
      <w:r w:rsidRPr="00362C64">
        <w:rPr>
          <w:rFonts w:ascii="Times New Roman" w:eastAsia="Times New Roman" w:hAnsi="Times New Roman" w:cs="Times New Roman"/>
          <w:color w:val="000000"/>
          <w:sz w:val="24"/>
          <w:szCs w:val="24"/>
          <w:lang w:eastAsia="ru-RU"/>
        </w:rPr>
        <w:br/>
        <w:t xml:space="preserve">   Живые организмы обладают </w:t>
      </w:r>
      <w:r w:rsidRPr="00362C64">
        <w:rPr>
          <w:rFonts w:ascii="Times New Roman" w:eastAsia="Times New Roman" w:hAnsi="Times New Roman" w:cs="Times New Roman"/>
          <w:b/>
          <w:color w:val="000000"/>
          <w:sz w:val="24"/>
          <w:szCs w:val="24"/>
          <w:lang w:eastAsia="ru-RU"/>
        </w:rPr>
        <w:t>раздражимостью</w:t>
      </w:r>
      <w:r w:rsidRPr="00362C64">
        <w:rPr>
          <w:rFonts w:ascii="Times New Roman" w:eastAsia="Times New Roman" w:hAnsi="Times New Roman" w:cs="Times New Roman"/>
          <w:color w:val="000000"/>
          <w:sz w:val="24"/>
          <w:szCs w:val="24"/>
          <w:lang w:eastAsia="ru-RU"/>
        </w:rPr>
        <w:t>: они реагируют на раздражители (стимулы), т. е. на физические или химические изменения в непосредственно окружающей их среде. Раздражители, вызывающие реакцию у большинства животных и растений, - это изменения цвета, интенсивности или направления световых лучей; изменения температуры, давления или звука; изменения в химическом составе почвы, воды или атмосферы, окружающей организм. Некоторые высокоспециализированные клетки тела обладают особой чувствительностью к раздражителям определенного типа: палочки и колбочки в сетчатке глаза реагируют на свет, определенные клетки в носу и во вкусовых почках языка - на химические стимулы, а специальные клетки кожи - на изменения температуры или давления. У низших животных и у растений такие специализированные клетки могут отсутствовать, но организм в целом реагирует на раздражение. Одноклеточные животные и растения отвечают на воздействие тепла или холода, некоторых веществ, света или на прикосновение микроиглы движением по направлению к раздражителю или от него.</w:t>
      </w:r>
      <w:r w:rsidR="009026D2" w:rsidRPr="00362C64">
        <w:rPr>
          <w:rFonts w:ascii="Times New Roman" w:eastAsia="Times New Roman" w:hAnsi="Times New Roman" w:cs="Times New Roman"/>
          <w:color w:val="000000"/>
          <w:sz w:val="24"/>
          <w:szCs w:val="24"/>
        </w:rPr>
        <w:t xml:space="preserve"> [3]</w:t>
      </w:r>
      <w:r w:rsidRPr="00362C64">
        <w:rPr>
          <w:rFonts w:ascii="Times New Roman" w:eastAsia="Times New Roman" w:hAnsi="Times New Roman" w:cs="Times New Roman"/>
          <w:color w:val="000000"/>
          <w:sz w:val="24"/>
          <w:szCs w:val="24"/>
          <w:lang w:eastAsia="ru-RU"/>
        </w:rPr>
        <w:br/>
        <w:t xml:space="preserve">   Раздражимость растительных клеток не всегда столь очевидна, как раздражимость животных клеток, но и растительные клетки чувствительны к изменениям окружающей среды. Так, при изменении освещения течение протоплазмы в клетках растений иногда ускоряется или прекращается. </w:t>
      </w:r>
      <w:proofErr w:type="gramStart"/>
      <w:r w:rsidRPr="00362C64">
        <w:rPr>
          <w:rFonts w:ascii="Times New Roman" w:eastAsia="Times New Roman" w:hAnsi="Times New Roman" w:cs="Times New Roman"/>
          <w:color w:val="000000"/>
          <w:sz w:val="24"/>
          <w:szCs w:val="24"/>
          <w:lang w:eastAsia="ru-RU"/>
        </w:rPr>
        <w:t>Некоторые растения (например, венерина мухоловка, растущая на болотах) чрезвычайно чувствительны к прикосновению и благодаря этому могут ловить насекомых: листья таких растений способны перегибаться вдоль средней жилки, а края их снабжены волосками; в ответ на раздражение, производимое насекомым, лист складывается, его края сближаются, а волоски, переплетаясь, не дают добыче выскользнуть; затем лист выделяет жидкость, которая убивает и переваривает насекомое.</w:t>
      </w:r>
      <w:proofErr w:type="gramEnd"/>
      <w:r w:rsidRPr="00362C64">
        <w:rPr>
          <w:rFonts w:ascii="Times New Roman" w:eastAsia="Times New Roman" w:hAnsi="Times New Roman" w:cs="Times New Roman"/>
          <w:color w:val="000000"/>
          <w:sz w:val="24"/>
          <w:szCs w:val="24"/>
          <w:lang w:eastAsia="ru-RU"/>
        </w:rPr>
        <w:t xml:space="preserve"> Способность ловить насекомых развилась как приспособление, позволяющее таким растениям получать часть необходимого для их роста азота из «поедаемой» добычи.</w:t>
      </w:r>
      <w:r w:rsidRPr="00362C64">
        <w:rPr>
          <w:rFonts w:ascii="Times New Roman" w:eastAsia="Times New Roman" w:hAnsi="Times New Roman" w:cs="Times New Roman"/>
          <w:color w:val="000000"/>
          <w:sz w:val="24"/>
          <w:szCs w:val="24"/>
          <w:lang w:eastAsia="ru-RU"/>
        </w:rPr>
        <w:br/>
      </w:r>
      <w:r w:rsidRPr="00362C64">
        <w:rPr>
          <w:rFonts w:ascii="Times New Roman" w:eastAsia="Times New Roman" w:hAnsi="Times New Roman" w:cs="Times New Roman"/>
          <w:b/>
          <w:color w:val="000000"/>
          <w:sz w:val="24"/>
          <w:szCs w:val="24"/>
          <w:lang w:eastAsia="ru-RU"/>
        </w:rPr>
        <w:t>   Рост</w:t>
      </w:r>
      <w:r w:rsidRPr="00362C64">
        <w:rPr>
          <w:rFonts w:ascii="Times New Roman" w:eastAsia="Times New Roman" w:hAnsi="Times New Roman" w:cs="Times New Roman"/>
          <w:color w:val="000000"/>
          <w:sz w:val="24"/>
          <w:szCs w:val="24"/>
          <w:lang w:eastAsia="ru-RU"/>
        </w:rPr>
        <w:t xml:space="preserve"> живой ткани, т. е. увеличение клеточной массы, может происходить за счет увеличения размеров отдельных клеток, за счет увеличения их числа или же за счет того и </w:t>
      </w:r>
      <w:r w:rsidRPr="00362C64">
        <w:rPr>
          <w:rFonts w:ascii="Times New Roman" w:eastAsia="Times New Roman" w:hAnsi="Times New Roman" w:cs="Times New Roman"/>
          <w:color w:val="000000"/>
          <w:sz w:val="24"/>
          <w:szCs w:val="24"/>
          <w:lang w:eastAsia="ru-RU"/>
        </w:rPr>
        <w:lastRenderedPageBreak/>
        <w:t>другого. Увеличение размеров клеток может быть вызвано просто поглощением воды, но такого рода набухание обычно не рассматривают как рост. Ростом принято называть лишь те процессы, при которых увеличивается количество живого вещества организма, измеряемое количеством азота или белка. (Как вы думаете, почему показателем роста служит количество азота или белка, а не количество углеводов, жиров, серы или натрия?) Рост различных частей организма может происходить либо равномерно, либо одни части растут быстрее других, так что пропорции тела во время роста изменяются. Некоторые организмы могут расти в течение неопределенно долгого времени, тогда как другие имеют ограниченный период роста, заканчивающийся после достижения определенных размеров. Одна из замечательных особенностей процесса роста состоит в том, что всякий растущий орган, так же как и любая растущая клетка, продолжает в то же время функционировать.</w:t>
      </w:r>
      <w:r w:rsidRPr="00362C64">
        <w:rPr>
          <w:rFonts w:ascii="Times New Roman" w:eastAsia="Times New Roman" w:hAnsi="Times New Roman" w:cs="Times New Roman"/>
          <w:color w:val="000000"/>
          <w:sz w:val="24"/>
          <w:szCs w:val="24"/>
          <w:lang w:eastAsia="ru-RU"/>
        </w:rPr>
        <w:br/>
        <w:t>   Если есть какое-либо свойство, которое можно считать совершенно обязательным атрибутом жизни, так это способность к воспроизведению. Наиболее простые вирусы лишены обмена веществ, не двигаются и не растут, и все-таки, поскольку они способны воспроизводить себя, а также мутировать, большинство биологов считает их живыми. Так как все живое происходит только от живого и не может возникать путем самозарождения, эта способность воспроизводить самих себя является важнейшей особенностью живых организмов.</w:t>
      </w:r>
      <w:r w:rsidR="009026D2" w:rsidRPr="00362C64">
        <w:rPr>
          <w:rFonts w:ascii="Times New Roman" w:eastAsia="Times New Roman" w:hAnsi="Times New Roman" w:cs="Times New Roman"/>
          <w:color w:val="000000"/>
          <w:sz w:val="24"/>
          <w:szCs w:val="24"/>
        </w:rPr>
        <w:t xml:space="preserve"> [3]</w:t>
      </w:r>
      <w:r w:rsidRPr="00362C64">
        <w:rPr>
          <w:rFonts w:ascii="Times New Roman" w:eastAsia="Times New Roman" w:hAnsi="Times New Roman" w:cs="Times New Roman"/>
          <w:color w:val="000000"/>
          <w:sz w:val="24"/>
          <w:szCs w:val="24"/>
          <w:lang w:eastAsia="ru-RU"/>
        </w:rPr>
        <w:br/>
        <w:t xml:space="preserve">   Процесс </w:t>
      </w:r>
      <w:r w:rsidRPr="00362C64">
        <w:rPr>
          <w:rFonts w:ascii="Times New Roman" w:eastAsia="Times New Roman" w:hAnsi="Times New Roman" w:cs="Times New Roman"/>
          <w:b/>
          <w:color w:val="000000"/>
          <w:sz w:val="24"/>
          <w:szCs w:val="24"/>
          <w:lang w:eastAsia="ru-RU"/>
        </w:rPr>
        <w:t xml:space="preserve">размножения </w:t>
      </w:r>
      <w:r w:rsidRPr="00362C64">
        <w:rPr>
          <w:rFonts w:ascii="Times New Roman" w:eastAsia="Times New Roman" w:hAnsi="Times New Roman" w:cs="Times New Roman"/>
          <w:color w:val="000000"/>
          <w:sz w:val="24"/>
          <w:szCs w:val="24"/>
          <w:lang w:eastAsia="ru-RU"/>
        </w:rPr>
        <w:t>может сводиться к простому делению одного индивидуума на два. Однако у большей части организмов размножение связано с образованием специализированных клеток - яйцеклеток и сперматозоидов, которые, соединяясь между собой, образуют оплодотворенное яйцо, или зиготу, развивающуюся в новый организм. У некоторых паразитических червей процесс развития слагается из нескольких совершенно различных форм, сменяющих одна другую, пока цикл не завершится образованием взрослой особи.</w:t>
      </w:r>
      <w:r w:rsidR="009026D2" w:rsidRPr="00362C64">
        <w:rPr>
          <w:rFonts w:ascii="Times New Roman" w:eastAsia="Times New Roman" w:hAnsi="Times New Roman" w:cs="Times New Roman"/>
          <w:color w:val="000000"/>
          <w:sz w:val="24"/>
          <w:szCs w:val="24"/>
        </w:rPr>
        <w:t xml:space="preserve"> [3]</w:t>
      </w:r>
      <w:r w:rsidRPr="00362C64">
        <w:rPr>
          <w:rFonts w:ascii="Times New Roman" w:eastAsia="Times New Roman" w:hAnsi="Times New Roman" w:cs="Times New Roman"/>
          <w:color w:val="000000"/>
          <w:sz w:val="24"/>
          <w:szCs w:val="24"/>
          <w:lang w:eastAsia="ru-RU"/>
        </w:rPr>
        <w:br/>
        <w:t xml:space="preserve">   Способность растения или животного </w:t>
      </w:r>
      <w:r w:rsidRPr="00362C64">
        <w:rPr>
          <w:rFonts w:ascii="Times New Roman" w:eastAsia="Times New Roman" w:hAnsi="Times New Roman" w:cs="Times New Roman"/>
          <w:b/>
          <w:color w:val="000000"/>
          <w:sz w:val="24"/>
          <w:szCs w:val="24"/>
          <w:lang w:eastAsia="ru-RU"/>
        </w:rPr>
        <w:t>приспосабливаться (адаптироваться)</w:t>
      </w:r>
      <w:r w:rsidRPr="00362C64">
        <w:rPr>
          <w:rFonts w:ascii="Times New Roman" w:eastAsia="Times New Roman" w:hAnsi="Times New Roman" w:cs="Times New Roman"/>
          <w:color w:val="000000"/>
          <w:sz w:val="24"/>
          <w:szCs w:val="24"/>
          <w:lang w:eastAsia="ru-RU"/>
        </w:rPr>
        <w:t xml:space="preserve"> к окружающим условиям позволяет ему выжить в мире, полном неожиданных перемен. Тот или иной вид может либо отыскивать пригодную для его жизни среду, либо претерпевать изменения, делающие его лучше приспособленным к существующим в данный момент внешним условиям. Адаптация может осуществляться путем немедленного изменения, основанного на раздражимости, или путем длительного процесса </w:t>
      </w:r>
      <w:proofErr w:type="spellStart"/>
      <w:r w:rsidRPr="00362C64">
        <w:rPr>
          <w:rFonts w:ascii="Times New Roman" w:eastAsia="Times New Roman" w:hAnsi="Times New Roman" w:cs="Times New Roman"/>
          <w:color w:val="000000"/>
          <w:sz w:val="24"/>
          <w:szCs w:val="24"/>
          <w:lang w:eastAsia="ru-RU"/>
        </w:rPr>
        <w:t>мутирования</w:t>
      </w:r>
      <w:proofErr w:type="spellEnd"/>
      <w:r w:rsidRPr="00362C64">
        <w:rPr>
          <w:rFonts w:ascii="Times New Roman" w:eastAsia="Times New Roman" w:hAnsi="Times New Roman" w:cs="Times New Roman"/>
          <w:color w:val="000000"/>
          <w:sz w:val="24"/>
          <w:szCs w:val="24"/>
          <w:lang w:eastAsia="ru-RU"/>
        </w:rPr>
        <w:t xml:space="preserve"> и отбора. Конечно, отдельное растение или животное не может приспособиться ко всем возможным условиям среды, а это означает, что существуют определенные области, где оно не сможет </w:t>
      </w:r>
      <w:r w:rsidRPr="00362C64">
        <w:rPr>
          <w:rFonts w:ascii="Times New Roman" w:eastAsia="Times New Roman" w:hAnsi="Times New Roman" w:cs="Times New Roman"/>
          <w:color w:val="000000"/>
          <w:sz w:val="24"/>
          <w:szCs w:val="24"/>
          <w:lang w:eastAsia="ru-RU"/>
        </w:rPr>
        <w:lastRenderedPageBreak/>
        <w:t xml:space="preserve">выжить. </w:t>
      </w:r>
      <w:proofErr w:type="gramStart"/>
      <w:r w:rsidRPr="00362C64">
        <w:rPr>
          <w:rFonts w:ascii="Times New Roman" w:eastAsia="Times New Roman" w:hAnsi="Times New Roman" w:cs="Times New Roman"/>
          <w:color w:val="000000"/>
          <w:sz w:val="24"/>
          <w:szCs w:val="24"/>
          <w:lang w:eastAsia="ru-RU"/>
        </w:rPr>
        <w:t>Перечень факторов, которые могут ограничивать распространение вида, почти бесконечен: вода, свет, температура, пища, хищники, конкуренты, паразиты и т. п.</w:t>
      </w:r>
      <w:r w:rsidR="009026D2" w:rsidRPr="00362C64">
        <w:rPr>
          <w:rFonts w:ascii="Times New Roman" w:eastAsia="Times New Roman" w:hAnsi="Times New Roman" w:cs="Times New Roman"/>
          <w:color w:val="000000"/>
          <w:sz w:val="24"/>
          <w:szCs w:val="24"/>
        </w:rPr>
        <w:t xml:space="preserve"> [3]</w:t>
      </w:r>
      <w:proofErr w:type="gramEnd"/>
    </w:p>
    <w:p w:rsidR="003B3C73" w:rsidRPr="00362C64" w:rsidRDefault="003B3C73" w:rsidP="00362C6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362C64">
        <w:rPr>
          <w:rFonts w:ascii="Times New Roman" w:eastAsia="Times New Roman" w:hAnsi="Times New Roman" w:cs="Times New Roman"/>
          <w:b/>
          <w:bCs/>
          <w:color w:val="000000"/>
          <w:sz w:val="24"/>
          <w:szCs w:val="24"/>
          <w:lang w:eastAsia="ru-RU"/>
        </w:rPr>
        <w:t>Обмен</w:t>
      </w:r>
      <w:r w:rsidR="00D15C2F" w:rsidRPr="00362C64">
        <w:rPr>
          <w:rFonts w:ascii="Times New Roman" w:eastAsia="Times New Roman" w:hAnsi="Times New Roman" w:cs="Times New Roman"/>
          <w:b/>
          <w:bCs/>
          <w:color w:val="000000"/>
          <w:sz w:val="24"/>
          <w:szCs w:val="24"/>
          <w:lang w:eastAsia="ru-RU"/>
        </w:rPr>
        <w:t xml:space="preserve"> материалом клетки с окружающей</w:t>
      </w:r>
      <w:r w:rsidRPr="00362C64">
        <w:rPr>
          <w:rFonts w:ascii="Times New Roman" w:eastAsia="Times New Roman" w:hAnsi="Times New Roman" w:cs="Times New Roman"/>
          <w:b/>
          <w:bCs/>
          <w:color w:val="000000"/>
          <w:sz w:val="24"/>
          <w:szCs w:val="24"/>
          <w:lang w:eastAsia="ru-RU"/>
        </w:rPr>
        <w:t xml:space="preserve"> средой</w:t>
      </w:r>
    </w:p>
    <w:p w:rsidR="003B3C73" w:rsidRPr="00362C64" w:rsidRDefault="003B3C73" w:rsidP="00362C64">
      <w:pPr>
        <w:shd w:val="clear" w:color="auto" w:fill="FFFFFF"/>
        <w:spacing w:after="0" w:line="360" w:lineRule="auto"/>
        <w:ind w:firstLine="709"/>
        <w:jc w:val="both"/>
        <w:rPr>
          <w:rFonts w:ascii="Times New Roman" w:eastAsia="Times New Roman" w:hAnsi="Times New Roman" w:cs="Times New Roman"/>
          <w:color w:val="000000"/>
          <w:sz w:val="24"/>
          <w:szCs w:val="24"/>
          <w:lang w:eastAsia="ru-RU"/>
        </w:rPr>
      </w:pPr>
      <w:r w:rsidRPr="00362C64">
        <w:rPr>
          <w:rFonts w:ascii="Times New Roman" w:eastAsia="Times New Roman" w:hAnsi="Times New Roman" w:cs="Times New Roman"/>
          <w:color w:val="000000"/>
          <w:sz w:val="24"/>
          <w:szCs w:val="24"/>
          <w:lang w:eastAsia="ru-RU"/>
        </w:rPr>
        <w:t xml:space="preserve">Снаружи каждая клетка одета нежным эластичным покровом, который составляет неотъемлемый функциональный компонент </w:t>
      </w:r>
      <w:proofErr w:type="gramStart"/>
      <w:r w:rsidRPr="00362C64">
        <w:rPr>
          <w:rFonts w:ascii="Times New Roman" w:eastAsia="Times New Roman" w:hAnsi="Times New Roman" w:cs="Times New Roman"/>
          <w:color w:val="000000"/>
          <w:sz w:val="24"/>
          <w:szCs w:val="24"/>
          <w:lang w:eastAsia="ru-RU"/>
        </w:rPr>
        <w:t>клетки</w:t>
      </w:r>
      <w:proofErr w:type="gramEnd"/>
      <w:r w:rsidRPr="00362C64">
        <w:rPr>
          <w:rFonts w:ascii="Times New Roman" w:eastAsia="Times New Roman" w:hAnsi="Times New Roman" w:cs="Times New Roman"/>
          <w:color w:val="000000"/>
          <w:sz w:val="24"/>
          <w:szCs w:val="24"/>
          <w:lang w:eastAsia="ru-RU"/>
        </w:rPr>
        <w:t xml:space="preserve"> называется плазматической мембраной. Эта мембрана играет чрезвычайно важную роль в регулировании состава клеточного содержимого, так как через нее в клетку поступают все питательные вещества и выходят наружу все отходы или продукты секреции. Мембрана задерживает проникновение в клетку одних веществ и облегчает поступление других. Клетки почти всегда окружены водной средой; это может быть пресная или морская вода (в случае простейших организмов), тканевый сок (высшие растения), плазма или внеклеточная жидкость (высшие животные).</w:t>
      </w:r>
      <w:r w:rsidRPr="00362C64">
        <w:rPr>
          <w:rFonts w:ascii="Times New Roman" w:eastAsia="Times New Roman" w:hAnsi="Times New Roman" w:cs="Times New Roman"/>
          <w:color w:val="000000"/>
          <w:sz w:val="24"/>
          <w:szCs w:val="24"/>
          <w:lang w:eastAsia="ru-RU"/>
        </w:rPr>
        <w:br/>
        <w:t xml:space="preserve">   Плазматическая мембрана действует так, как будто она пронизана ультрамикроскопическими порами, через которые проходят определенные вещества, причем величиной этих пор определяется максимальная величина способных пройти через них молекул. Возможность прохождения вещества через мембрану зависит не только от величины молекул, но и от электрического заряда диффундирующей частицы (если она им обладает), от присутствия и числа молекул воды, связанных с поверхностью этих частиц, и от растворимости частиц в липидах. Химическая и физическая природа мембраны выяснена еще не до конца, но, по-видимому, это трехслойная пленка толщиной около 12 </w:t>
      </w:r>
      <w:proofErr w:type="spellStart"/>
      <w:r w:rsidRPr="00362C64">
        <w:rPr>
          <w:rFonts w:ascii="Times New Roman" w:eastAsia="Times New Roman" w:hAnsi="Times New Roman" w:cs="Times New Roman"/>
          <w:color w:val="000000"/>
          <w:sz w:val="24"/>
          <w:szCs w:val="24"/>
          <w:lang w:eastAsia="ru-RU"/>
        </w:rPr>
        <w:t>нм</w:t>
      </w:r>
      <w:proofErr w:type="spellEnd"/>
      <w:r w:rsidRPr="00362C64">
        <w:rPr>
          <w:rFonts w:ascii="Times New Roman" w:eastAsia="Times New Roman" w:hAnsi="Times New Roman" w:cs="Times New Roman"/>
          <w:color w:val="000000"/>
          <w:sz w:val="24"/>
          <w:szCs w:val="24"/>
          <w:lang w:eastAsia="ru-RU"/>
        </w:rPr>
        <w:t xml:space="preserve">. Наружный и внутренний слои, каждый толщиной около 3 </w:t>
      </w:r>
      <w:proofErr w:type="spellStart"/>
      <w:r w:rsidRPr="00362C64">
        <w:rPr>
          <w:rFonts w:ascii="Times New Roman" w:eastAsia="Times New Roman" w:hAnsi="Times New Roman" w:cs="Times New Roman"/>
          <w:color w:val="000000"/>
          <w:sz w:val="24"/>
          <w:szCs w:val="24"/>
          <w:lang w:eastAsia="ru-RU"/>
        </w:rPr>
        <w:t>нм</w:t>
      </w:r>
      <w:proofErr w:type="spellEnd"/>
      <w:r w:rsidRPr="00362C64">
        <w:rPr>
          <w:rFonts w:ascii="Times New Roman" w:eastAsia="Times New Roman" w:hAnsi="Times New Roman" w:cs="Times New Roman"/>
          <w:color w:val="000000"/>
          <w:sz w:val="24"/>
          <w:szCs w:val="24"/>
          <w:lang w:eastAsia="ru-RU"/>
        </w:rPr>
        <w:t xml:space="preserve">, состоят из белка, а между ними лежит слой фосфолипидных молекул, имеющий толщину 60 </w:t>
      </w:r>
      <w:proofErr w:type="spellStart"/>
      <w:r w:rsidRPr="00362C64">
        <w:rPr>
          <w:rFonts w:ascii="Times New Roman" w:eastAsia="Times New Roman" w:hAnsi="Times New Roman" w:cs="Times New Roman"/>
          <w:color w:val="000000"/>
          <w:sz w:val="24"/>
          <w:szCs w:val="24"/>
          <w:lang w:eastAsia="ru-RU"/>
        </w:rPr>
        <w:t>нм</w:t>
      </w:r>
      <w:proofErr w:type="spellEnd"/>
      <w:r w:rsidRPr="00362C64">
        <w:rPr>
          <w:rFonts w:ascii="Times New Roman" w:eastAsia="Times New Roman" w:hAnsi="Times New Roman" w:cs="Times New Roman"/>
          <w:color w:val="000000"/>
          <w:sz w:val="24"/>
          <w:szCs w:val="24"/>
          <w:lang w:eastAsia="ru-RU"/>
        </w:rPr>
        <w:t>.</w:t>
      </w:r>
      <w:r w:rsidRPr="00362C64">
        <w:rPr>
          <w:rFonts w:ascii="Times New Roman" w:eastAsia="Times New Roman" w:hAnsi="Times New Roman" w:cs="Times New Roman"/>
          <w:color w:val="000000"/>
          <w:sz w:val="24"/>
          <w:szCs w:val="24"/>
          <w:lang w:eastAsia="ru-RU"/>
        </w:rPr>
        <w:br/>
        <w:t>   Такого рода трехслойную структуру можно видеть на электронных микрофотографиях, полученных при высоком разрешении. Интересно, что все плазматические мембраны животных, растительных и бактериальных клеток, так же как и мембраны разнообразных внутриклеточных органелл, имеют, видимо, сходное трехслойное строение. Два слоя белка, разделенные слоем липида, так называемая элементарная мембрана, по-видимому, представляет собой широко распространенную основную единицу мембранной структуры.</w:t>
      </w:r>
      <w:r w:rsidRPr="00362C64">
        <w:rPr>
          <w:rFonts w:ascii="Times New Roman" w:eastAsia="Times New Roman" w:hAnsi="Times New Roman" w:cs="Times New Roman"/>
          <w:color w:val="000000"/>
          <w:sz w:val="24"/>
          <w:szCs w:val="24"/>
          <w:lang w:eastAsia="ru-RU"/>
        </w:rPr>
        <w:br/>
        <w:t xml:space="preserve">   У растений почти все клетки имеют, кроме того, толстую клеточную стенку, состоящую из целлюлозы и лежащую кнаружи от плазматической мембраны (у большинства животных клеток ее нет). Клеточная стенка во многих местах пронизана мельчайшими отверстиями, через которые протоплазма одной клетки соединяется с протоплазмой других, соседних с ней клеток; через эти отверстия вещества могут переходить из одной клетки в другую. </w:t>
      </w:r>
      <w:proofErr w:type="gramStart"/>
      <w:r w:rsidRPr="00362C64">
        <w:rPr>
          <w:rFonts w:ascii="Times New Roman" w:eastAsia="Times New Roman" w:hAnsi="Times New Roman" w:cs="Times New Roman"/>
          <w:color w:val="000000"/>
          <w:sz w:val="24"/>
          <w:szCs w:val="24"/>
          <w:lang w:eastAsia="ru-RU"/>
        </w:rPr>
        <w:t>Плотные, прочные клеточные стенки создают опору телу растения.</w:t>
      </w:r>
      <w:r w:rsidR="009026D2" w:rsidRPr="00362C64">
        <w:rPr>
          <w:rFonts w:ascii="Times New Roman" w:eastAsia="Times New Roman" w:hAnsi="Times New Roman" w:cs="Times New Roman"/>
          <w:color w:val="000000"/>
          <w:sz w:val="24"/>
          <w:szCs w:val="24"/>
        </w:rPr>
        <w:t xml:space="preserve"> [3]</w:t>
      </w:r>
      <w:r w:rsidRPr="00362C64">
        <w:rPr>
          <w:rFonts w:ascii="Times New Roman" w:eastAsia="Times New Roman" w:hAnsi="Times New Roman" w:cs="Times New Roman"/>
          <w:color w:val="000000"/>
          <w:sz w:val="24"/>
          <w:szCs w:val="24"/>
          <w:lang w:eastAsia="ru-RU"/>
        </w:rPr>
        <w:br/>
      </w:r>
      <w:r w:rsidRPr="00362C64">
        <w:rPr>
          <w:rFonts w:ascii="Times New Roman" w:eastAsia="Times New Roman" w:hAnsi="Times New Roman" w:cs="Times New Roman"/>
          <w:color w:val="000000"/>
          <w:sz w:val="24"/>
          <w:szCs w:val="24"/>
          <w:lang w:eastAsia="ru-RU"/>
        </w:rPr>
        <w:lastRenderedPageBreak/>
        <w:t>   Для того чтобы понять механизмы, лежащие в основе обмена материалами между клеткой и окружающей средой, мы должны прежде всего учитывать, что для всех молекул в жидкостях и газах характерна тенденция диффундировать, т. е. перемещаться во всех направлениях до тех пор, пока они не распределятся равномерно по всему доступному пространству.</w:t>
      </w:r>
      <w:proofErr w:type="gramEnd"/>
      <w:r w:rsidRPr="00362C64">
        <w:rPr>
          <w:rFonts w:ascii="Times New Roman" w:eastAsia="Times New Roman" w:hAnsi="Times New Roman" w:cs="Times New Roman"/>
          <w:color w:val="000000"/>
          <w:sz w:val="24"/>
          <w:szCs w:val="24"/>
          <w:lang w:eastAsia="ru-RU"/>
        </w:rPr>
        <w:t xml:space="preserve"> </w:t>
      </w:r>
      <w:r w:rsidRPr="00362C64">
        <w:rPr>
          <w:rFonts w:ascii="Times New Roman" w:eastAsia="Times New Roman" w:hAnsi="Times New Roman" w:cs="Times New Roman"/>
          <w:b/>
          <w:color w:val="000000"/>
          <w:sz w:val="24"/>
          <w:szCs w:val="24"/>
          <w:lang w:eastAsia="ru-RU"/>
        </w:rPr>
        <w:t>Диффузию</w:t>
      </w:r>
      <w:r w:rsidRPr="00362C64">
        <w:rPr>
          <w:rFonts w:ascii="Times New Roman" w:eastAsia="Times New Roman" w:hAnsi="Times New Roman" w:cs="Times New Roman"/>
          <w:color w:val="000000"/>
          <w:sz w:val="24"/>
          <w:szCs w:val="24"/>
          <w:lang w:eastAsia="ru-RU"/>
        </w:rPr>
        <w:t xml:space="preserve"> можно определить как распространение молекул из области их высокой концентрации в область более низкой концентрации, обусловленное их тепловым движением. Скорость диффузии зависит от величины молекул и от температуры. Молекулы, из которых построены все вещества, в том числе и твердые, находятся в постоянном движении. Основное различие между тремя состояниями вещества — твердым, жидким и газообразным — определяется степенью свободы движения молекул. Молекулы твердого тела упакованы сравнительно плотно, и силы притяжения между ними позволяют им совершать колебания, но не допускают свободного передвижения. В жидкости расстояния между молекулами несколько больше, межмолекулярные силы слабее и молекулы обладают значительной свободой передвижения. Наконец, в газообразном веществе молекулы настолько удалены друг от друга, что межмолекулярные силы ничтожны и свободу движения молекул ограничивают только внешние препятствия.</w:t>
      </w:r>
      <w:r w:rsidR="009026D2" w:rsidRPr="00362C64">
        <w:rPr>
          <w:rFonts w:ascii="Times New Roman" w:eastAsia="Times New Roman" w:hAnsi="Times New Roman" w:cs="Times New Roman"/>
          <w:color w:val="000000"/>
          <w:sz w:val="24"/>
          <w:szCs w:val="24"/>
        </w:rPr>
        <w:t xml:space="preserve"> [3]</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Плазматическая мембрана выполняет много важных функций, от которых зависит жизнедеятельность клеток. Одна из таких функций заключается в том, что она образует барьер, отграничивающий внутреннее содержимое клетки от внешней среды. Но между клетками и внешней средой постоянно происходит обмен, веществ. Из внешней среды в клетку поступает вода, разнообразные соли в форме отдельных ионов, неорганические и органические молекулы. Они проникают в клетку через очень тонкие каналы плазматической мембраны. Во внешнюю среду выводятся продукты, образованные в клетке. Транспорт веществ одна из главных функций плазматической мембраны.</w:t>
      </w:r>
      <w:r w:rsidR="009026D2" w:rsidRPr="00362C64">
        <w:rPr>
          <w:rFonts w:ascii="Times New Roman" w:eastAsia="Times New Roman" w:hAnsi="Times New Roman" w:cs="Times New Roman"/>
          <w:color w:val="000000"/>
          <w:sz w:val="24"/>
          <w:szCs w:val="24"/>
        </w:rPr>
        <w:t>[3]</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Через плазматическую мембрану из клетки выводятся продукты обмена, а также вещества, синтезированные в клетке. К числу их относятся разнообразные белки, углеводы, гормоны, которые вырабатываются в клетках различных желез и выводятся во внеклеточную среду в форме мелких капель. [</w:t>
      </w:r>
      <w:r w:rsidR="009026D2" w:rsidRPr="00362C64">
        <w:rPr>
          <w:rFonts w:ascii="Times New Roman" w:eastAsia="Times New Roman" w:hAnsi="Times New Roman" w:cs="Times New Roman"/>
          <w:color w:val="000000"/>
          <w:sz w:val="24"/>
          <w:szCs w:val="24"/>
        </w:rPr>
        <w:t>4</w:t>
      </w:r>
      <w:r w:rsidRPr="00362C64">
        <w:rPr>
          <w:rFonts w:ascii="Times New Roman" w:eastAsia="Times New Roman" w:hAnsi="Times New Roman" w:cs="Times New Roman"/>
          <w:color w:val="000000"/>
          <w:sz w:val="24"/>
          <w:szCs w:val="24"/>
        </w:rPr>
        <w:t>]</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Вещества, поступающие в клетку, могут проникнуть с помощью фагоцитоза или пиноцитоза.</w:t>
      </w:r>
    </w:p>
    <w:p w:rsidR="00B054A5" w:rsidRPr="00362C64" w:rsidRDefault="00B054A5" w:rsidP="00362C64">
      <w:pPr>
        <w:spacing w:after="0" w:line="360" w:lineRule="auto"/>
        <w:ind w:firstLine="709"/>
        <w:jc w:val="both"/>
        <w:rPr>
          <w:rFonts w:ascii="Times New Roman" w:eastAsia="Times New Roman" w:hAnsi="Times New Roman" w:cs="Times New Roman"/>
          <w:color w:val="000000"/>
          <w:sz w:val="24"/>
          <w:szCs w:val="24"/>
        </w:rPr>
      </w:pPr>
      <w:r w:rsidRPr="00362C64">
        <w:rPr>
          <w:rFonts w:ascii="Times New Roman" w:eastAsia="Times New Roman" w:hAnsi="Times New Roman" w:cs="Times New Roman"/>
          <w:b/>
          <w:bCs/>
          <w:color w:val="000000"/>
          <w:sz w:val="24"/>
          <w:szCs w:val="24"/>
        </w:rPr>
        <w:t xml:space="preserve">Фагоцитоз. </w:t>
      </w:r>
      <w:r w:rsidRPr="00362C64">
        <w:rPr>
          <w:rFonts w:ascii="Times New Roman" w:eastAsia="Times New Roman" w:hAnsi="Times New Roman" w:cs="Times New Roman"/>
          <w:color w:val="000000"/>
          <w:sz w:val="24"/>
          <w:szCs w:val="24"/>
        </w:rPr>
        <w:t>Захват плазматической мембраной твердых частиц и впячивание (втягивание) их внутрь клетки называют фагоцитозом (от греч</w:t>
      </w:r>
      <w:proofErr w:type="gramStart"/>
      <w:r w:rsidRPr="00362C64">
        <w:rPr>
          <w:rFonts w:ascii="Times New Roman" w:eastAsia="Times New Roman" w:hAnsi="Times New Roman" w:cs="Times New Roman"/>
          <w:color w:val="000000"/>
          <w:sz w:val="24"/>
          <w:szCs w:val="24"/>
        </w:rPr>
        <w:t>.</w:t>
      </w:r>
      <w:proofErr w:type="gramEnd"/>
      <w:r w:rsidRPr="00362C64">
        <w:rPr>
          <w:rFonts w:ascii="Times New Roman" w:eastAsia="Times New Roman" w:hAnsi="Times New Roman" w:cs="Times New Roman"/>
          <w:color w:val="000000"/>
          <w:sz w:val="24"/>
          <w:szCs w:val="24"/>
        </w:rPr>
        <w:t xml:space="preserve"> «</w:t>
      </w:r>
      <w:proofErr w:type="gramStart"/>
      <w:r w:rsidRPr="00362C64">
        <w:rPr>
          <w:rFonts w:ascii="Times New Roman" w:eastAsia="Times New Roman" w:hAnsi="Times New Roman" w:cs="Times New Roman"/>
          <w:color w:val="000000"/>
          <w:sz w:val="24"/>
          <w:szCs w:val="24"/>
        </w:rPr>
        <w:t>ф</w:t>
      </w:r>
      <w:proofErr w:type="gramEnd"/>
      <w:r w:rsidRPr="00362C64">
        <w:rPr>
          <w:rFonts w:ascii="Times New Roman" w:eastAsia="Times New Roman" w:hAnsi="Times New Roman" w:cs="Times New Roman"/>
          <w:color w:val="000000"/>
          <w:sz w:val="24"/>
          <w:szCs w:val="24"/>
        </w:rPr>
        <w:t xml:space="preserve">агос» - пожирать и «цитос» - клетка). Это явление можно наблюдать, например, при захвате амебой более </w:t>
      </w:r>
      <w:r w:rsidRPr="00362C64">
        <w:rPr>
          <w:rFonts w:ascii="Times New Roman" w:eastAsia="Times New Roman" w:hAnsi="Times New Roman" w:cs="Times New Roman"/>
          <w:color w:val="000000"/>
          <w:sz w:val="24"/>
          <w:szCs w:val="24"/>
        </w:rPr>
        <w:lastRenderedPageBreak/>
        <w:t>мелких одноклеточных или при захвате бактерий, проникших в организм животного или человека, лейкоцитами крови.[</w:t>
      </w:r>
      <w:r w:rsidR="00B322DC" w:rsidRPr="00362C64">
        <w:rPr>
          <w:rFonts w:ascii="Times New Roman" w:eastAsia="Times New Roman" w:hAnsi="Times New Roman" w:cs="Times New Roman"/>
          <w:color w:val="000000"/>
          <w:sz w:val="24"/>
          <w:szCs w:val="24"/>
        </w:rPr>
        <w:t>11</w:t>
      </w:r>
      <w:r w:rsidRPr="00362C64">
        <w:rPr>
          <w:rFonts w:ascii="Times New Roman" w:eastAsia="Times New Roman" w:hAnsi="Times New Roman" w:cs="Times New Roman"/>
          <w:color w:val="000000"/>
          <w:sz w:val="24"/>
          <w:szCs w:val="24"/>
        </w:rPr>
        <w:t>]</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4"/>
          <w:szCs w:val="24"/>
        </w:rPr>
      </w:pPr>
      <w:r w:rsidRPr="00362C64">
        <w:rPr>
          <w:rFonts w:ascii="Times New Roman" w:eastAsia="Times New Roman" w:hAnsi="Times New Roman" w:cs="Times New Roman"/>
          <w:color w:val="000000"/>
          <w:sz w:val="24"/>
          <w:szCs w:val="24"/>
        </w:rPr>
        <w:t>Фагоцитоз</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1E076333" wp14:editId="1C7569D5">
                <wp:simplePos x="0" y="0"/>
                <wp:positionH relativeFrom="column">
                  <wp:posOffset>2129790</wp:posOffset>
                </wp:positionH>
                <wp:positionV relativeFrom="paragraph">
                  <wp:posOffset>694690</wp:posOffset>
                </wp:positionV>
                <wp:extent cx="228600" cy="800100"/>
                <wp:effectExtent l="57150" t="38100" r="19050" b="19050"/>
                <wp:wrapNone/>
                <wp:docPr id="9" name="Прямая со стрелкой 9"/>
                <wp:cNvGraphicFramePr/>
                <a:graphic xmlns:a="http://schemas.openxmlformats.org/drawingml/2006/main">
                  <a:graphicData uri="http://schemas.microsoft.com/office/word/2010/wordprocessingShape">
                    <wps:wsp>
                      <wps:cNvCnPr/>
                      <wps:spPr>
                        <a:xfrm flipH="1" flipV="1">
                          <a:off x="0" y="0"/>
                          <a:ext cx="228600" cy="8001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9" o:spid="_x0000_s1026" type="#_x0000_t32" style="position:absolute;margin-left:167.7pt;margin-top:54.7pt;width:18pt;height:63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" strokecolor="black [3040]">
                <v:stroke endarrow="open"/>
              </v:shape>
            </w:pict>
          </mc:Fallback>
        </mc:AlternateContent>
      </w:r>
      <w:r w:rsidRPr="00362C64">
        <w:rPr>
          <w:rFonts w:ascii="Times New Roman" w:hAnsi="Times New Roman" w:cs="Times New Roman"/>
          <w:noProof/>
          <w:sz w:val="24"/>
          <w:szCs w:val="24"/>
          <w:lang w:eastAsia="ru-RU"/>
        </w:rPr>
        <w:drawing>
          <wp:inline distT="0" distB="0" distL="0" distR="0" wp14:anchorId="5F69D3BD" wp14:editId="79ECDECF">
            <wp:extent cx="1721214" cy="1438275"/>
            <wp:effectExtent l="0" t="0" r="0" b="0"/>
            <wp:docPr id="18" name="Рисунок 18" descr="http://bio-faq.ru/ccc/ccc073pi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io-faq.ru/ccc/ccc073pic1.png"/>
                    <pic:cNvPicPr>
                      <a:picLocks noChangeAspect="1" noChangeArrowheads="1"/>
                    </pic:cNvPicPr>
                  </pic:nvPicPr>
                  <pic:blipFill rotWithShape="1">
                    <a:blip r:embed="rId15">
                      <a:extLst>
                        <a:ext uri="{28A0092B-C50C-407E-A947-70E740481C1C}">
                          <a14:useLocalDpi xmlns:a14="http://schemas.microsoft.com/office/drawing/2010/main" val="0"/>
                        </a:ext>
                      </a:extLst>
                    </a:blip>
                    <a:srcRect r="51441" b="13266"/>
                    <a:stretch/>
                  </pic:blipFill>
                  <pic:spPr bwMode="auto">
                    <a:xfrm>
                      <a:off x="0" y="0"/>
                      <a:ext cx="1724209" cy="1440777"/>
                    </a:xfrm>
                    <a:prstGeom prst="rect">
                      <a:avLst/>
                    </a:prstGeom>
                    <a:noFill/>
                    <a:ln>
                      <a:noFill/>
                    </a:ln>
                    <a:extLst>
                      <a:ext uri="{53640926-AAD7-44D8-BBD7-CCE9431645EC}">
                        <a14:shadowObscured xmlns:a14="http://schemas.microsoft.com/office/drawing/2010/main"/>
                      </a:ext>
                    </a:extLst>
                  </pic:spPr>
                </pic:pic>
              </a:graphicData>
            </a:graphic>
          </wp:inline>
        </w:drawing>
      </w:r>
    </w:p>
    <w:p w:rsidR="00B054A5" w:rsidRPr="00362C64" w:rsidRDefault="0023301C"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Плаз</w:t>
      </w:r>
      <w:r w:rsidR="00BE35C4" w:rsidRPr="00362C64">
        <w:rPr>
          <w:rFonts w:ascii="Times New Roman" w:eastAsia="Times New Roman" w:hAnsi="Times New Roman" w:cs="Times New Roman"/>
          <w:color w:val="000000"/>
          <w:sz w:val="24"/>
          <w:szCs w:val="24"/>
        </w:rPr>
        <w:t>мат</w:t>
      </w:r>
      <w:r w:rsidR="00B054A5" w:rsidRPr="00362C64">
        <w:rPr>
          <w:rFonts w:ascii="Times New Roman" w:eastAsia="Times New Roman" w:hAnsi="Times New Roman" w:cs="Times New Roman"/>
          <w:color w:val="000000"/>
          <w:sz w:val="24"/>
          <w:szCs w:val="24"/>
        </w:rPr>
        <w:t>ическая мембрана</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4"/>
          <w:szCs w:val="24"/>
        </w:rPr>
      </w:pPr>
      <w:r w:rsidRPr="00362C64">
        <w:rPr>
          <w:rFonts w:ascii="Times New Roman" w:eastAsia="Times New Roman" w:hAnsi="Times New Roman" w:cs="Times New Roman"/>
          <w:b/>
          <w:bCs/>
          <w:color w:val="000000"/>
          <w:sz w:val="24"/>
          <w:szCs w:val="24"/>
        </w:rPr>
        <w:t xml:space="preserve">Пиноцитоз. </w:t>
      </w:r>
      <w:r w:rsidRPr="00362C64">
        <w:rPr>
          <w:rFonts w:ascii="Times New Roman" w:eastAsia="Times New Roman" w:hAnsi="Times New Roman" w:cs="Times New Roman"/>
          <w:color w:val="000000"/>
          <w:sz w:val="24"/>
          <w:szCs w:val="24"/>
        </w:rPr>
        <w:t>Сходным образом попадают в клетку растворимые в жидкости мелкие частицы или молекулы. Плазматическая мембрана образует впячивание в виде тонкого канальца, в который и попадает жидкость с растворенными в ней веществами. [</w:t>
      </w:r>
      <w:r w:rsidR="00BB3352" w:rsidRPr="00362C64">
        <w:rPr>
          <w:rFonts w:ascii="Times New Roman" w:eastAsia="Times New Roman" w:hAnsi="Times New Roman" w:cs="Times New Roman"/>
          <w:color w:val="000000"/>
          <w:sz w:val="24"/>
          <w:szCs w:val="24"/>
        </w:rPr>
        <w:t>11</w:t>
      </w:r>
      <w:r w:rsidRPr="00362C64">
        <w:rPr>
          <w:rFonts w:ascii="Times New Roman" w:eastAsia="Times New Roman" w:hAnsi="Times New Roman" w:cs="Times New Roman"/>
          <w:color w:val="000000"/>
          <w:sz w:val="24"/>
          <w:szCs w:val="24"/>
        </w:rPr>
        <w:t>]</w:t>
      </w:r>
    </w:p>
    <w:p w:rsidR="00B054A5" w:rsidRPr="00362C64" w:rsidRDefault="0023301C"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0F2CB3A6" wp14:editId="40F491F0">
                <wp:simplePos x="0" y="0"/>
                <wp:positionH relativeFrom="column">
                  <wp:posOffset>2129790</wp:posOffset>
                </wp:positionH>
                <wp:positionV relativeFrom="paragraph">
                  <wp:posOffset>1438910</wp:posOffset>
                </wp:positionV>
                <wp:extent cx="268605" cy="666750"/>
                <wp:effectExtent l="0" t="38100" r="55245" b="19050"/>
                <wp:wrapNone/>
                <wp:docPr id="12" name="Прямая со стрелкой 12"/>
                <wp:cNvGraphicFramePr/>
                <a:graphic xmlns:a="http://schemas.openxmlformats.org/drawingml/2006/main">
                  <a:graphicData uri="http://schemas.microsoft.com/office/word/2010/wordprocessingShape">
                    <wps:wsp>
                      <wps:cNvCnPr/>
                      <wps:spPr>
                        <a:xfrm flipV="1">
                          <a:off x="0" y="0"/>
                          <a:ext cx="268605" cy="6667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2" o:spid="_x0000_s1026" type="#_x0000_t32" style="position:absolute;margin-left:167.7pt;margin-top:113.3pt;width:21.15pt;height:52.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" strokecolor="black [3040]">
                <v:stroke endarrow="open"/>
              </v:shape>
            </w:pict>
          </mc:Fallback>
        </mc:AlternateContent>
      </w:r>
      <w:r w:rsidRPr="00362C64">
        <w:rPr>
          <w:rFonts w:ascii="Times New Roman" w:hAnsi="Times New Roman" w:cs="Times New Roman"/>
          <w:noProof/>
          <w:sz w:val="24"/>
          <w:szCs w:val="24"/>
          <w:lang w:eastAsia="ru-RU"/>
        </w:rPr>
        <mc:AlternateContent>
          <mc:Choice Requires="wps">
            <w:drawing>
              <wp:anchor distT="0" distB="0" distL="114300" distR="114300" simplePos="0" relativeHeight="251662336" behindDoc="0" locked="0" layoutInCell="1" allowOverlap="1" wp14:anchorId="018F8B98" wp14:editId="7AEAECCE">
                <wp:simplePos x="0" y="0"/>
                <wp:positionH relativeFrom="column">
                  <wp:posOffset>4796790</wp:posOffset>
                </wp:positionH>
                <wp:positionV relativeFrom="paragraph">
                  <wp:posOffset>1917700</wp:posOffset>
                </wp:positionV>
                <wp:extent cx="123825" cy="226061"/>
                <wp:effectExtent l="0" t="38100" r="66675" b="21590"/>
                <wp:wrapNone/>
                <wp:docPr id="10" name="Прямая со стрелкой 10"/>
                <wp:cNvGraphicFramePr/>
                <a:graphic xmlns:a="http://schemas.openxmlformats.org/drawingml/2006/main">
                  <a:graphicData uri="http://schemas.microsoft.com/office/word/2010/wordprocessingShape">
                    <wps:wsp>
                      <wps:cNvCnPr/>
                      <wps:spPr>
                        <a:xfrm flipV="1">
                          <a:off x="0" y="0"/>
                          <a:ext cx="123825" cy="22606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 o:spid="_x0000_s1026" type="#_x0000_t32" style="position:absolute;margin-left:377.7pt;margin-top:151pt;width:9.75pt;height:17.8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" strokecolor="black [3040]">
                <v:stroke endarrow="open"/>
              </v:shape>
            </w:pict>
          </mc:Fallback>
        </mc:AlternateContent>
      </w:r>
      <w:r w:rsidR="00B054A5" w:rsidRPr="00362C64">
        <w:rPr>
          <w:rFonts w:ascii="Times New Roman" w:hAnsi="Times New Roman" w:cs="Times New Roman"/>
          <w:noProof/>
          <w:sz w:val="24"/>
          <w:szCs w:val="24"/>
          <w:lang w:eastAsia="ru-RU"/>
        </w:rPr>
        <w:drawing>
          <wp:inline distT="0" distB="0" distL="0" distR="0" wp14:anchorId="218B8995" wp14:editId="0129E9FB">
            <wp:extent cx="2222500" cy="1956435"/>
            <wp:effectExtent l="0" t="0" r="6350" b="5715"/>
            <wp:docPr id="19" name="Рисунок 19" descr="http://gerontology-explorer.narod.ru/Storage/Kletc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erontology-explorer.narod.ru/Storage/Kletca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22500" cy="1956435"/>
                    </a:xfrm>
                    <a:prstGeom prst="rect">
                      <a:avLst/>
                    </a:prstGeom>
                    <a:noFill/>
                    <a:ln>
                      <a:noFill/>
                    </a:ln>
                  </pic:spPr>
                </pic:pic>
              </a:graphicData>
            </a:graphic>
          </wp:inline>
        </w:drawing>
      </w:r>
      <w:r w:rsidR="00B054A5" w:rsidRPr="00362C64">
        <w:rPr>
          <w:rFonts w:ascii="Times New Roman" w:hAnsi="Times New Roman" w:cs="Times New Roman"/>
          <w:sz w:val="24"/>
          <w:szCs w:val="24"/>
        </w:rPr>
        <w:t xml:space="preserve">         </w:t>
      </w:r>
      <w:r w:rsidR="00B054A5" w:rsidRPr="00362C64">
        <w:rPr>
          <w:rFonts w:ascii="Times New Roman" w:hAnsi="Times New Roman" w:cs="Times New Roman"/>
          <w:noProof/>
          <w:sz w:val="24"/>
          <w:szCs w:val="24"/>
          <w:lang w:eastAsia="ru-RU"/>
        </w:rPr>
        <w:drawing>
          <wp:inline distT="0" distB="0" distL="0" distR="0" wp14:anchorId="4001F549" wp14:editId="262BC6B7">
            <wp:extent cx="2615879" cy="2118167"/>
            <wp:effectExtent l="0" t="0" r="0" b="0"/>
            <wp:docPr id="20" name="Рисунок 20" descr="http://bio-faq.ru/ccc/ccc073pi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io-faq.ru/ccc/ccc073pic1.png"/>
                    <pic:cNvPicPr>
                      <a:picLocks noChangeAspect="1" noChangeArrowheads="1"/>
                    </pic:cNvPicPr>
                  </pic:nvPicPr>
                  <pic:blipFill rotWithShape="1">
                    <a:blip r:embed="rId15">
                      <a:extLst>
                        <a:ext uri="{28A0092B-C50C-407E-A947-70E740481C1C}">
                          <a14:useLocalDpi xmlns:a14="http://schemas.microsoft.com/office/drawing/2010/main" val="0"/>
                        </a:ext>
                      </a:extLst>
                    </a:blip>
                    <a:srcRect l="49889" b="13266"/>
                    <a:stretch/>
                  </pic:blipFill>
                  <pic:spPr bwMode="auto">
                    <a:xfrm>
                      <a:off x="0" y="0"/>
                      <a:ext cx="2615955" cy="2118229"/>
                    </a:xfrm>
                    <a:prstGeom prst="rect">
                      <a:avLst/>
                    </a:prstGeom>
                    <a:noFill/>
                    <a:ln>
                      <a:noFill/>
                    </a:ln>
                    <a:extLst>
                      <a:ext uri="{53640926-AAD7-44D8-BBD7-CCE9431645EC}">
                        <a14:shadowObscured xmlns:a14="http://schemas.microsoft.com/office/drawing/2010/main"/>
                      </a:ext>
                    </a:extLst>
                  </pic:spPr>
                </pic:pic>
              </a:graphicData>
            </a:graphic>
          </wp:inline>
        </w:drawing>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 xml:space="preserve">      Пиноцитозный канал.         </w:t>
      </w:r>
      <w:r w:rsidR="0023301C" w:rsidRPr="00362C64">
        <w:rPr>
          <w:rFonts w:ascii="Times New Roman" w:eastAsia="Times New Roman" w:hAnsi="Times New Roman" w:cs="Times New Roman"/>
          <w:color w:val="000000"/>
          <w:sz w:val="24"/>
          <w:szCs w:val="24"/>
        </w:rPr>
        <w:t xml:space="preserve">                           </w:t>
      </w:r>
      <w:r w:rsidRPr="00362C64">
        <w:rPr>
          <w:rFonts w:ascii="Times New Roman" w:eastAsia="Times New Roman" w:hAnsi="Times New Roman" w:cs="Times New Roman"/>
          <w:color w:val="000000"/>
          <w:sz w:val="24"/>
          <w:szCs w:val="24"/>
        </w:rPr>
        <w:t>Пиноцитозный пузырек.</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От канальца затем отпочковываются пузырьки.</w:t>
      </w:r>
    </w:p>
    <w:p w:rsidR="00B054A5" w:rsidRPr="00362C64" w:rsidRDefault="00B054A5" w:rsidP="00362C64">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4"/>
          <w:szCs w:val="24"/>
        </w:rPr>
      </w:pPr>
      <w:r w:rsidRPr="00362C64">
        <w:rPr>
          <w:rFonts w:ascii="Times New Roman" w:eastAsia="Times New Roman" w:hAnsi="Times New Roman" w:cs="Times New Roman"/>
          <w:color w:val="000000"/>
          <w:sz w:val="24"/>
          <w:szCs w:val="24"/>
        </w:rPr>
        <w:t>Этот способ называют пиноцитозом (от греч</w:t>
      </w:r>
      <w:proofErr w:type="gramStart"/>
      <w:r w:rsidRPr="00362C64">
        <w:rPr>
          <w:rFonts w:ascii="Times New Roman" w:eastAsia="Times New Roman" w:hAnsi="Times New Roman" w:cs="Times New Roman"/>
          <w:color w:val="000000"/>
          <w:sz w:val="24"/>
          <w:szCs w:val="24"/>
        </w:rPr>
        <w:t>.</w:t>
      </w:r>
      <w:proofErr w:type="gramEnd"/>
      <w:r w:rsidRPr="00362C64">
        <w:rPr>
          <w:rFonts w:ascii="Times New Roman" w:eastAsia="Times New Roman" w:hAnsi="Times New Roman" w:cs="Times New Roman"/>
          <w:color w:val="000000"/>
          <w:sz w:val="24"/>
          <w:szCs w:val="24"/>
        </w:rPr>
        <w:t xml:space="preserve"> «</w:t>
      </w:r>
      <w:proofErr w:type="gramStart"/>
      <w:r w:rsidRPr="00362C64">
        <w:rPr>
          <w:rFonts w:ascii="Times New Roman" w:eastAsia="Times New Roman" w:hAnsi="Times New Roman" w:cs="Times New Roman"/>
          <w:color w:val="000000"/>
          <w:sz w:val="24"/>
          <w:szCs w:val="24"/>
        </w:rPr>
        <w:t>п</w:t>
      </w:r>
      <w:proofErr w:type="gramEnd"/>
      <w:r w:rsidRPr="00362C64">
        <w:rPr>
          <w:rFonts w:ascii="Times New Roman" w:eastAsia="Times New Roman" w:hAnsi="Times New Roman" w:cs="Times New Roman"/>
          <w:color w:val="000000"/>
          <w:sz w:val="24"/>
          <w:szCs w:val="24"/>
        </w:rPr>
        <w:t>ино» - пью и «цитос» клетка), он наиболее универсальный, поскольку присущ клеткам растений, животных и грибов.</w:t>
      </w:r>
    </w:p>
    <w:p w:rsidR="0059717A" w:rsidRPr="00362C64" w:rsidRDefault="0059717A" w:rsidP="00362C64">
      <w:pPr>
        <w:shd w:val="clear" w:color="auto" w:fill="FFFFFF"/>
        <w:autoSpaceDE w:val="0"/>
        <w:autoSpaceDN w:val="0"/>
        <w:adjustRightInd w:val="0"/>
        <w:spacing w:after="0" w:line="360" w:lineRule="auto"/>
        <w:ind w:firstLine="709"/>
        <w:jc w:val="both"/>
        <w:rPr>
          <w:rStyle w:val="apple-converted-space"/>
          <w:rFonts w:ascii="Times New Roman" w:hAnsi="Times New Roman" w:cs="Times New Roman"/>
          <w:color w:val="000000"/>
          <w:sz w:val="24"/>
          <w:szCs w:val="24"/>
          <w:shd w:val="clear" w:color="auto" w:fill="FFFFFF"/>
        </w:rPr>
      </w:pPr>
      <w:r w:rsidRPr="00362C64">
        <w:rPr>
          <w:rStyle w:val="w"/>
          <w:rFonts w:ascii="Times New Roman" w:hAnsi="Times New Roman" w:cs="Times New Roman"/>
          <w:b/>
          <w:bCs/>
          <w:color w:val="000000"/>
          <w:sz w:val="24"/>
          <w:szCs w:val="24"/>
          <w:shd w:val="clear" w:color="auto" w:fill="FFFFFF"/>
        </w:rPr>
        <w:t>ОСМОС</w:t>
      </w:r>
      <w:r w:rsidRPr="00362C64">
        <w:rPr>
          <w:rFonts w:ascii="Times New Roman" w:hAnsi="Times New Roman" w:cs="Times New Roman"/>
          <w:color w:val="000000"/>
          <w:sz w:val="24"/>
          <w:szCs w:val="24"/>
          <w:shd w:val="clear" w:color="auto" w:fill="FFFFFF"/>
        </w:rPr>
        <w:t>,</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односторонняя</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диффузия</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РАСТВОРИТЕЛЯ</w:t>
      </w:r>
      <w:r w:rsidRPr="00362C64">
        <w:rPr>
          <w:rStyle w:val="apple-converted-space"/>
          <w:rFonts w:ascii="Times New Roman" w:hAnsi="Times New Roman" w:cs="Times New Roman"/>
          <w:color w:val="000000"/>
          <w:sz w:val="24"/>
          <w:szCs w:val="24"/>
          <w:shd w:val="clear" w:color="auto" w:fill="FFFFFF"/>
        </w:rPr>
        <w:t> </w:t>
      </w:r>
      <w:r w:rsidRPr="00362C64">
        <w:rPr>
          <w:rFonts w:ascii="Times New Roman" w:hAnsi="Times New Roman" w:cs="Times New Roman"/>
          <w:color w:val="000000"/>
          <w:sz w:val="24"/>
          <w:szCs w:val="24"/>
          <w:shd w:val="clear" w:color="auto" w:fill="FFFFFF"/>
        </w:rPr>
        <w:t>(</w:t>
      </w:r>
      <w:r w:rsidRPr="00362C64">
        <w:rPr>
          <w:rStyle w:val="w"/>
          <w:rFonts w:ascii="Times New Roman" w:hAnsi="Times New Roman" w:cs="Times New Roman"/>
          <w:color w:val="000000"/>
          <w:sz w:val="24"/>
          <w:szCs w:val="24"/>
          <w:shd w:val="clear" w:color="auto" w:fill="FFFFFF"/>
        </w:rPr>
        <w:t>такого</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как</w:t>
      </w:r>
      <w:r w:rsidR="00D352DD" w:rsidRPr="00362C64">
        <w:rPr>
          <w:rStyle w:val="w"/>
          <w:rFonts w:ascii="Times New Roman" w:hAnsi="Times New Roman" w:cs="Times New Roman"/>
          <w:color w:val="000000"/>
          <w:sz w:val="24"/>
          <w:szCs w:val="24"/>
          <w:shd w:val="clear" w:color="auto" w:fill="FFFFFF"/>
        </w:rPr>
        <w:t xml:space="preserve"> </w:t>
      </w:r>
      <w:proofErr w:type="gramStart"/>
      <w:r w:rsidRPr="00362C64">
        <w:rPr>
          <w:rStyle w:val="w"/>
          <w:rFonts w:ascii="Times New Roman" w:hAnsi="Times New Roman" w:cs="Times New Roman"/>
          <w:color w:val="000000"/>
          <w:sz w:val="24"/>
          <w:szCs w:val="24"/>
          <w:shd w:val="clear" w:color="auto" w:fill="FFFFFF"/>
        </w:rPr>
        <w:t>во</w:t>
      </w:r>
      <w:r w:rsidR="00D352DD" w:rsidRPr="00362C64">
        <w:rPr>
          <w:rStyle w:val="w"/>
          <w:rFonts w:ascii="Times New Roman" w:hAnsi="Times New Roman" w:cs="Times New Roman"/>
          <w:color w:val="000000"/>
          <w:sz w:val="24"/>
          <w:szCs w:val="24"/>
          <w:shd w:val="clear" w:color="auto" w:fill="FFFFFF"/>
        </w:rPr>
        <w:t>-</w:t>
      </w:r>
      <w:r w:rsidRPr="00362C64">
        <w:rPr>
          <w:rStyle w:val="w"/>
          <w:rFonts w:ascii="Times New Roman" w:hAnsi="Times New Roman" w:cs="Times New Roman"/>
          <w:color w:val="000000"/>
          <w:sz w:val="24"/>
          <w:szCs w:val="24"/>
          <w:shd w:val="clear" w:color="auto" w:fill="FFFFFF"/>
        </w:rPr>
        <w:t>да</w:t>
      </w:r>
      <w:proofErr w:type="gramEnd"/>
      <w:r w:rsidRPr="00362C64">
        <w:rPr>
          <w:rFonts w:ascii="Times New Roman" w:hAnsi="Times New Roman" w:cs="Times New Roman"/>
          <w:color w:val="000000"/>
          <w:sz w:val="24"/>
          <w:szCs w:val="24"/>
          <w:shd w:val="clear" w:color="auto" w:fill="FFFFFF"/>
        </w:rPr>
        <w:t>)</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через</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естественную</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или</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искусственную</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полупроницаемую</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мембрану</w:t>
      </w:r>
      <w:r w:rsidRPr="00362C64">
        <w:rPr>
          <w:rStyle w:val="apple-converted-space"/>
          <w:rFonts w:ascii="Times New Roman" w:hAnsi="Times New Roman" w:cs="Times New Roman"/>
          <w:color w:val="000000"/>
          <w:sz w:val="24"/>
          <w:szCs w:val="24"/>
          <w:shd w:val="clear" w:color="auto" w:fill="FFFFFF"/>
        </w:rPr>
        <w:t> </w:t>
      </w:r>
      <w:r w:rsidRPr="00362C64">
        <w:rPr>
          <w:rFonts w:ascii="Times New Roman" w:hAnsi="Times New Roman" w:cs="Times New Roman"/>
          <w:color w:val="000000"/>
          <w:sz w:val="24"/>
          <w:szCs w:val="24"/>
          <w:shd w:val="clear" w:color="auto" w:fill="FFFFFF"/>
        </w:rPr>
        <w:t>(</w:t>
      </w:r>
      <w:r w:rsidRPr="00362C64">
        <w:rPr>
          <w:rStyle w:val="w"/>
          <w:rFonts w:ascii="Times New Roman" w:hAnsi="Times New Roman" w:cs="Times New Roman"/>
          <w:color w:val="000000"/>
          <w:sz w:val="24"/>
          <w:szCs w:val="24"/>
          <w:shd w:val="clear" w:color="auto" w:fill="FFFFFF"/>
        </w:rPr>
        <w:t>пе</w:t>
      </w:r>
      <w:r w:rsidR="00D352DD" w:rsidRPr="00362C64">
        <w:rPr>
          <w:rStyle w:val="w"/>
          <w:rFonts w:ascii="Times New Roman" w:hAnsi="Times New Roman" w:cs="Times New Roman"/>
          <w:color w:val="000000"/>
          <w:sz w:val="24"/>
          <w:szCs w:val="24"/>
          <w:shd w:val="clear" w:color="auto" w:fill="FFFFFF"/>
        </w:rPr>
        <w:t>-</w:t>
      </w:r>
      <w:r w:rsidRPr="00362C64">
        <w:rPr>
          <w:rStyle w:val="w"/>
          <w:rFonts w:ascii="Times New Roman" w:hAnsi="Times New Roman" w:cs="Times New Roman"/>
          <w:color w:val="000000"/>
          <w:sz w:val="24"/>
          <w:szCs w:val="24"/>
          <w:shd w:val="clear" w:color="auto" w:fill="FFFFFF"/>
        </w:rPr>
        <w:t>регородка</w:t>
      </w:r>
      <w:r w:rsidRPr="00362C64">
        <w:rPr>
          <w:rFonts w:ascii="Times New Roman" w:hAnsi="Times New Roman" w:cs="Times New Roman"/>
          <w:color w:val="000000"/>
          <w:sz w:val="24"/>
          <w:szCs w:val="24"/>
          <w:shd w:val="clear" w:color="auto" w:fill="FFFFFF"/>
        </w:rPr>
        <w:t>,</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пропускающаятолько</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определенные</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растворенные</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вещества</w:t>
      </w:r>
      <w:r w:rsidRPr="00362C64">
        <w:rPr>
          <w:rFonts w:ascii="Times New Roman" w:hAnsi="Times New Roman" w:cs="Times New Roman"/>
          <w:color w:val="000000"/>
          <w:sz w:val="24"/>
          <w:szCs w:val="24"/>
          <w:shd w:val="clear" w:color="auto" w:fill="FFFFFF"/>
        </w:rPr>
        <w:t>)</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в</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более</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концентрированный</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раствор</w:t>
      </w:r>
      <w:r w:rsidRPr="00362C64">
        <w:rPr>
          <w:rFonts w:ascii="Times New Roman" w:hAnsi="Times New Roman" w:cs="Times New Roman"/>
          <w:color w:val="000000"/>
          <w:sz w:val="24"/>
          <w:szCs w:val="24"/>
          <w:shd w:val="clear" w:color="auto" w:fill="FFFFFF"/>
        </w:rPr>
        <w:t xml:space="preserve">. </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Из-за</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того</w:t>
      </w:r>
      <w:r w:rsidRPr="00362C64">
        <w:rPr>
          <w:rFonts w:ascii="Times New Roman" w:hAnsi="Times New Roman" w:cs="Times New Roman"/>
          <w:color w:val="000000"/>
          <w:sz w:val="24"/>
          <w:szCs w:val="24"/>
          <w:shd w:val="clear" w:color="auto" w:fill="FFFFFF"/>
        </w:rPr>
        <w:t xml:space="preserve">, </w:t>
      </w:r>
      <w:r w:rsidRPr="00362C64">
        <w:rPr>
          <w:rStyle w:val="w"/>
          <w:rFonts w:ascii="Times New Roman" w:hAnsi="Times New Roman" w:cs="Times New Roman"/>
          <w:color w:val="000000"/>
          <w:sz w:val="24"/>
          <w:szCs w:val="24"/>
          <w:shd w:val="clear" w:color="auto" w:fill="FFFFFF"/>
        </w:rPr>
        <w:t>что</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 xml:space="preserve">более </w:t>
      </w:r>
      <w:proofErr w:type="gramStart"/>
      <w:r w:rsidRPr="00362C64">
        <w:rPr>
          <w:rStyle w:val="w"/>
          <w:rFonts w:ascii="Times New Roman" w:hAnsi="Times New Roman" w:cs="Times New Roman"/>
          <w:color w:val="000000"/>
          <w:sz w:val="24"/>
          <w:szCs w:val="24"/>
          <w:shd w:val="clear" w:color="auto" w:fill="FFFFFF"/>
        </w:rPr>
        <w:t>концентрированный</w:t>
      </w:r>
      <w:proofErr w:type="gramEnd"/>
      <w:r w:rsidRPr="00362C64">
        <w:rPr>
          <w:rStyle w:val="apple-converted-space"/>
          <w:rFonts w:ascii="Times New Roman" w:hAnsi="Times New Roman" w:cs="Times New Roman"/>
          <w:color w:val="000000"/>
          <w:sz w:val="24"/>
          <w:szCs w:val="24"/>
          <w:shd w:val="clear" w:color="auto" w:fill="FFFFFF"/>
        </w:rPr>
        <w:t> </w:t>
      </w:r>
    </w:p>
    <w:p w:rsidR="0059717A" w:rsidRPr="00362C64" w:rsidRDefault="0059717A" w:rsidP="00362C64">
      <w:pPr>
        <w:shd w:val="clear" w:color="auto" w:fill="FFFFFF"/>
        <w:autoSpaceDE w:val="0"/>
        <w:autoSpaceDN w:val="0"/>
        <w:adjustRightInd w:val="0"/>
        <w:spacing w:after="0" w:line="360" w:lineRule="auto"/>
        <w:ind w:firstLine="709"/>
        <w:jc w:val="both"/>
        <w:rPr>
          <w:rStyle w:val="w"/>
          <w:rFonts w:ascii="Times New Roman" w:hAnsi="Times New Roman" w:cs="Times New Roman"/>
          <w:color w:val="000000"/>
          <w:sz w:val="24"/>
          <w:szCs w:val="24"/>
          <w:shd w:val="clear" w:color="auto" w:fill="FFFFFF"/>
        </w:rPr>
      </w:pPr>
      <w:r w:rsidRPr="00362C64">
        <w:rPr>
          <w:rStyle w:val="w"/>
          <w:rFonts w:ascii="Times New Roman" w:hAnsi="Times New Roman" w:cs="Times New Roman"/>
          <w:color w:val="000000"/>
          <w:sz w:val="24"/>
          <w:szCs w:val="24"/>
          <w:shd w:val="clear" w:color="auto" w:fill="FFFFFF"/>
        </w:rPr>
        <w:t>раствор</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содержит</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меньшую</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концентрацию</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молекул</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растворителя</w:t>
      </w:r>
      <w:r w:rsidRPr="00362C64">
        <w:rPr>
          <w:rFonts w:ascii="Times New Roman" w:hAnsi="Times New Roman" w:cs="Times New Roman"/>
          <w:color w:val="000000"/>
          <w:sz w:val="24"/>
          <w:szCs w:val="24"/>
          <w:shd w:val="clear" w:color="auto" w:fill="FFFFFF"/>
        </w:rPr>
        <w:t>,</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в</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него</w:t>
      </w:r>
      <w:r w:rsidRPr="00362C64">
        <w:rPr>
          <w:rStyle w:val="apple-converted-space"/>
          <w:rFonts w:ascii="Times New Roman" w:hAnsi="Times New Roman" w:cs="Times New Roman"/>
          <w:color w:val="000000"/>
          <w:sz w:val="24"/>
          <w:szCs w:val="24"/>
          <w:shd w:val="clear" w:color="auto" w:fill="FFFFFF"/>
        </w:rPr>
        <w:t> </w:t>
      </w:r>
      <w:proofErr w:type="spellStart"/>
      <w:r w:rsidRPr="00362C64">
        <w:rPr>
          <w:rStyle w:val="w"/>
          <w:rFonts w:ascii="Times New Roman" w:hAnsi="Times New Roman" w:cs="Times New Roman"/>
          <w:color w:val="000000"/>
          <w:sz w:val="24"/>
          <w:szCs w:val="24"/>
          <w:shd w:val="clear" w:color="auto" w:fill="FFFFFF"/>
        </w:rPr>
        <w:t>пу</w:t>
      </w:r>
      <w:proofErr w:type="spellEnd"/>
      <w:r w:rsidRPr="00362C64">
        <w:rPr>
          <w:rStyle w:val="w"/>
          <w:rFonts w:ascii="Times New Roman" w:hAnsi="Times New Roman" w:cs="Times New Roman"/>
          <w:color w:val="000000"/>
          <w:sz w:val="24"/>
          <w:szCs w:val="24"/>
          <w:shd w:val="clear" w:color="auto" w:fill="FFFFFF"/>
        </w:rPr>
        <w:t>-тем ДИФФУЗИИ</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просачивается</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растворитель</w:t>
      </w:r>
      <w:r w:rsidRPr="00362C64">
        <w:rPr>
          <w:rStyle w:val="apple-converted-space"/>
          <w:rFonts w:ascii="Times New Roman" w:hAnsi="Times New Roman" w:cs="Times New Roman"/>
          <w:color w:val="000000"/>
          <w:sz w:val="24"/>
          <w:szCs w:val="24"/>
          <w:shd w:val="clear" w:color="auto" w:fill="FFFFFF"/>
        </w:rPr>
        <w:t> </w:t>
      </w:r>
      <w:proofErr w:type="gramStart"/>
      <w:r w:rsidRPr="00362C64">
        <w:rPr>
          <w:rStyle w:val="w"/>
          <w:rFonts w:ascii="Times New Roman" w:hAnsi="Times New Roman" w:cs="Times New Roman"/>
          <w:color w:val="000000"/>
          <w:sz w:val="24"/>
          <w:szCs w:val="24"/>
          <w:shd w:val="clear" w:color="auto" w:fill="FFFFFF"/>
        </w:rPr>
        <w:t>из</w:t>
      </w:r>
      <w:proofErr w:type="gramEnd"/>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менее</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концентрированного</w:t>
      </w:r>
    </w:p>
    <w:p w:rsidR="0059717A" w:rsidRPr="00362C64" w:rsidRDefault="0059717A" w:rsidP="00362C64">
      <w:pPr>
        <w:shd w:val="clear" w:color="auto" w:fill="FFFFFF"/>
        <w:autoSpaceDE w:val="0"/>
        <w:autoSpaceDN w:val="0"/>
        <w:adjustRightInd w:val="0"/>
        <w:spacing w:after="0" w:line="360" w:lineRule="auto"/>
        <w:ind w:firstLine="709"/>
        <w:jc w:val="both"/>
        <w:rPr>
          <w:rStyle w:val="apple-converted-space"/>
          <w:rFonts w:ascii="Times New Roman" w:hAnsi="Times New Roman" w:cs="Times New Roman"/>
          <w:color w:val="000000"/>
          <w:sz w:val="24"/>
          <w:szCs w:val="24"/>
          <w:shd w:val="clear" w:color="auto" w:fill="FFFFFF"/>
        </w:rPr>
      </w:pPr>
      <w:r w:rsidRPr="00362C64">
        <w:rPr>
          <w:rStyle w:val="w"/>
          <w:rFonts w:ascii="Times New Roman" w:hAnsi="Times New Roman" w:cs="Times New Roman"/>
          <w:color w:val="000000"/>
          <w:sz w:val="24"/>
          <w:szCs w:val="24"/>
          <w:shd w:val="clear" w:color="auto" w:fill="FFFFFF"/>
        </w:rPr>
        <w:t>раствора</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и</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разбавляет</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его</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до</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техпор</w:t>
      </w:r>
      <w:r w:rsidRPr="00362C64">
        <w:rPr>
          <w:rFonts w:ascii="Times New Roman" w:hAnsi="Times New Roman" w:cs="Times New Roman"/>
          <w:color w:val="000000"/>
          <w:sz w:val="24"/>
          <w:szCs w:val="24"/>
          <w:shd w:val="clear" w:color="auto" w:fill="FFFFFF"/>
        </w:rPr>
        <w:t>,</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пока</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концентрация</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не</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станет</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равной</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по</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обе</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стороны</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мембраны</w:t>
      </w:r>
      <w:r w:rsidRPr="00362C64">
        <w:rPr>
          <w:rFonts w:ascii="Times New Roman" w:hAnsi="Times New Roman" w:cs="Times New Roman"/>
          <w:color w:val="000000"/>
          <w:sz w:val="24"/>
          <w:szCs w:val="24"/>
          <w:shd w:val="clear" w:color="auto" w:fill="FFFFFF"/>
        </w:rPr>
        <w:t>.</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Осмос</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является</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важным</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клеточным</w:t>
      </w:r>
      <w:r w:rsidR="00D352DD" w:rsidRPr="00362C64">
        <w:rPr>
          <w:rStyle w:val="w"/>
          <w:rFonts w:ascii="Times New Roman" w:hAnsi="Times New Roman" w:cs="Times New Roman"/>
          <w:color w:val="000000"/>
          <w:sz w:val="24"/>
          <w:szCs w:val="24"/>
          <w:shd w:val="clear" w:color="auto" w:fill="FFFFFF"/>
        </w:rPr>
        <w:t xml:space="preserve"> </w:t>
      </w:r>
      <w:r w:rsidRPr="00362C64">
        <w:rPr>
          <w:rStyle w:val="w"/>
          <w:rFonts w:ascii="Times New Roman" w:hAnsi="Times New Roman" w:cs="Times New Roman"/>
          <w:color w:val="000000"/>
          <w:sz w:val="24"/>
          <w:szCs w:val="24"/>
          <w:shd w:val="clear" w:color="auto" w:fill="FFFFFF"/>
        </w:rPr>
        <w:t>процессом</w:t>
      </w:r>
      <w:r w:rsidRPr="00362C64">
        <w:rPr>
          <w:rFonts w:ascii="Times New Roman" w:hAnsi="Times New Roman" w:cs="Times New Roman"/>
          <w:color w:val="000000"/>
          <w:sz w:val="24"/>
          <w:szCs w:val="24"/>
          <w:shd w:val="clear" w:color="auto" w:fill="FFFFFF"/>
        </w:rPr>
        <w:t>.</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Кор-ни</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растений</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впитывают</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влагу</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посредством</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осмоса</w:t>
      </w:r>
      <w:r w:rsidRPr="00362C64">
        <w:rPr>
          <w:rFonts w:ascii="Times New Roman" w:hAnsi="Times New Roman" w:cs="Times New Roman"/>
          <w:color w:val="000000"/>
          <w:sz w:val="24"/>
          <w:szCs w:val="24"/>
          <w:shd w:val="clear" w:color="auto" w:fill="FFFFFF"/>
        </w:rPr>
        <w:t>,</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а</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клетки</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растений</w:t>
      </w:r>
      <w:r w:rsidRPr="00362C64">
        <w:rPr>
          <w:rStyle w:val="apple-converted-space"/>
          <w:rFonts w:ascii="Times New Roman" w:hAnsi="Times New Roman" w:cs="Times New Roman"/>
          <w:color w:val="000000"/>
          <w:sz w:val="24"/>
          <w:szCs w:val="24"/>
          <w:shd w:val="clear" w:color="auto" w:fill="FFFFFF"/>
        </w:rPr>
        <w:t> </w:t>
      </w:r>
      <w:proofErr w:type="gramStart"/>
      <w:r w:rsidRPr="00362C64">
        <w:rPr>
          <w:rStyle w:val="w"/>
          <w:rFonts w:ascii="Times New Roman" w:hAnsi="Times New Roman" w:cs="Times New Roman"/>
          <w:color w:val="000000"/>
          <w:sz w:val="24"/>
          <w:szCs w:val="24"/>
          <w:shd w:val="clear" w:color="auto" w:fill="FFFFFF"/>
        </w:rPr>
        <w:t>при</w:t>
      </w:r>
      <w:proofErr w:type="gramEnd"/>
      <w:r w:rsidRPr="00362C64">
        <w:rPr>
          <w:rStyle w:val="apple-converted-space"/>
          <w:rFonts w:ascii="Times New Roman" w:hAnsi="Times New Roman" w:cs="Times New Roman"/>
          <w:color w:val="000000"/>
          <w:sz w:val="24"/>
          <w:szCs w:val="24"/>
          <w:shd w:val="clear" w:color="auto" w:fill="FFFFFF"/>
        </w:rPr>
        <w:t> </w:t>
      </w:r>
    </w:p>
    <w:p w:rsidR="0059717A" w:rsidRPr="00362C64" w:rsidRDefault="0059717A" w:rsidP="00362C64">
      <w:pPr>
        <w:shd w:val="clear" w:color="auto" w:fill="FFFFFF"/>
        <w:autoSpaceDE w:val="0"/>
        <w:autoSpaceDN w:val="0"/>
        <w:adjustRightInd w:val="0"/>
        <w:spacing w:after="0" w:line="360" w:lineRule="auto"/>
        <w:ind w:firstLine="709"/>
        <w:jc w:val="both"/>
        <w:rPr>
          <w:rStyle w:val="w"/>
          <w:rFonts w:ascii="Times New Roman" w:hAnsi="Times New Roman" w:cs="Times New Roman"/>
          <w:color w:val="000000"/>
          <w:sz w:val="24"/>
          <w:szCs w:val="24"/>
          <w:shd w:val="clear" w:color="auto" w:fill="FFFFFF"/>
        </w:rPr>
      </w:pPr>
      <w:proofErr w:type="gramStart"/>
      <w:r w:rsidRPr="00362C64">
        <w:rPr>
          <w:rStyle w:val="w"/>
          <w:rFonts w:ascii="Times New Roman" w:hAnsi="Times New Roman" w:cs="Times New Roman"/>
          <w:color w:val="000000"/>
          <w:sz w:val="24"/>
          <w:szCs w:val="24"/>
          <w:shd w:val="clear" w:color="auto" w:fill="FFFFFF"/>
        </w:rPr>
        <w:t>этом</w:t>
      </w:r>
      <w:proofErr w:type="gramEnd"/>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не</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выпускают ее</w:t>
      </w:r>
      <w:r w:rsidRPr="00362C64">
        <w:rPr>
          <w:rStyle w:val="apple-converted-space"/>
          <w:rFonts w:ascii="Times New Roman" w:hAnsi="Times New Roman" w:cs="Times New Roman"/>
          <w:color w:val="000000"/>
          <w:sz w:val="24"/>
          <w:szCs w:val="24"/>
          <w:shd w:val="clear" w:color="auto" w:fill="FFFFFF"/>
        </w:rPr>
        <w:t xml:space="preserve">. </w:t>
      </w:r>
      <w:r w:rsidRPr="00362C64">
        <w:rPr>
          <w:rStyle w:val="w"/>
          <w:rFonts w:ascii="Times New Roman" w:hAnsi="Times New Roman" w:cs="Times New Roman"/>
          <w:color w:val="000000"/>
          <w:sz w:val="24"/>
          <w:szCs w:val="24"/>
          <w:shd w:val="clear" w:color="auto" w:fill="FFFFFF"/>
        </w:rPr>
        <w:t>Мембраны</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всех</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живых</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клеток</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используют</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осмос</w:t>
      </w:r>
      <w:r w:rsidRPr="00362C64">
        <w:rPr>
          <w:rStyle w:val="apple-converted-space"/>
          <w:rFonts w:ascii="Times New Roman" w:hAnsi="Times New Roman" w:cs="Times New Roman"/>
          <w:color w:val="000000"/>
          <w:sz w:val="24"/>
          <w:szCs w:val="24"/>
          <w:shd w:val="clear" w:color="auto" w:fill="FFFFFF"/>
        </w:rPr>
        <w:t> </w:t>
      </w:r>
      <w:proofErr w:type="gramStart"/>
      <w:r w:rsidRPr="00362C64">
        <w:rPr>
          <w:rStyle w:val="w"/>
          <w:rFonts w:ascii="Times New Roman" w:hAnsi="Times New Roman" w:cs="Times New Roman"/>
          <w:color w:val="000000"/>
          <w:sz w:val="24"/>
          <w:szCs w:val="24"/>
          <w:shd w:val="clear" w:color="auto" w:fill="FFFFFF"/>
        </w:rPr>
        <w:t>для</w:t>
      </w:r>
      <w:proofErr w:type="gramEnd"/>
    </w:p>
    <w:p w:rsidR="00DD19D7" w:rsidRPr="00362C64" w:rsidRDefault="0059717A" w:rsidP="00362C64">
      <w:pPr>
        <w:shd w:val="clear" w:color="auto" w:fill="FFFFFF"/>
        <w:autoSpaceDE w:val="0"/>
        <w:autoSpaceDN w:val="0"/>
        <w:adjustRightInd w:val="0"/>
        <w:spacing w:after="0" w:line="360" w:lineRule="auto"/>
        <w:ind w:firstLine="709"/>
        <w:jc w:val="both"/>
        <w:rPr>
          <w:rFonts w:ascii="Times New Roman" w:hAnsi="Times New Roman" w:cs="Times New Roman"/>
          <w:color w:val="000000"/>
          <w:sz w:val="24"/>
          <w:szCs w:val="24"/>
          <w:shd w:val="clear" w:color="auto" w:fill="FFFFFF"/>
        </w:rPr>
      </w:pPr>
      <w:r w:rsidRPr="00362C64">
        <w:rPr>
          <w:rStyle w:val="w"/>
          <w:rFonts w:ascii="Times New Roman" w:hAnsi="Times New Roman" w:cs="Times New Roman"/>
          <w:color w:val="000000"/>
          <w:sz w:val="24"/>
          <w:szCs w:val="24"/>
          <w:shd w:val="clear" w:color="auto" w:fill="FFFFFF"/>
        </w:rPr>
        <w:lastRenderedPageBreak/>
        <w:t>контроля</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поглощения</w:t>
      </w:r>
      <w:r w:rsidRPr="00362C64">
        <w:rPr>
          <w:rStyle w:val="apple-converted-space"/>
          <w:rFonts w:ascii="Times New Roman" w:hAnsi="Times New Roman" w:cs="Times New Roman"/>
          <w:color w:val="000000"/>
          <w:sz w:val="24"/>
          <w:szCs w:val="24"/>
          <w:shd w:val="clear" w:color="auto" w:fill="FFFFFF"/>
        </w:rPr>
        <w:t> </w:t>
      </w:r>
      <w:r w:rsidRPr="00362C64">
        <w:rPr>
          <w:rStyle w:val="w"/>
          <w:rFonts w:ascii="Times New Roman" w:hAnsi="Times New Roman" w:cs="Times New Roman"/>
          <w:color w:val="000000"/>
          <w:sz w:val="24"/>
          <w:szCs w:val="24"/>
          <w:shd w:val="clear" w:color="auto" w:fill="FFFFFF"/>
        </w:rPr>
        <w:t>необходимых веществ</w:t>
      </w:r>
      <w:r w:rsidR="0058697A" w:rsidRPr="00362C64">
        <w:rPr>
          <w:rFonts w:ascii="Times New Roman" w:eastAsia="Times New Roman" w:hAnsi="Times New Roman" w:cs="Times New Roman"/>
          <w:color w:val="000000"/>
          <w:sz w:val="24"/>
          <w:szCs w:val="24"/>
        </w:rPr>
        <w:t>.[</w:t>
      </w:r>
      <w:r w:rsidR="00B322DC" w:rsidRPr="00362C64">
        <w:rPr>
          <w:rFonts w:ascii="Times New Roman" w:eastAsia="Times New Roman" w:hAnsi="Times New Roman" w:cs="Times New Roman"/>
          <w:color w:val="000000"/>
          <w:sz w:val="24"/>
          <w:szCs w:val="24"/>
        </w:rPr>
        <w:t>7</w:t>
      </w:r>
      <w:r w:rsidR="006425B8" w:rsidRPr="00362C64">
        <w:rPr>
          <w:rFonts w:ascii="Times New Roman" w:eastAsia="Times New Roman" w:hAnsi="Times New Roman" w:cs="Times New Roman"/>
          <w:color w:val="000000"/>
          <w:sz w:val="24"/>
          <w:szCs w:val="24"/>
        </w:rPr>
        <w:t xml:space="preserve">; приложение </w:t>
      </w:r>
      <w:r w:rsidR="006425B8" w:rsidRPr="00362C64">
        <w:rPr>
          <w:rFonts w:ascii="Times New Roman" w:eastAsia="Times New Roman" w:hAnsi="Times New Roman" w:cs="Times New Roman"/>
          <w:color w:val="000000"/>
          <w:sz w:val="24"/>
          <w:szCs w:val="24"/>
          <w:lang w:val="en-US"/>
        </w:rPr>
        <w:t>I</w:t>
      </w:r>
      <w:r w:rsidR="006425B8" w:rsidRPr="00362C64">
        <w:rPr>
          <w:rFonts w:ascii="Times New Roman" w:eastAsia="Times New Roman" w:hAnsi="Times New Roman" w:cs="Times New Roman"/>
          <w:color w:val="000000"/>
          <w:sz w:val="24"/>
          <w:szCs w:val="24"/>
        </w:rPr>
        <w:t>, рис.1</w:t>
      </w:r>
      <w:proofErr w:type="gramStart"/>
      <w:r w:rsidR="006425B8" w:rsidRPr="00362C64">
        <w:rPr>
          <w:rFonts w:ascii="Times New Roman" w:eastAsia="Times New Roman" w:hAnsi="Times New Roman" w:cs="Times New Roman"/>
          <w:color w:val="000000"/>
          <w:sz w:val="24"/>
          <w:szCs w:val="24"/>
        </w:rPr>
        <w:t xml:space="preserve"> </w:t>
      </w:r>
      <w:r w:rsidR="0058697A" w:rsidRPr="00362C64">
        <w:rPr>
          <w:rFonts w:ascii="Times New Roman" w:eastAsia="Times New Roman" w:hAnsi="Times New Roman" w:cs="Times New Roman"/>
          <w:color w:val="000000"/>
          <w:sz w:val="24"/>
          <w:szCs w:val="24"/>
        </w:rPr>
        <w:t>]</w:t>
      </w:r>
      <w:proofErr w:type="gramEnd"/>
    </w:p>
    <w:p w:rsidR="00BE35C4" w:rsidRPr="00362C64" w:rsidRDefault="004F337A" w:rsidP="00362C64">
      <w:pPr>
        <w:spacing w:after="0" w:line="360" w:lineRule="auto"/>
        <w:ind w:firstLine="709"/>
        <w:rPr>
          <w:rFonts w:ascii="Times New Roman" w:hAnsi="Times New Roman" w:cs="Times New Roman"/>
          <w:sz w:val="24"/>
          <w:szCs w:val="24"/>
          <w:u w:val="single"/>
        </w:rPr>
      </w:pPr>
      <w:r w:rsidRPr="00362C64">
        <w:rPr>
          <w:rFonts w:ascii="Times New Roman" w:hAnsi="Times New Roman" w:cs="Times New Roman"/>
          <w:sz w:val="24"/>
          <w:szCs w:val="24"/>
          <w:u w:val="single"/>
        </w:rPr>
        <w:t>Итак, подводя итог изучению теоретических материалов, мы пришли к следующим выводам:</w:t>
      </w:r>
    </w:p>
    <w:p w:rsidR="004F337A" w:rsidRPr="00362C64" w:rsidRDefault="004F337A" w:rsidP="00362C64">
      <w:pPr>
        <w:numPr>
          <w:ilvl w:val="0"/>
          <w:numId w:val="15"/>
        </w:numPr>
        <w:suppressAutoHyphens/>
        <w:spacing w:after="0" w:line="360" w:lineRule="auto"/>
        <w:ind w:left="0" w:firstLine="709"/>
        <w:rPr>
          <w:rFonts w:ascii="Times New Roman" w:hAnsi="Times New Roman" w:cs="Times New Roman"/>
          <w:sz w:val="24"/>
          <w:szCs w:val="24"/>
        </w:rPr>
      </w:pPr>
      <w:r w:rsidRPr="00362C64">
        <w:rPr>
          <w:rFonts w:ascii="Times New Roman" w:hAnsi="Times New Roman" w:cs="Times New Roman"/>
          <w:bCs/>
          <w:sz w:val="24"/>
          <w:szCs w:val="24"/>
        </w:rPr>
        <w:t>Клетк</w:t>
      </w:r>
      <w:proofErr w:type="gramStart"/>
      <w:r w:rsidRPr="00362C64">
        <w:rPr>
          <w:rFonts w:ascii="Times New Roman" w:hAnsi="Times New Roman" w:cs="Times New Roman"/>
          <w:bCs/>
          <w:sz w:val="24"/>
          <w:szCs w:val="24"/>
        </w:rPr>
        <w:t>а-</w:t>
      </w:r>
      <w:proofErr w:type="gramEnd"/>
      <w:r w:rsidRPr="00362C64">
        <w:rPr>
          <w:rFonts w:ascii="Times New Roman" w:hAnsi="Times New Roman" w:cs="Times New Roman"/>
          <w:bCs/>
          <w:sz w:val="24"/>
          <w:szCs w:val="24"/>
        </w:rPr>
        <w:t xml:space="preserve"> элементарная структурная единица живых организмов. </w:t>
      </w:r>
    </w:p>
    <w:p w:rsidR="004F337A" w:rsidRPr="00362C64" w:rsidRDefault="00925C40" w:rsidP="00362C64">
      <w:pPr>
        <w:numPr>
          <w:ilvl w:val="0"/>
          <w:numId w:val="15"/>
        </w:numPr>
        <w:suppressAutoHyphens/>
        <w:spacing w:after="0" w:line="360" w:lineRule="auto"/>
        <w:ind w:left="0" w:firstLine="709"/>
        <w:rPr>
          <w:rFonts w:ascii="Times New Roman" w:hAnsi="Times New Roman" w:cs="Times New Roman"/>
          <w:sz w:val="24"/>
          <w:szCs w:val="24"/>
        </w:rPr>
      </w:pPr>
      <w:r w:rsidRPr="00362C64">
        <w:rPr>
          <w:rFonts w:ascii="Times New Roman" w:hAnsi="Times New Roman" w:cs="Times New Roman"/>
          <w:bCs/>
          <w:sz w:val="24"/>
          <w:szCs w:val="24"/>
        </w:rPr>
        <w:t>Клетка имеет ядро (эукариотическая) или не имеет ядра (прокариотическая).</w:t>
      </w:r>
    </w:p>
    <w:p w:rsidR="00D82A4A" w:rsidRPr="00362C64" w:rsidRDefault="00D82A4A" w:rsidP="00362C64">
      <w:pPr>
        <w:numPr>
          <w:ilvl w:val="0"/>
          <w:numId w:val="15"/>
        </w:numPr>
        <w:suppressAutoHyphens/>
        <w:spacing w:after="0" w:line="360" w:lineRule="auto"/>
        <w:ind w:left="0" w:firstLine="709"/>
        <w:rPr>
          <w:rFonts w:ascii="Times New Roman" w:hAnsi="Times New Roman" w:cs="Times New Roman"/>
          <w:sz w:val="24"/>
          <w:szCs w:val="24"/>
        </w:rPr>
      </w:pPr>
      <w:proofErr w:type="gramStart"/>
      <w:r w:rsidRPr="00362C64">
        <w:rPr>
          <w:rFonts w:ascii="Times New Roman" w:hAnsi="Times New Roman" w:cs="Times New Roman"/>
          <w:sz w:val="24"/>
          <w:szCs w:val="24"/>
        </w:rPr>
        <w:t>Физиологические свойства живых клеток: обмен веществ, рост, развитие, размножение, движение, раздражимость, приспособление (адаптация)</w:t>
      </w:r>
      <w:proofErr w:type="gramEnd"/>
    </w:p>
    <w:p w:rsidR="004F337A" w:rsidRPr="00362C64" w:rsidRDefault="00925C40" w:rsidP="00362C64">
      <w:pPr>
        <w:numPr>
          <w:ilvl w:val="0"/>
          <w:numId w:val="15"/>
        </w:numPr>
        <w:suppressAutoHyphens/>
        <w:spacing w:after="0" w:line="360" w:lineRule="auto"/>
        <w:ind w:left="0" w:firstLine="709"/>
        <w:rPr>
          <w:rFonts w:ascii="Times New Roman" w:hAnsi="Times New Roman" w:cs="Times New Roman"/>
          <w:sz w:val="24"/>
          <w:szCs w:val="24"/>
        </w:rPr>
      </w:pPr>
      <w:r w:rsidRPr="00362C64">
        <w:rPr>
          <w:rFonts w:ascii="Times New Roman" w:hAnsi="Times New Roman" w:cs="Times New Roman"/>
          <w:bCs/>
          <w:sz w:val="24"/>
          <w:szCs w:val="24"/>
        </w:rPr>
        <w:t>Клетка способна поглощать твердые (фагоцитоз) или жидкие (пиноцитоз) вещества.</w:t>
      </w:r>
    </w:p>
    <w:p w:rsidR="00BE35C4" w:rsidRPr="00362C64" w:rsidRDefault="00D352DD" w:rsidP="00362C64">
      <w:pPr>
        <w:numPr>
          <w:ilvl w:val="0"/>
          <w:numId w:val="15"/>
        </w:numPr>
        <w:suppressAutoHyphens/>
        <w:spacing w:after="0" w:line="360" w:lineRule="auto"/>
        <w:ind w:left="0" w:firstLine="709"/>
        <w:rPr>
          <w:rFonts w:ascii="Times New Roman" w:hAnsi="Times New Roman" w:cs="Times New Roman"/>
          <w:sz w:val="24"/>
          <w:szCs w:val="24"/>
        </w:rPr>
      </w:pPr>
      <w:r w:rsidRPr="00362C64">
        <w:rPr>
          <w:rFonts w:ascii="Times New Roman" w:hAnsi="Times New Roman" w:cs="Times New Roman"/>
          <w:bCs/>
          <w:sz w:val="24"/>
          <w:szCs w:val="24"/>
        </w:rPr>
        <w:t>Вода поступает внутрь клетки благодаря осмосу.</w:t>
      </w:r>
    </w:p>
    <w:p w:rsidR="00B054A5" w:rsidRPr="00362C64" w:rsidRDefault="00B054A5" w:rsidP="00362C64">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b/>
          <w:bCs/>
          <w:sz w:val="24"/>
          <w:szCs w:val="24"/>
        </w:rPr>
      </w:pPr>
      <w:r w:rsidRPr="00362C64">
        <w:rPr>
          <w:rFonts w:ascii="Times New Roman" w:hAnsi="Times New Roman" w:cs="Times New Roman"/>
          <w:b/>
          <w:bCs/>
          <w:sz w:val="24"/>
          <w:szCs w:val="24"/>
          <w:lang w:val="en-US"/>
        </w:rPr>
        <w:t>IV</w:t>
      </w:r>
      <w:r w:rsidRPr="00362C64">
        <w:rPr>
          <w:rFonts w:ascii="Times New Roman" w:hAnsi="Times New Roman" w:cs="Times New Roman"/>
          <w:b/>
          <w:bCs/>
          <w:sz w:val="24"/>
          <w:szCs w:val="24"/>
        </w:rPr>
        <w:t xml:space="preserve">.     </w:t>
      </w:r>
      <w:r w:rsidRPr="00362C64">
        <w:rPr>
          <w:rFonts w:ascii="Times New Roman" w:eastAsia="Times New Roman" w:hAnsi="Times New Roman" w:cs="Times New Roman"/>
          <w:b/>
          <w:bCs/>
          <w:sz w:val="24"/>
          <w:szCs w:val="24"/>
        </w:rPr>
        <w:t>Экспериментальная часть</w:t>
      </w:r>
      <w:r w:rsidR="006425B8" w:rsidRPr="00362C64">
        <w:rPr>
          <w:rFonts w:ascii="Times New Roman" w:eastAsia="Times New Roman" w:hAnsi="Times New Roman" w:cs="Times New Roman"/>
          <w:b/>
          <w:bCs/>
          <w:sz w:val="24"/>
          <w:szCs w:val="24"/>
        </w:rPr>
        <w:t xml:space="preserve"> </w:t>
      </w:r>
      <w:r w:rsidR="006425B8" w:rsidRPr="00362C64">
        <w:rPr>
          <w:rFonts w:ascii="Times New Roman" w:hAnsi="Times New Roman" w:cs="Times New Roman"/>
          <w:sz w:val="24"/>
          <w:szCs w:val="24"/>
        </w:rPr>
        <w:t>[</w:t>
      </w:r>
      <w:r w:rsidR="00B322DC" w:rsidRPr="00362C64">
        <w:rPr>
          <w:rFonts w:ascii="Times New Roman" w:hAnsi="Times New Roman" w:cs="Times New Roman"/>
          <w:sz w:val="24"/>
          <w:szCs w:val="24"/>
        </w:rPr>
        <w:t>1</w:t>
      </w:r>
      <w:r w:rsidR="006425B8" w:rsidRPr="00362C64">
        <w:rPr>
          <w:rFonts w:ascii="Times New Roman" w:hAnsi="Times New Roman" w:cs="Times New Roman"/>
          <w:sz w:val="24"/>
          <w:szCs w:val="24"/>
        </w:rPr>
        <w:t>]</w:t>
      </w:r>
    </w:p>
    <w:p w:rsidR="00196629" w:rsidRPr="00362C64" w:rsidRDefault="00196629" w:rsidP="00362C64">
      <w:pPr>
        <w:pStyle w:val="a3"/>
        <w:numPr>
          <w:ilvl w:val="0"/>
          <w:numId w:val="17"/>
        </w:numPr>
        <w:suppressAutoHyphens/>
        <w:spacing w:after="0" w:line="360" w:lineRule="auto"/>
        <w:ind w:left="0" w:firstLine="709"/>
        <w:rPr>
          <w:rFonts w:ascii="Times New Roman" w:hAnsi="Times New Roman" w:cs="Times New Roman"/>
          <w:b/>
          <w:bCs/>
          <w:sz w:val="24"/>
          <w:szCs w:val="24"/>
        </w:rPr>
      </w:pPr>
      <w:r w:rsidRPr="00362C64">
        <w:rPr>
          <w:rFonts w:ascii="Times New Roman" w:hAnsi="Times New Roman" w:cs="Times New Roman"/>
          <w:b/>
          <w:sz w:val="24"/>
          <w:szCs w:val="24"/>
        </w:rPr>
        <w:t>Изучение  поступления воды в клетки корнеплода моркови</w:t>
      </w:r>
    </w:p>
    <w:p w:rsidR="00196629" w:rsidRPr="00362C64" w:rsidRDefault="00196629" w:rsidP="00362C64">
      <w:pPr>
        <w:pStyle w:val="a3"/>
        <w:shd w:val="clear" w:color="auto" w:fill="FFFFFF"/>
        <w:spacing w:after="0" w:line="360" w:lineRule="auto"/>
        <w:ind w:left="0" w:firstLine="709"/>
        <w:jc w:val="both"/>
        <w:rPr>
          <w:rFonts w:ascii="Times New Roman" w:hAnsi="Times New Roman" w:cs="Times New Roman"/>
          <w:bCs/>
          <w:sz w:val="24"/>
          <w:szCs w:val="24"/>
          <w:lang w:eastAsia="ru-RU"/>
        </w:rPr>
      </w:pPr>
      <w:r w:rsidRPr="00362C64">
        <w:rPr>
          <w:rFonts w:ascii="Times New Roman" w:hAnsi="Times New Roman" w:cs="Times New Roman"/>
          <w:sz w:val="24"/>
          <w:szCs w:val="24"/>
          <w:lang w:eastAsia="ru-RU"/>
        </w:rPr>
        <w:t xml:space="preserve">Итак, мы изучили, что </w:t>
      </w:r>
      <w:r w:rsidR="002055F9" w:rsidRPr="00362C64">
        <w:rPr>
          <w:rFonts w:ascii="Times New Roman" w:hAnsi="Times New Roman" w:cs="Times New Roman"/>
          <w:sz w:val="24"/>
          <w:szCs w:val="24"/>
          <w:lang w:eastAsia="ru-RU"/>
        </w:rPr>
        <w:t xml:space="preserve">живые </w:t>
      </w:r>
      <w:r w:rsidRPr="00362C64">
        <w:rPr>
          <w:rFonts w:ascii="Times New Roman" w:hAnsi="Times New Roman" w:cs="Times New Roman"/>
          <w:sz w:val="24"/>
          <w:szCs w:val="24"/>
          <w:lang w:eastAsia="ru-RU"/>
        </w:rPr>
        <w:t xml:space="preserve">клетки организмов поглощают воду путем осмоса. Но для того, чтобы </w:t>
      </w:r>
      <w:r w:rsidR="002055F9" w:rsidRPr="00362C64">
        <w:rPr>
          <w:rFonts w:ascii="Times New Roman" w:hAnsi="Times New Roman" w:cs="Times New Roman"/>
          <w:sz w:val="24"/>
          <w:szCs w:val="24"/>
          <w:lang w:eastAsia="ru-RU"/>
        </w:rPr>
        <w:t>доказать это</w:t>
      </w:r>
      <w:r w:rsidRPr="00362C64">
        <w:rPr>
          <w:rFonts w:ascii="Times New Roman" w:hAnsi="Times New Roman" w:cs="Times New Roman"/>
          <w:sz w:val="24"/>
          <w:szCs w:val="24"/>
          <w:lang w:eastAsia="ru-RU"/>
        </w:rPr>
        <w:t xml:space="preserve">, </w:t>
      </w:r>
      <w:r w:rsidRPr="00362C64">
        <w:rPr>
          <w:rFonts w:ascii="Times New Roman" w:hAnsi="Times New Roman" w:cs="Times New Roman"/>
          <w:sz w:val="24"/>
          <w:szCs w:val="24"/>
        </w:rPr>
        <w:t>нам необходимо провести экспериментальное исследование.</w:t>
      </w:r>
      <w:r w:rsidRPr="00362C64">
        <w:rPr>
          <w:rFonts w:ascii="Times New Roman" w:hAnsi="Times New Roman" w:cs="Times New Roman"/>
          <w:bCs/>
          <w:sz w:val="24"/>
          <w:szCs w:val="24"/>
          <w:lang w:eastAsia="ru-RU"/>
        </w:rPr>
        <w:t xml:space="preserve"> Для проведения экспериментальной части работы мы использовали корнеплоды моркови. Корнеплоды одинаковы по размерам, но различны по состоянию клеток. Длительность экспериментального исследования: около 4-х часов.</w:t>
      </w:r>
    </w:p>
    <w:p w:rsidR="00196629" w:rsidRPr="00362C64" w:rsidRDefault="00196629" w:rsidP="00362C64">
      <w:pPr>
        <w:pStyle w:val="a3"/>
        <w:numPr>
          <w:ilvl w:val="0"/>
          <w:numId w:val="18"/>
        </w:numPr>
        <w:shd w:val="clear" w:color="auto" w:fill="FFFFFF"/>
        <w:spacing w:after="0" w:line="360" w:lineRule="auto"/>
        <w:ind w:left="0" w:firstLine="709"/>
        <w:jc w:val="center"/>
        <w:rPr>
          <w:rFonts w:ascii="Times New Roman" w:hAnsi="Times New Roman" w:cs="Times New Roman"/>
          <w:sz w:val="24"/>
          <w:szCs w:val="24"/>
          <w:u w:val="single"/>
          <w:lang w:eastAsia="ru-RU"/>
        </w:rPr>
      </w:pPr>
      <w:r w:rsidRPr="00362C64">
        <w:rPr>
          <w:rFonts w:ascii="Times New Roman" w:hAnsi="Times New Roman" w:cs="Times New Roman"/>
          <w:sz w:val="24"/>
          <w:szCs w:val="24"/>
          <w:u w:val="single"/>
        </w:rPr>
        <w:t>Исходные данные для эксперимента:</w:t>
      </w:r>
    </w:p>
    <w:tbl>
      <w:tblPr>
        <w:tblStyle w:val="ad"/>
        <w:tblW w:w="9645" w:type="dxa"/>
        <w:tblInd w:w="108" w:type="dxa"/>
        <w:tblLayout w:type="fixed"/>
        <w:tblLook w:val="04A0" w:firstRow="1" w:lastRow="0" w:firstColumn="1" w:lastColumn="0" w:noHBand="0" w:noVBand="1"/>
      </w:tblPr>
      <w:tblGrid>
        <w:gridCol w:w="4823"/>
        <w:gridCol w:w="4822"/>
      </w:tblGrid>
      <w:tr w:rsidR="00196629" w:rsidRPr="00362C64" w:rsidTr="00715754">
        <w:tc>
          <w:tcPr>
            <w:tcW w:w="9645" w:type="dxa"/>
            <w:gridSpan w:val="2"/>
            <w:tcBorders>
              <w:top w:val="single" w:sz="4" w:space="0" w:color="auto"/>
              <w:left w:val="single" w:sz="4" w:space="0" w:color="auto"/>
              <w:bottom w:val="single" w:sz="4" w:space="0" w:color="auto"/>
              <w:right w:val="single" w:sz="4" w:space="0" w:color="auto"/>
            </w:tcBorders>
            <w:hideMark/>
          </w:tcPr>
          <w:p w:rsidR="00196629" w:rsidRPr="00362C64" w:rsidRDefault="00196629" w:rsidP="00362C64">
            <w:pPr>
              <w:shd w:val="clear" w:color="auto" w:fill="FFFFFF"/>
              <w:spacing w:line="360" w:lineRule="auto"/>
              <w:ind w:firstLine="709"/>
              <w:jc w:val="center"/>
              <w:rPr>
                <w:b/>
                <w:bCs/>
                <w:sz w:val="24"/>
                <w:szCs w:val="24"/>
              </w:rPr>
            </w:pPr>
            <w:r w:rsidRPr="00362C64">
              <w:rPr>
                <w:b/>
                <w:bCs/>
                <w:sz w:val="24"/>
                <w:szCs w:val="24"/>
              </w:rPr>
              <w:t xml:space="preserve">Экспериментальная часть работы: </w:t>
            </w:r>
          </w:p>
          <w:p w:rsidR="00196629" w:rsidRPr="00362C64" w:rsidRDefault="00196629" w:rsidP="00362C64">
            <w:pPr>
              <w:shd w:val="clear" w:color="auto" w:fill="FFFFFF"/>
              <w:suppressAutoHyphens/>
              <w:spacing w:line="360" w:lineRule="auto"/>
              <w:ind w:firstLine="709"/>
              <w:jc w:val="center"/>
              <w:rPr>
                <w:sz w:val="24"/>
                <w:szCs w:val="24"/>
              </w:rPr>
            </w:pPr>
            <w:r w:rsidRPr="00362C64">
              <w:rPr>
                <w:b/>
                <w:bCs/>
                <w:sz w:val="24"/>
                <w:szCs w:val="24"/>
              </w:rPr>
              <w:t xml:space="preserve">Поступление воды в клетки корнеплодов моркови, различных по состоянию клеток </w:t>
            </w:r>
          </w:p>
        </w:tc>
      </w:tr>
      <w:tr w:rsidR="00196629" w:rsidRPr="00362C64" w:rsidTr="00715754">
        <w:tc>
          <w:tcPr>
            <w:tcW w:w="9645" w:type="dxa"/>
            <w:gridSpan w:val="2"/>
            <w:tcBorders>
              <w:top w:val="single" w:sz="4" w:space="0" w:color="auto"/>
              <w:left w:val="single" w:sz="4" w:space="0" w:color="auto"/>
              <w:bottom w:val="single" w:sz="4" w:space="0" w:color="auto"/>
              <w:right w:val="single" w:sz="4" w:space="0" w:color="auto"/>
            </w:tcBorders>
          </w:tcPr>
          <w:p w:rsidR="00196629" w:rsidRPr="00362C64" w:rsidRDefault="00196629" w:rsidP="00362C64">
            <w:pPr>
              <w:spacing w:line="360" w:lineRule="auto"/>
              <w:ind w:firstLine="709"/>
              <w:jc w:val="center"/>
              <w:rPr>
                <w:bCs/>
                <w:sz w:val="24"/>
                <w:szCs w:val="24"/>
              </w:rPr>
            </w:pPr>
            <w:r w:rsidRPr="00362C64">
              <w:rPr>
                <w:bCs/>
                <w:sz w:val="24"/>
                <w:szCs w:val="24"/>
              </w:rPr>
              <w:t xml:space="preserve">Краткая характеристика изучаемых объектов </w:t>
            </w:r>
            <w:r w:rsidR="00EF4A5E" w:rsidRPr="00362C64">
              <w:rPr>
                <w:sz w:val="24"/>
                <w:szCs w:val="24"/>
              </w:rPr>
              <w:t>[</w:t>
            </w:r>
            <w:r w:rsidR="00B322DC" w:rsidRPr="00362C64">
              <w:rPr>
                <w:sz w:val="24"/>
                <w:szCs w:val="24"/>
              </w:rPr>
              <w:t>5</w:t>
            </w:r>
            <w:r w:rsidR="00EF4A5E" w:rsidRPr="00362C64">
              <w:rPr>
                <w:sz w:val="24"/>
                <w:szCs w:val="24"/>
              </w:rPr>
              <w:t>]</w:t>
            </w:r>
          </w:p>
          <w:p w:rsidR="00196629" w:rsidRPr="00362C64" w:rsidRDefault="00EF4A5E" w:rsidP="00362C64">
            <w:pPr>
              <w:spacing w:line="360" w:lineRule="auto"/>
              <w:ind w:firstLine="709"/>
              <w:jc w:val="center"/>
              <w:rPr>
                <w:bCs/>
                <w:sz w:val="24"/>
                <w:szCs w:val="24"/>
              </w:rPr>
            </w:pPr>
            <w:proofErr w:type="gramStart"/>
            <w:r w:rsidRPr="00362C64">
              <w:rPr>
                <w:bCs/>
                <w:sz w:val="24"/>
                <w:szCs w:val="24"/>
              </w:rPr>
              <w:t xml:space="preserve">Морковь обыкновенная </w:t>
            </w:r>
            <w:r w:rsidR="006425B8" w:rsidRPr="00362C64">
              <w:rPr>
                <w:bCs/>
                <w:sz w:val="24"/>
                <w:szCs w:val="24"/>
              </w:rPr>
              <w:t xml:space="preserve">(Приложение </w:t>
            </w:r>
            <w:r w:rsidR="006425B8" w:rsidRPr="00362C64">
              <w:rPr>
                <w:bCs/>
                <w:sz w:val="24"/>
                <w:szCs w:val="24"/>
                <w:lang w:val="en-US"/>
              </w:rPr>
              <w:t>I</w:t>
            </w:r>
            <w:r w:rsidR="006008E0" w:rsidRPr="00362C64">
              <w:rPr>
                <w:bCs/>
                <w:sz w:val="24"/>
                <w:szCs w:val="24"/>
                <w:lang w:val="en-US"/>
              </w:rPr>
              <w:t>I</w:t>
            </w:r>
            <w:r w:rsidR="00196629" w:rsidRPr="00362C64">
              <w:rPr>
                <w:bCs/>
                <w:sz w:val="24"/>
                <w:szCs w:val="24"/>
              </w:rPr>
              <w:t>.</w:t>
            </w:r>
            <w:proofErr w:type="gramEnd"/>
            <w:r w:rsidR="00196629" w:rsidRPr="00362C64">
              <w:rPr>
                <w:bCs/>
                <w:sz w:val="24"/>
                <w:szCs w:val="24"/>
              </w:rPr>
              <w:t xml:space="preserve"> </w:t>
            </w:r>
            <w:proofErr w:type="gramStart"/>
            <w:r w:rsidR="00196629" w:rsidRPr="00362C64">
              <w:rPr>
                <w:bCs/>
                <w:sz w:val="24"/>
                <w:szCs w:val="24"/>
              </w:rPr>
              <w:t xml:space="preserve">Рисунок </w:t>
            </w:r>
            <w:r w:rsidR="006425B8" w:rsidRPr="00362C64">
              <w:rPr>
                <w:bCs/>
                <w:sz w:val="24"/>
                <w:szCs w:val="24"/>
              </w:rPr>
              <w:t>2</w:t>
            </w:r>
            <w:r w:rsidR="00196629" w:rsidRPr="00362C64">
              <w:rPr>
                <w:bCs/>
                <w:sz w:val="24"/>
                <w:szCs w:val="24"/>
              </w:rPr>
              <w:t>.)</w:t>
            </w:r>
            <w:proofErr w:type="gramEnd"/>
          </w:p>
        </w:tc>
      </w:tr>
      <w:tr w:rsidR="00196629" w:rsidRPr="00362C64" w:rsidTr="00715754">
        <w:trPr>
          <w:trHeight w:val="1720"/>
        </w:trPr>
        <w:tc>
          <w:tcPr>
            <w:tcW w:w="4823" w:type="dxa"/>
            <w:tcBorders>
              <w:top w:val="single" w:sz="4" w:space="0" w:color="auto"/>
              <w:left w:val="single" w:sz="4" w:space="0" w:color="auto"/>
              <w:bottom w:val="single" w:sz="4" w:space="0" w:color="auto"/>
              <w:right w:val="single" w:sz="4" w:space="0" w:color="auto"/>
            </w:tcBorders>
            <w:hideMark/>
          </w:tcPr>
          <w:p w:rsidR="00EF4A5E" w:rsidRPr="00362C64" w:rsidRDefault="00EF4A5E" w:rsidP="00362C64">
            <w:pPr>
              <w:spacing w:line="360" w:lineRule="auto"/>
              <w:ind w:firstLine="709"/>
              <w:jc w:val="center"/>
              <w:rPr>
                <w:bCs/>
                <w:sz w:val="24"/>
                <w:szCs w:val="24"/>
                <w:lang w:eastAsia="ar-SA"/>
              </w:rPr>
            </w:pPr>
            <w:r w:rsidRPr="00362C64">
              <w:rPr>
                <w:b/>
                <w:bCs/>
                <w:sz w:val="24"/>
                <w:szCs w:val="24"/>
                <w:shd w:val="clear" w:color="auto" w:fill="FFFFFF"/>
              </w:rPr>
              <w:t>Объект №1</w:t>
            </w:r>
            <w:r w:rsidR="00196629" w:rsidRPr="00362C64">
              <w:rPr>
                <w:sz w:val="24"/>
                <w:szCs w:val="24"/>
                <w:shd w:val="clear" w:color="auto" w:fill="FFFFFF"/>
              </w:rPr>
              <w:t xml:space="preserve"> </w:t>
            </w:r>
          </w:p>
          <w:p w:rsidR="00196629" w:rsidRPr="00362C64" w:rsidRDefault="00EF4A5E" w:rsidP="00362C64">
            <w:pPr>
              <w:pStyle w:val="a3"/>
              <w:numPr>
                <w:ilvl w:val="1"/>
                <w:numId w:val="22"/>
              </w:numPr>
              <w:suppressAutoHyphens/>
              <w:spacing w:line="360" w:lineRule="auto"/>
              <w:ind w:left="0" w:firstLine="709"/>
              <w:rPr>
                <w:bCs/>
                <w:sz w:val="24"/>
                <w:szCs w:val="24"/>
                <w:lang w:eastAsia="ar-SA"/>
              </w:rPr>
            </w:pPr>
            <w:r w:rsidRPr="00362C64">
              <w:rPr>
                <w:bCs/>
                <w:sz w:val="24"/>
                <w:szCs w:val="24"/>
                <w:lang w:eastAsia="ar-SA"/>
              </w:rPr>
              <w:t>Корнеплод моркови</w:t>
            </w:r>
          </w:p>
          <w:p w:rsidR="00EF4A5E" w:rsidRPr="00362C64" w:rsidRDefault="00EF4A5E" w:rsidP="00362C64">
            <w:pPr>
              <w:pStyle w:val="a3"/>
              <w:numPr>
                <w:ilvl w:val="1"/>
                <w:numId w:val="22"/>
              </w:numPr>
              <w:suppressAutoHyphens/>
              <w:spacing w:line="360" w:lineRule="auto"/>
              <w:ind w:left="0" w:firstLine="709"/>
              <w:rPr>
                <w:bCs/>
                <w:sz w:val="24"/>
                <w:szCs w:val="24"/>
                <w:lang w:eastAsia="ar-SA"/>
              </w:rPr>
            </w:pPr>
            <w:r w:rsidRPr="00362C64">
              <w:rPr>
                <w:bCs/>
                <w:sz w:val="24"/>
                <w:szCs w:val="24"/>
                <w:lang w:eastAsia="ar-SA"/>
              </w:rPr>
              <w:t>Срезали верхнюю и нижнюю часть корнеплодов</w:t>
            </w:r>
          </w:p>
          <w:p w:rsidR="00BE781C" w:rsidRPr="00362C64" w:rsidRDefault="00BE781C" w:rsidP="00362C64">
            <w:pPr>
              <w:pStyle w:val="a3"/>
              <w:numPr>
                <w:ilvl w:val="1"/>
                <w:numId w:val="22"/>
              </w:numPr>
              <w:suppressAutoHyphens/>
              <w:spacing w:line="360" w:lineRule="auto"/>
              <w:ind w:left="0" w:firstLine="709"/>
              <w:rPr>
                <w:bCs/>
                <w:sz w:val="24"/>
                <w:szCs w:val="24"/>
                <w:lang w:eastAsia="ar-SA"/>
              </w:rPr>
            </w:pPr>
            <w:r w:rsidRPr="00362C64">
              <w:rPr>
                <w:bCs/>
                <w:sz w:val="24"/>
                <w:szCs w:val="24"/>
                <w:lang w:eastAsia="ar-SA"/>
              </w:rPr>
              <w:t>С помощью ножа вырезали в верхней части каждой моркови отверстие глубиной 4 см (из расчета, что сверху они должны плотно закрываться пробками)</w:t>
            </w:r>
          </w:p>
          <w:p w:rsidR="00986F4B" w:rsidRPr="00362C64" w:rsidRDefault="00986F4B" w:rsidP="00362C64">
            <w:pPr>
              <w:pStyle w:val="a3"/>
              <w:numPr>
                <w:ilvl w:val="1"/>
                <w:numId w:val="22"/>
              </w:numPr>
              <w:suppressAutoHyphens/>
              <w:spacing w:line="360" w:lineRule="auto"/>
              <w:ind w:left="0" w:firstLine="709"/>
              <w:rPr>
                <w:bCs/>
                <w:sz w:val="24"/>
                <w:szCs w:val="24"/>
                <w:lang w:eastAsia="ar-SA"/>
              </w:rPr>
            </w:pPr>
            <w:r w:rsidRPr="00362C64">
              <w:rPr>
                <w:bCs/>
                <w:sz w:val="24"/>
                <w:szCs w:val="24"/>
                <w:lang w:eastAsia="ar-SA"/>
              </w:rPr>
              <w:t>Объект №1 положили на 2-3 часа в морозильную камеру.</w:t>
            </w:r>
          </w:p>
          <w:p w:rsidR="00986F4B" w:rsidRPr="00362C64" w:rsidRDefault="00986F4B" w:rsidP="00362C64">
            <w:pPr>
              <w:pStyle w:val="a3"/>
              <w:numPr>
                <w:ilvl w:val="1"/>
                <w:numId w:val="22"/>
              </w:numPr>
              <w:suppressAutoHyphens/>
              <w:spacing w:line="360" w:lineRule="auto"/>
              <w:ind w:left="0" w:firstLine="709"/>
              <w:rPr>
                <w:bCs/>
                <w:sz w:val="24"/>
                <w:szCs w:val="24"/>
                <w:lang w:eastAsia="ar-SA"/>
              </w:rPr>
            </w:pPr>
            <w:r w:rsidRPr="00362C64">
              <w:rPr>
                <w:bCs/>
                <w:sz w:val="24"/>
                <w:szCs w:val="24"/>
                <w:lang w:eastAsia="ar-SA"/>
              </w:rPr>
              <w:t xml:space="preserve">Приготовили сахарный сироп: </w:t>
            </w:r>
            <w:r w:rsidRPr="00362C64">
              <w:rPr>
                <w:bCs/>
                <w:sz w:val="24"/>
                <w:szCs w:val="24"/>
                <w:lang w:eastAsia="ar-SA"/>
              </w:rPr>
              <w:lastRenderedPageBreak/>
              <w:t>100 граммов сахара растворили в 50 миллилитрах воды.</w:t>
            </w:r>
          </w:p>
          <w:p w:rsidR="00986F4B" w:rsidRPr="00362C64" w:rsidRDefault="00986F4B" w:rsidP="00362C64">
            <w:pPr>
              <w:pStyle w:val="a3"/>
              <w:numPr>
                <w:ilvl w:val="1"/>
                <w:numId w:val="22"/>
              </w:numPr>
              <w:suppressAutoHyphens/>
              <w:spacing w:line="360" w:lineRule="auto"/>
              <w:ind w:left="0" w:firstLine="709"/>
              <w:rPr>
                <w:bCs/>
                <w:sz w:val="24"/>
                <w:szCs w:val="24"/>
                <w:lang w:eastAsia="ar-SA"/>
              </w:rPr>
            </w:pPr>
            <w:r w:rsidRPr="00362C64">
              <w:rPr>
                <w:bCs/>
                <w:sz w:val="24"/>
                <w:szCs w:val="24"/>
                <w:lang w:eastAsia="ar-SA"/>
              </w:rPr>
              <w:t>С помощью сверла проделали в каждой пробке сквозное отверстие</w:t>
            </w:r>
            <w:r w:rsidR="00971E7B" w:rsidRPr="00362C64">
              <w:rPr>
                <w:bCs/>
                <w:sz w:val="24"/>
                <w:szCs w:val="24"/>
                <w:lang w:eastAsia="ar-SA"/>
              </w:rPr>
              <w:t>, его диаметр должен быть равен диаметру трубки.</w:t>
            </w:r>
          </w:p>
          <w:p w:rsidR="00971E7B" w:rsidRPr="00362C64" w:rsidRDefault="00560B38" w:rsidP="00362C64">
            <w:pPr>
              <w:pStyle w:val="a3"/>
              <w:numPr>
                <w:ilvl w:val="1"/>
                <w:numId w:val="22"/>
              </w:numPr>
              <w:suppressAutoHyphens/>
              <w:spacing w:line="360" w:lineRule="auto"/>
              <w:ind w:left="0" w:firstLine="709"/>
              <w:rPr>
                <w:bCs/>
                <w:sz w:val="24"/>
                <w:szCs w:val="24"/>
                <w:lang w:eastAsia="ar-SA"/>
              </w:rPr>
            </w:pPr>
            <w:r w:rsidRPr="00362C64">
              <w:rPr>
                <w:bCs/>
                <w:sz w:val="24"/>
                <w:szCs w:val="24"/>
                <w:lang w:eastAsia="ar-SA"/>
              </w:rPr>
              <w:t>В проделанные отверстия вставили трубки. Нижний край каждой трубки должен выступать на 3,5 см</w:t>
            </w:r>
          </w:p>
          <w:p w:rsidR="00EC1993" w:rsidRPr="00362C64" w:rsidRDefault="00EC1993" w:rsidP="00362C64">
            <w:pPr>
              <w:pStyle w:val="a3"/>
              <w:numPr>
                <w:ilvl w:val="1"/>
                <w:numId w:val="22"/>
              </w:numPr>
              <w:suppressAutoHyphens/>
              <w:spacing w:line="360" w:lineRule="auto"/>
              <w:ind w:left="0" w:firstLine="709"/>
              <w:rPr>
                <w:bCs/>
                <w:sz w:val="24"/>
                <w:szCs w:val="24"/>
                <w:lang w:eastAsia="ar-SA"/>
              </w:rPr>
            </w:pPr>
            <w:r w:rsidRPr="00362C64">
              <w:rPr>
                <w:bCs/>
                <w:sz w:val="24"/>
                <w:szCs w:val="24"/>
                <w:lang w:eastAsia="ar-SA"/>
              </w:rPr>
              <w:t>Поместили объект №1 в банку.</w:t>
            </w:r>
          </w:p>
          <w:p w:rsidR="00EC1993" w:rsidRPr="00362C64" w:rsidRDefault="00EC1993" w:rsidP="00362C64">
            <w:pPr>
              <w:pStyle w:val="a3"/>
              <w:numPr>
                <w:ilvl w:val="1"/>
                <w:numId w:val="22"/>
              </w:numPr>
              <w:suppressAutoHyphens/>
              <w:spacing w:line="360" w:lineRule="auto"/>
              <w:ind w:left="0" w:firstLine="709"/>
              <w:rPr>
                <w:bCs/>
                <w:sz w:val="24"/>
                <w:szCs w:val="24"/>
                <w:lang w:eastAsia="ar-SA"/>
              </w:rPr>
            </w:pPr>
            <w:r w:rsidRPr="00362C64">
              <w:rPr>
                <w:bCs/>
                <w:sz w:val="24"/>
                <w:szCs w:val="24"/>
                <w:lang w:eastAsia="ar-SA"/>
              </w:rPr>
              <w:t>Наполнили банку водой.</w:t>
            </w:r>
          </w:p>
          <w:p w:rsidR="00EC1993" w:rsidRPr="00362C64" w:rsidRDefault="00EC1993" w:rsidP="00362C64">
            <w:pPr>
              <w:pStyle w:val="a3"/>
              <w:numPr>
                <w:ilvl w:val="1"/>
                <w:numId w:val="22"/>
              </w:numPr>
              <w:suppressAutoHyphens/>
              <w:spacing w:line="360" w:lineRule="auto"/>
              <w:ind w:left="0" w:firstLine="709"/>
              <w:rPr>
                <w:bCs/>
                <w:sz w:val="24"/>
                <w:szCs w:val="24"/>
                <w:lang w:eastAsia="ar-SA"/>
              </w:rPr>
            </w:pPr>
            <w:r w:rsidRPr="00362C64">
              <w:rPr>
                <w:bCs/>
                <w:sz w:val="24"/>
                <w:szCs w:val="24"/>
                <w:lang w:eastAsia="ar-SA"/>
              </w:rPr>
              <w:t>В вырезанное отверстие объекта №1  налили сахарный сироп, вставили пробку с трубкой.</w:t>
            </w:r>
          </w:p>
          <w:p w:rsidR="00BD6B0E" w:rsidRPr="00362C64" w:rsidRDefault="00BD6B0E" w:rsidP="00362C64">
            <w:pPr>
              <w:pStyle w:val="a3"/>
              <w:numPr>
                <w:ilvl w:val="1"/>
                <w:numId w:val="22"/>
              </w:numPr>
              <w:suppressAutoHyphens/>
              <w:spacing w:line="360" w:lineRule="auto"/>
              <w:ind w:left="0" w:firstLine="709"/>
              <w:rPr>
                <w:bCs/>
                <w:sz w:val="24"/>
                <w:szCs w:val="24"/>
                <w:lang w:eastAsia="ar-SA"/>
              </w:rPr>
            </w:pPr>
            <w:r w:rsidRPr="00362C64">
              <w:rPr>
                <w:bCs/>
                <w:sz w:val="24"/>
                <w:szCs w:val="24"/>
                <w:lang w:eastAsia="ar-SA"/>
              </w:rPr>
              <w:t>Легко надавили на пробку – сироп поднялся, этот уровень отметили маркером.</w:t>
            </w:r>
          </w:p>
          <w:p w:rsidR="00EC1993" w:rsidRPr="00362C64" w:rsidRDefault="00EC1993" w:rsidP="00362C64">
            <w:pPr>
              <w:pStyle w:val="a3"/>
              <w:numPr>
                <w:ilvl w:val="1"/>
                <w:numId w:val="22"/>
              </w:numPr>
              <w:suppressAutoHyphens/>
              <w:spacing w:line="360" w:lineRule="auto"/>
              <w:ind w:left="0" w:firstLine="709"/>
              <w:rPr>
                <w:bCs/>
                <w:sz w:val="24"/>
                <w:szCs w:val="24"/>
                <w:lang w:eastAsia="ar-SA"/>
              </w:rPr>
            </w:pPr>
            <w:r w:rsidRPr="00362C64">
              <w:rPr>
                <w:bCs/>
                <w:sz w:val="24"/>
                <w:szCs w:val="24"/>
                <w:lang w:eastAsia="ar-SA"/>
              </w:rPr>
              <w:t>Отметили уровень воды в банке.</w:t>
            </w:r>
          </w:p>
          <w:p w:rsidR="00C17C9D" w:rsidRPr="00362C64" w:rsidRDefault="00C17C9D" w:rsidP="00362C64">
            <w:pPr>
              <w:pStyle w:val="a3"/>
              <w:numPr>
                <w:ilvl w:val="1"/>
                <w:numId w:val="22"/>
              </w:numPr>
              <w:suppressAutoHyphens/>
              <w:spacing w:line="360" w:lineRule="auto"/>
              <w:ind w:left="0" w:firstLine="709"/>
              <w:rPr>
                <w:bCs/>
                <w:sz w:val="24"/>
                <w:szCs w:val="24"/>
                <w:lang w:eastAsia="ar-SA"/>
              </w:rPr>
            </w:pPr>
            <w:r w:rsidRPr="00362C64">
              <w:rPr>
                <w:bCs/>
                <w:sz w:val="24"/>
                <w:szCs w:val="24"/>
                <w:lang w:eastAsia="ar-SA"/>
              </w:rPr>
              <w:t>Из алюминиевой фольги делаем крышку с отверстием для трубки.</w:t>
            </w:r>
          </w:p>
        </w:tc>
        <w:tc>
          <w:tcPr>
            <w:tcW w:w="4822" w:type="dxa"/>
            <w:tcBorders>
              <w:top w:val="single" w:sz="4" w:space="0" w:color="auto"/>
              <w:left w:val="single" w:sz="4" w:space="0" w:color="auto"/>
              <w:bottom w:val="single" w:sz="4" w:space="0" w:color="auto"/>
              <w:right w:val="single" w:sz="4" w:space="0" w:color="auto"/>
            </w:tcBorders>
            <w:hideMark/>
          </w:tcPr>
          <w:p w:rsidR="00EF4A5E" w:rsidRPr="00362C64" w:rsidRDefault="00EF4A5E" w:rsidP="00362C64">
            <w:pPr>
              <w:spacing w:line="360" w:lineRule="auto"/>
              <w:ind w:firstLine="709"/>
              <w:jc w:val="center"/>
              <w:rPr>
                <w:b/>
                <w:bCs/>
                <w:sz w:val="24"/>
                <w:szCs w:val="24"/>
              </w:rPr>
            </w:pPr>
            <w:r w:rsidRPr="00362C64">
              <w:rPr>
                <w:b/>
                <w:bCs/>
                <w:sz w:val="24"/>
                <w:szCs w:val="24"/>
              </w:rPr>
              <w:lastRenderedPageBreak/>
              <w:t>Объект №2</w:t>
            </w:r>
          </w:p>
          <w:p w:rsidR="00196629" w:rsidRPr="00362C64" w:rsidRDefault="00EF4A5E" w:rsidP="00362C64">
            <w:pPr>
              <w:pStyle w:val="a3"/>
              <w:numPr>
                <w:ilvl w:val="1"/>
                <w:numId w:val="23"/>
              </w:numPr>
              <w:suppressAutoHyphens/>
              <w:spacing w:line="360" w:lineRule="auto"/>
              <w:ind w:left="0" w:firstLine="709"/>
              <w:rPr>
                <w:sz w:val="24"/>
                <w:szCs w:val="24"/>
                <w:lang w:eastAsia="ar-SA"/>
              </w:rPr>
            </w:pPr>
            <w:r w:rsidRPr="00362C64">
              <w:rPr>
                <w:bCs/>
                <w:sz w:val="24"/>
                <w:szCs w:val="24"/>
                <w:lang w:eastAsia="ar-SA"/>
              </w:rPr>
              <w:t>Корнеплод моркови</w:t>
            </w:r>
          </w:p>
          <w:p w:rsidR="00EF4A5E" w:rsidRPr="00362C64" w:rsidRDefault="00EF4A5E" w:rsidP="00362C64">
            <w:pPr>
              <w:pStyle w:val="a3"/>
              <w:numPr>
                <w:ilvl w:val="1"/>
                <w:numId w:val="23"/>
              </w:numPr>
              <w:suppressAutoHyphens/>
              <w:spacing w:line="360" w:lineRule="auto"/>
              <w:ind w:left="0" w:firstLine="709"/>
              <w:rPr>
                <w:sz w:val="24"/>
                <w:szCs w:val="24"/>
                <w:lang w:eastAsia="ar-SA"/>
              </w:rPr>
            </w:pPr>
            <w:r w:rsidRPr="00362C64">
              <w:rPr>
                <w:bCs/>
                <w:sz w:val="24"/>
                <w:szCs w:val="24"/>
                <w:lang w:eastAsia="ar-SA"/>
              </w:rPr>
              <w:t>Срезали верхнюю и нижнюю часть корнеплодов</w:t>
            </w:r>
          </w:p>
          <w:p w:rsidR="00BE781C" w:rsidRPr="00362C64" w:rsidRDefault="00BE781C" w:rsidP="00362C64">
            <w:pPr>
              <w:pStyle w:val="a3"/>
              <w:numPr>
                <w:ilvl w:val="1"/>
                <w:numId w:val="23"/>
              </w:numPr>
              <w:suppressAutoHyphens/>
              <w:spacing w:line="360" w:lineRule="auto"/>
              <w:ind w:left="0" w:firstLine="709"/>
              <w:rPr>
                <w:sz w:val="24"/>
                <w:szCs w:val="24"/>
                <w:lang w:eastAsia="ar-SA"/>
              </w:rPr>
            </w:pPr>
            <w:r w:rsidRPr="00362C64">
              <w:rPr>
                <w:bCs/>
                <w:sz w:val="24"/>
                <w:szCs w:val="24"/>
                <w:lang w:eastAsia="ar-SA"/>
              </w:rPr>
              <w:t>С помощью ножа вырезали в верхней части каждой моркови отверстие глубиной 4 см (из расчета, что сверху они должны плотно закрываться пробками)</w:t>
            </w:r>
          </w:p>
          <w:p w:rsidR="00986F4B" w:rsidRPr="00362C64" w:rsidRDefault="00986F4B" w:rsidP="00362C64">
            <w:pPr>
              <w:pStyle w:val="a3"/>
              <w:numPr>
                <w:ilvl w:val="1"/>
                <w:numId w:val="23"/>
              </w:numPr>
              <w:suppressAutoHyphens/>
              <w:spacing w:line="360" w:lineRule="auto"/>
              <w:ind w:left="0" w:firstLine="709"/>
              <w:rPr>
                <w:sz w:val="24"/>
                <w:szCs w:val="24"/>
                <w:lang w:eastAsia="ar-SA"/>
              </w:rPr>
            </w:pPr>
            <w:r w:rsidRPr="00362C64">
              <w:rPr>
                <w:bCs/>
                <w:sz w:val="24"/>
                <w:szCs w:val="24"/>
                <w:lang w:eastAsia="ar-SA"/>
              </w:rPr>
              <w:t>Объект №2 положили на 20 мин в теплую воду, затем достали и хорошо вытерли бумажными салфетками.</w:t>
            </w:r>
          </w:p>
          <w:p w:rsidR="00986F4B" w:rsidRPr="00362C64" w:rsidRDefault="00986F4B" w:rsidP="00362C64">
            <w:pPr>
              <w:pStyle w:val="a3"/>
              <w:numPr>
                <w:ilvl w:val="1"/>
                <w:numId w:val="23"/>
              </w:numPr>
              <w:suppressAutoHyphens/>
              <w:spacing w:line="360" w:lineRule="auto"/>
              <w:ind w:left="0" w:firstLine="709"/>
              <w:rPr>
                <w:bCs/>
                <w:sz w:val="24"/>
                <w:szCs w:val="24"/>
                <w:lang w:eastAsia="ar-SA"/>
              </w:rPr>
            </w:pPr>
            <w:r w:rsidRPr="00362C64">
              <w:rPr>
                <w:bCs/>
                <w:sz w:val="24"/>
                <w:szCs w:val="24"/>
                <w:lang w:eastAsia="ar-SA"/>
              </w:rPr>
              <w:lastRenderedPageBreak/>
              <w:t>Приготовили сахарный сироп: 100 граммов сахара растворили в 50 миллилитрах воды.</w:t>
            </w:r>
          </w:p>
          <w:p w:rsidR="00986F4B" w:rsidRPr="00362C64" w:rsidRDefault="00971E7B" w:rsidP="00362C64">
            <w:pPr>
              <w:pStyle w:val="a3"/>
              <w:numPr>
                <w:ilvl w:val="1"/>
                <w:numId w:val="23"/>
              </w:numPr>
              <w:suppressAutoHyphens/>
              <w:spacing w:line="360" w:lineRule="auto"/>
              <w:ind w:left="0" w:firstLine="709"/>
              <w:rPr>
                <w:sz w:val="24"/>
                <w:szCs w:val="24"/>
                <w:lang w:eastAsia="ar-SA"/>
              </w:rPr>
            </w:pPr>
            <w:r w:rsidRPr="00362C64">
              <w:rPr>
                <w:bCs/>
                <w:sz w:val="24"/>
                <w:szCs w:val="24"/>
                <w:lang w:eastAsia="ar-SA"/>
              </w:rPr>
              <w:t>С помощью сверла проделали в каждой пробке сквозное отверстие, его диаметр должен быть равен диаметру трубки.</w:t>
            </w:r>
          </w:p>
          <w:p w:rsidR="00560B38" w:rsidRPr="00362C64" w:rsidRDefault="00560B38" w:rsidP="00362C64">
            <w:pPr>
              <w:pStyle w:val="a3"/>
              <w:numPr>
                <w:ilvl w:val="1"/>
                <w:numId w:val="23"/>
              </w:numPr>
              <w:suppressAutoHyphens/>
              <w:spacing w:line="360" w:lineRule="auto"/>
              <w:ind w:left="0" w:firstLine="709"/>
              <w:rPr>
                <w:sz w:val="24"/>
                <w:szCs w:val="24"/>
                <w:lang w:eastAsia="ar-SA"/>
              </w:rPr>
            </w:pPr>
            <w:r w:rsidRPr="00362C64">
              <w:rPr>
                <w:bCs/>
                <w:sz w:val="24"/>
                <w:szCs w:val="24"/>
                <w:lang w:eastAsia="ar-SA"/>
              </w:rPr>
              <w:t>В проделанные отверстия вставили трубки. Нижний край каждой трубки должен выступать на 3,5 см</w:t>
            </w:r>
          </w:p>
          <w:p w:rsidR="00EC1993" w:rsidRPr="00362C64" w:rsidRDefault="00EC1993" w:rsidP="00362C64">
            <w:pPr>
              <w:pStyle w:val="a3"/>
              <w:numPr>
                <w:ilvl w:val="1"/>
                <w:numId w:val="23"/>
              </w:numPr>
              <w:suppressAutoHyphens/>
              <w:spacing w:line="360" w:lineRule="auto"/>
              <w:ind w:left="0" w:firstLine="709"/>
              <w:rPr>
                <w:sz w:val="24"/>
                <w:szCs w:val="24"/>
                <w:lang w:eastAsia="ar-SA"/>
              </w:rPr>
            </w:pPr>
            <w:r w:rsidRPr="00362C64">
              <w:rPr>
                <w:bCs/>
                <w:sz w:val="24"/>
                <w:szCs w:val="24"/>
                <w:lang w:eastAsia="ar-SA"/>
              </w:rPr>
              <w:t>Поместили объект №2 в банку.</w:t>
            </w:r>
          </w:p>
          <w:p w:rsidR="00EC1993" w:rsidRPr="00362C64" w:rsidRDefault="00EC1993" w:rsidP="00362C64">
            <w:pPr>
              <w:pStyle w:val="a3"/>
              <w:numPr>
                <w:ilvl w:val="1"/>
                <w:numId w:val="23"/>
              </w:numPr>
              <w:suppressAutoHyphens/>
              <w:spacing w:line="360" w:lineRule="auto"/>
              <w:ind w:left="0" w:firstLine="709"/>
              <w:rPr>
                <w:sz w:val="24"/>
                <w:szCs w:val="24"/>
                <w:lang w:eastAsia="ar-SA"/>
              </w:rPr>
            </w:pPr>
            <w:r w:rsidRPr="00362C64">
              <w:rPr>
                <w:bCs/>
                <w:sz w:val="24"/>
                <w:szCs w:val="24"/>
                <w:lang w:eastAsia="ar-SA"/>
              </w:rPr>
              <w:t>Наполнили банку водой.</w:t>
            </w:r>
          </w:p>
          <w:p w:rsidR="00EC1993" w:rsidRPr="00362C64" w:rsidRDefault="00EC1993" w:rsidP="00362C64">
            <w:pPr>
              <w:pStyle w:val="a3"/>
              <w:numPr>
                <w:ilvl w:val="1"/>
                <w:numId w:val="23"/>
              </w:numPr>
              <w:suppressAutoHyphens/>
              <w:spacing w:line="360" w:lineRule="auto"/>
              <w:ind w:left="0" w:firstLine="709"/>
              <w:rPr>
                <w:bCs/>
                <w:sz w:val="24"/>
                <w:szCs w:val="24"/>
                <w:lang w:eastAsia="ar-SA"/>
              </w:rPr>
            </w:pPr>
            <w:r w:rsidRPr="00362C64">
              <w:rPr>
                <w:bCs/>
                <w:sz w:val="24"/>
                <w:szCs w:val="24"/>
                <w:lang w:eastAsia="ar-SA"/>
              </w:rPr>
              <w:t>В вырезанное отверстие объекта №1  налили сахарный сироп, вставили пробку с трубкой.</w:t>
            </w:r>
          </w:p>
          <w:p w:rsidR="00BD6B0E" w:rsidRPr="00362C64" w:rsidRDefault="00BD6B0E" w:rsidP="00362C64">
            <w:pPr>
              <w:pStyle w:val="a3"/>
              <w:numPr>
                <w:ilvl w:val="1"/>
                <w:numId w:val="23"/>
              </w:numPr>
              <w:suppressAutoHyphens/>
              <w:spacing w:line="360" w:lineRule="auto"/>
              <w:ind w:left="0" w:firstLine="709"/>
              <w:rPr>
                <w:bCs/>
                <w:sz w:val="24"/>
                <w:szCs w:val="24"/>
                <w:lang w:eastAsia="ar-SA"/>
              </w:rPr>
            </w:pPr>
            <w:r w:rsidRPr="00362C64">
              <w:rPr>
                <w:bCs/>
                <w:sz w:val="24"/>
                <w:szCs w:val="24"/>
                <w:lang w:eastAsia="ar-SA"/>
              </w:rPr>
              <w:t>Легко надавили на пробку – сироп поднялся, этот уровень отметили маркером.</w:t>
            </w:r>
          </w:p>
          <w:p w:rsidR="00EC1993" w:rsidRPr="00362C64" w:rsidRDefault="00EC1993" w:rsidP="00362C64">
            <w:pPr>
              <w:pStyle w:val="a3"/>
              <w:numPr>
                <w:ilvl w:val="1"/>
                <w:numId w:val="23"/>
              </w:numPr>
              <w:suppressAutoHyphens/>
              <w:spacing w:line="360" w:lineRule="auto"/>
              <w:ind w:left="0" w:firstLine="709"/>
              <w:rPr>
                <w:sz w:val="24"/>
                <w:szCs w:val="24"/>
                <w:lang w:eastAsia="ar-SA"/>
              </w:rPr>
            </w:pPr>
            <w:r w:rsidRPr="00362C64">
              <w:rPr>
                <w:bCs/>
                <w:sz w:val="24"/>
                <w:szCs w:val="24"/>
                <w:lang w:eastAsia="ar-SA"/>
              </w:rPr>
              <w:t>Отметили уровень воды в банке.</w:t>
            </w:r>
          </w:p>
          <w:p w:rsidR="00C17C9D" w:rsidRPr="00362C64" w:rsidRDefault="00C17C9D" w:rsidP="00362C64">
            <w:pPr>
              <w:pStyle w:val="a3"/>
              <w:numPr>
                <w:ilvl w:val="1"/>
                <w:numId w:val="23"/>
              </w:numPr>
              <w:suppressAutoHyphens/>
              <w:spacing w:line="360" w:lineRule="auto"/>
              <w:ind w:left="0" w:firstLine="709"/>
              <w:rPr>
                <w:sz w:val="24"/>
                <w:szCs w:val="24"/>
                <w:lang w:eastAsia="ar-SA"/>
              </w:rPr>
            </w:pPr>
            <w:r w:rsidRPr="00362C64">
              <w:rPr>
                <w:bCs/>
                <w:sz w:val="24"/>
                <w:szCs w:val="24"/>
                <w:lang w:eastAsia="ar-SA"/>
              </w:rPr>
              <w:t>Из алюминиевой фольги делаем крышку с отверстием для трубки</w:t>
            </w:r>
          </w:p>
        </w:tc>
      </w:tr>
      <w:tr w:rsidR="00196629" w:rsidRPr="00362C64" w:rsidTr="00715754">
        <w:tc>
          <w:tcPr>
            <w:tcW w:w="9645" w:type="dxa"/>
            <w:gridSpan w:val="2"/>
            <w:tcBorders>
              <w:top w:val="single" w:sz="4" w:space="0" w:color="auto"/>
              <w:left w:val="single" w:sz="4" w:space="0" w:color="auto"/>
              <w:bottom w:val="single" w:sz="4" w:space="0" w:color="auto"/>
              <w:right w:val="single" w:sz="4" w:space="0" w:color="auto"/>
            </w:tcBorders>
            <w:hideMark/>
          </w:tcPr>
          <w:p w:rsidR="00715754" w:rsidRPr="00362C64" w:rsidRDefault="00715754" w:rsidP="00362C64">
            <w:pPr>
              <w:suppressAutoHyphens/>
              <w:spacing w:line="360" w:lineRule="auto"/>
              <w:ind w:firstLine="709"/>
              <w:jc w:val="center"/>
              <w:rPr>
                <w:bCs/>
                <w:sz w:val="24"/>
                <w:szCs w:val="24"/>
              </w:rPr>
            </w:pPr>
            <w:r w:rsidRPr="00362C64">
              <w:rPr>
                <w:bCs/>
                <w:sz w:val="24"/>
                <w:szCs w:val="24"/>
              </w:rPr>
              <w:lastRenderedPageBreak/>
              <w:t xml:space="preserve">Через несколько часов измерили уровень сахарного сиропа </w:t>
            </w:r>
          </w:p>
          <w:p w:rsidR="00196629" w:rsidRPr="00362C64" w:rsidRDefault="00715754" w:rsidP="00362C64">
            <w:pPr>
              <w:suppressAutoHyphens/>
              <w:spacing w:line="360" w:lineRule="auto"/>
              <w:ind w:firstLine="709"/>
              <w:jc w:val="center"/>
              <w:rPr>
                <w:bCs/>
                <w:sz w:val="24"/>
                <w:szCs w:val="24"/>
              </w:rPr>
            </w:pPr>
            <w:r w:rsidRPr="00362C64">
              <w:rPr>
                <w:bCs/>
                <w:sz w:val="24"/>
                <w:szCs w:val="24"/>
              </w:rPr>
              <w:t>в объекте №1 и №2</w:t>
            </w:r>
          </w:p>
        </w:tc>
      </w:tr>
      <w:tr w:rsidR="00715754" w:rsidRPr="00362C64" w:rsidTr="00AE2934">
        <w:tc>
          <w:tcPr>
            <w:tcW w:w="4822" w:type="dxa"/>
            <w:tcBorders>
              <w:top w:val="single" w:sz="4" w:space="0" w:color="auto"/>
              <w:left w:val="single" w:sz="4" w:space="0" w:color="auto"/>
              <w:bottom w:val="single" w:sz="4" w:space="0" w:color="auto"/>
              <w:right w:val="single" w:sz="4" w:space="0" w:color="auto"/>
            </w:tcBorders>
          </w:tcPr>
          <w:p w:rsidR="00715754" w:rsidRPr="00362C64" w:rsidRDefault="00715754" w:rsidP="00362C64">
            <w:pPr>
              <w:suppressAutoHyphens/>
              <w:spacing w:line="360" w:lineRule="auto"/>
              <w:ind w:firstLine="709"/>
              <w:rPr>
                <w:bCs/>
                <w:sz w:val="24"/>
                <w:szCs w:val="24"/>
              </w:rPr>
            </w:pPr>
            <w:r w:rsidRPr="00362C64">
              <w:rPr>
                <w:bCs/>
                <w:sz w:val="24"/>
                <w:szCs w:val="24"/>
              </w:rPr>
              <w:t>В объекте №1 уровень сахарного сиропа остался неизменным</w:t>
            </w:r>
          </w:p>
        </w:tc>
        <w:tc>
          <w:tcPr>
            <w:tcW w:w="4823" w:type="dxa"/>
            <w:tcBorders>
              <w:top w:val="single" w:sz="4" w:space="0" w:color="auto"/>
              <w:left w:val="single" w:sz="4" w:space="0" w:color="auto"/>
              <w:bottom w:val="single" w:sz="4" w:space="0" w:color="auto"/>
              <w:right w:val="single" w:sz="4" w:space="0" w:color="auto"/>
            </w:tcBorders>
          </w:tcPr>
          <w:p w:rsidR="00715754" w:rsidRPr="00362C64" w:rsidRDefault="00715754" w:rsidP="00362C64">
            <w:pPr>
              <w:suppressAutoHyphens/>
              <w:spacing w:line="360" w:lineRule="auto"/>
              <w:ind w:firstLine="709"/>
              <w:rPr>
                <w:bCs/>
                <w:sz w:val="24"/>
                <w:szCs w:val="24"/>
              </w:rPr>
            </w:pPr>
            <w:r w:rsidRPr="00362C64">
              <w:rPr>
                <w:bCs/>
                <w:sz w:val="24"/>
                <w:szCs w:val="24"/>
              </w:rPr>
              <w:t>В объекте №2 уровень сахарного сиропа поднялся выше</w:t>
            </w:r>
          </w:p>
        </w:tc>
      </w:tr>
    </w:tbl>
    <w:p w:rsidR="00196629" w:rsidRPr="00362C64" w:rsidRDefault="00196629" w:rsidP="00362C64">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4"/>
          <w:szCs w:val="24"/>
        </w:rPr>
      </w:pPr>
    </w:p>
    <w:p w:rsidR="007D4503" w:rsidRPr="00362C64" w:rsidRDefault="007D4503" w:rsidP="00362C64">
      <w:pPr>
        <w:spacing w:after="0" w:line="360" w:lineRule="auto"/>
        <w:ind w:firstLine="709"/>
        <w:jc w:val="center"/>
        <w:rPr>
          <w:rFonts w:ascii="Times New Roman" w:hAnsi="Times New Roman" w:cs="Times New Roman"/>
          <w:b/>
          <w:sz w:val="24"/>
          <w:szCs w:val="24"/>
          <w:u w:val="single"/>
        </w:rPr>
      </w:pPr>
      <w:r w:rsidRPr="00362C64">
        <w:rPr>
          <w:rFonts w:ascii="Times New Roman" w:hAnsi="Times New Roman" w:cs="Times New Roman"/>
          <w:b/>
          <w:sz w:val="24"/>
          <w:szCs w:val="24"/>
          <w:u w:val="single"/>
        </w:rPr>
        <w:t>Этапы экспериментального исследования:</w:t>
      </w:r>
    </w:p>
    <w:p w:rsidR="007D4503" w:rsidRPr="00362C64" w:rsidRDefault="007D4503" w:rsidP="00362C64">
      <w:pPr>
        <w:pStyle w:val="a3"/>
        <w:numPr>
          <w:ilvl w:val="0"/>
          <w:numId w:val="25"/>
        </w:numPr>
        <w:suppressAutoHyphens/>
        <w:spacing w:after="0" w:line="360" w:lineRule="auto"/>
        <w:ind w:left="0" w:firstLine="709"/>
        <w:rPr>
          <w:rFonts w:ascii="Times New Roman" w:hAnsi="Times New Roman" w:cs="Times New Roman"/>
          <w:sz w:val="24"/>
          <w:szCs w:val="24"/>
        </w:rPr>
      </w:pPr>
      <w:r w:rsidRPr="00362C64">
        <w:rPr>
          <w:rFonts w:ascii="Times New Roman" w:hAnsi="Times New Roman" w:cs="Times New Roman"/>
          <w:sz w:val="24"/>
          <w:szCs w:val="24"/>
        </w:rPr>
        <w:t xml:space="preserve">Сравнительные данные экспериментальных образцов томатов  (Приложение </w:t>
      </w:r>
      <w:r w:rsidR="00777F57" w:rsidRPr="00362C64">
        <w:rPr>
          <w:rFonts w:ascii="Times New Roman" w:hAnsi="Times New Roman" w:cs="Times New Roman"/>
          <w:sz w:val="24"/>
          <w:szCs w:val="24"/>
          <w:lang w:val="en-US"/>
        </w:rPr>
        <w:t>VI</w:t>
      </w:r>
      <w:r w:rsidR="00777F57" w:rsidRPr="00362C64">
        <w:rPr>
          <w:rFonts w:ascii="Times New Roman" w:hAnsi="Times New Roman" w:cs="Times New Roman"/>
          <w:sz w:val="24"/>
          <w:szCs w:val="24"/>
        </w:rPr>
        <w:t>.</w:t>
      </w:r>
      <w:proofErr w:type="gramStart"/>
      <w:r w:rsidR="00777F57" w:rsidRPr="00362C64">
        <w:rPr>
          <w:rFonts w:ascii="Times New Roman" w:hAnsi="Times New Roman" w:cs="Times New Roman"/>
          <w:sz w:val="24"/>
          <w:szCs w:val="24"/>
        </w:rPr>
        <w:t xml:space="preserve"> </w:t>
      </w:r>
      <w:r w:rsidRPr="00362C64">
        <w:rPr>
          <w:rFonts w:ascii="Times New Roman" w:hAnsi="Times New Roman" w:cs="Times New Roman"/>
          <w:sz w:val="24"/>
          <w:szCs w:val="24"/>
        </w:rPr>
        <w:t>)</w:t>
      </w:r>
      <w:proofErr w:type="gramEnd"/>
      <w:r w:rsidRPr="00362C64">
        <w:rPr>
          <w:rFonts w:ascii="Times New Roman" w:hAnsi="Times New Roman" w:cs="Times New Roman"/>
          <w:sz w:val="24"/>
          <w:szCs w:val="24"/>
        </w:rPr>
        <w:t xml:space="preserve">: </w:t>
      </w:r>
    </w:p>
    <w:tbl>
      <w:tblPr>
        <w:tblStyle w:val="ad"/>
        <w:tblW w:w="0" w:type="auto"/>
        <w:jc w:val="center"/>
        <w:tblLook w:val="04A0" w:firstRow="1" w:lastRow="0" w:firstColumn="1" w:lastColumn="0" w:noHBand="0" w:noVBand="1"/>
      </w:tblPr>
      <w:tblGrid>
        <w:gridCol w:w="2401"/>
        <w:gridCol w:w="2445"/>
        <w:gridCol w:w="2337"/>
      </w:tblGrid>
      <w:tr w:rsidR="00777F57" w:rsidRPr="00362C64" w:rsidTr="00777F57">
        <w:trPr>
          <w:jc w:val="center"/>
        </w:trPr>
        <w:tc>
          <w:tcPr>
            <w:tcW w:w="2401" w:type="dxa"/>
            <w:tcBorders>
              <w:top w:val="single" w:sz="4" w:space="0" w:color="auto"/>
              <w:left w:val="single" w:sz="4" w:space="0" w:color="auto"/>
              <w:bottom w:val="single" w:sz="4" w:space="0" w:color="auto"/>
              <w:right w:val="single" w:sz="4" w:space="0" w:color="auto"/>
            </w:tcBorders>
          </w:tcPr>
          <w:p w:rsidR="00777F57" w:rsidRPr="00362C64" w:rsidRDefault="00777F57" w:rsidP="00362C64">
            <w:pPr>
              <w:suppressAutoHyphens/>
              <w:spacing w:line="360" w:lineRule="auto"/>
              <w:ind w:firstLine="709"/>
              <w:rPr>
                <w:sz w:val="24"/>
                <w:szCs w:val="24"/>
                <w:lang w:eastAsia="ar-SA"/>
              </w:rPr>
            </w:pPr>
          </w:p>
        </w:tc>
        <w:tc>
          <w:tcPr>
            <w:tcW w:w="2445" w:type="dxa"/>
            <w:tcBorders>
              <w:top w:val="single" w:sz="4" w:space="0" w:color="auto"/>
              <w:left w:val="single" w:sz="4" w:space="0" w:color="auto"/>
              <w:bottom w:val="single" w:sz="4" w:space="0" w:color="auto"/>
              <w:right w:val="single" w:sz="4" w:space="0" w:color="auto"/>
            </w:tcBorders>
            <w:hideMark/>
          </w:tcPr>
          <w:p w:rsidR="00777F57" w:rsidRPr="00362C64" w:rsidRDefault="00777F57" w:rsidP="00362C64">
            <w:pPr>
              <w:suppressAutoHyphens/>
              <w:spacing w:line="360" w:lineRule="auto"/>
              <w:ind w:firstLine="709"/>
              <w:jc w:val="center"/>
              <w:rPr>
                <w:b/>
                <w:sz w:val="24"/>
                <w:szCs w:val="24"/>
                <w:lang w:val="en-US" w:eastAsia="ar-SA"/>
              </w:rPr>
            </w:pPr>
            <w:r w:rsidRPr="00362C64">
              <w:rPr>
                <w:b/>
                <w:sz w:val="24"/>
                <w:szCs w:val="24"/>
              </w:rPr>
              <w:t>№</w:t>
            </w:r>
            <w:r w:rsidRPr="00362C64">
              <w:rPr>
                <w:b/>
                <w:sz w:val="24"/>
                <w:szCs w:val="24"/>
                <w:lang w:val="en-US"/>
              </w:rPr>
              <w:t>1</w:t>
            </w:r>
          </w:p>
        </w:tc>
        <w:tc>
          <w:tcPr>
            <w:tcW w:w="2337" w:type="dxa"/>
            <w:tcBorders>
              <w:top w:val="single" w:sz="4" w:space="0" w:color="auto"/>
              <w:left w:val="single" w:sz="4" w:space="0" w:color="auto"/>
              <w:bottom w:val="single" w:sz="4" w:space="0" w:color="auto"/>
              <w:right w:val="single" w:sz="4" w:space="0" w:color="auto"/>
            </w:tcBorders>
            <w:hideMark/>
          </w:tcPr>
          <w:p w:rsidR="00777F57" w:rsidRPr="00362C64" w:rsidRDefault="00777F57" w:rsidP="00362C64">
            <w:pPr>
              <w:suppressAutoHyphens/>
              <w:spacing w:line="360" w:lineRule="auto"/>
              <w:ind w:firstLine="709"/>
              <w:jc w:val="center"/>
              <w:rPr>
                <w:b/>
                <w:sz w:val="24"/>
                <w:szCs w:val="24"/>
                <w:lang w:val="en-US" w:eastAsia="ar-SA"/>
              </w:rPr>
            </w:pPr>
            <w:r w:rsidRPr="00362C64">
              <w:rPr>
                <w:b/>
                <w:sz w:val="24"/>
                <w:szCs w:val="24"/>
              </w:rPr>
              <w:t>№</w:t>
            </w:r>
            <w:r w:rsidRPr="00362C64">
              <w:rPr>
                <w:b/>
                <w:sz w:val="24"/>
                <w:szCs w:val="24"/>
                <w:lang w:val="en-US"/>
              </w:rPr>
              <w:t>2</w:t>
            </w:r>
          </w:p>
        </w:tc>
      </w:tr>
      <w:tr w:rsidR="00777F57" w:rsidRPr="00362C64" w:rsidTr="00777F57">
        <w:trPr>
          <w:trHeight w:val="615"/>
          <w:jc w:val="center"/>
        </w:trPr>
        <w:tc>
          <w:tcPr>
            <w:tcW w:w="2401" w:type="dxa"/>
            <w:tcBorders>
              <w:top w:val="single" w:sz="4" w:space="0" w:color="auto"/>
              <w:left w:val="single" w:sz="4" w:space="0" w:color="auto"/>
              <w:bottom w:val="single" w:sz="4" w:space="0" w:color="auto"/>
              <w:right w:val="single" w:sz="4" w:space="0" w:color="auto"/>
            </w:tcBorders>
            <w:hideMark/>
          </w:tcPr>
          <w:p w:rsidR="00777F57" w:rsidRPr="00362C64" w:rsidRDefault="00777F57" w:rsidP="00362C64">
            <w:pPr>
              <w:suppressAutoHyphens/>
              <w:spacing w:line="360" w:lineRule="auto"/>
              <w:ind w:firstLine="709"/>
              <w:jc w:val="center"/>
              <w:rPr>
                <w:sz w:val="24"/>
                <w:szCs w:val="24"/>
                <w:lang w:eastAsia="ar-SA"/>
              </w:rPr>
            </w:pPr>
            <w:r w:rsidRPr="00362C64">
              <w:rPr>
                <w:sz w:val="24"/>
                <w:szCs w:val="24"/>
              </w:rPr>
              <w:t>начало эксперимента</w:t>
            </w:r>
          </w:p>
        </w:tc>
        <w:tc>
          <w:tcPr>
            <w:tcW w:w="2445" w:type="dxa"/>
            <w:tcBorders>
              <w:top w:val="single" w:sz="4" w:space="0" w:color="auto"/>
              <w:left w:val="single" w:sz="4" w:space="0" w:color="auto"/>
              <w:bottom w:val="single" w:sz="4" w:space="0" w:color="auto"/>
              <w:right w:val="single" w:sz="4" w:space="0" w:color="auto"/>
            </w:tcBorders>
            <w:hideMark/>
          </w:tcPr>
          <w:p w:rsidR="00777F57" w:rsidRPr="00362C64" w:rsidRDefault="00777F57" w:rsidP="00362C64">
            <w:pPr>
              <w:suppressAutoHyphens/>
              <w:spacing w:line="360" w:lineRule="auto"/>
              <w:ind w:firstLine="709"/>
              <w:jc w:val="center"/>
              <w:rPr>
                <w:sz w:val="24"/>
                <w:szCs w:val="24"/>
                <w:lang w:eastAsia="ar-SA"/>
              </w:rPr>
            </w:pPr>
            <w:r w:rsidRPr="00362C64">
              <w:rPr>
                <w:sz w:val="24"/>
                <w:szCs w:val="24"/>
              </w:rPr>
              <w:t>3,</w:t>
            </w:r>
            <w:r w:rsidRPr="00362C64">
              <w:rPr>
                <w:sz w:val="24"/>
                <w:szCs w:val="24"/>
                <w:lang w:val="en-US"/>
              </w:rPr>
              <w:t>5</w:t>
            </w:r>
            <w:r w:rsidRPr="00362C64">
              <w:rPr>
                <w:sz w:val="24"/>
                <w:szCs w:val="24"/>
              </w:rPr>
              <w:t xml:space="preserve"> см.</w:t>
            </w:r>
          </w:p>
        </w:tc>
        <w:tc>
          <w:tcPr>
            <w:tcW w:w="2337" w:type="dxa"/>
            <w:tcBorders>
              <w:top w:val="single" w:sz="4" w:space="0" w:color="auto"/>
              <w:left w:val="single" w:sz="4" w:space="0" w:color="auto"/>
              <w:bottom w:val="single" w:sz="4" w:space="0" w:color="auto"/>
              <w:right w:val="single" w:sz="4" w:space="0" w:color="auto"/>
            </w:tcBorders>
            <w:hideMark/>
          </w:tcPr>
          <w:p w:rsidR="00777F57" w:rsidRPr="00362C64" w:rsidRDefault="00777F57" w:rsidP="00362C64">
            <w:pPr>
              <w:suppressAutoHyphens/>
              <w:spacing w:line="360" w:lineRule="auto"/>
              <w:ind w:firstLine="709"/>
              <w:jc w:val="center"/>
              <w:rPr>
                <w:sz w:val="24"/>
                <w:szCs w:val="24"/>
                <w:lang w:eastAsia="ar-SA"/>
              </w:rPr>
            </w:pPr>
            <w:r w:rsidRPr="00362C64">
              <w:rPr>
                <w:sz w:val="24"/>
                <w:szCs w:val="24"/>
              </w:rPr>
              <w:t>3,5 см.</w:t>
            </w:r>
          </w:p>
        </w:tc>
      </w:tr>
      <w:tr w:rsidR="00777F57" w:rsidRPr="00362C64" w:rsidTr="00777F57">
        <w:trPr>
          <w:trHeight w:val="660"/>
          <w:jc w:val="center"/>
        </w:trPr>
        <w:tc>
          <w:tcPr>
            <w:tcW w:w="2401" w:type="dxa"/>
            <w:tcBorders>
              <w:top w:val="single" w:sz="4" w:space="0" w:color="auto"/>
              <w:left w:val="single" w:sz="4" w:space="0" w:color="auto"/>
              <w:bottom w:val="single" w:sz="4" w:space="0" w:color="auto"/>
              <w:right w:val="single" w:sz="4" w:space="0" w:color="auto"/>
            </w:tcBorders>
            <w:hideMark/>
          </w:tcPr>
          <w:p w:rsidR="00777F57" w:rsidRPr="00362C64" w:rsidRDefault="00777F57" w:rsidP="00362C64">
            <w:pPr>
              <w:suppressAutoHyphens/>
              <w:spacing w:line="360" w:lineRule="auto"/>
              <w:ind w:firstLine="709"/>
              <w:jc w:val="center"/>
              <w:rPr>
                <w:sz w:val="24"/>
                <w:szCs w:val="24"/>
                <w:lang w:eastAsia="ar-SA"/>
              </w:rPr>
            </w:pPr>
            <w:r w:rsidRPr="00362C64">
              <w:rPr>
                <w:sz w:val="24"/>
                <w:szCs w:val="24"/>
              </w:rPr>
              <w:t xml:space="preserve">окончание </w:t>
            </w:r>
            <w:r w:rsidRPr="00362C64">
              <w:rPr>
                <w:sz w:val="24"/>
                <w:szCs w:val="24"/>
              </w:rPr>
              <w:lastRenderedPageBreak/>
              <w:t>эксперимента</w:t>
            </w:r>
          </w:p>
        </w:tc>
        <w:tc>
          <w:tcPr>
            <w:tcW w:w="2445" w:type="dxa"/>
            <w:tcBorders>
              <w:top w:val="single" w:sz="4" w:space="0" w:color="auto"/>
              <w:left w:val="single" w:sz="4" w:space="0" w:color="auto"/>
              <w:bottom w:val="single" w:sz="4" w:space="0" w:color="auto"/>
              <w:right w:val="single" w:sz="4" w:space="0" w:color="auto"/>
            </w:tcBorders>
            <w:hideMark/>
          </w:tcPr>
          <w:p w:rsidR="00777F57" w:rsidRPr="00362C64" w:rsidRDefault="00777F57" w:rsidP="00362C64">
            <w:pPr>
              <w:suppressAutoHyphens/>
              <w:spacing w:line="360" w:lineRule="auto"/>
              <w:ind w:firstLine="709"/>
              <w:jc w:val="center"/>
              <w:rPr>
                <w:sz w:val="24"/>
                <w:szCs w:val="24"/>
                <w:lang w:eastAsia="ar-SA"/>
              </w:rPr>
            </w:pPr>
            <w:r w:rsidRPr="00362C64">
              <w:rPr>
                <w:sz w:val="24"/>
                <w:szCs w:val="24"/>
              </w:rPr>
              <w:lastRenderedPageBreak/>
              <w:t>3,5 см.</w:t>
            </w:r>
          </w:p>
        </w:tc>
        <w:tc>
          <w:tcPr>
            <w:tcW w:w="2337" w:type="dxa"/>
            <w:tcBorders>
              <w:top w:val="single" w:sz="4" w:space="0" w:color="auto"/>
              <w:left w:val="single" w:sz="4" w:space="0" w:color="auto"/>
              <w:bottom w:val="single" w:sz="4" w:space="0" w:color="auto"/>
              <w:right w:val="single" w:sz="4" w:space="0" w:color="auto"/>
            </w:tcBorders>
            <w:hideMark/>
          </w:tcPr>
          <w:p w:rsidR="00777F57" w:rsidRPr="00362C64" w:rsidRDefault="00777F57" w:rsidP="00362C64">
            <w:pPr>
              <w:suppressAutoHyphens/>
              <w:spacing w:line="360" w:lineRule="auto"/>
              <w:ind w:firstLine="709"/>
              <w:jc w:val="center"/>
              <w:rPr>
                <w:sz w:val="24"/>
                <w:szCs w:val="24"/>
                <w:lang w:eastAsia="ar-SA"/>
              </w:rPr>
            </w:pPr>
            <w:r w:rsidRPr="00362C64">
              <w:rPr>
                <w:sz w:val="24"/>
                <w:szCs w:val="24"/>
              </w:rPr>
              <w:t>4 см.</w:t>
            </w:r>
          </w:p>
        </w:tc>
      </w:tr>
      <w:tr w:rsidR="00777F57" w:rsidRPr="00362C64" w:rsidTr="00362C64">
        <w:trPr>
          <w:trHeight w:val="2441"/>
          <w:jc w:val="center"/>
        </w:trPr>
        <w:tc>
          <w:tcPr>
            <w:tcW w:w="2401" w:type="dxa"/>
            <w:tcBorders>
              <w:top w:val="single" w:sz="4" w:space="0" w:color="auto"/>
              <w:left w:val="single" w:sz="4" w:space="0" w:color="auto"/>
              <w:bottom w:val="single" w:sz="4" w:space="0" w:color="auto"/>
              <w:right w:val="single" w:sz="4" w:space="0" w:color="auto"/>
            </w:tcBorders>
            <w:hideMark/>
          </w:tcPr>
          <w:p w:rsidR="00777F57" w:rsidRPr="00362C64" w:rsidRDefault="00777F57" w:rsidP="00362C64">
            <w:pPr>
              <w:suppressAutoHyphens/>
              <w:spacing w:line="360" w:lineRule="auto"/>
              <w:ind w:firstLine="709"/>
              <w:jc w:val="center"/>
              <w:rPr>
                <w:sz w:val="24"/>
                <w:szCs w:val="24"/>
                <w:lang w:eastAsia="ar-SA"/>
              </w:rPr>
            </w:pPr>
            <w:r w:rsidRPr="00362C64">
              <w:rPr>
                <w:sz w:val="24"/>
                <w:szCs w:val="24"/>
              </w:rPr>
              <w:lastRenderedPageBreak/>
              <w:t>Внешние особенности</w:t>
            </w:r>
          </w:p>
        </w:tc>
        <w:tc>
          <w:tcPr>
            <w:tcW w:w="2445" w:type="dxa"/>
            <w:tcBorders>
              <w:top w:val="single" w:sz="4" w:space="0" w:color="auto"/>
              <w:left w:val="single" w:sz="4" w:space="0" w:color="auto"/>
              <w:bottom w:val="single" w:sz="4" w:space="0" w:color="auto"/>
              <w:right w:val="single" w:sz="4" w:space="0" w:color="auto"/>
            </w:tcBorders>
            <w:hideMark/>
          </w:tcPr>
          <w:p w:rsidR="00777F57" w:rsidRPr="00362C64" w:rsidRDefault="00777F57" w:rsidP="00362C64">
            <w:pPr>
              <w:suppressAutoHyphens/>
              <w:spacing w:line="360" w:lineRule="auto"/>
              <w:ind w:firstLine="709"/>
              <w:jc w:val="center"/>
              <w:rPr>
                <w:sz w:val="24"/>
                <w:szCs w:val="24"/>
                <w:lang w:eastAsia="ar-SA"/>
              </w:rPr>
            </w:pPr>
            <w:r w:rsidRPr="00362C64">
              <w:rPr>
                <w:sz w:val="24"/>
                <w:szCs w:val="24"/>
              </w:rPr>
              <w:t>Уровень воды в банке остался на прежнем уровне, уровень сиропа также не изменился</w:t>
            </w:r>
          </w:p>
        </w:tc>
        <w:tc>
          <w:tcPr>
            <w:tcW w:w="2337" w:type="dxa"/>
            <w:tcBorders>
              <w:top w:val="single" w:sz="4" w:space="0" w:color="auto"/>
              <w:left w:val="single" w:sz="4" w:space="0" w:color="auto"/>
              <w:bottom w:val="single" w:sz="4" w:space="0" w:color="auto"/>
              <w:right w:val="single" w:sz="4" w:space="0" w:color="auto"/>
            </w:tcBorders>
          </w:tcPr>
          <w:p w:rsidR="00777F57" w:rsidRPr="00362C64" w:rsidRDefault="00777F57" w:rsidP="00362C64">
            <w:pPr>
              <w:spacing w:line="360" w:lineRule="auto"/>
              <w:ind w:firstLine="709"/>
              <w:jc w:val="center"/>
              <w:rPr>
                <w:sz w:val="24"/>
                <w:szCs w:val="24"/>
              </w:rPr>
            </w:pPr>
            <w:r w:rsidRPr="00362C64">
              <w:rPr>
                <w:sz w:val="24"/>
                <w:szCs w:val="24"/>
              </w:rPr>
              <w:t>Уровень воды в банке изменился (стал меньше), уровень сиропа поднялся выше</w:t>
            </w:r>
          </w:p>
        </w:tc>
      </w:tr>
    </w:tbl>
    <w:p w:rsidR="00AE2934" w:rsidRPr="00362C64" w:rsidRDefault="00AE2934" w:rsidP="00362C64">
      <w:pPr>
        <w:spacing w:after="0" w:line="360" w:lineRule="auto"/>
        <w:ind w:firstLine="709"/>
        <w:jc w:val="both"/>
        <w:rPr>
          <w:rFonts w:ascii="Times New Roman" w:hAnsi="Times New Roman" w:cs="Times New Roman"/>
          <w:sz w:val="24"/>
          <w:szCs w:val="24"/>
        </w:rPr>
      </w:pPr>
    </w:p>
    <w:p w:rsidR="00AE2934" w:rsidRPr="00362C64" w:rsidRDefault="00AE2934" w:rsidP="00362C64">
      <w:pPr>
        <w:spacing w:after="0" w:line="360" w:lineRule="auto"/>
        <w:ind w:firstLine="709"/>
        <w:jc w:val="both"/>
        <w:rPr>
          <w:rFonts w:ascii="Times New Roman" w:hAnsi="Times New Roman" w:cs="Times New Roman"/>
          <w:sz w:val="24"/>
          <w:szCs w:val="24"/>
        </w:rPr>
      </w:pPr>
      <w:r w:rsidRPr="00362C64">
        <w:rPr>
          <w:rFonts w:ascii="Times New Roman" w:hAnsi="Times New Roman" w:cs="Times New Roman"/>
          <w:sz w:val="24"/>
          <w:szCs w:val="24"/>
        </w:rPr>
        <w:t>Окончание экспериментальной части работы позволило нам определить результаты:</w:t>
      </w:r>
    </w:p>
    <w:p w:rsidR="00AE2934" w:rsidRPr="00362C64" w:rsidRDefault="00AE2934" w:rsidP="00362C64">
      <w:pPr>
        <w:pStyle w:val="a3"/>
        <w:numPr>
          <w:ilvl w:val="0"/>
          <w:numId w:val="25"/>
        </w:numPr>
        <w:spacing w:after="0" w:line="360" w:lineRule="auto"/>
        <w:ind w:left="0" w:firstLine="709"/>
        <w:jc w:val="both"/>
        <w:rPr>
          <w:rFonts w:ascii="Times New Roman" w:hAnsi="Times New Roman" w:cs="Times New Roman"/>
          <w:sz w:val="24"/>
          <w:szCs w:val="24"/>
        </w:rPr>
      </w:pPr>
      <w:r w:rsidRPr="00362C64">
        <w:rPr>
          <w:rFonts w:ascii="Times New Roman" w:hAnsi="Times New Roman" w:cs="Times New Roman"/>
          <w:sz w:val="24"/>
          <w:szCs w:val="24"/>
        </w:rPr>
        <w:t>Корнеплоды моркови, находившейся в теплой воде, поглощают воду.</w:t>
      </w:r>
    </w:p>
    <w:p w:rsidR="00AE2934" w:rsidRPr="00362C64" w:rsidRDefault="00AE2934" w:rsidP="00362C64">
      <w:pPr>
        <w:pStyle w:val="a3"/>
        <w:numPr>
          <w:ilvl w:val="0"/>
          <w:numId w:val="25"/>
        </w:numPr>
        <w:spacing w:after="0" w:line="360" w:lineRule="auto"/>
        <w:ind w:left="0" w:firstLine="709"/>
        <w:jc w:val="both"/>
        <w:rPr>
          <w:rFonts w:ascii="Times New Roman" w:hAnsi="Times New Roman" w:cs="Times New Roman"/>
          <w:sz w:val="24"/>
          <w:szCs w:val="24"/>
        </w:rPr>
      </w:pPr>
      <w:r w:rsidRPr="00362C64">
        <w:rPr>
          <w:rFonts w:ascii="Times New Roman" w:hAnsi="Times New Roman" w:cs="Times New Roman"/>
          <w:sz w:val="24"/>
          <w:szCs w:val="24"/>
        </w:rPr>
        <w:t>Это явление называется осмосом.</w:t>
      </w:r>
    </w:p>
    <w:p w:rsidR="00AE2934" w:rsidRPr="00362C64" w:rsidRDefault="00AE2934" w:rsidP="00362C64">
      <w:pPr>
        <w:pStyle w:val="a3"/>
        <w:numPr>
          <w:ilvl w:val="0"/>
          <w:numId w:val="25"/>
        </w:numPr>
        <w:spacing w:after="0" w:line="360" w:lineRule="auto"/>
        <w:ind w:left="0" w:firstLine="709"/>
        <w:jc w:val="both"/>
        <w:rPr>
          <w:rFonts w:ascii="Times New Roman" w:hAnsi="Times New Roman" w:cs="Times New Roman"/>
          <w:sz w:val="24"/>
          <w:szCs w:val="24"/>
        </w:rPr>
      </w:pPr>
      <w:r w:rsidRPr="00362C64">
        <w:rPr>
          <w:rFonts w:ascii="Times New Roman" w:hAnsi="Times New Roman" w:cs="Times New Roman"/>
          <w:sz w:val="24"/>
          <w:szCs w:val="24"/>
        </w:rPr>
        <w:t>Корнеплоды замороженной моркови воду не поглощают.</w:t>
      </w:r>
    </w:p>
    <w:p w:rsidR="00AE2934" w:rsidRPr="00362C64" w:rsidRDefault="00AE2934" w:rsidP="00362C64">
      <w:pPr>
        <w:spacing w:after="0" w:line="360" w:lineRule="auto"/>
        <w:ind w:firstLine="709"/>
        <w:jc w:val="center"/>
        <w:rPr>
          <w:rFonts w:ascii="Times New Roman" w:hAnsi="Times New Roman" w:cs="Times New Roman"/>
          <w:b/>
          <w:sz w:val="24"/>
          <w:szCs w:val="24"/>
        </w:rPr>
      </w:pPr>
      <w:r w:rsidRPr="00362C64">
        <w:rPr>
          <w:rFonts w:ascii="Times New Roman" w:hAnsi="Times New Roman" w:cs="Times New Roman"/>
          <w:b/>
          <w:sz w:val="24"/>
          <w:szCs w:val="24"/>
        </w:rPr>
        <w:t>Заключение и выводы</w:t>
      </w:r>
    </w:p>
    <w:p w:rsidR="00AE2934" w:rsidRPr="00362C64" w:rsidRDefault="00AE2934" w:rsidP="00362C64">
      <w:pPr>
        <w:tabs>
          <w:tab w:val="left" w:pos="-1419"/>
          <w:tab w:val="left" w:pos="-1173"/>
          <w:tab w:val="left" w:pos="-927"/>
          <w:tab w:val="left" w:pos="-681"/>
          <w:tab w:val="left" w:pos="-435"/>
        </w:tabs>
        <w:spacing w:after="0" w:line="360" w:lineRule="auto"/>
        <w:ind w:firstLine="709"/>
        <w:jc w:val="both"/>
        <w:rPr>
          <w:rFonts w:ascii="Times New Roman" w:hAnsi="Times New Roman" w:cs="Times New Roman"/>
          <w:sz w:val="24"/>
          <w:szCs w:val="24"/>
        </w:rPr>
      </w:pPr>
      <w:r w:rsidRPr="00362C64">
        <w:rPr>
          <w:rFonts w:ascii="Times New Roman" w:hAnsi="Times New Roman" w:cs="Times New Roman"/>
          <w:sz w:val="24"/>
          <w:szCs w:val="24"/>
          <w:shd w:val="clear" w:color="auto" w:fill="FFFFFF"/>
        </w:rPr>
        <w:t>Изучение теоретических материалов и проведение экспериментального исследования позволило нам исследовать</w:t>
      </w:r>
      <w:r w:rsidRPr="00362C64">
        <w:rPr>
          <w:rFonts w:ascii="Times New Roman" w:hAnsi="Times New Roman" w:cs="Times New Roman"/>
          <w:sz w:val="24"/>
          <w:szCs w:val="24"/>
        </w:rPr>
        <w:t xml:space="preserve"> физиологическое свойство живых клеток осмос.</w:t>
      </w:r>
    </w:p>
    <w:p w:rsidR="00AE2934" w:rsidRPr="00362C64" w:rsidRDefault="00AE2934"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hAnsi="Times New Roman" w:cs="Times New Roman"/>
          <w:sz w:val="24"/>
          <w:szCs w:val="24"/>
          <w:u w:val="single"/>
        </w:rPr>
        <w:t>Подводя итог изучению теоретических материалов,</w:t>
      </w:r>
      <w:r w:rsidRPr="00362C64">
        <w:rPr>
          <w:rFonts w:ascii="Times New Roman" w:hAnsi="Times New Roman" w:cs="Times New Roman"/>
          <w:sz w:val="24"/>
          <w:szCs w:val="24"/>
        </w:rPr>
        <w:t xml:space="preserve"> </w:t>
      </w:r>
      <w:r w:rsidR="009965E3" w:rsidRPr="00362C64">
        <w:rPr>
          <w:rFonts w:ascii="Times New Roman" w:hAnsi="Times New Roman" w:cs="Times New Roman"/>
          <w:sz w:val="24"/>
          <w:szCs w:val="24"/>
        </w:rPr>
        <w:t xml:space="preserve">мы </w:t>
      </w:r>
      <w:r w:rsidR="009965E3" w:rsidRPr="00362C64">
        <w:rPr>
          <w:rFonts w:ascii="Times New Roman" w:eastAsia="Times New Roman" w:hAnsi="Times New Roman" w:cs="Times New Roman"/>
          <w:color w:val="000000"/>
          <w:sz w:val="24"/>
          <w:szCs w:val="24"/>
        </w:rPr>
        <w:t>изучили строение клеточных организмов</w:t>
      </w:r>
      <w:r w:rsidR="00E75946" w:rsidRPr="00362C64">
        <w:rPr>
          <w:rFonts w:ascii="Times New Roman" w:eastAsia="Times New Roman" w:hAnsi="Times New Roman" w:cs="Times New Roman"/>
          <w:color w:val="000000"/>
          <w:sz w:val="24"/>
          <w:szCs w:val="24"/>
        </w:rPr>
        <w:t xml:space="preserve"> и физиологические свойства живых клеток</w:t>
      </w:r>
      <w:r w:rsidR="009965E3" w:rsidRPr="00362C64">
        <w:rPr>
          <w:rFonts w:ascii="Times New Roman" w:eastAsia="Times New Roman" w:hAnsi="Times New Roman" w:cs="Times New Roman"/>
          <w:color w:val="000000"/>
          <w:sz w:val="24"/>
          <w:szCs w:val="24"/>
        </w:rPr>
        <w:t xml:space="preserve">, выяснили механизмы поступления веществ внутрь клетки и </w:t>
      </w:r>
      <w:r w:rsidRPr="00362C64">
        <w:rPr>
          <w:rFonts w:ascii="Times New Roman" w:hAnsi="Times New Roman" w:cs="Times New Roman"/>
          <w:sz w:val="24"/>
          <w:szCs w:val="24"/>
        </w:rPr>
        <w:t xml:space="preserve"> </w:t>
      </w:r>
      <w:r w:rsidRPr="00362C64">
        <w:rPr>
          <w:rFonts w:ascii="Times New Roman" w:hAnsi="Times New Roman" w:cs="Times New Roman"/>
          <w:sz w:val="24"/>
          <w:szCs w:val="24"/>
          <w:u w:val="single"/>
        </w:rPr>
        <w:t>пришли к следующим выводам:</w:t>
      </w:r>
    </w:p>
    <w:p w:rsidR="00B66A1C" w:rsidRPr="00362C64" w:rsidRDefault="00B66A1C" w:rsidP="00362C64">
      <w:pPr>
        <w:pStyle w:val="a3"/>
        <w:numPr>
          <w:ilvl w:val="1"/>
          <w:numId w:val="26"/>
        </w:numPr>
        <w:spacing w:after="0" w:line="360" w:lineRule="auto"/>
        <w:ind w:left="0" w:firstLine="709"/>
        <w:rPr>
          <w:rFonts w:ascii="Times New Roman" w:hAnsi="Times New Roman" w:cs="Times New Roman"/>
          <w:iCs/>
          <w:sz w:val="24"/>
          <w:szCs w:val="24"/>
        </w:rPr>
      </w:pPr>
      <w:r w:rsidRPr="00362C64">
        <w:rPr>
          <w:rFonts w:ascii="Times New Roman" w:hAnsi="Times New Roman" w:cs="Times New Roman"/>
          <w:iCs/>
          <w:sz w:val="24"/>
          <w:szCs w:val="24"/>
        </w:rPr>
        <w:t>Царства живой природы: растения, животные, грибы, бактерии</w:t>
      </w:r>
      <w:r w:rsidR="00182048" w:rsidRPr="00362C64">
        <w:rPr>
          <w:rFonts w:ascii="Times New Roman" w:hAnsi="Times New Roman" w:cs="Times New Roman"/>
          <w:iCs/>
          <w:sz w:val="24"/>
          <w:szCs w:val="24"/>
        </w:rPr>
        <w:t xml:space="preserve"> (вирусы не берем, так они не относятся к живым организмам)</w:t>
      </w:r>
    </w:p>
    <w:p w:rsidR="00E75946" w:rsidRPr="00362C64" w:rsidRDefault="00AE2934" w:rsidP="00362C64">
      <w:pPr>
        <w:pStyle w:val="a3"/>
        <w:numPr>
          <w:ilvl w:val="1"/>
          <w:numId w:val="26"/>
        </w:numPr>
        <w:spacing w:after="0" w:line="360" w:lineRule="auto"/>
        <w:ind w:left="0" w:firstLine="709"/>
        <w:rPr>
          <w:rFonts w:ascii="Times New Roman" w:hAnsi="Times New Roman" w:cs="Times New Roman"/>
          <w:iCs/>
          <w:sz w:val="24"/>
          <w:szCs w:val="24"/>
        </w:rPr>
      </w:pPr>
      <w:r w:rsidRPr="00362C64">
        <w:rPr>
          <w:rFonts w:ascii="Times New Roman" w:hAnsi="Times New Roman" w:cs="Times New Roman"/>
          <w:iCs/>
          <w:sz w:val="24"/>
          <w:szCs w:val="24"/>
        </w:rPr>
        <w:t>Живые организмы состоят из клеток</w:t>
      </w:r>
      <w:r w:rsidR="00182048" w:rsidRPr="00362C64">
        <w:rPr>
          <w:rFonts w:ascii="Times New Roman" w:hAnsi="Times New Roman" w:cs="Times New Roman"/>
          <w:iCs/>
          <w:sz w:val="24"/>
          <w:szCs w:val="24"/>
        </w:rPr>
        <w:t xml:space="preserve"> и имеют различное строение (у растений есть пластиды</w:t>
      </w:r>
      <w:r w:rsidR="001C282A" w:rsidRPr="00362C64">
        <w:rPr>
          <w:rFonts w:ascii="Times New Roman" w:hAnsi="Times New Roman" w:cs="Times New Roman"/>
          <w:iCs/>
          <w:sz w:val="24"/>
          <w:szCs w:val="24"/>
        </w:rPr>
        <w:t xml:space="preserve">, </w:t>
      </w:r>
      <w:r w:rsidR="00182048" w:rsidRPr="00362C64">
        <w:rPr>
          <w:rFonts w:ascii="Times New Roman" w:hAnsi="Times New Roman" w:cs="Times New Roman"/>
          <w:iCs/>
          <w:sz w:val="24"/>
          <w:szCs w:val="24"/>
        </w:rPr>
        <w:t xml:space="preserve"> у других царств нет; у растений, грибов, бактерий </w:t>
      </w:r>
      <w:proofErr w:type="gramStart"/>
      <w:r w:rsidR="00182048" w:rsidRPr="00362C64">
        <w:rPr>
          <w:rFonts w:ascii="Times New Roman" w:hAnsi="Times New Roman" w:cs="Times New Roman"/>
          <w:iCs/>
          <w:sz w:val="24"/>
          <w:szCs w:val="24"/>
        </w:rPr>
        <w:t>есть клеточная стенка у животных нет</w:t>
      </w:r>
      <w:proofErr w:type="gramEnd"/>
      <w:r w:rsidR="00182048" w:rsidRPr="00362C64">
        <w:rPr>
          <w:rFonts w:ascii="Times New Roman" w:hAnsi="Times New Roman" w:cs="Times New Roman"/>
          <w:iCs/>
          <w:sz w:val="24"/>
          <w:szCs w:val="24"/>
        </w:rPr>
        <w:t xml:space="preserve">;  у растений, грибов, животных есть оформленное ядро, у бактерий нет; у бактерий кольцевая ДНК, а у растений, животных, грибов – линейная </w:t>
      </w:r>
      <w:r w:rsidR="00E75946" w:rsidRPr="00362C64">
        <w:rPr>
          <w:rFonts w:ascii="Times New Roman" w:hAnsi="Times New Roman" w:cs="Times New Roman"/>
          <w:iCs/>
          <w:sz w:val="24"/>
          <w:szCs w:val="24"/>
        </w:rPr>
        <w:t>двуцепочечная)</w:t>
      </w:r>
    </w:p>
    <w:p w:rsidR="009965E3" w:rsidRPr="00362C64" w:rsidRDefault="00AC7320" w:rsidP="00362C64">
      <w:pPr>
        <w:pStyle w:val="a3"/>
        <w:numPr>
          <w:ilvl w:val="1"/>
          <w:numId w:val="26"/>
        </w:numPr>
        <w:spacing w:after="0" w:line="360" w:lineRule="auto"/>
        <w:ind w:left="0" w:firstLine="709"/>
        <w:rPr>
          <w:rFonts w:ascii="Times New Roman" w:hAnsi="Times New Roman" w:cs="Times New Roman"/>
          <w:iCs/>
          <w:sz w:val="24"/>
          <w:szCs w:val="24"/>
        </w:rPr>
      </w:pPr>
      <w:r w:rsidRPr="00362C64">
        <w:rPr>
          <w:rFonts w:ascii="Times New Roman" w:hAnsi="Times New Roman" w:cs="Times New Roman"/>
          <w:iCs/>
          <w:sz w:val="24"/>
          <w:szCs w:val="24"/>
        </w:rPr>
        <w:t>Типы питания у кле</w:t>
      </w:r>
      <w:r w:rsidR="00E75946" w:rsidRPr="00362C64">
        <w:rPr>
          <w:rFonts w:ascii="Times New Roman" w:hAnsi="Times New Roman" w:cs="Times New Roman"/>
          <w:iCs/>
          <w:sz w:val="24"/>
          <w:szCs w:val="24"/>
        </w:rPr>
        <w:t>ток разных организмов различный (растения-автотрофы, грибы,</w:t>
      </w:r>
      <w:proofErr w:type="gramStart"/>
      <w:r w:rsidR="00E75946" w:rsidRPr="00362C64">
        <w:rPr>
          <w:rFonts w:ascii="Times New Roman" w:hAnsi="Times New Roman" w:cs="Times New Roman"/>
          <w:iCs/>
          <w:sz w:val="24"/>
          <w:szCs w:val="24"/>
        </w:rPr>
        <w:t xml:space="preserve"> ,</w:t>
      </w:r>
      <w:proofErr w:type="gramEnd"/>
      <w:r w:rsidR="00E75946" w:rsidRPr="00362C64">
        <w:rPr>
          <w:rFonts w:ascii="Times New Roman" w:hAnsi="Times New Roman" w:cs="Times New Roman"/>
          <w:iCs/>
          <w:sz w:val="24"/>
          <w:szCs w:val="24"/>
        </w:rPr>
        <w:t xml:space="preserve"> бактерии еще и животные</w:t>
      </w:r>
      <w:r w:rsidR="001C282A" w:rsidRPr="00362C64">
        <w:rPr>
          <w:rFonts w:ascii="Times New Roman" w:hAnsi="Times New Roman" w:cs="Times New Roman"/>
          <w:iCs/>
          <w:sz w:val="24"/>
          <w:szCs w:val="24"/>
        </w:rPr>
        <w:t xml:space="preserve"> - гетеротрофы</w:t>
      </w:r>
      <w:r w:rsidR="00E75946" w:rsidRPr="00362C64">
        <w:rPr>
          <w:rFonts w:ascii="Times New Roman" w:hAnsi="Times New Roman" w:cs="Times New Roman"/>
          <w:iCs/>
          <w:sz w:val="24"/>
          <w:szCs w:val="24"/>
        </w:rPr>
        <w:t xml:space="preserve">, бактерии </w:t>
      </w:r>
      <w:r w:rsidR="001C282A" w:rsidRPr="00362C64">
        <w:rPr>
          <w:rFonts w:ascii="Times New Roman" w:hAnsi="Times New Roman" w:cs="Times New Roman"/>
          <w:iCs/>
          <w:sz w:val="24"/>
          <w:szCs w:val="24"/>
        </w:rPr>
        <w:t>–</w:t>
      </w:r>
      <w:r w:rsidR="00E75946" w:rsidRPr="00362C64">
        <w:rPr>
          <w:rFonts w:ascii="Times New Roman" w:hAnsi="Times New Roman" w:cs="Times New Roman"/>
          <w:iCs/>
          <w:sz w:val="24"/>
          <w:szCs w:val="24"/>
        </w:rPr>
        <w:t xml:space="preserve"> </w:t>
      </w:r>
      <w:r w:rsidR="001C282A" w:rsidRPr="00362C64">
        <w:rPr>
          <w:rFonts w:ascii="Times New Roman" w:hAnsi="Times New Roman" w:cs="Times New Roman"/>
          <w:iCs/>
          <w:sz w:val="24"/>
          <w:szCs w:val="24"/>
        </w:rPr>
        <w:t xml:space="preserve">автотрофы и </w:t>
      </w:r>
      <w:r w:rsidR="00E75946" w:rsidRPr="00362C64">
        <w:rPr>
          <w:rFonts w:ascii="Times New Roman" w:hAnsi="Times New Roman" w:cs="Times New Roman"/>
          <w:iCs/>
          <w:sz w:val="24"/>
          <w:szCs w:val="24"/>
        </w:rPr>
        <w:t>гетеротрофы</w:t>
      </w:r>
      <w:r w:rsidR="001C282A" w:rsidRPr="00362C64">
        <w:rPr>
          <w:rFonts w:ascii="Times New Roman" w:hAnsi="Times New Roman" w:cs="Times New Roman"/>
          <w:iCs/>
          <w:sz w:val="24"/>
          <w:szCs w:val="24"/>
        </w:rPr>
        <w:t>.</w:t>
      </w:r>
    </w:p>
    <w:p w:rsidR="001C282A" w:rsidRPr="00362C64" w:rsidRDefault="001C282A" w:rsidP="00362C64">
      <w:pPr>
        <w:pStyle w:val="a3"/>
        <w:numPr>
          <w:ilvl w:val="1"/>
          <w:numId w:val="26"/>
        </w:numPr>
        <w:spacing w:after="0" w:line="360" w:lineRule="auto"/>
        <w:ind w:left="0" w:firstLine="709"/>
        <w:rPr>
          <w:rFonts w:ascii="Times New Roman" w:hAnsi="Times New Roman" w:cs="Times New Roman"/>
          <w:iCs/>
          <w:sz w:val="24"/>
          <w:szCs w:val="24"/>
        </w:rPr>
      </w:pPr>
      <w:r w:rsidRPr="00362C64">
        <w:rPr>
          <w:rFonts w:ascii="Times New Roman" w:hAnsi="Times New Roman" w:cs="Times New Roman"/>
          <w:iCs/>
          <w:sz w:val="24"/>
          <w:szCs w:val="24"/>
        </w:rPr>
        <w:t>Физиологические свойства живых клеток – обмен веществ, рост, раздражимость</w:t>
      </w:r>
      <w:proofErr w:type="gramStart"/>
      <w:r w:rsidRPr="00362C64">
        <w:rPr>
          <w:rFonts w:ascii="Times New Roman" w:hAnsi="Times New Roman" w:cs="Times New Roman"/>
          <w:iCs/>
          <w:sz w:val="24"/>
          <w:szCs w:val="24"/>
        </w:rPr>
        <w:t xml:space="preserve"> ,</w:t>
      </w:r>
      <w:proofErr w:type="gramEnd"/>
      <w:r w:rsidRPr="00362C64">
        <w:rPr>
          <w:rFonts w:ascii="Times New Roman" w:hAnsi="Times New Roman" w:cs="Times New Roman"/>
          <w:iCs/>
          <w:sz w:val="24"/>
          <w:szCs w:val="24"/>
        </w:rPr>
        <w:t xml:space="preserve"> приспособление, движение, диффузия веществ.</w:t>
      </w:r>
    </w:p>
    <w:p w:rsidR="00182048" w:rsidRPr="00362C64" w:rsidRDefault="00AC7320" w:rsidP="00362C64">
      <w:pPr>
        <w:pStyle w:val="a3"/>
        <w:numPr>
          <w:ilvl w:val="1"/>
          <w:numId w:val="26"/>
        </w:numPr>
        <w:spacing w:after="0" w:line="360" w:lineRule="auto"/>
        <w:ind w:left="0" w:firstLine="709"/>
        <w:rPr>
          <w:rFonts w:ascii="Times New Roman" w:hAnsi="Times New Roman" w:cs="Times New Roman"/>
          <w:iCs/>
          <w:sz w:val="24"/>
          <w:szCs w:val="24"/>
        </w:rPr>
      </w:pPr>
      <w:r w:rsidRPr="00362C64">
        <w:rPr>
          <w:rFonts w:ascii="Times New Roman" w:hAnsi="Times New Roman" w:cs="Times New Roman"/>
          <w:iCs/>
          <w:sz w:val="24"/>
          <w:szCs w:val="24"/>
        </w:rPr>
        <w:t>Клетки поглощают</w:t>
      </w:r>
      <w:r w:rsidR="009965E3" w:rsidRPr="00362C64">
        <w:rPr>
          <w:rFonts w:ascii="Times New Roman" w:hAnsi="Times New Roman" w:cs="Times New Roman"/>
          <w:iCs/>
          <w:sz w:val="24"/>
          <w:szCs w:val="24"/>
        </w:rPr>
        <w:t xml:space="preserve"> растворенные </w:t>
      </w:r>
      <w:r w:rsidRPr="00362C64">
        <w:rPr>
          <w:rFonts w:ascii="Times New Roman" w:hAnsi="Times New Roman" w:cs="Times New Roman"/>
          <w:iCs/>
          <w:sz w:val="24"/>
          <w:szCs w:val="24"/>
        </w:rPr>
        <w:t xml:space="preserve"> питательные вещества с водой благодаря </w:t>
      </w:r>
      <w:r w:rsidR="009965E3" w:rsidRPr="00362C64">
        <w:rPr>
          <w:rFonts w:ascii="Times New Roman" w:hAnsi="Times New Roman" w:cs="Times New Roman"/>
          <w:iCs/>
          <w:sz w:val="24"/>
          <w:szCs w:val="24"/>
        </w:rPr>
        <w:t>пиноцитозу, а твердые тела благодаря фагоцитозу</w:t>
      </w:r>
      <w:r w:rsidRPr="00362C64">
        <w:rPr>
          <w:rFonts w:ascii="Times New Roman" w:hAnsi="Times New Roman" w:cs="Times New Roman"/>
          <w:iCs/>
          <w:sz w:val="24"/>
          <w:szCs w:val="24"/>
        </w:rPr>
        <w:t>.</w:t>
      </w:r>
    </w:p>
    <w:p w:rsidR="009965E3" w:rsidRPr="00362C64" w:rsidRDefault="009965E3" w:rsidP="00362C64">
      <w:pPr>
        <w:shd w:val="clear" w:color="auto" w:fill="FFFFFF"/>
        <w:autoSpaceDE w:val="0"/>
        <w:autoSpaceDN w:val="0"/>
        <w:adjustRightInd w:val="0"/>
        <w:spacing w:after="0" w:line="360" w:lineRule="auto"/>
        <w:ind w:firstLine="709"/>
        <w:rPr>
          <w:rFonts w:ascii="Times New Roman" w:hAnsi="Times New Roman" w:cs="Times New Roman"/>
          <w:sz w:val="24"/>
          <w:szCs w:val="24"/>
          <w:u w:val="single"/>
        </w:rPr>
      </w:pPr>
      <w:r w:rsidRPr="00362C64">
        <w:rPr>
          <w:rFonts w:ascii="Times New Roman" w:hAnsi="Times New Roman" w:cs="Times New Roman"/>
          <w:sz w:val="24"/>
          <w:szCs w:val="24"/>
          <w:u w:val="single"/>
        </w:rPr>
        <w:t>Подводя итог экспериментальной части работы,</w:t>
      </w:r>
      <w:r w:rsidRPr="00362C64">
        <w:rPr>
          <w:rFonts w:ascii="Times New Roman" w:hAnsi="Times New Roman" w:cs="Times New Roman"/>
          <w:sz w:val="24"/>
          <w:szCs w:val="24"/>
        </w:rPr>
        <w:t xml:space="preserve"> </w:t>
      </w:r>
      <w:r w:rsidRPr="00362C64">
        <w:rPr>
          <w:rFonts w:ascii="Times New Roman" w:hAnsi="Times New Roman" w:cs="Times New Roman"/>
          <w:sz w:val="24"/>
          <w:szCs w:val="24"/>
          <w:u w:val="single"/>
        </w:rPr>
        <w:t>пришли к следующим выводам:</w:t>
      </w:r>
    </w:p>
    <w:p w:rsidR="001C282A" w:rsidRPr="00362C64" w:rsidRDefault="001C282A" w:rsidP="00362C64">
      <w:pPr>
        <w:pStyle w:val="a3"/>
        <w:numPr>
          <w:ilvl w:val="0"/>
          <w:numId w:val="27"/>
        </w:numPr>
        <w:shd w:val="clear" w:color="auto" w:fill="FFFFFF"/>
        <w:autoSpaceDE w:val="0"/>
        <w:autoSpaceDN w:val="0"/>
        <w:adjustRightInd w:val="0"/>
        <w:spacing w:after="0" w:line="360" w:lineRule="auto"/>
        <w:ind w:left="0" w:firstLine="709"/>
        <w:jc w:val="both"/>
        <w:rPr>
          <w:rFonts w:ascii="Times New Roman" w:hAnsi="Times New Roman" w:cs="Times New Roman"/>
          <w:sz w:val="24"/>
          <w:szCs w:val="24"/>
        </w:rPr>
      </w:pPr>
      <w:r w:rsidRPr="00362C64">
        <w:rPr>
          <w:rFonts w:ascii="Times New Roman" w:hAnsi="Times New Roman" w:cs="Times New Roman"/>
          <w:sz w:val="24"/>
          <w:szCs w:val="24"/>
        </w:rPr>
        <w:lastRenderedPageBreak/>
        <w:t>Провели экспериментальное исследование, показывающее одно из свойств  живых клеток (поступление воды внутрь клеток</w:t>
      </w:r>
      <w:proofErr w:type="gramStart"/>
      <w:r w:rsidRPr="00362C64">
        <w:rPr>
          <w:rFonts w:ascii="Times New Roman" w:hAnsi="Times New Roman" w:cs="Times New Roman"/>
          <w:sz w:val="24"/>
          <w:szCs w:val="24"/>
        </w:rPr>
        <w:t xml:space="preserve"> )</w:t>
      </w:r>
      <w:proofErr w:type="gramEnd"/>
    </w:p>
    <w:p w:rsidR="009965E3" w:rsidRPr="00362C64" w:rsidRDefault="00F125C6" w:rsidP="00362C64">
      <w:pPr>
        <w:pStyle w:val="a3"/>
        <w:numPr>
          <w:ilvl w:val="0"/>
          <w:numId w:val="27"/>
        </w:numPr>
        <w:shd w:val="clear" w:color="auto" w:fill="FFFFFF"/>
        <w:autoSpaceDE w:val="0"/>
        <w:autoSpaceDN w:val="0"/>
        <w:adjustRightInd w:val="0"/>
        <w:spacing w:after="0" w:line="360" w:lineRule="auto"/>
        <w:ind w:left="0" w:firstLine="709"/>
        <w:rPr>
          <w:rFonts w:ascii="Times New Roman" w:hAnsi="Times New Roman" w:cs="Times New Roman"/>
          <w:sz w:val="24"/>
          <w:szCs w:val="24"/>
        </w:rPr>
      </w:pPr>
      <w:r w:rsidRPr="00362C64">
        <w:rPr>
          <w:rFonts w:ascii="Times New Roman" w:hAnsi="Times New Roman" w:cs="Times New Roman"/>
          <w:sz w:val="24"/>
          <w:szCs w:val="24"/>
        </w:rPr>
        <w:t>Корни впитывают вод</w:t>
      </w:r>
      <w:r w:rsidR="001C282A" w:rsidRPr="00362C64">
        <w:rPr>
          <w:rFonts w:ascii="Times New Roman" w:hAnsi="Times New Roman" w:cs="Times New Roman"/>
          <w:sz w:val="24"/>
          <w:szCs w:val="24"/>
        </w:rPr>
        <w:t xml:space="preserve">у </w:t>
      </w:r>
      <w:proofErr w:type="gramStart"/>
      <w:r w:rsidR="001C282A" w:rsidRPr="00362C64">
        <w:rPr>
          <w:rFonts w:ascii="Times New Roman" w:hAnsi="Times New Roman" w:cs="Times New Roman"/>
          <w:sz w:val="24"/>
          <w:szCs w:val="24"/>
        </w:rPr>
        <w:t xml:space="preserve">( </w:t>
      </w:r>
      <w:proofErr w:type="gramEnd"/>
      <w:r w:rsidR="001C282A" w:rsidRPr="00362C64">
        <w:rPr>
          <w:rFonts w:ascii="Times New Roman" w:hAnsi="Times New Roman" w:cs="Times New Roman"/>
          <w:sz w:val="24"/>
          <w:szCs w:val="24"/>
        </w:rPr>
        <w:t>благодаря ее проникновению в клетки с помощью осмоса)</w:t>
      </w:r>
    </w:p>
    <w:p w:rsidR="00F125C6" w:rsidRPr="00362C64" w:rsidRDefault="00F125C6" w:rsidP="00362C64">
      <w:pPr>
        <w:pStyle w:val="a3"/>
        <w:numPr>
          <w:ilvl w:val="0"/>
          <w:numId w:val="27"/>
        </w:numPr>
        <w:shd w:val="clear" w:color="auto" w:fill="FFFFFF"/>
        <w:autoSpaceDE w:val="0"/>
        <w:autoSpaceDN w:val="0"/>
        <w:adjustRightInd w:val="0"/>
        <w:spacing w:after="0" w:line="360" w:lineRule="auto"/>
        <w:ind w:left="0" w:firstLine="709"/>
        <w:rPr>
          <w:rFonts w:ascii="Times New Roman" w:hAnsi="Times New Roman" w:cs="Times New Roman"/>
          <w:sz w:val="24"/>
          <w:szCs w:val="24"/>
        </w:rPr>
      </w:pPr>
      <w:r w:rsidRPr="00362C64">
        <w:rPr>
          <w:rFonts w:ascii="Times New Roman" w:hAnsi="Times New Roman" w:cs="Times New Roman"/>
          <w:sz w:val="24"/>
          <w:szCs w:val="24"/>
        </w:rPr>
        <w:t>Движение воды вверх по корню также объясняется осмосом и другими важными свойствами воды.</w:t>
      </w:r>
    </w:p>
    <w:p w:rsidR="00F125C6" w:rsidRPr="00362C64" w:rsidRDefault="00874C33" w:rsidP="00362C64">
      <w:pPr>
        <w:pStyle w:val="a3"/>
        <w:numPr>
          <w:ilvl w:val="0"/>
          <w:numId w:val="27"/>
        </w:numPr>
        <w:shd w:val="clear" w:color="auto" w:fill="FFFFFF"/>
        <w:autoSpaceDE w:val="0"/>
        <w:autoSpaceDN w:val="0"/>
        <w:adjustRightInd w:val="0"/>
        <w:spacing w:after="0" w:line="360" w:lineRule="auto"/>
        <w:ind w:left="0" w:firstLine="709"/>
        <w:rPr>
          <w:rFonts w:ascii="Times New Roman" w:hAnsi="Times New Roman" w:cs="Times New Roman"/>
          <w:sz w:val="24"/>
          <w:szCs w:val="24"/>
        </w:rPr>
      </w:pPr>
      <w:r w:rsidRPr="00362C64">
        <w:rPr>
          <w:rFonts w:ascii="Times New Roman" w:hAnsi="Times New Roman" w:cs="Times New Roman"/>
          <w:sz w:val="24"/>
          <w:szCs w:val="24"/>
        </w:rPr>
        <w:t>Живые клетки впитывают воду, а з</w:t>
      </w:r>
      <w:r w:rsidR="00F125C6" w:rsidRPr="00362C64">
        <w:rPr>
          <w:rFonts w:ascii="Times New Roman" w:hAnsi="Times New Roman" w:cs="Times New Roman"/>
          <w:sz w:val="24"/>
          <w:szCs w:val="24"/>
        </w:rPr>
        <w:t xml:space="preserve">амороженные </w:t>
      </w:r>
      <w:r w:rsidRPr="00362C64">
        <w:rPr>
          <w:rFonts w:ascii="Times New Roman" w:hAnsi="Times New Roman" w:cs="Times New Roman"/>
          <w:sz w:val="24"/>
          <w:szCs w:val="24"/>
        </w:rPr>
        <w:t xml:space="preserve">(мертвые) </w:t>
      </w:r>
      <w:r w:rsidR="00F125C6" w:rsidRPr="00362C64">
        <w:rPr>
          <w:rFonts w:ascii="Times New Roman" w:hAnsi="Times New Roman" w:cs="Times New Roman"/>
          <w:sz w:val="24"/>
          <w:szCs w:val="24"/>
        </w:rPr>
        <w:t>клетки не впитывают воду, так как повреждены и содержат лёд.</w:t>
      </w:r>
    </w:p>
    <w:p w:rsidR="00B66A1C" w:rsidRPr="00362C64" w:rsidRDefault="00F125C6" w:rsidP="00362C64">
      <w:pPr>
        <w:pStyle w:val="a3"/>
        <w:numPr>
          <w:ilvl w:val="0"/>
          <w:numId w:val="27"/>
        </w:numPr>
        <w:shd w:val="clear" w:color="auto" w:fill="FFFFFF"/>
        <w:autoSpaceDE w:val="0"/>
        <w:autoSpaceDN w:val="0"/>
        <w:adjustRightInd w:val="0"/>
        <w:spacing w:after="0" w:line="360" w:lineRule="auto"/>
        <w:ind w:left="0" w:firstLine="709"/>
        <w:rPr>
          <w:rFonts w:ascii="Times New Roman" w:hAnsi="Times New Roman" w:cs="Times New Roman"/>
          <w:sz w:val="24"/>
          <w:szCs w:val="24"/>
        </w:rPr>
      </w:pPr>
      <w:r w:rsidRPr="00362C64">
        <w:rPr>
          <w:rFonts w:ascii="Times New Roman" w:hAnsi="Times New Roman" w:cs="Times New Roman"/>
          <w:sz w:val="24"/>
          <w:szCs w:val="24"/>
        </w:rPr>
        <w:t>Сахар очень</w:t>
      </w:r>
      <w:r w:rsidR="001C282A" w:rsidRPr="00362C64">
        <w:rPr>
          <w:rFonts w:ascii="Times New Roman" w:hAnsi="Times New Roman" w:cs="Times New Roman"/>
          <w:sz w:val="24"/>
          <w:szCs w:val="24"/>
        </w:rPr>
        <w:t xml:space="preserve"> хорошо впитывает воду и вытяги</w:t>
      </w:r>
      <w:r w:rsidRPr="00362C64">
        <w:rPr>
          <w:rFonts w:ascii="Times New Roman" w:hAnsi="Times New Roman" w:cs="Times New Roman"/>
          <w:sz w:val="24"/>
          <w:szCs w:val="24"/>
        </w:rPr>
        <w:t>вает воду из клеток и не пускает ее обратно.</w:t>
      </w:r>
    </w:p>
    <w:p w:rsidR="006D1950" w:rsidRPr="00362C64" w:rsidRDefault="00F125C6"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color w:val="000000"/>
          <w:sz w:val="24"/>
          <w:szCs w:val="24"/>
        </w:rPr>
      </w:pPr>
      <w:r w:rsidRPr="00362C64">
        <w:rPr>
          <w:rFonts w:ascii="Times New Roman" w:eastAsia="Times New Roman" w:hAnsi="Times New Roman" w:cs="Times New Roman"/>
          <w:color w:val="000000"/>
          <w:sz w:val="24"/>
          <w:szCs w:val="24"/>
        </w:rPr>
        <w:t>Гипотеза подтвердилась - вещества проникают в клетку благодаря проницаемости мембраны</w:t>
      </w:r>
      <w:r w:rsidR="00F151DC" w:rsidRPr="00362C64">
        <w:rPr>
          <w:rFonts w:ascii="Times New Roman" w:eastAsia="Times New Roman" w:hAnsi="Times New Roman" w:cs="Times New Roman"/>
          <w:color w:val="000000"/>
          <w:sz w:val="24"/>
          <w:szCs w:val="24"/>
        </w:rPr>
        <w:t xml:space="preserve"> живых клеток</w:t>
      </w:r>
      <w:r w:rsidRPr="00362C64">
        <w:rPr>
          <w:rFonts w:ascii="Times New Roman" w:eastAsia="Times New Roman" w:hAnsi="Times New Roman" w:cs="Times New Roman"/>
          <w:color w:val="000000"/>
          <w:sz w:val="24"/>
          <w:szCs w:val="24"/>
        </w:rPr>
        <w:t xml:space="preserve">, мертвые клетки не способны </w:t>
      </w:r>
    </w:p>
    <w:p w:rsidR="00E44A9A" w:rsidRPr="00362C64" w:rsidRDefault="00E44A9A" w:rsidP="00362C64">
      <w:pPr>
        <w:shd w:val="clear" w:color="auto" w:fill="FFFFFF"/>
        <w:autoSpaceDE w:val="0"/>
        <w:autoSpaceDN w:val="0"/>
        <w:adjustRightInd w:val="0"/>
        <w:spacing w:after="0" w:line="360" w:lineRule="auto"/>
        <w:ind w:firstLine="709"/>
        <w:jc w:val="center"/>
        <w:rPr>
          <w:rFonts w:ascii="Times New Roman" w:hAnsi="Times New Roman" w:cs="Times New Roman"/>
          <w:b/>
          <w:color w:val="000000"/>
          <w:sz w:val="24"/>
          <w:szCs w:val="24"/>
        </w:rPr>
      </w:pPr>
      <w:r w:rsidRPr="00362C64">
        <w:rPr>
          <w:rFonts w:ascii="Times New Roman" w:hAnsi="Times New Roman" w:cs="Times New Roman"/>
          <w:b/>
          <w:color w:val="000000"/>
          <w:sz w:val="24"/>
          <w:szCs w:val="24"/>
        </w:rPr>
        <w:t>Практическая значимость</w:t>
      </w:r>
    </w:p>
    <w:p w:rsidR="002A7D77" w:rsidRPr="00362C64" w:rsidRDefault="00B5328C" w:rsidP="00362C64">
      <w:pPr>
        <w:pStyle w:val="a4"/>
        <w:spacing w:before="0" w:beforeAutospacing="0" w:after="0" w:afterAutospacing="0" w:line="360" w:lineRule="auto"/>
        <w:ind w:firstLine="709"/>
        <w:rPr>
          <w:color w:val="000000"/>
        </w:rPr>
      </w:pPr>
      <w:r w:rsidRPr="00362C64">
        <w:rPr>
          <w:color w:val="000000"/>
        </w:rPr>
        <w:t>Результатами</w:t>
      </w:r>
      <w:r w:rsidR="00E44A9A" w:rsidRPr="00362C64">
        <w:rPr>
          <w:color w:val="000000"/>
        </w:rPr>
        <w:t xml:space="preserve"> </w:t>
      </w:r>
      <w:r w:rsidRPr="00362C64">
        <w:rPr>
          <w:color w:val="000000"/>
        </w:rPr>
        <w:t>своей</w:t>
      </w:r>
      <w:r w:rsidR="00E44A9A" w:rsidRPr="00362C64">
        <w:rPr>
          <w:color w:val="000000"/>
        </w:rPr>
        <w:t xml:space="preserve"> работы </w:t>
      </w:r>
      <w:r w:rsidRPr="00362C64">
        <w:rPr>
          <w:color w:val="000000"/>
        </w:rPr>
        <w:t xml:space="preserve">я могу поделиться с одноклассниками, также ее могут использовать </w:t>
      </w:r>
      <w:proofErr w:type="gramStart"/>
      <w:r w:rsidRPr="00362C64">
        <w:rPr>
          <w:color w:val="000000"/>
        </w:rPr>
        <w:t>учителя</w:t>
      </w:r>
      <w:proofErr w:type="gramEnd"/>
      <w:r w:rsidRPr="00362C64">
        <w:rPr>
          <w:color w:val="000000"/>
        </w:rPr>
        <w:t xml:space="preserve"> как в начальной школе, так и в среднем звене </w:t>
      </w:r>
      <w:r w:rsidR="00E44A9A" w:rsidRPr="00362C64">
        <w:rPr>
          <w:color w:val="000000"/>
        </w:rPr>
        <w:t xml:space="preserve"> во внеурочной </w:t>
      </w:r>
      <w:r w:rsidRPr="00362C64">
        <w:rPr>
          <w:color w:val="000000"/>
        </w:rPr>
        <w:t xml:space="preserve"> деятельности и в </w:t>
      </w:r>
      <w:r w:rsidR="002A7D77" w:rsidRPr="00362C64">
        <w:rPr>
          <w:color w:val="000000"/>
        </w:rPr>
        <w:t>5-9</w:t>
      </w:r>
      <w:r w:rsidR="00E44A9A" w:rsidRPr="00362C64">
        <w:rPr>
          <w:color w:val="000000"/>
        </w:rPr>
        <w:t xml:space="preserve"> классах </w:t>
      </w:r>
      <w:r w:rsidRPr="00362C64">
        <w:rPr>
          <w:color w:val="000000"/>
        </w:rPr>
        <w:t>не уроках</w:t>
      </w:r>
      <w:r w:rsidR="002A7D77" w:rsidRPr="00362C64">
        <w:rPr>
          <w:color w:val="000000"/>
        </w:rPr>
        <w:t xml:space="preserve"> биологи</w:t>
      </w:r>
      <w:r w:rsidR="00E44A9A" w:rsidRPr="00362C64">
        <w:rPr>
          <w:color w:val="000000"/>
        </w:rPr>
        <w:t>и</w:t>
      </w:r>
      <w:r w:rsidR="002A7D77" w:rsidRPr="00362C64">
        <w:rPr>
          <w:color w:val="000000"/>
        </w:rPr>
        <w:t xml:space="preserve">, </w:t>
      </w:r>
      <w:r w:rsidR="00E44A9A" w:rsidRPr="00362C64">
        <w:rPr>
          <w:color w:val="000000"/>
        </w:rPr>
        <w:t xml:space="preserve">  на уроках физики в 7 классах.</w:t>
      </w:r>
      <w:r w:rsidRPr="00362C64">
        <w:rPr>
          <w:color w:val="000000"/>
        </w:rPr>
        <w:t xml:space="preserve"> </w:t>
      </w:r>
    </w:p>
    <w:p w:rsidR="00987EFC" w:rsidRPr="00362C64" w:rsidRDefault="00DD1CC9" w:rsidP="00362C64">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b/>
          <w:bCs/>
          <w:color w:val="000000"/>
          <w:sz w:val="24"/>
          <w:szCs w:val="24"/>
        </w:rPr>
      </w:pPr>
      <w:r w:rsidRPr="00362C64">
        <w:rPr>
          <w:rFonts w:ascii="Times New Roman" w:eastAsia="Times New Roman" w:hAnsi="Times New Roman" w:cs="Times New Roman"/>
          <w:b/>
          <w:bCs/>
          <w:color w:val="000000"/>
          <w:sz w:val="24"/>
          <w:szCs w:val="24"/>
        </w:rPr>
        <w:t>Список литературы</w:t>
      </w:r>
    </w:p>
    <w:p w:rsidR="00663882" w:rsidRPr="00362C64" w:rsidRDefault="00663882" w:rsidP="00362C64">
      <w:pPr>
        <w:pStyle w:val="a3"/>
        <w:numPr>
          <w:ilvl w:val="0"/>
          <w:numId w:val="3"/>
        </w:numPr>
        <w:shd w:val="clear" w:color="auto" w:fill="FFFFFF"/>
        <w:autoSpaceDE w:val="0"/>
        <w:autoSpaceDN w:val="0"/>
        <w:adjustRightInd w:val="0"/>
        <w:spacing w:after="0" w:line="360" w:lineRule="auto"/>
        <w:ind w:left="0" w:firstLine="709"/>
        <w:rPr>
          <w:rFonts w:ascii="Times New Roman" w:eastAsia="Times New Roman" w:hAnsi="Times New Roman" w:cs="Times New Roman"/>
          <w:bCs/>
          <w:color w:val="000000"/>
          <w:sz w:val="24"/>
          <w:szCs w:val="24"/>
        </w:rPr>
      </w:pPr>
      <w:proofErr w:type="spellStart"/>
      <w:r w:rsidRPr="00362C64">
        <w:rPr>
          <w:rFonts w:ascii="Times New Roman" w:eastAsia="Times New Roman" w:hAnsi="Times New Roman" w:cs="Times New Roman"/>
          <w:color w:val="000000"/>
          <w:sz w:val="24"/>
          <w:szCs w:val="24"/>
        </w:rPr>
        <w:t>Зарапин</w:t>
      </w:r>
      <w:proofErr w:type="spellEnd"/>
      <w:r w:rsidRPr="00362C64">
        <w:rPr>
          <w:rFonts w:ascii="Times New Roman" w:eastAsia="Times New Roman" w:hAnsi="Times New Roman" w:cs="Times New Roman"/>
          <w:color w:val="000000"/>
          <w:sz w:val="24"/>
          <w:szCs w:val="24"/>
        </w:rPr>
        <w:t xml:space="preserve"> В.Г. Удивительные опыты Якова Перельмана./ </w:t>
      </w:r>
      <w:proofErr w:type="spellStart"/>
      <w:r w:rsidRPr="00362C64">
        <w:rPr>
          <w:rFonts w:ascii="Times New Roman" w:eastAsia="Times New Roman" w:hAnsi="Times New Roman" w:cs="Times New Roman"/>
          <w:color w:val="000000"/>
          <w:sz w:val="24"/>
          <w:szCs w:val="24"/>
        </w:rPr>
        <w:t>В.Зарапин</w:t>
      </w:r>
      <w:proofErr w:type="spellEnd"/>
      <w:r w:rsidRPr="00362C64">
        <w:rPr>
          <w:rFonts w:ascii="Times New Roman" w:eastAsia="Times New Roman" w:hAnsi="Times New Roman" w:cs="Times New Roman"/>
          <w:color w:val="000000"/>
          <w:sz w:val="24"/>
          <w:szCs w:val="24"/>
        </w:rPr>
        <w:t xml:space="preserve">.-М.: </w:t>
      </w:r>
      <w:proofErr w:type="spellStart"/>
      <w:r w:rsidRPr="00362C64">
        <w:rPr>
          <w:rFonts w:ascii="Times New Roman" w:eastAsia="Times New Roman" w:hAnsi="Times New Roman" w:cs="Times New Roman"/>
          <w:color w:val="000000"/>
          <w:sz w:val="24"/>
          <w:szCs w:val="24"/>
        </w:rPr>
        <w:t>Эксмо</w:t>
      </w:r>
      <w:proofErr w:type="spellEnd"/>
      <w:r w:rsidRPr="00362C64">
        <w:rPr>
          <w:rFonts w:ascii="Times New Roman" w:eastAsia="Times New Roman" w:hAnsi="Times New Roman" w:cs="Times New Roman"/>
          <w:color w:val="000000"/>
          <w:sz w:val="24"/>
          <w:szCs w:val="24"/>
        </w:rPr>
        <w:t xml:space="preserve">. 2015.-80с. – </w:t>
      </w:r>
      <w:r w:rsidR="00B5328C" w:rsidRPr="00362C64">
        <w:rPr>
          <w:rFonts w:ascii="Times New Roman" w:eastAsia="Times New Roman" w:hAnsi="Times New Roman" w:cs="Times New Roman"/>
          <w:color w:val="000000"/>
          <w:sz w:val="24"/>
          <w:szCs w:val="24"/>
          <w:lang w:val="en-US"/>
        </w:rPr>
        <w:t>ISBN</w:t>
      </w:r>
      <w:r w:rsidR="00B5328C" w:rsidRPr="00362C64">
        <w:rPr>
          <w:rFonts w:ascii="Times New Roman" w:eastAsia="Times New Roman" w:hAnsi="Times New Roman" w:cs="Times New Roman"/>
          <w:color w:val="000000"/>
          <w:sz w:val="24"/>
          <w:szCs w:val="24"/>
        </w:rPr>
        <w:t xml:space="preserve"> 978-5-699-67216-5</w:t>
      </w:r>
    </w:p>
    <w:p w:rsidR="005C3845" w:rsidRPr="00362C64" w:rsidRDefault="005C3845" w:rsidP="00362C64">
      <w:pPr>
        <w:pStyle w:val="a3"/>
        <w:numPr>
          <w:ilvl w:val="0"/>
          <w:numId w:val="3"/>
        </w:numPr>
        <w:shd w:val="clear" w:color="auto" w:fill="FFFFFF"/>
        <w:autoSpaceDE w:val="0"/>
        <w:autoSpaceDN w:val="0"/>
        <w:adjustRightInd w:val="0"/>
        <w:spacing w:after="0" w:line="360" w:lineRule="auto"/>
        <w:ind w:left="0" w:firstLine="709"/>
        <w:rPr>
          <w:rFonts w:ascii="Times New Roman" w:hAnsi="Times New Roman" w:cs="Times New Roman"/>
          <w:sz w:val="24"/>
          <w:szCs w:val="24"/>
          <w:lang w:val="en-US"/>
        </w:rPr>
      </w:pPr>
      <w:r w:rsidRPr="00362C64">
        <w:rPr>
          <w:rFonts w:ascii="Times New Roman" w:eastAsia="Times New Roman" w:hAnsi="Times New Roman" w:cs="Times New Roman"/>
          <w:color w:val="000000"/>
          <w:sz w:val="24"/>
          <w:szCs w:val="24"/>
        </w:rPr>
        <w:t xml:space="preserve">История           создания           клеточной           теории.           </w:t>
      </w:r>
      <w:r w:rsidR="00B5328C" w:rsidRPr="00362C64">
        <w:rPr>
          <w:rFonts w:ascii="Times New Roman" w:eastAsia="Times New Roman" w:hAnsi="Times New Roman" w:cs="Times New Roman"/>
          <w:color w:val="000000"/>
          <w:sz w:val="24"/>
          <w:szCs w:val="24"/>
        </w:rPr>
        <w:t xml:space="preserve">[Электронный ресурс]. </w:t>
      </w:r>
      <w:r w:rsidR="002A423A" w:rsidRPr="00362C64">
        <w:rPr>
          <w:rFonts w:ascii="Times New Roman" w:eastAsia="Times New Roman" w:hAnsi="Times New Roman" w:cs="Times New Roman"/>
          <w:color w:val="000000"/>
          <w:sz w:val="24"/>
          <w:szCs w:val="24"/>
        </w:rPr>
        <w:t xml:space="preserve">- </w:t>
      </w:r>
      <w:r w:rsidR="00B5328C" w:rsidRPr="00362C64">
        <w:rPr>
          <w:rFonts w:ascii="Times New Roman" w:eastAsia="Times New Roman" w:hAnsi="Times New Roman" w:cs="Times New Roman"/>
          <w:color w:val="000000"/>
          <w:sz w:val="24"/>
          <w:szCs w:val="24"/>
        </w:rPr>
        <w:t xml:space="preserve">Картинка. </w:t>
      </w:r>
      <w:r w:rsidR="002A423A" w:rsidRPr="00362C64">
        <w:rPr>
          <w:rFonts w:ascii="Times New Roman" w:hAnsi="Times New Roman" w:cs="Times New Roman"/>
          <w:sz w:val="24"/>
          <w:szCs w:val="24"/>
          <w:lang w:val="en-US"/>
        </w:rPr>
        <w:t xml:space="preserve">URL: </w:t>
      </w:r>
      <w:hyperlink r:id="rId17" w:history="1">
        <w:r w:rsidRPr="00362C64">
          <w:rPr>
            <w:rStyle w:val="a5"/>
            <w:rFonts w:ascii="Times New Roman" w:eastAsia="Times New Roman" w:hAnsi="Times New Roman" w:cs="Times New Roman"/>
            <w:sz w:val="24"/>
            <w:szCs w:val="24"/>
            <w:lang w:val="en-US"/>
          </w:rPr>
          <w:t>http://900igr.net/kartinki/biologija/Kletochnaja-teorija/006-Istorija-sozdanija-kletchnoj-teorii.html</w:t>
        </w:r>
      </w:hyperlink>
      <w:r w:rsidRPr="00362C64">
        <w:rPr>
          <w:rFonts w:ascii="Times New Roman" w:eastAsia="Times New Roman" w:hAnsi="Times New Roman" w:cs="Times New Roman"/>
          <w:color w:val="000000"/>
          <w:sz w:val="24"/>
          <w:szCs w:val="24"/>
          <w:lang w:val="en-US"/>
        </w:rPr>
        <w:t xml:space="preserve">  </w:t>
      </w:r>
    </w:p>
    <w:p w:rsidR="00D15C2F" w:rsidRPr="00362C64" w:rsidRDefault="00B322DC" w:rsidP="00362C64">
      <w:pPr>
        <w:pStyle w:val="a3"/>
        <w:numPr>
          <w:ilvl w:val="0"/>
          <w:numId w:val="3"/>
        </w:numPr>
        <w:shd w:val="clear" w:color="auto" w:fill="FFFFFF"/>
        <w:autoSpaceDE w:val="0"/>
        <w:autoSpaceDN w:val="0"/>
        <w:adjustRightInd w:val="0"/>
        <w:spacing w:after="0" w:line="360" w:lineRule="auto"/>
        <w:ind w:left="0" w:firstLine="709"/>
        <w:jc w:val="both"/>
        <w:rPr>
          <w:rFonts w:ascii="Times New Roman" w:hAnsi="Times New Roman" w:cs="Times New Roman"/>
          <w:sz w:val="24"/>
          <w:szCs w:val="24"/>
          <w:lang w:val="en-US"/>
        </w:rPr>
      </w:pPr>
      <w:r w:rsidRPr="00362C64">
        <w:rPr>
          <w:rFonts w:ascii="Times New Roman" w:eastAsia="Times New Roman" w:hAnsi="Times New Roman" w:cs="Times New Roman"/>
          <w:color w:val="000000"/>
          <w:sz w:val="24"/>
          <w:szCs w:val="24"/>
        </w:rPr>
        <w:t>Живая клетка. Особе</w:t>
      </w:r>
      <w:r w:rsidR="00D15C2F" w:rsidRPr="00362C64">
        <w:rPr>
          <w:rFonts w:ascii="Times New Roman" w:eastAsia="Times New Roman" w:hAnsi="Times New Roman" w:cs="Times New Roman"/>
          <w:color w:val="000000"/>
          <w:sz w:val="24"/>
          <w:szCs w:val="24"/>
        </w:rPr>
        <w:t>нности клетки.</w:t>
      </w:r>
      <w:r w:rsidR="002A423A" w:rsidRPr="00362C64">
        <w:rPr>
          <w:rFonts w:ascii="Times New Roman" w:eastAsia="Times New Roman" w:hAnsi="Times New Roman" w:cs="Times New Roman"/>
          <w:color w:val="000000"/>
          <w:sz w:val="24"/>
          <w:szCs w:val="24"/>
        </w:rPr>
        <w:t xml:space="preserve"> [Электронный ресурс]. /</w:t>
      </w:r>
      <w:r w:rsidR="00D15C2F" w:rsidRPr="00362C64">
        <w:rPr>
          <w:rFonts w:ascii="Times New Roman" w:eastAsia="Times New Roman" w:hAnsi="Times New Roman" w:cs="Times New Roman"/>
          <w:color w:val="000000"/>
          <w:sz w:val="24"/>
          <w:szCs w:val="24"/>
        </w:rPr>
        <w:t>/Статья.</w:t>
      </w:r>
      <w:r w:rsidR="00D15C2F" w:rsidRPr="00362C64">
        <w:rPr>
          <w:rFonts w:ascii="Times New Roman" w:hAnsi="Times New Roman" w:cs="Times New Roman"/>
          <w:sz w:val="24"/>
          <w:szCs w:val="24"/>
        </w:rPr>
        <w:t xml:space="preserve"> </w:t>
      </w:r>
      <w:r w:rsidR="002A423A" w:rsidRPr="00362C64">
        <w:rPr>
          <w:rFonts w:ascii="Times New Roman" w:hAnsi="Times New Roman" w:cs="Times New Roman"/>
          <w:sz w:val="24"/>
          <w:szCs w:val="24"/>
          <w:lang w:val="en-US"/>
        </w:rPr>
        <w:t xml:space="preserve">URL: </w:t>
      </w:r>
      <w:hyperlink r:id="rId18" w:history="1">
        <w:r w:rsidR="00D15C2F" w:rsidRPr="00362C64">
          <w:rPr>
            <w:rStyle w:val="a5"/>
            <w:rFonts w:ascii="Times New Roman" w:eastAsia="Times New Roman" w:hAnsi="Times New Roman" w:cs="Times New Roman"/>
            <w:sz w:val="24"/>
            <w:szCs w:val="24"/>
            <w:lang w:val="en-US"/>
          </w:rPr>
          <w:t>http://oadk.at.ua/load/biologija/lekcii_po_biologii/zhivaja_kletka_osobennosti_kletki/56-1-0-2507</w:t>
        </w:r>
      </w:hyperlink>
      <w:r w:rsidR="00D15C2F" w:rsidRPr="00362C64">
        <w:rPr>
          <w:rFonts w:ascii="Times New Roman" w:eastAsia="Times New Roman" w:hAnsi="Times New Roman" w:cs="Times New Roman"/>
          <w:color w:val="000000"/>
          <w:sz w:val="24"/>
          <w:szCs w:val="24"/>
          <w:lang w:val="en-US"/>
        </w:rPr>
        <w:t xml:space="preserve"> </w:t>
      </w:r>
    </w:p>
    <w:p w:rsidR="005C3845" w:rsidRPr="00362C64" w:rsidRDefault="005C3845" w:rsidP="00362C64">
      <w:pPr>
        <w:pStyle w:val="a3"/>
        <w:numPr>
          <w:ilvl w:val="0"/>
          <w:numId w:val="3"/>
        </w:numPr>
        <w:shd w:val="clear" w:color="auto" w:fill="FFFFFF"/>
        <w:autoSpaceDE w:val="0"/>
        <w:autoSpaceDN w:val="0"/>
        <w:adjustRightInd w:val="0"/>
        <w:spacing w:after="0" w:line="360" w:lineRule="auto"/>
        <w:ind w:left="0" w:firstLine="709"/>
        <w:jc w:val="both"/>
        <w:rPr>
          <w:rFonts w:ascii="Times New Roman" w:hAnsi="Times New Roman" w:cs="Times New Roman"/>
          <w:sz w:val="24"/>
          <w:szCs w:val="24"/>
          <w:lang w:val="en-US"/>
        </w:rPr>
      </w:pPr>
      <w:r w:rsidRPr="00362C64">
        <w:rPr>
          <w:rFonts w:ascii="Times New Roman" w:eastAsia="Times New Roman" w:hAnsi="Times New Roman" w:cs="Times New Roman"/>
          <w:color w:val="000000"/>
          <w:sz w:val="24"/>
          <w:szCs w:val="24"/>
        </w:rPr>
        <w:t>Клеточная    мембрана.</w:t>
      </w:r>
      <w:r w:rsidR="002A423A" w:rsidRPr="00362C64">
        <w:rPr>
          <w:rFonts w:ascii="Times New Roman" w:eastAsia="Times New Roman" w:hAnsi="Times New Roman" w:cs="Times New Roman"/>
          <w:color w:val="000000"/>
          <w:sz w:val="24"/>
          <w:szCs w:val="24"/>
        </w:rPr>
        <w:t xml:space="preserve"> [Электронный ресурс]. </w:t>
      </w:r>
      <w:r w:rsidRPr="00362C64">
        <w:rPr>
          <w:rFonts w:ascii="Times New Roman" w:eastAsia="Times New Roman" w:hAnsi="Times New Roman" w:cs="Times New Roman"/>
          <w:color w:val="000000"/>
          <w:sz w:val="24"/>
          <w:szCs w:val="24"/>
        </w:rPr>
        <w:t xml:space="preserve">    Картинка. </w:t>
      </w:r>
      <w:r w:rsidR="002A423A" w:rsidRPr="00362C64">
        <w:rPr>
          <w:rFonts w:ascii="Times New Roman" w:hAnsi="Times New Roman" w:cs="Times New Roman"/>
          <w:sz w:val="24"/>
          <w:szCs w:val="24"/>
          <w:lang w:val="en-US"/>
        </w:rPr>
        <w:t xml:space="preserve">URL: </w:t>
      </w:r>
      <w:r w:rsidRPr="00362C64">
        <w:rPr>
          <w:rFonts w:ascii="Times New Roman" w:eastAsia="Times New Roman" w:hAnsi="Times New Roman" w:cs="Times New Roman"/>
          <w:color w:val="000000"/>
          <w:sz w:val="24"/>
          <w:szCs w:val="24"/>
          <w:lang w:val="en-US"/>
        </w:rPr>
        <w:t xml:space="preserve">/ </w:t>
      </w:r>
      <w:hyperlink r:id="rId19" w:history="1">
        <w:r w:rsidRPr="00362C64">
          <w:rPr>
            <w:rStyle w:val="a5"/>
            <w:rFonts w:ascii="Times New Roman" w:eastAsia="Times New Roman" w:hAnsi="Times New Roman" w:cs="Times New Roman"/>
            <w:sz w:val="24"/>
            <w:szCs w:val="24"/>
            <w:lang w:val="en-US"/>
          </w:rPr>
          <w:t>http://mukinauki.ru/docs/106/index-265.html</w:t>
        </w:r>
      </w:hyperlink>
      <w:r w:rsidRPr="00362C64">
        <w:rPr>
          <w:rFonts w:ascii="Times New Roman" w:eastAsia="Times New Roman" w:hAnsi="Times New Roman" w:cs="Times New Roman"/>
          <w:color w:val="000000"/>
          <w:sz w:val="24"/>
          <w:szCs w:val="24"/>
          <w:lang w:val="en-US"/>
        </w:rPr>
        <w:t xml:space="preserve">       </w:t>
      </w:r>
    </w:p>
    <w:p w:rsidR="00AE5DD7" w:rsidRPr="00362C64" w:rsidRDefault="00AE5DD7" w:rsidP="00362C64">
      <w:pPr>
        <w:widowControl w:val="0"/>
        <w:numPr>
          <w:ilvl w:val="0"/>
          <w:numId w:val="3"/>
        </w:numPr>
        <w:suppressAutoHyphens/>
        <w:spacing w:after="0" w:line="360" w:lineRule="auto"/>
        <w:ind w:left="0" w:firstLine="709"/>
        <w:rPr>
          <w:rFonts w:ascii="Times New Roman" w:hAnsi="Times New Roman" w:cs="Times New Roman"/>
          <w:sz w:val="24"/>
          <w:szCs w:val="24"/>
        </w:rPr>
      </w:pPr>
      <w:r w:rsidRPr="00362C64">
        <w:rPr>
          <w:rFonts w:ascii="Times New Roman" w:hAnsi="Times New Roman" w:cs="Times New Roman"/>
          <w:sz w:val="24"/>
          <w:szCs w:val="24"/>
        </w:rPr>
        <w:t xml:space="preserve">Морковь. </w:t>
      </w:r>
      <w:r w:rsidR="002A423A" w:rsidRPr="00362C64">
        <w:rPr>
          <w:rFonts w:ascii="Times New Roman" w:eastAsia="Times New Roman" w:hAnsi="Times New Roman" w:cs="Times New Roman"/>
          <w:color w:val="000000"/>
          <w:sz w:val="24"/>
          <w:szCs w:val="24"/>
        </w:rPr>
        <w:t xml:space="preserve">[Электронный ресурс]. </w:t>
      </w:r>
      <w:r w:rsidRPr="00362C64">
        <w:rPr>
          <w:rFonts w:ascii="Times New Roman" w:hAnsi="Times New Roman" w:cs="Times New Roman"/>
          <w:sz w:val="24"/>
          <w:szCs w:val="24"/>
        </w:rPr>
        <w:t>Статья.</w:t>
      </w:r>
      <w:r w:rsidR="002A423A" w:rsidRPr="00362C64">
        <w:rPr>
          <w:rFonts w:ascii="Times New Roman" w:hAnsi="Times New Roman" w:cs="Times New Roman"/>
          <w:sz w:val="24"/>
          <w:szCs w:val="24"/>
        </w:rPr>
        <w:t xml:space="preserve"> </w:t>
      </w:r>
      <w:r w:rsidR="002A423A" w:rsidRPr="00362C64">
        <w:rPr>
          <w:rFonts w:ascii="Times New Roman" w:hAnsi="Times New Roman" w:cs="Times New Roman"/>
          <w:sz w:val="24"/>
          <w:szCs w:val="24"/>
          <w:lang w:val="en-US"/>
        </w:rPr>
        <w:t>URL</w:t>
      </w:r>
      <w:r w:rsidR="002A423A" w:rsidRPr="00362C64">
        <w:rPr>
          <w:rFonts w:ascii="Times New Roman" w:hAnsi="Times New Roman" w:cs="Times New Roman"/>
          <w:sz w:val="24"/>
          <w:szCs w:val="24"/>
        </w:rPr>
        <w:t xml:space="preserve">: </w:t>
      </w:r>
      <w:r w:rsidRPr="00362C64">
        <w:rPr>
          <w:rFonts w:ascii="Times New Roman" w:hAnsi="Times New Roman" w:cs="Times New Roman"/>
          <w:sz w:val="24"/>
          <w:szCs w:val="24"/>
        </w:rPr>
        <w:t xml:space="preserve">/ </w:t>
      </w:r>
      <w:hyperlink r:id="rId20" w:history="1">
        <w:r w:rsidRPr="00362C64">
          <w:rPr>
            <w:rStyle w:val="a5"/>
            <w:rFonts w:ascii="Times New Roman" w:hAnsi="Times New Roman" w:cs="Times New Roman"/>
            <w:sz w:val="24"/>
            <w:szCs w:val="24"/>
          </w:rPr>
          <w:t>http://edaplus.info/produce/carrot.html</w:t>
        </w:r>
      </w:hyperlink>
      <w:r w:rsidRPr="00362C64">
        <w:rPr>
          <w:rFonts w:ascii="Times New Roman" w:hAnsi="Times New Roman" w:cs="Times New Roman"/>
          <w:sz w:val="24"/>
          <w:szCs w:val="24"/>
        </w:rPr>
        <w:t xml:space="preserve"> </w:t>
      </w:r>
    </w:p>
    <w:p w:rsidR="005C3845" w:rsidRPr="00362C64" w:rsidRDefault="005C3845" w:rsidP="00362C64">
      <w:pPr>
        <w:pStyle w:val="a3"/>
        <w:numPr>
          <w:ilvl w:val="0"/>
          <w:numId w:val="3"/>
        </w:numPr>
        <w:shd w:val="clear" w:color="auto" w:fill="FFFFFF"/>
        <w:autoSpaceDE w:val="0"/>
        <w:autoSpaceDN w:val="0"/>
        <w:adjustRightInd w:val="0"/>
        <w:spacing w:after="0" w:line="360" w:lineRule="auto"/>
        <w:ind w:left="0" w:firstLine="709"/>
        <w:jc w:val="both"/>
        <w:rPr>
          <w:rFonts w:ascii="Times New Roman" w:eastAsia="Times New Roman" w:hAnsi="Times New Roman" w:cs="Times New Roman"/>
          <w:color w:val="000000"/>
          <w:sz w:val="24"/>
          <w:szCs w:val="24"/>
        </w:rPr>
      </w:pPr>
      <w:r w:rsidRPr="00362C64">
        <w:rPr>
          <w:rFonts w:ascii="Times New Roman" w:eastAsia="Times New Roman" w:hAnsi="Times New Roman" w:cs="Times New Roman"/>
          <w:color w:val="000000"/>
          <w:sz w:val="24"/>
          <w:szCs w:val="24"/>
        </w:rPr>
        <w:t>Микроскоп       Гука       (гравюра       из       «Микрографии»).</w:t>
      </w:r>
      <w:r w:rsidR="002A423A" w:rsidRPr="00362C64">
        <w:rPr>
          <w:rFonts w:ascii="Times New Roman" w:eastAsia="Times New Roman" w:hAnsi="Times New Roman" w:cs="Times New Roman"/>
          <w:color w:val="000000"/>
          <w:sz w:val="24"/>
          <w:szCs w:val="24"/>
        </w:rPr>
        <w:t xml:space="preserve"> [Электронный ресурс]. </w:t>
      </w:r>
      <w:r w:rsidRPr="00362C64">
        <w:rPr>
          <w:rFonts w:ascii="Times New Roman" w:eastAsia="Times New Roman" w:hAnsi="Times New Roman" w:cs="Times New Roman"/>
          <w:color w:val="000000"/>
          <w:sz w:val="24"/>
          <w:szCs w:val="24"/>
        </w:rPr>
        <w:t>Картинка.</w:t>
      </w:r>
      <w:r w:rsidR="002A423A" w:rsidRPr="00362C64">
        <w:rPr>
          <w:rFonts w:ascii="Times New Roman" w:hAnsi="Times New Roman" w:cs="Times New Roman"/>
          <w:sz w:val="24"/>
          <w:szCs w:val="24"/>
        </w:rPr>
        <w:t xml:space="preserve"> </w:t>
      </w:r>
      <w:r w:rsidR="002A423A" w:rsidRPr="00362C64">
        <w:rPr>
          <w:rFonts w:ascii="Times New Roman" w:hAnsi="Times New Roman" w:cs="Times New Roman"/>
          <w:sz w:val="24"/>
          <w:szCs w:val="24"/>
          <w:lang w:val="en-US"/>
        </w:rPr>
        <w:t>URL</w:t>
      </w:r>
      <w:r w:rsidR="002A423A" w:rsidRPr="00362C64">
        <w:rPr>
          <w:rFonts w:ascii="Times New Roman" w:hAnsi="Times New Roman" w:cs="Times New Roman"/>
          <w:sz w:val="24"/>
          <w:szCs w:val="24"/>
        </w:rPr>
        <w:t xml:space="preserve">: </w:t>
      </w:r>
      <w:r w:rsidRPr="00362C64">
        <w:rPr>
          <w:rFonts w:ascii="Times New Roman" w:eastAsia="Times New Roman" w:hAnsi="Times New Roman" w:cs="Times New Roman"/>
          <w:color w:val="000000"/>
          <w:sz w:val="24"/>
          <w:szCs w:val="24"/>
        </w:rPr>
        <w:t xml:space="preserve">/   </w:t>
      </w:r>
    </w:p>
    <w:p w:rsidR="005C3845" w:rsidRPr="00362C64" w:rsidRDefault="00E71081" w:rsidP="00362C64">
      <w:pPr>
        <w:pStyle w:val="a3"/>
        <w:shd w:val="clear" w:color="auto" w:fill="FFFFFF"/>
        <w:autoSpaceDE w:val="0"/>
        <w:autoSpaceDN w:val="0"/>
        <w:adjustRightInd w:val="0"/>
        <w:spacing w:after="0" w:line="360" w:lineRule="auto"/>
        <w:ind w:left="0" w:firstLine="709"/>
        <w:jc w:val="both"/>
        <w:rPr>
          <w:rFonts w:ascii="Times New Roman" w:hAnsi="Times New Roman" w:cs="Times New Roman"/>
          <w:sz w:val="24"/>
          <w:szCs w:val="24"/>
        </w:rPr>
      </w:pPr>
      <w:hyperlink r:id="rId21" w:history="1">
        <w:r w:rsidR="005C3845" w:rsidRPr="00362C64">
          <w:rPr>
            <w:rStyle w:val="a5"/>
            <w:rFonts w:ascii="Times New Roman" w:eastAsia="Times New Roman" w:hAnsi="Times New Roman" w:cs="Times New Roman"/>
            <w:sz w:val="24"/>
            <w:szCs w:val="24"/>
            <w:lang w:val="en-US"/>
          </w:rPr>
          <w:t>http</w:t>
        </w:r>
        <w:r w:rsidR="005C3845" w:rsidRPr="00362C64">
          <w:rPr>
            <w:rStyle w:val="a5"/>
            <w:rFonts w:ascii="Times New Roman" w:eastAsia="Times New Roman" w:hAnsi="Times New Roman" w:cs="Times New Roman"/>
            <w:sz w:val="24"/>
            <w:szCs w:val="24"/>
          </w:rPr>
          <w:t>://900</w:t>
        </w:r>
        <w:proofErr w:type="spellStart"/>
        <w:r w:rsidR="005C3845" w:rsidRPr="00362C64">
          <w:rPr>
            <w:rStyle w:val="a5"/>
            <w:rFonts w:ascii="Times New Roman" w:eastAsia="Times New Roman" w:hAnsi="Times New Roman" w:cs="Times New Roman"/>
            <w:sz w:val="24"/>
            <w:szCs w:val="24"/>
            <w:lang w:val="en-US"/>
          </w:rPr>
          <w:t>igr</w:t>
        </w:r>
        <w:proofErr w:type="spellEnd"/>
        <w:r w:rsidR="005C3845" w:rsidRPr="00362C64">
          <w:rPr>
            <w:rStyle w:val="a5"/>
            <w:rFonts w:ascii="Times New Roman" w:eastAsia="Times New Roman" w:hAnsi="Times New Roman" w:cs="Times New Roman"/>
            <w:sz w:val="24"/>
            <w:szCs w:val="24"/>
          </w:rPr>
          <w:t>.</w:t>
        </w:r>
        <w:r w:rsidR="005C3845" w:rsidRPr="00362C64">
          <w:rPr>
            <w:rStyle w:val="a5"/>
            <w:rFonts w:ascii="Times New Roman" w:eastAsia="Times New Roman" w:hAnsi="Times New Roman" w:cs="Times New Roman"/>
            <w:sz w:val="24"/>
            <w:szCs w:val="24"/>
            <w:lang w:val="en-US"/>
          </w:rPr>
          <w:t>net</w:t>
        </w:r>
        <w:r w:rsidR="005C3845" w:rsidRPr="00362C64">
          <w:rPr>
            <w:rStyle w:val="a5"/>
            <w:rFonts w:ascii="Times New Roman" w:eastAsia="Times New Roman" w:hAnsi="Times New Roman" w:cs="Times New Roman"/>
            <w:sz w:val="24"/>
            <w:szCs w:val="24"/>
          </w:rPr>
          <w:t>/</w:t>
        </w:r>
        <w:proofErr w:type="spellStart"/>
        <w:r w:rsidR="005C3845" w:rsidRPr="00362C64">
          <w:rPr>
            <w:rStyle w:val="a5"/>
            <w:rFonts w:ascii="Times New Roman" w:eastAsia="Times New Roman" w:hAnsi="Times New Roman" w:cs="Times New Roman"/>
            <w:sz w:val="24"/>
            <w:szCs w:val="24"/>
            <w:lang w:val="en-US"/>
          </w:rPr>
          <w:t>kartinki</w:t>
        </w:r>
        <w:proofErr w:type="spellEnd"/>
        <w:r w:rsidR="005C3845" w:rsidRPr="00362C64">
          <w:rPr>
            <w:rStyle w:val="a5"/>
            <w:rFonts w:ascii="Times New Roman" w:eastAsia="Times New Roman" w:hAnsi="Times New Roman" w:cs="Times New Roman"/>
            <w:sz w:val="24"/>
            <w:szCs w:val="24"/>
          </w:rPr>
          <w:t>/</w:t>
        </w:r>
        <w:proofErr w:type="spellStart"/>
        <w:r w:rsidR="005C3845" w:rsidRPr="00362C64">
          <w:rPr>
            <w:rStyle w:val="a5"/>
            <w:rFonts w:ascii="Times New Roman" w:eastAsia="Times New Roman" w:hAnsi="Times New Roman" w:cs="Times New Roman"/>
            <w:sz w:val="24"/>
            <w:szCs w:val="24"/>
            <w:lang w:val="en-US"/>
          </w:rPr>
          <w:t>fizika</w:t>
        </w:r>
        <w:proofErr w:type="spellEnd"/>
        <w:r w:rsidR="005C3845" w:rsidRPr="00362C64">
          <w:rPr>
            <w:rStyle w:val="a5"/>
            <w:rFonts w:ascii="Times New Roman" w:eastAsia="Times New Roman" w:hAnsi="Times New Roman" w:cs="Times New Roman"/>
            <w:sz w:val="24"/>
            <w:szCs w:val="24"/>
          </w:rPr>
          <w:t>/</w:t>
        </w:r>
        <w:proofErr w:type="spellStart"/>
        <w:r w:rsidR="005C3845" w:rsidRPr="00362C64">
          <w:rPr>
            <w:rStyle w:val="a5"/>
            <w:rFonts w:ascii="Times New Roman" w:eastAsia="Times New Roman" w:hAnsi="Times New Roman" w:cs="Times New Roman"/>
            <w:sz w:val="24"/>
            <w:szCs w:val="24"/>
            <w:lang w:val="en-US"/>
          </w:rPr>
          <w:t>Guk</w:t>
        </w:r>
        <w:proofErr w:type="spellEnd"/>
        <w:r w:rsidR="005C3845" w:rsidRPr="00362C64">
          <w:rPr>
            <w:rStyle w:val="a5"/>
            <w:rFonts w:ascii="Times New Roman" w:eastAsia="Times New Roman" w:hAnsi="Times New Roman" w:cs="Times New Roman"/>
            <w:sz w:val="24"/>
            <w:szCs w:val="24"/>
          </w:rPr>
          <w:t>/011-</w:t>
        </w:r>
        <w:proofErr w:type="spellStart"/>
        <w:r w:rsidR="005C3845" w:rsidRPr="00362C64">
          <w:rPr>
            <w:rStyle w:val="a5"/>
            <w:rFonts w:ascii="Times New Roman" w:eastAsia="Times New Roman" w:hAnsi="Times New Roman" w:cs="Times New Roman"/>
            <w:sz w:val="24"/>
            <w:szCs w:val="24"/>
            <w:lang w:val="en-US"/>
          </w:rPr>
          <w:t>Microskop</w:t>
        </w:r>
        <w:proofErr w:type="spellEnd"/>
        <w:r w:rsidR="005C3845" w:rsidRPr="00362C64">
          <w:rPr>
            <w:rStyle w:val="a5"/>
            <w:rFonts w:ascii="Times New Roman" w:eastAsia="Times New Roman" w:hAnsi="Times New Roman" w:cs="Times New Roman"/>
            <w:sz w:val="24"/>
            <w:szCs w:val="24"/>
          </w:rPr>
          <w:t>-</w:t>
        </w:r>
        <w:proofErr w:type="spellStart"/>
        <w:r w:rsidR="005C3845" w:rsidRPr="00362C64">
          <w:rPr>
            <w:rStyle w:val="a5"/>
            <w:rFonts w:ascii="Times New Roman" w:eastAsia="Times New Roman" w:hAnsi="Times New Roman" w:cs="Times New Roman"/>
            <w:sz w:val="24"/>
            <w:szCs w:val="24"/>
            <w:lang w:val="en-US"/>
          </w:rPr>
          <w:t>Guka</w:t>
        </w:r>
        <w:proofErr w:type="spellEnd"/>
        <w:r w:rsidR="005C3845" w:rsidRPr="00362C64">
          <w:rPr>
            <w:rStyle w:val="a5"/>
            <w:rFonts w:ascii="Times New Roman" w:eastAsia="Times New Roman" w:hAnsi="Times New Roman" w:cs="Times New Roman"/>
            <w:sz w:val="24"/>
            <w:szCs w:val="24"/>
          </w:rPr>
          <w:t>-</w:t>
        </w:r>
        <w:proofErr w:type="spellStart"/>
        <w:r w:rsidR="005C3845" w:rsidRPr="00362C64">
          <w:rPr>
            <w:rStyle w:val="a5"/>
            <w:rFonts w:ascii="Times New Roman" w:eastAsia="Times New Roman" w:hAnsi="Times New Roman" w:cs="Times New Roman"/>
            <w:sz w:val="24"/>
            <w:szCs w:val="24"/>
            <w:lang w:val="en-US"/>
          </w:rPr>
          <w:t>gravjura</w:t>
        </w:r>
        <w:proofErr w:type="spellEnd"/>
        <w:r w:rsidR="005C3845" w:rsidRPr="00362C64">
          <w:rPr>
            <w:rStyle w:val="a5"/>
            <w:rFonts w:ascii="Times New Roman" w:eastAsia="Times New Roman" w:hAnsi="Times New Roman" w:cs="Times New Roman"/>
            <w:sz w:val="24"/>
            <w:szCs w:val="24"/>
          </w:rPr>
          <w:t>-</w:t>
        </w:r>
        <w:proofErr w:type="spellStart"/>
        <w:r w:rsidR="005C3845" w:rsidRPr="00362C64">
          <w:rPr>
            <w:rStyle w:val="a5"/>
            <w:rFonts w:ascii="Times New Roman" w:eastAsia="Times New Roman" w:hAnsi="Times New Roman" w:cs="Times New Roman"/>
            <w:sz w:val="24"/>
            <w:szCs w:val="24"/>
            <w:lang w:val="en-US"/>
          </w:rPr>
          <w:t>iz</w:t>
        </w:r>
        <w:proofErr w:type="spellEnd"/>
        <w:r w:rsidR="005C3845" w:rsidRPr="00362C64">
          <w:rPr>
            <w:rStyle w:val="a5"/>
            <w:rFonts w:ascii="Times New Roman" w:eastAsia="Times New Roman" w:hAnsi="Times New Roman" w:cs="Times New Roman"/>
            <w:sz w:val="24"/>
            <w:szCs w:val="24"/>
          </w:rPr>
          <w:t>-</w:t>
        </w:r>
        <w:proofErr w:type="spellStart"/>
        <w:r w:rsidR="005C3845" w:rsidRPr="00362C64">
          <w:rPr>
            <w:rStyle w:val="a5"/>
            <w:rFonts w:ascii="Times New Roman" w:eastAsia="Times New Roman" w:hAnsi="Times New Roman" w:cs="Times New Roman"/>
            <w:sz w:val="24"/>
            <w:szCs w:val="24"/>
            <w:lang w:val="en-US"/>
          </w:rPr>
          <w:t>Micrografii</w:t>
        </w:r>
        <w:proofErr w:type="spellEnd"/>
        <w:r w:rsidR="005C3845" w:rsidRPr="00362C64">
          <w:rPr>
            <w:rStyle w:val="a5"/>
            <w:rFonts w:ascii="Times New Roman" w:eastAsia="Times New Roman" w:hAnsi="Times New Roman" w:cs="Times New Roman"/>
            <w:sz w:val="24"/>
            <w:szCs w:val="24"/>
          </w:rPr>
          <w:t>.</w:t>
        </w:r>
        <w:r w:rsidR="005C3845" w:rsidRPr="00362C64">
          <w:rPr>
            <w:rStyle w:val="a5"/>
            <w:rFonts w:ascii="Times New Roman" w:eastAsia="Times New Roman" w:hAnsi="Times New Roman" w:cs="Times New Roman"/>
            <w:sz w:val="24"/>
            <w:szCs w:val="24"/>
            <w:lang w:val="en-US"/>
          </w:rPr>
          <w:t>html</w:t>
        </w:r>
      </w:hyperlink>
    </w:p>
    <w:p w:rsidR="00690CB8" w:rsidRPr="00362C64" w:rsidRDefault="00690CB8" w:rsidP="00362C64">
      <w:pPr>
        <w:pStyle w:val="a3"/>
        <w:numPr>
          <w:ilvl w:val="0"/>
          <w:numId w:val="3"/>
        </w:numPr>
        <w:shd w:val="clear" w:color="auto" w:fill="FFFFFF"/>
        <w:autoSpaceDE w:val="0"/>
        <w:autoSpaceDN w:val="0"/>
        <w:adjustRightInd w:val="0"/>
        <w:spacing w:after="0" w:line="360" w:lineRule="auto"/>
        <w:ind w:left="0" w:firstLine="709"/>
        <w:rPr>
          <w:rFonts w:ascii="Times New Roman" w:eastAsia="Times New Roman" w:hAnsi="Times New Roman" w:cs="Times New Roman"/>
          <w:bCs/>
          <w:color w:val="000000"/>
          <w:sz w:val="24"/>
          <w:szCs w:val="24"/>
        </w:rPr>
      </w:pPr>
      <w:r w:rsidRPr="00362C64">
        <w:rPr>
          <w:rFonts w:ascii="Times New Roman" w:hAnsi="Times New Roman" w:cs="Times New Roman"/>
          <w:color w:val="000000"/>
          <w:sz w:val="24"/>
          <w:szCs w:val="24"/>
        </w:rPr>
        <w:t>Осмос</w:t>
      </w:r>
      <w:r w:rsidR="00663882" w:rsidRPr="00362C64">
        <w:rPr>
          <w:rFonts w:ascii="Times New Roman" w:hAnsi="Times New Roman" w:cs="Times New Roman"/>
          <w:color w:val="000000"/>
          <w:sz w:val="24"/>
          <w:szCs w:val="24"/>
        </w:rPr>
        <w:t xml:space="preserve">. </w:t>
      </w:r>
      <w:r w:rsidR="002A423A" w:rsidRPr="00362C64">
        <w:rPr>
          <w:rFonts w:ascii="Times New Roman" w:eastAsia="Times New Roman" w:hAnsi="Times New Roman" w:cs="Times New Roman"/>
          <w:color w:val="000000"/>
          <w:sz w:val="24"/>
          <w:szCs w:val="24"/>
        </w:rPr>
        <w:t xml:space="preserve">[Электронный ресурс]. </w:t>
      </w:r>
      <w:r w:rsidR="00663882" w:rsidRPr="00362C64">
        <w:rPr>
          <w:rFonts w:ascii="Times New Roman" w:hAnsi="Times New Roman" w:cs="Times New Roman"/>
          <w:color w:val="000000"/>
          <w:sz w:val="24"/>
          <w:szCs w:val="24"/>
        </w:rPr>
        <w:t>Статья</w:t>
      </w:r>
      <w:r w:rsidR="002A423A" w:rsidRPr="00362C64">
        <w:rPr>
          <w:rFonts w:ascii="Times New Roman" w:hAnsi="Times New Roman" w:cs="Times New Roman"/>
          <w:color w:val="000000"/>
          <w:sz w:val="24"/>
          <w:szCs w:val="24"/>
        </w:rPr>
        <w:t>.</w:t>
      </w:r>
      <w:r w:rsidR="002A423A" w:rsidRPr="00362C64">
        <w:rPr>
          <w:rFonts w:ascii="Times New Roman" w:hAnsi="Times New Roman" w:cs="Times New Roman"/>
          <w:sz w:val="24"/>
          <w:szCs w:val="24"/>
        </w:rPr>
        <w:t xml:space="preserve"> </w:t>
      </w:r>
      <w:r w:rsidR="002A423A" w:rsidRPr="00362C64">
        <w:rPr>
          <w:rFonts w:ascii="Times New Roman" w:hAnsi="Times New Roman" w:cs="Times New Roman"/>
          <w:sz w:val="24"/>
          <w:szCs w:val="24"/>
          <w:lang w:val="en-US"/>
        </w:rPr>
        <w:t>URL</w:t>
      </w:r>
      <w:r w:rsidR="002A423A" w:rsidRPr="00362C64">
        <w:rPr>
          <w:rFonts w:ascii="Times New Roman" w:hAnsi="Times New Roman" w:cs="Times New Roman"/>
          <w:sz w:val="24"/>
          <w:szCs w:val="24"/>
        </w:rPr>
        <w:t xml:space="preserve">: </w:t>
      </w:r>
      <w:r w:rsidR="00663882" w:rsidRPr="00362C64">
        <w:rPr>
          <w:rFonts w:ascii="Times New Roman" w:hAnsi="Times New Roman" w:cs="Times New Roman"/>
          <w:color w:val="000000"/>
          <w:sz w:val="24"/>
          <w:szCs w:val="24"/>
        </w:rPr>
        <w:t xml:space="preserve">/ </w:t>
      </w:r>
      <w:hyperlink r:id="rId22" w:history="1">
        <w:r w:rsidRPr="00362C64">
          <w:rPr>
            <w:rStyle w:val="a5"/>
            <w:rFonts w:ascii="Times New Roman" w:hAnsi="Times New Roman" w:cs="Times New Roman"/>
            <w:sz w:val="24"/>
            <w:szCs w:val="24"/>
          </w:rPr>
          <w:t>http://dic.academic.ru/dic.nsf/ntes/3275/%D0%9E%D0%A1%D0%9C%D0%9E%D0%A1</w:t>
        </w:r>
      </w:hyperlink>
      <w:r w:rsidRPr="00362C64">
        <w:rPr>
          <w:rFonts w:ascii="Times New Roman" w:hAnsi="Times New Roman" w:cs="Times New Roman"/>
          <w:sz w:val="24"/>
          <w:szCs w:val="24"/>
        </w:rPr>
        <w:t xml:space="preserve"> </w:t>
      </w:r>
    </w:p>
    <w:p w:rsidR="005C3845" w:rsidRPr="00362C64" w:rsidRDefault="005C3845" w:rsidP="00362C64">
      <w:pPr>
        <w:pStyle w:val="a3"/>
        <w:numPr>
          <w:ilvl w:val="0"/>
          <w:numId w:val="3"/>
        </w:numPr>
        <w:shd w:val="clear" w:color="auto" w:fill="FFFFFF"/>
        <w:autoSpaceDE w:val="0"/>
        <w:autoSpaceDN w:val="0"/>
        <w:adjustRightInd w:val="0"/>
        <w:spacing w:after="0" w:line="360" w:lineRule="auto"/>
        <w:ind w:left="0" w:firstLine="709"/>
        <w:rPr>
          <w:rFonts w:ascii="Times New Roman" w:eastAsia="Times New Roman" w:hAnsi="Times New Roman" w:cs="Times New Roman"/>
          <w:bCs/>
          <w:color w:val="000000"/>
          <w:sz w:val="24"/>
          <w:szCs w:val="24"/>
        </w:rPr>
      </w:pPr>
      <w:r w:rsidRPr="00362C64">
        <w:rPr>
          <w:rFonts w:ascii="Times New Roman" w:eastAsia="Times New Roman" w:hAnsi="Times New Roman" w:cs="Times New Roman"/>
          <w:color w:val="000000"/>
          <w:sz w:val="24"/>
          <w:szCs w:val="24"/>
        </w:rPr>
        <w:lastRenderedPageBreak/>
        <w:t xml:space="preserve">Основные         положения         клеточной         теории.  </w:t>
      </w:r>
      <w:r w:rsidR="002A423A" w:rsidRPr="00362C64">
        <w:rPr>
          <w:rFonts w:ascii="Times New Roman" w:eastAsia="Times New Roman" w:hAnsi="Times New Roman" w:cs="Times New Roman"/>
          <w:color w:val="000000"/>
          <w:sz w:val="24"/>
          <w:szCs w:val="24"/>
        </w:rPr>
        <w:t xml:space="preserve">[Электронный ресурс]. </w:t>
      </w:r>
      <w:r w:rsidRPr="00362C64">
        <w:rPr>
          <w:rFonts w:ascii="Times New Roman" w:eastAsia="Times New Roman" w:hAnsi="Times New Roman" w:cs="Times New Roman"/>
          <w:color w:val="000000"/>
          <w:sz w:val="24"/>
          <w:szCs w:val="24"/>
        </w:rPr>
        <w:t xml:space="preserve">       Статья.</w:t>
      </w:r>
      <w:r w:rsidR="002A423A" w:rsidRPr="00362C64">
        <w:rPr>
          <w:rFonts w:ascii="Times New Roman" w:hAnsi="Times New Roman" w:cs="Times New Roman"/>
          <w:sz w:val="24"/>
          <w:szCs w:val="24"/>
        </w:rPr>
        <w:t xml:space="preserve"> </w:t>
      </w:r>
      <w:r w:rsidR="002A423A" w:rsidRPr="00362C64">
        <w:rPr>
          <w:rFonts w:ascii="Times New Roman" w:hAnsi="Times New Roman" w:cs="Times New Roman"/>
          <w:sz w:val="24"/>
          <w:szCs w:val="24"/>
          <w:lang w:val="en-US"/>
        </w:rPr>
        <w:t>URL</w:t>
      </w:r>
      <w:r w:rsidR="002A423A" w:rsidRPr="00362C64">
        <w:rPr>
          <w:rFonts w:ascii="Times New Roman" w:hAnsi="Times New Roman" w:cs="Times New Roman"/>
          <w:sz w:val="24"/>
          <w:szCs w:val="24"/>
        </w:rPr>
        <w:t xml:space="preserve">: </w:t>
      </w:r>
      <w:r w:rsidRPr="00362C64">
        <w:rPr>
          <w:rFonts w:ascii="Times New Roman" w:eastAsia="Times New Roman" w:hAnsi="Times New Roman" w:cs="Times New Roman"/>
          <w:color w:val="000000"/>
          <w:sz w:val="24"/>
          <w:szCs w:val="24"/>
        </w:rPr>
        <w:t xml:space="preserve">        / </w:t>
      </w:r>
      <w:hyperlink r:id="rId23" w:history="1">
        <w:r w:rsidRPr="00362C64">
          <w:rPr>
            <w:rStyle w:val="a5"/>
            <w:rFonts w:ascii="Times New Roman" w:eastAsia="Times New Roman" w:hAnsi="Times New Roman" w:cs="Times New Roman"/>
            <w:sz w:val="24"/>
            <w:szCs w:val="24"/>
            <w:lang w:val="en-US"/>
          </w:rPr>
          <w:t>http</w:t>
        </w:r>
        <w:r w:rsidRPr="00362C64">
          <w:rPr>
            <w:rStyle w:val="a5"/>
            <w:rFonts w:ascii="Times New Roman" w:eastAsia="Times New Roman" w:hAnsi="Times New Roman" w:cs="Times New Roman"/>
            <w:sz w:val="24"/>
            <w:szCs w:val="24"/>
          </w:rPr>
          <w:t>://</w:t>
        </w:r>
        <w:proofErr w:type="spellStart"/>
        <w:r w:rsidRPr="00362C64">
          <w:rPr>
            <w:rStyle w:val="a5"/>
            <w:rFonts w:ascii="Times New Roman" w:eastAsia="Times New Roman" w:hAnsi="Times New Roman" w:cs="Times New Roman"/>
            <w:sz w:val="24"/>
            <w:szCs w:val="24"/>
            <w:lang w:val="en-US"/>
          </w:rPr>
          <w:t>biofile</w:t>
        </w:r>
        <w:proofErr w:type="spellEnd"/>
        <w:r w:rsidRPr="00362C64">
          <w:rPr>
            <w:rStyle w:val="a5"/>
            <w:rFonts w:ascii="Times New Roman" w:eastAsia="Times New Roman" w:hAnsi="Times New Roman" w:cs="Times New Roman"/>
            <w:sz w:val="24"/>
            <w:szCs w:val="24"/>
          </w:rPr>
          <w:t>.</w:t>
        </w:r>
        <w:proofErr w:type="spellStart"/>
        <w:r w:rsidRPr="00362C64">
          <w:rPr>
            <w:rStyle w:val="a5"/>
            <w:rFonts w:ascii="Times New Roman" w:eastAsia="Times New Roman" w:hAnsi="Times New Roman" w:cs="Times New Roman"/>
            <w:sz w:val="24"/>
            <w:szCs w:val="24"/>
            <w:lang w:val="en-US"/>
          </w:rPr>
          <w:t>ru</w:t>
        </w:r>
        <w:proofErr w:type="spellEnd"/>
        <w:r w:rsidRPr="00362C64">
          <w:rPr>
            <w:rStyle w:val="a5"/>
            <w:rFonts w:ascii="Times New Roman" w:eastAsia="Times New Roman" w:hAnsi="Times New Roman" w:cs="Times New Roman"/>
            <w:sz w:val="24"/>
            <w:szCs w:val="24"/>
          </w:rPr>
          <w:t>/215 85.</w:t>
        </w:r>
        <w:r w:rsidRPr="00362C64">
          <w:rPr>
            <w:rStyle w:val="a5"/>
            <w:rFonts w:ascii="Times New Roman" w:eastAsia="Times New Roman" w:hAnsi="Times New Roman" w:cs="Times New Roman"/>
            <w:sz w:val="24"/>
            <w:szCs w:val="24"/>
            <w:lang w:val="en-US"/>
          </w:rPr>
          <w:t>html</w:t>
        </w:r>
      </w:hyperlink>
      <w:r w:rsidRPr="00362C64">
        <w:rPr>
          <w:rFonts w:ascii="Times New Roman" w:eastAsia="Times New Roman" w:hAnsi="Times New Roman" w:cs="Times New Roman"/>
          <w:color w:val="000000"/>
          <w:sz w:val="24"/>
          <w:szCs w:val="24"/>
        </w:rPr>
        <w:t xml:space="preserve"> </w:t>
      </w:r>
    </w:p>
    <w:p w:rsidR="005C3845" w:rsidRPr="00362C64" w:rsidRDefault="005C3845" w:rsidP="00362C64">
      <w:pPr>
        <w:pStyle w:val="a3"/>
        <w:numPr>
          <w:ilvl w:val="0"/>
          <w:numId w:val="3"/>
        </w:numPr>
        <w:shd w:val="clear" w:color="auto" w:fill="FFFFFF"/>
        <w:autoSpaceDE w:val="0"/>
        <w:autoSpaceDN w:val="0"/>
        <w:adjustRightInd w:val="0"/>
        <w:spacing w:after="0" w:line="360" w:lineRule="auto"/>
        <w:ind w:left="0" w:firstLine="709"/>
        <w:jc w:val="both"/>
        <w:rPr>
          <w:rFonts w:ascii="Times New Roman" w:eastAsia="Times New Roman" w:hAnsi="Times New Roman" w:cs="Times New Roman"/>
          <w:color w:val="000000"/>
          <w:sz w:val="24"/>
          <w:szCs w:val="24"/>
        </w:rPr>
      </w:pPr>
      <w:r w:rsidRPr="00362C64">
        <w:rPr>
          <w:rFonts w:ascii="Times New Roman" w:eastAsia="Times New Roman" w:hAnsi="Times New Roman" w:cs="Times New Roman"/>
          <w:color w:val="000000"/>
          <w:sz w:val="24"/>
          <w:szCs w:val="24"/>
        </w:rPr>
        <w:t xml:space="preserve">Открытие          клетки,          достижения          цитологии.   </w:t>
      </w:r>
      <w:r w:rsidR="002A423A" w:rsidRPr="00362C64">
        <w:rPr>
          <w:rFonts w:ascii="Times New Roman" w:eastAsia="Times New Roman" w:hAnsi="Times New Roman" w:cs="Times New Roman"/>
          <w:color w:val="000000"/>
          <w:sz w:val="24"/>
          <w:szCs w:val="24"/>
        </w:rPr>
        <w:t xml:space="preserve">[Электронный ресурс]. </w:t>
      </w:r>
      <w:r w:rsidRPr="00362C64">
        <w:rPr>
          <w:rFonts w:ascii="Times New Roman" w:eastAsia="Times New Roman" w:hAnsi="Times New Roman" w:cs="Times New Roman"/>
          <w:color w:val="000000"/>
          <w:sz w:val="24"/>
          <w:szCs w:val="24"/>
        </w:rPr>
        <w:t xml:space="preserve">       Статья.</w:t>
      </w:r>
      <w:r w:rsidR="002A423A" w:rsidRPr="00362C64">
        <w:rPr>
          <w:rFonts w:ascii="Times New Roman" w:hAnsi="Times New Roman" w:cs="Times New Roman"/>
          <w:sz w:val="24"/>
          <w:szCs w:val="24"/>
          <w:lang w:val="en-US"/>
        </w:rPr>
        <w:t xml:space="preserve"> URL: </w:t>
      </w:r>
      <w:r w:rsidRPr="00362C64">
        <w:rPr>
          <w:rFonts w:ascii="Times New Roman" w:eastAsia="Times New Roman" w:hAnsi="Times New Roman" w:cs="Times New Roman"/>
          <w:color w:val="000000"/>
          <w:sz w:val="24"/>
          <w:szCs w:val="24"/>
        </w:rPr>
        <w:t xml:space="preserve">/ </w:t>
      </w:r>
    </w:p>
    <w:p w:rsidR="005C3845" w:rsidRPr="00362C64" w:rsidRDefault="005C3845" w:rsidP="00362C64">
      <w:pPr>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z w:val="24"/>
          <w:szCs w:val="24"/>
        </w:rPr>
      </w:pPr>
      <w:r w:rsidRPr="00362C64">
        <w:rPr>
          <w:rFonts w:ascii="Times New Roman" w:eastAsia="Times New Roman" w:hAnsi="Times New Roman" w:cs="Times New Roman"/>
          <w:color w:val="000000"/>
          <w:sz w:val="24"/>
          <w:szCs w:val="24"/>
          <w:lang w:val="en-US"/>
        </w:rPr>
        <w:t>http</w:t>
      </w:r>
      <w:r w:rsidRPr="00362C64">
        <w:rPr>
          <w:rFonts w:ascii="Times New Roman" w:eastAsia="Times New Roman" w:hAnsi="Times New Roman" w:cs="Times New Roman"/>
          <w:color w:val="000000"/>
          <w:sz w:val="24"/>
          <w:szCs w:val="24"/>
        </w:rPr>
        <w:t>://</w:t>
      </w:r>
      <w:r w:rsidRPr="00362C64">
        <w:rPr>
          <w:rFonts w:ascii="Times New Roman" w:hAnsi="Times New Roman" w:cs="Times New Roman"/>
          <w:sz w:val="24"/>
          <w:szCs w:val="24"/>
        </w:rPr>
        <w:t xml:space="preserve"> </w:t>
      </w:r>
      <w:r w:rsidRPr="00362C64">
        <w:rPr>
          <w:rFonts w:ascii="Times New Roman" w:eastAsia="Times New Roman" w:hAnsi="Times New Roman" w:cs="Times New Roman"/>
          <w:color w:val="000000"/>
          <w:sz w:val="24"/>
          <w:szCs w:val="24"/>
        </w:rPr>
        <w:t>biofile.ru /</w:t>
      </w:r>
      <w:r w:rsidRPr="00362C64">
        <w:rPr>
          <w:rFonts w:ascii="Times New Roman" w:eastAsia="Times New Roman" w:hAnsi="Times New Roman" w:cs="Times New Roman"/>
          <w:color w:val="000000"/>
          <w:sz w:val="24"/>
          <w:szCs w:val="24"/>
          <w:lang w:val="en-US"/>
        </w:rPr>
        <w:t>bio</w:t>
      </w:r>
      <w:r w:rsidRPr="00362C64">
        <w:rPr>
          <w:rFonts w:ascii="Times New Roman" w:eastAsia="Times New Roman" w:hAnsi="Times New Roman" w:cs="Times New Roman"/>
          <w:color w:val="000000"/>
          <w:sz w:val="24"/>
          <w:szCs w:val="24"/>
        </w:rPr>
        <w:t>/21563.</w:t>
      </w:r>
      <w:r w:rsidRPr="00362C64">
        <w:rPr>
          <w:rFonts w:ascii="Times New Roman" w:eastAsia="Times New Roman" w:hAnsi="Times New Roman" w:cs="Times New Roman"/>
          <w:color w:val="000000"/>
          <w:sz w:val="24"/>
          <w:szCs w:val="24"/>
          <w:lang w:val="en-US"/>
        </w:rPr>
        <w:t>html</w:t>
      </w:r>
      <w:r w:rsidR="00B322DC" w:rsidRPr="00362C64">
        <w:rPr>
          <w:rFonts w:ascii="Times New Roman" w:eastAsia="Times New Roman" w:hAnsi="Times New Roman" w:cs="Times New Roman"/>
          <w:color w:val="000000"/>
          <w:sz w:val="24"/>
          <w:szCs w:val="24"/>
        </w:rPr>
        <w:t xml:space="preserve"> </w:t>
      </w:r>
      <w:r w:rsidRPr="00362C64">
        <w:rPr>
          <w:rFonts w:ascii="Times New Roman" w:eastAsia="Times New Roman" w:hAnsi="Times New Roman" w:cs="Times New Roman"/>
          <w:color w:val="000000"/>
          <w:sz w:val="24"/>
          <w:szCs w:val="24"/>
        </w:rPr>
        <w:t xml:space="preserve"> </w:t>
      </w:r>
    </w:p>
    <w:p w:rsidR="005C3845" w:rsidRPr="00362C64" w:rsidRDefault="00B322DC" w:rsidP="00362C64">
      <w:pPr>
        <w:shd w:val="clear" w:color="auto" w:fill="FFFFFF"/>
        <w:autoSpaceDE w:val="0"/>
        <w:autoSpaceDN w:val="0"/>
        <w:adjustRightInd w:val="0"/>
        <w:spacing w:after="0" w:line="360" w:lineRule="auto"/>
        <w:ind w:firstLine="709"/>
        <w:jc w:val="both"/>
        <w:rPr>
          <w:rFonts w:ascii="Times New Roman" w:hAnsi="Times New Roman" w:cs="Times New Roman"/>
          <w:sz w:val="24"/>
          <w:szCs w:val="24"/>
        </w:rPr>
      </w:pPr>
      <w:r w:rsidRPr="00362C64">
        <w:rPr>
          <w:rFonts w:ascii="Times New Roman" w:eastAsia="Times New Roman" w:hAnsi="Times New Roman" w:cs="Times New Roman"/>
          <w:color w:val="000000"/>
          <w:sz w:val="24"/>
          <w:szCs w:val="24"/>
        </w:rPr>
        <w:t>10</w:t>
      </w:r>
      <w:r w:rsidR="005C3845" w:rsidRPr="00362C64">
        <w:rPr>
          <w:rFonts w:ascii="Times New Roman" w:eastAsia="Times New Roman" w:hAnsi="Times New Roman" w:cs="Times New Roman"/>
          <w:color w:val="000000"/>
          <w:sz w:val="24"/>
          <w:szCs w:val="24"/>
        </w:rPr>
        <w:t xml:space="preserve">. Строение         и         функции         оболочки         клетки.  </w:t>
      </w:r>
      <w:r w:rsidR="002A423A" w:rsidRPr="00362C64">
        <w:rPr>
          <w:rFonts w:ascii="Times New Roman" w:eastAsia="Times New Roman" w:hAnsi="Times New Roman" w:cs="Times New Roman"/>
          <w:color w:val="000000"/>
          <w:sz w:val="24"/>
          <w:szCs w:val="24"/>
        </w:rPr>
        <w:t xml:space="preserve">[Электронный ресурс]. </w:t>
      </w:r>
      <w:r w:rsidR="005C3845" w:rsidRPr="00362C64">
        <w:rPr>
          <w:rFonts w:ascii="Times New Roman" w:eastAsia="Times New Roman" w:hAnsi="Times New Roman" w:cs="Times New Roman"/>
          <w:color w:val="000000"/>
          <w:sz w:val="24"/>
          <w:szCs w:val="24"/>
        </w:rPr>
        <w:t xml:space="preserve">       Статья./</w:t>
      </w:r>
      <w:r w:rsidR="005C3845" w:rsidRPr="00362C64">
        <w:rPr>
          <w:rFonts w:ascii="Times New Roman" w:eastAsia="Times New Roman" w:hAnsi="Times New Roman" w:cs="Times New Roman"/>
          <w:color w:val="000000"/>
          <w:sz w:val="24"/>
          <w:szCs w:val="24"/>
          <w:lang w:val="en-US"/>
        </w:rPr>
        <w:t>http</w:t>
      </w:r>
      <w:r w:rsidR="005C3845" w:rsidRPr="00362C64">
        <w:rPr>
          <w:rFonts w:ascii="Times New Roman" w:eastAsia="Times New Roman" w:hAnsi="Times New Roman" w:cs="Times New Roman"/>
          <w:color w:val="000000"/>
          <w:sz w:val="24"/>
          <w:szCs w:val="24"/>
        </w:rPr>
        <w:t>://</w:t>
      </w:r>
      <w:proofErr w:type="spellStart"/>
      <w:r w:rsidR="005C3845" w:rsidRPr="00362C64">
        <w:rPr>
          <w:rFonts w:ascii="Times New Roman" w:eastAsia="Times New Roman" w:hAnsi="Times New Roman" w:cs="Times New Roman"/>
          <w:color w:val="000000"/>
          <w:sz w:val="24"/>
          <w:szCs w:val="24"/>
          <w:lang w:val="en-US"/>
        </w:rPr>
        <w:t>blgy</w:t>
      </w:r>
      <w:proofErr w:type="spellEnd"/>
      <w:r w:rsidR="005C3845" w:rsidRPr="00362C64">
        <w:rPr>
          <w:rFonts w:ascii="Times New Roman" w:eastAsia="Times New Roman" w:hAnsi="Times New Roman" w:cs="Times New Roman"/>
          <w:color w:val="000000"/>
          <w:sz w:val="24"/>
          <w:szCs w:val="24"/>
        </w:rPr>
        <w:t>.</w:t>
      </w:r>
      <w:proofErr w:type="spellStart"/>
      <w:r w:rsidR="005C3845" w:rsidRPr="00362C64">
        <w:rPr>
          <w:rFonts w:ascii="Times New Roman" w:eastAsia="Times New Roman" w:hAnsi="Times New Roman" w:cs="Times New Roman"/>
          <w:color w:val="000000"/>
          <w:sz w:val="24"/>
          <w:szCs w:val="24"/>
          <w:lang w:val="en-US"/>
        </w:rPr>
        <w:t>ru</w:t>
      </w:r>
      <w:proofErr w:type="spellEnd"/>
      <w:r w:rsidR="005C3845" w:rsidRPr="00362C64">
        <w:rPr>
          <w:rFonts w:ascii="Times New Roman" w:eastAsia="Times New Roman" w:hAnsi="Times New Roman" w:cs="Times New Roman"/>
          <w:color w:val="000000"/>
          <w:sz w:val="24"/>
          <w:szCs w:val="24"/>
        </w:rPr>
        <w:t>/</w:t>
      </w:r>
      <w:r w:rsidR="005C3845" w:rsidRPr="00362C64">
        <w:rPr>
          <w:rFonts w:ascii="Times New Roman" w:eastAsia="Times New Roman" w:hAnsi="Times New Roman" w:cs="Times New Roman"/>
          <w:color w:val="000000"/>
          <w:sz w:val="24"/>
          <w:szCs w:val="24"/>
          <w:lang w:val="en-US"/>
        </w:rPr>
        <w:t>biology</w:t>
      </w:r>
      <w:r w:rsidR="005C3845" w:rsidRPr="00362C64">
        <w:rPr>
          <w:rFonts w:ascii="Times New Roman" w:eastAsia="Times New Roman" w:hAnsi="Times New Roman" w:cs="Times New Roman"/>
          <w:color w:val="000000"/>
          <w:sz w:val="24"/>
          <w:szCs w:val="24"/>
        </w:rPr>
        <w:t>10</w:t>
      </w:r>
      <w:r w:rsidR="005C3845" w:rsidRPr="00362C64">
        <w:rPr>
          <w:rFonts w:ascii="Times New Roman" w:eastAsia="Times New Roman" w:hAnsi="Times New Roman" w:cs="Times New Roman"/>
          <w:color w:val="000000"/>
          <w:sz w:val="24"/>
          <w:szCs w:val="24"/>
          <w:lang w:val="en-US"/>
        </w:rPr>
        <w:t>p</w:t>
      </w:r>
      <w:r w:rsidR="005C3845" w:rsidRPr="00362C64">
        <w:rPr>
          <w:rFonts w:ascii="Times New Roman" w:eastAsia="Times New Roman" w:hAnsi="Times New Roman" w:cs="Times New Roman"/>
          <w:color w:val="000000"/>
          <w:sz w:val="24"/>
          <w:szCs w:val="24"/>
        </w:rPr>
        <w:t>/</w:t>
      </w:r>
      <w:r w:rsidR="005C3845" w:rsidRPr="00362C64">
        <w:rPr>
          <w:rFonts w:ascii="Times New Roman" w:eastAsia="Times New Roman" w:hAnsi="Times New Roman" w:cs="Times New Roman"/>
          <w:color w:val="000000"/>
          <w:sz w:val="24"/>
          <w:szCs w:val="24"/>
          <w:lang w:val="en-US"/>
        </w:rPr>
        <w:t>membrane</w:t>
      </w:r>
      <w:r w:rsidR="005C3845" w:rsidRPr="00362C64">
        <w:rPr>
          <w:rFonts w:ascii="Times New Roman" w:eastAsia="Times New Roman" w:hAnsi="Times New Roman" w:cs="Times New Roman"/>
          <w:color w:val="000000"/>
          <w:sz w:val="24"/>
          <w:szCs w:val="24"/>
        </w:rPr>
        <w:t xml:space="preserve">   </w:t>
      </w:r>
    </w:p>
    <w:p w:rsidR="006425B8" w:rsidRPr="00362C64" w:rsidRDefault="00B322DC" w:rsidP="00362C64">
      <w:pPr>
        <w:spacing w:after="0" w:line="360" w:lineRule="auto"/>
        <w:ind w:firstLine="709"/>
        <w:jc w:val="both"/>
        <w:rPr>
          <w:rFonts w:ascii="Times New Roman" w:eastAsia="Times New Roman" w:hAnsi="Times New Roman" w:cs="Times New Roman"/>
          <w:color w:val="000000"/>
          <w:sz w:val="24"/>
          <w:szCs w:val="24"/>
        </w:rPr>
      </w:pPr>
      <w:r w:rsidRPr="00362C64">
        <w:rPr>
          <w:rFonts w:ascii="Times New Roman" w:hAnsi="Times New Roman" w:cs="Times New Roman"/>
          <w:color w:val="000000"/>
          <w:sz w:val="24"/>
          <w:szCs w:val="24"/>
        </w:rPr>
        <w:t>11</w:t>
      </w:r>
      <w:r w:rsidR="005C3845" w:rsidRPr="00362C64">
        <w:rPr>
          <w:rFonts w:ascii="Times New Roman" w:hAnsi="Times New Roman" w:cs="Times New Roman"/>
          <w:color w:val="000000"/>
          <w:sz w:val="24"/>
          <w:szCs w:val="24"/>
        </w:rPr>
        <w:t xml:space="preserve">.  </w:t>
      </w:r>
      <w:r w:rsidR="005C3845" w:rsidRPr="00362C64">
        <w:rPr>
          <w:rFonts w:ascii="Times New Roman" w:eastAsia="Times New Roman" w:hAnsi="Times New Roman" w:cs="Times New Roman"/>
          <w:color w:val="000000"/>
          <w:sz w:val="24"/>
          <w:szCs w:val="24"/>
        </w:rPr>
        <w:t>Фагоцитоз</w:t>
      </w:r>
      <w:r w:rsidR="00BB3352" w:rsidRPr="00362C64">
        <w:rPr>
          <w:rFonts w:ascii="Times New Roman" w:eastAsia="Times New Roman" w:hAnsi="Times New Roman" w:cs="Times New Roman"/>
          <w:color w:val="000000"/>
          <w:sz w:val="24"/>
          <w:szCs w:val="24"/>
        </w:rPr>
        <w:t xml:space="preserve"> и пиноцитоз</w:t>
      </w:r>
      <w:r w:rsidR="005C3845" w:rsidRPr="00362C64">
        <w:rPr>
          <w:rFonts w:ascii="Times New Roman" w:eastAsia="Times New Roman" w:hAnsi="Times New Roman" w:cs="Times New Roman"/>
          <w:color w:val="000000"/>
          <w:sz w:val="24"/>
          <w:szCs w:val="24"/>
        </w:rPr>
        <w:t xml:space="preserve">.   </w:t>
      </w:r>
      <w:r w:rsidR="002A423A" w:rsidRPr="00362C64">
        <w:rPr>
          <w:rFonts w:ascii="Times New Roman" w:eastAsia="Times New Roman" w:hAnsi="Times New Roman" w:cs="Times New Roman"/>
          <w:color w:val="000000"/>
          <w:sz w:val="24"/>
          <w:szCs w:val="24"/>
        </w:rPr>
        <w:t xml:space="preserve">[Электронный ресурс]. </w:t>
      </w:r>
      <w:r w:rsidR="005C3845" w:rsidRPr="00362C64">
        <w:rPr>
          <w:rFonts w:ascii="Times New Roman" w:eastAsia="Times New Roman" w:hAnsi="Times New Roman" w:cs="Times New Roman"/>
          <w:color w:val="000000"/>
          <w:sz w:val="24"/>
          <w:szCs w:val="24"/>
        </w:rPr>
        <w:t>Статья.</w:t>
      </w:r>
      <w:r w:rsidR="002A423A" w:rsidRPr="00362C64">
        <w:rPr>
          <w:rFonts w:ascii="Times New Roman" w:hAnsi="Times New Roman" w:cs="Times New Roman"/>
          <w:sz w:val="24"/>
          <w:szCs w:val="24"/>
        </w:rPr>
        <w:t xml:space="preserve"> </w:t>
      </w:r>
      <w:r w:rsidR="002A423A" w:rsidRPr="00362C64">
        <w:rPr>
          <w:rFonts w:ascii="Times New Roman" w:hAnsi="Times New Roman" w:cs="Times New Roman"/>
          <w:sz w:val="24"/>
          <w:szCs w:val="24"/>
          <w:lang w:val="en-US"/>
        </w:rPr>
        <w:t>URL</w:t>
      </w:r>
      <w:r w:rsidR="002A423A" w:rsidRPr="00362C64">
        <w:rPr>
          <w:rFonts w:ascii="Times New Roman" w:hAnsi="Times New Roman" w:cs="Times New Roman"/>
          <w:sz w:val="24"/>
          <w:szCs w:val="24"/>
        </w:rPr>
        <w:t xml:space="preserve">: </w:t>
      </w:r>
      <w:proofErr w:type="gramStart"/>
      <w:r w:rsidR="005C3845" w:rsidRPr="00362C64">
        <w:rPr>
          <w:rFonts w:ascii="Times New Roman" w:eastAsia="Times New Roman" w:hAnsi="Times New Roman" w:cs="Times New Roman"/>
          <w:color w:val="000000"/>
          <w:sz w:val="24"/>
          <w:szCs w:val="24"/>
        </w:rPr>
        <w:t xml:space="preserve">/  </w:t>
      </w:r>
      <w:proofErr w:type="gramEnd"/>
      <w:r w:rsidR="00BB3352" w:rsidRPr="00362C64">
        <w:rPr>
          <w:rFonts w:ascii="Times New Roman" w:hAnsi="Times New Roman" w:cs="Times New Roman"/>
          <w:sz w:val="24"/>
          <w:szCs w:val="24"/>
          <w:lang w:val="en-US"/>
        </w:rPr>
        <w:fldChar w:fldCharType="begin"/>
      </w:r>
      <w:r w:rsidR="00BB3352" w:rsidRPr="00362C64">
        <w:rPr>
          <w:rFonts w:ascii="Times New Roman" w:hAnsi="Times New Roman" w:cs="Times New Roman"/>
          <w:sz w:val="24"/>
          <w:szCs w:val="24"/>
        </w:rPr>
        <w:instrText xml:space="preserve"> </w:instrText>
      </w:r>
      <w:r w:rsidR="00BB3352" w:rsidRPr="00362C64">
        <w:rPr>
          <w:rFonts w:ascii="Times New Roman" w:hAnsi="Times New Roman" w:cs="Times New Roman"/>
          <w:sz w:val="24"/>
          <w:szCs w:val="24"/>
          <w:lang w:val="en-US"/>
        </w:rPr>
        <w:instrText>HYPERLINK</w:instrText>
      </w:r>
      <w:r w:rsidR="00BB3352" w:rsidRPr="00362C64">
        <w:rPr>
          <w:rFonts w:ascii="Times New Roman" w:hAnsi="Times New Roman" w:cs="Times New Roman"/>
          <w:sz w:val="24"/>
          <w:szCs w:val="24"/>
        </w:rPr>
        <w:instrText xml:space="preserve"> "</w:instrText>
      </w:r>
      <w:r w:rsidR="00BB3352" w:rsidRPr="00362C64">
        <w:rPr>
          <w:rFonts w:ascii="Times New Roman" w:hAnsi="Times New Roman" w:cs="Times New Roman"/>
          <w:sz w:val="24"/>
          <w:szCs w:val="24"/>
          <w:lang w:val="en-US"/>
        </w:rPr>
        <w:instrText>http</w:instrText>
      </w:r>
      <w:r w:rsidR="00BB3352" w:rsidRPr="00362C64">
        <w:rPr>
          <w:rFonts w:ascii="Times New Roman" w:hAnsi="Times New Roman" w:cs="Times New Roman"/>
          <w:sz w:val="24"/>
          <w:szCs w:val="24"/>
        </w:rPr>
        <w:instrText>://</w:instrText>
      </w:r>
      <w:r w:rsidR="00BB3352" w:rsidRPr="00362C64">
        <w:rPr>
          <w:rFonts w:ascii="Times New Roman" w:hAnsi="Times New Roman" w:cs="Times New Roman"/>
          <w:sz w:val="24"/>
          <w:szCs w:val="24"/>
          <w:lang w:val="en-US"/>
        </w:rPr>
        <w:instrText>gerontology</w:instrText>
      </w:r>
      <w:r w:rsidR="00BB3352" w:rsidRPr="00362C64">
        <w:rPr>
          <w:rFonts w:ascii="Times New Roman" w:hAnsi="Times New Roman" w:cs="Times New Roman"/>
          <w:sz w:val="24"/>
          <w:szCs w:val="24"/>
        </w:rPr>
        <w:instrText>-</w:instrText>
      </w:r>
      <w:r w:rsidR="00BB3352" w:rsidRPr="00362C64">
        <w:rPr>
          <w:rFonts w:ascii="Times New Roman" w:hAnsi="Times New Roman" w:cs="Times New Roman"/>
          <w:sz w:val="24"/>
          <w:szCs w:val="24"/>
          <w:lang w:val="en-US"/>
        </w:rPr>
        <w:instrText>explorer</w:instrText>
      </w:r>
      <w:r w:rsidR="00BB3352" w:rsidRPr="00362C64">
        <w:rPr>
          <w:rFonts w:ascii="Times New Roman" w:hAnsi="Times New Roman" w:cs="Times New Roman"/>
          <w:sz w:val="24"/>
          <w:szCs w:val="24"/>
        </w:rPr>
        <w:instrText>.</w:instrText>
      </w:r>
      <w:r w:rsidR="00BB3352" w:rsidRPr="00362C64">
        <w:rPr>
          <w:rFonts w:ascii="Times New Roman" w:hAnsi="Times New Roman" w:cs="Times New Roman"/>
          <w:sz w:val="24"/>
          <w:szCs w:val="24"/>
          <w:lang w:val="en-US"/>
        </w:rPr>
        <w:instrText>narod</w:instrText>
      </w:r>
      <w:r w:rsidR="00BB3352" w:rsidRPr="00362C64">
        <w:rPr>
          <w:rFonts w:ascii="Times New Roman" w:hAnsi="Times New Roman" w:cs="Times New Roman"/>
          <w:sz w:val="24"/>
          <w:szCs w:val="24"/>
        </w:rPr>
        <w:instrText>.</w:instrText>
      </w:r>
      <w:r w:rsidR="00BB3352" w:rsidRPr="00362C64">
        <w:rPr>
          <w:rFonts w:ascii="Times New Roman" w:hAnsi="Times New Roman" w:cs="Times New Roman"/>
          <w:sz w:val="24"/>
          <w:szCs w:val="24"/>
          <w:lang w:val="en-US"/>
        </w:rPr>
        <w:instrText>ru</w:instrText>
      </w:r>
      <w:r w:rsidR="00BB3352" w:rsidRPr="00362C64">
        <w:rPr>
          <w:rFonts w:ascii="Times New Roman" w:hAnsi="Times New Roman" w:cs="Times New Roman"/>
          <w:sz w:val="24"/>
          <w:szCs w:val="24"/>
        </w:rPr>
        <w:instrText>/941</w:instrText>
      </w:r>
      <w:r w:rsidR="00BB3352" w:rsidRPr="00362C64">
        <w:rPr>
          <w:rFonts w:ascii="Times New Roman" w:hAnsi="Times New Roman" w:cs="Times New Roman"/>
          <w:sz w:val="24"/>
          <w:szCs w:val="24"/>
          <w:lang w:val="en-US"/>
        </w:rPr>
        <w:instrText>a</w:instrText>
      </w:r>
      <w:r w:rsidR="00BB3352" w:rsidRPr="00362C64">
        <w:rPr>
          <w:rFonts w:ascii="Times New Roman" w:hAnsi="Times New Roman" w:cs="Times New Roman"/>
          <w:sz w:val="24"/>
          <w:szCs w:val="24"/>
        </w:rPr>
        <w:instrText>4</w:instrText>
      </w:r>
      <w:r w:rsidR="00BB3352" w:rsidRPr="00362C64">
        <w:rPr>
          <w:rFonts w:ascii="Times New Roman" w:hAnsi="Times New Roman" w:cs="Times New Roman"/>
          <w:sz w:val="24"/>
          <w:szCs w:val="24"/>
          <w:lang w:val="en-US"/>
        </w:rPr>
        <w:instrText>f</w:instrText>
      </w:r>
      <w:r w:rsidR="00BB3352" w:rsidRPr="00362C64">
        <w:rPr>
          <w:rFonts w:ascii="Times New Roman" w:hAnsi="Times New Roman" w:cs="Times New Roman"/>
          <w:sz w:val="24"/>
          <w:szCs w:val="24"/>
        </w:rPr>
        <w:instrText>06-6051-4</w:instrText>
      </w:r>
      <w:r w:rsidR="00BB3352" w:rsidRPr="00362C64">
        <w:rPr>
          <w:rFonts w:ascii="Times New Roman" w:hAnsi="Times New Roman" w:cs="Times New Roman"/>
          <w:sz w:val="24"/>
          <w:szCs w:val="24"/>
          <w:lang w:val="en-US"/>
        </w:rPr>
        <w:instrText>af</w:instrText>
      </w:r>
      <w:r w:rsidR="00BB3352" w:rsidRPr="00362C64">
        <w:rPr>
          <w:rFonts w:ascii="Times New Roman" w:hAnsi="Times New Roman" w:cs="Times New Roman"/>
          <w:sz w:val="24"/>
          <w:szCs w:val="24"/>
        </w:rPr>
        <w:instrText>0-</w:instrText>
      </w:r>
      <w:r w:rsidR="00BB3352" w:rsidRPr="00362C64">
        <w:rPr>
          <w:rFonts w:ascii="Times New Roman" w:hAnsi="Times New Roman" w:cs="Times New Roman"/>
          <w:sz w:val="24"/>
          <w:szCs w:val="24"/>
          <w:lang w:val="en-US"/>
        </w:rPr>
        <w:instrText>bce</w:instrText>
      </w:r>
      <w:r w:rsidR="00BB3352" w:rsidRPr="00362C64">
        <w:rPr>
          <w:rFonts w:ascii="Times New Roman" w:hAnsi="Times New Roman" w:cs="Times New Roman"/>
          <w:sz w:val="24"/>
          <w:szCs w:val="24"/>
        </w:rPr>
        <w:instrText>4-5</w:instrText>
      </w:r>
      <w:r w:rsidR="00BB3352" w:rsidRPr="00362C64">
        <w:rPr>
          <w:rFonts w:ascii="Times New Roman" w:hAnsi="Times New Roman" w:cs="Times New Roman"/>
          <w:sz w:val="24"/>
          <w:szCs w:val="24"/>
          <w:lang w:val="en-US"/>
        </w:rPr>
        <w:instrText>df</w:instrText>
      </w:r>
      <w:r w:rsidR="00BB3352" w:rsidRPr="00362C64">
        <w:rPr>
          <w:rFonts w:ascii="Times New Roman" w:hAnsi="Times New Roman" w:cs="Times New Roman"/>
          <w:sz w:val="24"/>
          <w:szCs w:val="24"/>
        </w:rPr>
        <w:instrText>5</w:instrText>
      </w:r>
      <w:r w:rsidR="00BB3352" w:rsidRPr="00362C64">
        <w:rPr>
          <w:rFonts w:ascii="Times New Roman" w:hAnsi="Times New Roman" w:cs="Times New Roman"/>
          <w:sz w:val="24"/>
          <w:szCs w:val="24"/>
          <w:lang w:val="en-US"/>
        </w:rPr>
        <w:instrText>a</w:instrText>
      </w:r>
      <w:r w:rsidR="00BB3352" w:rsidRPr="00362C64">
        <w:rPr>
          <w:rFonts w:ascii="Times New Roman" w:hAnsi="Times New Roman" w:cs="Times New Roman"/>
          <w:sz w:val="24"/>
          <w:szCs w:val="24"/>
        </w:rPr>
        <w:instrText>3420432.</w:instrText>
      </w:r>
      <w:r w:rsidR="00BB3352" w:rsidRPr="00362C64">
        <w:rPr>
          <w:rFonts w:ascii="Times New Roman" w:hAnsi="Times New Roman" w:cs="Times New Roman"/>
          <w:sz w:val="24"/>
          <w:szCs w:val="24"/>
          <w:lang w:val="en-US"/>
        </w:rPr>
        <w:instrText>html</w:instrText>
      </w:r>
      <w:r w:rsidR="00BB3352" w:rsidRPr="00362C64">
        <w:rPr>
          <w:rFonts w:ascii="Times New Roman" w:hAnsi="Times New Roman" w:cs="Times New Roman"/>
          <w:sz w:val="24"/>
          <w:szCs w:val="24"/>
        </w:rPr>
        <w:instrText xml:space="preserve">" </w:instrText>
      </w:r>
      <w:r w:rsidR="00BB3352" w:rsidRPr="00362C64">
        <w:rPr>
          <w:rFonts w:ascii="Times New Roman" w:hAnsi="Times New Roman" w:cs="Times New Roman"/>
          <w:sz w:val="24"/>
          <w:szCs w:val="24"/>
          <w:lang w:val="en-US"/>
        </w:rPr>
        <w:fldChar w:fldCharType="separate"/>
      </w:r>
      <w:r w:rsidR="00BB3352" w:rsidRPr="00362C64">
        <w:rPr>
          <w:rStyle w:val="a5"/>
          <w:rFonts w:ascii="Times New Roman" w:hAnsi="Times New Roman" w:cs="Times New Roman"/>
          <w:sz w:val="24"/>
          <w:szCs w:val="24"/>
          <w:lang w:val="en-US"/>
        </w:rPr>
        <w:t>http</w:t>
      </w:r>
      <w:r w:rsidR="00BB3352" w:rsidRPr="00362C64">
        <w:rPr>
          <w:rStyle w:val="a5"/>
          <w:rFonts w:ascii="Times New Roman" w:hAnsi="Times New Roman" w:cs="Times New Roman"/>
          <w:sz w:val="24"/>
          <w:szCs w:val="24"/>
        </w:rPr>
        <w:t>://</w:t>
      </w:r>
      <w:r w:rsidR="00BB3352" w:rsidRPr="00362C64">
        <w:rPr>
          <w:rStyle w:val="a5"/>
          <w:rFonts w:ascii="Times New Roman" w:hAnsi="Times New Roman" w:cs="Times New Roman"/>
          <w:sz w:val="24"/>
          <w:szCs w:val="24"/>
          <w:lang w:val="en-US"/>
        </w:rPr>
        <w:t>gerontology</w:t>
      </w:r>
      <w:r w:rsidR="00BB3352" w:rsidRPr="00362C64">
        <w:rPr>
          <w:rStyle w:val="a5"/>
          <w:rFonts w:ascii="Times New Roman" w:hAnsi="Times New Roman" w:cs="Times New Roman"/>
          <w:sz w:val="24"/>
          <w:szCs w:val="24"/>
        </w:rPr>
        <w:t>-</w:t>
      </w:r>
      <w:r w:rsidR="00BB3352" w:rsidRPr="00362C64">
        <w:rPr>
          <w:rStyle w:val="a5"/>
          <w:rFonts w:ascii="Times New Roman" w:hAnsi="Times New Roman" w:cs="Times New Roman"/>
          <w:sz w:val="24"/>
          <w:szCs w:val="24"/>
          <w:lang w:val="en-US"/>
        </w:rPr>
        <w:t>explorer</w:t>
      </w:r>
      <w:r w:rsidR="00BB3352" w:rsidRPr="00362C64">
        <w:rPr>
          <w:rStyle w:val="a5"/>
          <w:rFonts w:ascii="Times New Roman" w:hAnsi="Times New Roman" w:cs="Times New Roman"/>
          <w:sz w:val="24"/>
          <w:szCs w:val="24"/>
        </w:rPr>
        <w:t>.</w:t>
      </w:r>
      <w:proofErr w:type="spellStart"/>
      <w:r w:rsidR="00BB3352" w:rsidRPr="00362C64">
        <w:rPr>
          <w:rStyle w:val="a5"/>
          <w:rFonts w:ascii="Times New Roman" w:hAnsi="Times New Roman" w:cs="Times New Roman"/>
          <w:sz w:val="24"/>
          <w:szCs w:val="24"/>
          <w:lang w:val="en-US"/>
        </w:rPr>
        <w:t>narod</w:t>
      </w:r>
      <w:proofErr w:type="spellEnd"/>
      <w:r w:rsidR="00BB3352" w:rsidRPr="00362C64">
        <w:rPr>
          <w:rStyle w:val="a5"/>
          <w:rFonts w:ascii="Times New Roman" w:hAnsi="Times New Roman" w:cs="Times New Roman"/>
          <w:sz w:val="24"/>
          <w:szCs w:val="24"/>
        </w:rPr>
        <w:t>.</w:t>
      </w:r>
      <w:proofErr w:type="spellStart"/>
      <w:r w:rsidR="00BB3352" w:rsidRPr="00362C64">
        <w:rPr>
          <w:rStyle w:val="a5"/>
          <w:rFonts w:ascii="Times New Roman" w:hAnsi="Times New Roman" w:cs="Times New Roman"/>
          <w:sz w:val="24"/>
          <w:szCs w:val="24"/>
          <w:lang w:val="en-US"/>
        </w:rPr>
        <w:t>ru</w:t>
      </w:r>
      <w:proofErr w:type="spellEnd"/>
      <w:r w:rsidR="00BB3352" w:rsidRPr="00362C64">
        <w:rPr>
          <w:rStyle w:val="a5"/>
          <w:rFonts w:ascii="Times New Roman" w:hAnsi="Times New Roman" w:cs="Times New Roman"/>
          <w:sz w:val="24"/>
          <w:szCs w:val="24"/>
        </w:rPr>
        <w:t>/941</w:t>
      </w:r>
      <w:r w:rsidR="00BB3352" w:rsidRPr="00362C64">
        <w:rPr>
          <w:rStyle w:val="a5"/>
          <w:rFonts w:ascii="Times New Roman" w:hAnsi="Times New Roman" w:cs="Times New Roman"/>
          <w:sz w:val="24"/>
          <w:szCs w:val="24"/>
          <w:lang w:val="en-US"/>
        </w:rPr>
        <w:t>a</w:t>
      </w:r>
      <w:r w:rsidR="00BB3352" w:rsidRPr="00362C64">
        <w:rPr>
          <w:rStyle w:val="a5"/>
          <w:rFonts w:ascii="Times New Roman" w:hAnsi="Times New Roman" w:cs="Times New Roman"/>
          <w:sz w:val="24"/>
          <w:szCs w:val="24"/>
        </w:rPr>
        <w:t>4</w:t>
      </w:r>
      <w:r w:rsidR="00BB3352" w:rsidRPr="00362C64">
        <w:rPr>
          <w:rStyle w:val="a5"/>
          <w:rFonts w:ascii="Times New Roman" w:hAnsi="Times New Roman" w:cs="Times New Roman"/>
          <w:sz w:val="24"/>
          <w:szCs w:val="24"/>
          <w:lang w:val="en-US"/>
        </w:rPr>
        <w:t>f</w:t>
      </w:r>
      <w:r w:rsidR="00BB3352" w:rsidRPr="00362C64">
        <w:rPr>
          <w:rStyle w:val="a5"/>
          <w:rFonts w:ascii="Times New Roman" w:hAnsi="Times New Roman" w:cs="Times New Roman"/>
          <w:sz w:val="24"/>
          <w:szCs w:val="24"/>
        </w:rPr>
        <w:t>06-6051-4</w:t>
      </w:r>
      <w:proofErr w:type="spellStart"/>
      <w:r w:rsidR="00BB3352" w:rsidRPr="00362C64">
        <w:rPr>
          <w:rStyle w:val="a5"/>
          <w:rFonts w:ascii="Times New Roman" w:hAnsi="Times New Roman" w:cs="Times New Roman"/>
          <w:sz w:val="24"/>
          <w:szCs w:val="24"/>
          <w:lang w:val="en-US"/>
        </w:rPr>
        <w:t>af</w:t>
      </w:r>
      <w:proofErr w:type="spellEnd"/>
      <w:r w:rsidR="00BB3352" w:rsidRPr="00362C64">
        <w:rPr>
          <w:rStyle w:val="a5"/>
          <w:rFonts w:ascii="Times New Roman" w:hAnsi="Times New Roman" w:cs="Times New Roman"/>
          <w:sz w:val="24"/>
          <w:szCs w:val="24"/>
        </w:rPr>
        <w:t>0-</w:t>
      </w:r>
      <w:proofErr w:type="spellStart"/>
      <w:r w:rsidR="00BB3352" w:rsidRPr="00362C64">
        <w:rPr>
          <w:rStyle w:val="a5"/>
          <w:rFonts w:ascii="Times New Roman" w:hAnsi="Times New Roman" w:cs="Times New Roman"/>
          <w:sz w:val="24"/>
          <w:szCs w:val="24"/>
          <w:lang w:val="en-US"/>
        </w:rPr>
        <w:t>bce</w:t>
      </w:r>
      <w:proofErr w:type="spellEnd"/>
      <w:r w:rsidR="00BB3352" w:rsidRPr="00362C64">
        <w:rPr>
          <w:rStyle w:val="a5"/>
          <w:rFonts w:ascii="Times New Roman" w:hAnsi="Times New Roman" w:cs="Times New Roman"/>
          <w:sz w:val="24"/>
          <w:szCs w:val="24"/>
        </w:rPr>
        <w:t>4-5</w:t>
      </w:r>
      <w:proofErr w:type="spellStart"/>
      <w:r w:rsidR="00BB3352" w:rsidRPr="00362C64">
        <w:rPr>
          <w:rStyle w:val="a5"/>
          <w:rFonts w:ascii="Times New Roman" w:hAnsi="Times New Roman" w:cs="Times New Roman"/>
          <w:sz w:val="24"/>
          <w:szCs w:val="24"/>
          <w:lang w:val="en-US"/>
        </w:rPr>
        <w:t>df</w:t>
      </w:r>
      <w:proofErr w:type="spellEnd"/>
      <w:r w:rsidR="00BB3352" w:rsidRPr="00362C64">
        <w:rPr>
          <w:rStyle w:val="a5"/>
          <w:rFonts w:ascii="Times New Roman" w:hAnsi="Times New Roman" w:cs="Times New Roman"/>
          <w:sz w:val="24"/>
          <w:szCs w:val="24"/>
        </w:rPr>
        <w:t>5</w:t>
      </w:r>
      <w:r w:rsidR="00BB3352" w:rsidRPr="00362C64">
        <w:rPr>
          <w:rStyle w:val="a5"/>
          <w:rFonts w:ascii="Times New Roman" w:hAnsi="Times New Roman" w:cs="Times New Roman"/>
          <w:sz w:val="24"/>
          <w:szCs w:val="24"/>
          <w:lang w:val="en-US"/>
        </w:rPr>
        <w:t>a</w:t>
      </w:r>
      <w:r w:rsidR="00BB3352" w:rsidRPr="00362C64">
        <w:rPr>
          <w:rStyle w:val="a5"/>
          <w:rFonts w:ascii="Times New Roman" w:hAnsi="Times New Roman" w:cs="Times New Roman"/>
          <w:sz w:val="24"/>
          <w:szCs w:val="24"/>
        </w:rPr>
        <w:t>3420432.</w:t>
      </w:r>
      <w:r w:rsidR="00BB3352" w:rsidRPr="00362C64">
        <w:rPr>
          <w:rStyle w:val="a5"/>
          <w:rFonts w:ascii="Times New Roman" w:hAnsi="Times New Roman" w:cs="Times New Roman"/>
          <w:sz w:val="24"/>
          <w:szCs w:val="24"/>
          <w:lang w:val="en-US"/>
        </w:rPr>
        <w:t>html</w:t>
      </w:r>
      <w:r w:rsidR="00BB3352" w:rsidRPr="00362C64">
        <w:rPr>
          <w:rFonts w:ascii="Times New Roman" w:hAnsi="Times New Roman" w:cs="Times New Roman"/>
          <w:sz w:val="24"/>
          <w:szCs w:val="24"/>
          <w:lang w:val="en-US"/>
        </w:rPr>
        <w:fldChar w:fldCharType="end"/>
      </w:r>
      <w:r w:rsidR="00BB3352" w:rsidRPr="00362C64">
        <w:rPr>
          <w:rFonts w:ascii="Times New Roman" w:hAnsi="Times New Roman" w:cs="Times New Roman"/>
          <w:sz w:val="24"/>
          <w:szCs w:val="24"/>
        </w:rPr>
        <w:t xml:space="preserve"> </w:t>
      </w:r>
      <w:r w:rsidR="003B3C73" w:rsidRPr="00362C64">
        <w:rPr>
          <w:rFonts w:ascii="Times New Roman" w:eastAsia="Times New Roman" w:hAnsi="Times New Roman" w:cs="Times New Roman"/>
          <w:color w:val="000000"/>
          <w:sz w:val="24"/>
          <w:szCs w:val="24"/>
        </w:rPr>
        <w:t xml:space="preserve"> </w:t>
      </w:r>
    </w:p>
    <w:p w:rsidR="00D120AA" w:rsidRPr="00362C64" w:rsidRDefault="00D120AA" w:rsidP="00362C64">
      <w:pPr>
        <w:shd w:val="clear" w:color="auto" w:fill="FFFFFF"/>
        <w:autoSpaceDE w:val="0"/>
        <w:autoSpaceDN w:val="0"/>
        <w:adjustRightInd w:val="0"/>
        <w:spacing w:after="0" w:line="360" w:lineRule="auto"/>
        <w:ind w:firstLine="709"/>
        <w:jc w:val="right"/>
        <w:rPr>
          <w:rFonts w:ascii="Times New Roman" w:eastAsia="Times New Roman" w:hAnsi="Times New Roman" w:cs="Times New Roman"/>
          <w:bCs/>
          <w:color w:val="000000"/>
          <w:sz w:val="24"/>
          <w:szCs w:val="24"/>
        </w:rPr>
      </w:pPr>
    </w:p>
    <w:p w:rsidR="00D120AA" w:rsidRPr="00362C64" w:rsidRDefault="00D120AA" w:rsidP="00362C64">
      <w:pPr>
        <w:shd w:val="clear" w:color="auto" w:fill="FFFFFF"/>
        <w:autoSpaceDE w:val="0"/>
        <w:autoSpaceDN w:val="0"/>
        <w:adjustRightInd w:val="0"/>
        <w:spacing w:after="0" w:line="360" w:lineRule="auto"/>
        <w:ind w:firstLine="709"/>
        <w:jc w:val="right"/>
        <w:rPr>
          <w:rFonts w:ascii="Times New Roman" w:eastAsia="Times New Roman" w:hAnsi="Times New Roman" w:cs="Times New Roman"/>
          <w:bCs/>
          <w:color w:val="000000"/>
          <w:sz w:val="24"/>
          <w:szCs w:val="24"/>
        </w:rPr>
      </w:pPr>
    </w:p>
    <w:p w:rsidR="00D120AA" w:rsidRPr="00362C64" w:rsidRDefault="00D120AA" w:rsidP="00362C64">
      <w:pPr>
        <w:shd w:val="clear" w:color="auto" w:fill="FFFFFF"/>
        <w:autoSpaceDE w:val="0"/>
        <w:autoSpaceDN w:val="0"/>
        <w:adjustRightInd w:val="0"/>
        <w:spacing w:after="0" w:line="360" w:lineRule="auto"/>
        <w:ind w:firstLine="709"/>
        <w:jc w:val="right"/>
        <w:rPr>
          <w:rFonts w:ascii="Times New Roman" w:eastAsia="Times New Roman" w:hAnsi="Times New Roman" w:cs="Times New Roman"/>
          <w:bCs/>
          <w:color w:val="000000"/>
          <w:sz w:val="24"/>
          <w:szCs w:val="24"/>
        </w:rPr>
      </w:pPr>
    </w:p>
    <w:p w:rsidR="00D120AA" w:rsidRPr="00362C64" w:rsidRDefault="00D120AA" w:rsidP="00362C64">
      <w:pPr>
        <w:shd w:val="clear" w:color="auto" w:fill="FFFFFF"/>
        <w:autoSpaceDE w:val="0"/>
        <w:autoSpaceDN w:val="0"/>
        <w:adjustRightInd w:val="0"/>
        <w:spacing w:after="0" w:line="360" w:lineRule="auto"/>
        <w:ind w:firstLine="709"/>
        <w:jc w:val="right"/>
        <w:rPr>
          <w:rFonts w:ascii="Times New Roman" w:eastAsia="Times New Roman" w:hAnsi="Times New Roman" w:cs="Times New Roman"/>
          <w:bCs/>
          <w:color w:val="000000"/>
          <w:sz w:val="24"/>
          <w:szCs w:val="24"/>
        </w:rPr>
      </w:pPr>
    </w:p>
    <w:p w:rsidR="00922A03" w:rsidRDefault="00922A03"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4"/>
          <w:szCs w:val="24"/>
        </w:rPr>
      </w:pPr>
    </w:p>
    <w:p w:rsidR="00362C64" w:rsidRDefault="00362C64"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4"/>
          <w:szCs w:val="24"/>
        </w:rPr>
      </w:pPr>
    </w:p>
    <w:p w:rsidR="00362C64" w:rsidRDefault="00362C64"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4"/>
          <w:szCs w:val="24"/>
        </w:rPr>
      </w:pPr>
    </w:p>
    <w:p w:rsidR="00362C64" w:rsidRDefault="00362C64"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4"/>
          <w:szCs w:val="24"/>
        </w:rPr>
      </w:pPr>
    </w:p>
    <w:p w:rsidR="00362C64" w:rsidRDefault="00362C64"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4"/>
          <w:szCs w:val="24"/>
        </w:rPr>
      </w:pPr>
    </w:p>
    <w:p w:rsidR="00362C64" w:rsidRDefault="00362C64"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4"/>
          <w:szCs w:val="24"/>
        </w:rPr>
      </w:pPr>
    </w:p>
    <w:p w:rsidR="00362C64" w:rsidRDefault="00362C64"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4"/>
          <w:szCs w:val="24"/>
        </w:rPr>
      </w:pPr>
    </w:p>
    <w:p w:rsidR="00362C64" w:rsidRDefault="00362C64"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4"/>
          <w:szCs w:val="24"/>
        </w:rPr>
      </w:pPr>
    </w:p>
    <w:p w:rsidR="00362C64" w:rsidRDefault="00362C64"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4"/>
          <w:szCs w:val="24"/>
        </w:rPr>
      </w:pPr>
    </w:p>
    <w:p w:rsidR="00362C64" w:rsidRDefault="00362C64"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4"/>
          <w:szCs w:val="24"/>
        </w:rPr>
      </w:pPr>
    </w:p>
    <w:p w:rsidR="00362C64" w:rsidRDefault="00362C64"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4"/>
          <w:szCs w:val="24"/>
        </w:rPr>
      </w:pPr>
    </w:p>
    <w:p w:rsidR="00362C64" w:rsidRDefault="00362C64"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4"/>
          <w:szCs w:val="24"/>
        </w:rPr>
      </w:pPr>
    </w:p>
    <w:p w:rsidR="00362C64" w:rsidRDefault="00362C64"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4"/>
          <w:szCs w:val="24"/>
        </w:rPr>
      </w:pPr>
    </w:p>
    <w:p w:rsidR="00362C64" w:rsidRDefault="00362C64"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4"/>
          <w:szCs w:val="24"/>
        </w:rPr>
      </w:pPr>
    </w:p>
    <w:p w:rsidR="00362C64" w:rsidRDefault="00362C64"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4"/>
          <w:szCs w:val="24"/>
        </w:rPr>
      </w:pPr>
    </w:p>
    <w:p w:rsidR="00362C64" w:rsidRDefault="00362C64"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4"/>
          <w:szCs w:val="24"/>
        </w:rPr>
      </w:pPr>
    </w:p>
    <w:p w:rsidR="00362C64" w:rsidRDefault="00362C64"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4"/>
          <w:szCs w:val="24"/>
        </w:rPr>
      </w:pPr>
    </w:p>
    <w:p w:rsidR="00362C64" w:rsidRDefault="00362C64"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4"/>
          <w:szCs w:val="24"/>
        </w:rPr>
      </w:pPr>
    </w:p>
    <w:p w:rsidR="00362C64" w:rsidRDefault="00362C64"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4"/>
          <w:szCs w:val="24"/>
        </w:rPr>
      </w:pPr>
    </w:p>
    <w:p w:rsidR="00362C64" w:rsidRDefault="00362C64"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4"/>
          <w:szCs w:val="24"/>
        </w:rPr>
      </w:pPr>
    </w:p>
    <w:p w:rsidR="00362C64" w:rsidRDefault="00362C64"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4"/>
          <w:szCs w:val="24"/>
        </w:rPr>
      </w:pPr>
    </w:p>
    <w:p w:rsidR="00362C64" w:rsidRPr="00362C64" w:rsidRDefault="00362C64"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4"/>
          <w:szCs w:val="24"/>
        </w:rPr>
      </w:pPr>
    </w:p>
    <w:p w:rsidR="00606287" w:rsidRPr="00362C64" w:rsidRDefault="00606287" w:rsidP="00362C64">
      <w:pPr>
        <w:shd w:val="clear" w:color="auto" w:fill="FFFFFF"/>
        <w:autoSpaceDE w:val="0"/>
        <w:autoSpaceDN w:val="0"/>
        <w:adjustRightInd w:val="0"/>
        <w:spacing w:after="0" w:line="360" w:lineRule="auto"/>
        <w:ind w:firstLine="709"/>
        <w:jc w:val="right"/>
        <w:rPr>
          <w:rFonts w:ascii="Times New Roman" w:eastAsia="Times New Roman" w:hAnsi="Times New Roman" w:cs="Times New Roman"/>
          <w:bCs/>
          <w:color w:val="000000"/>
          <w:sz w:val="24"/>
          <w:szCs w:val="24"/>
          <w:lang w:val="en-US"/>
        </w:rPr>
      </w:pPr>
      <w:r w:rsidRPr="00362C64">
        <w:rPr>
          <w:rFonts w:ascii="Times New Roman" w:eastAsia="Times New Roman" w:hAnsi="Times New Roman" w:cs="Times New Roman"/>
          <w:bCs/>
          <w:color w:val="000000"/>
          <w:sz w:val="24"/>
          <w:szCs w:val="24"/>
        </w:rPr>
        <w:lastRenderedPageBreak/>
        <w:t xml:space="preserve">ПРИЛОЖЕНИЕ </w:t>
      </w:r>
      <w:r w:rsidR="00191A3C" w:rsidRPr="00362C64">
        <w:rPr>
          <w:rFonts w:ascii="Times New Roman" w:eastAsia="Times New Roman" w:hAnsi="Times New Roman" w:cs="Times New Roman"/>
          <w:bCs/>
          <w:color w:val="000000"/>
          <w:sz w:val="24"/>
          <w:szCs w:val="24"/>
          <w:lang w:val="en-US"/>
        </w:rPr>
        <w:t xml:space="preserve"> I</w:t>
      </w:r>
    </w:p>
    <w:p w:rsidR="006425B8" w:rsidRPr="00362C64" w:rsidRDefault="006425B8" w:rsidP="00362C64">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bCs/>
          <w:color w:val="000000"/>
          <w:sz w:val="24"/>
          <w:szCs w:val="24"/>
        </w:rPr>
      </w:pPr>
    </w:p>
    <w:p w:rsidR="006425B8" w:rsidRPr="00362C64" w:rsidRDefault="006425B8" w:rsidP="00362C64">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bCs/>
          <w:color w:val="000000"/>
          <w:sz w:val="24"/>
          <w:szCs w:val="24"/>
        </w:rPr>
      </w:pPr>
      <w:r w:rsidRPr="00362C64">
        <w:rPr>
          <w:rFonts w:ascii="Times New Roman" w:hAnsi="Times New Roman" w:cs="Times New Roman"/>
          <w:noProof/>
          <w:sz w:val="24"/>
          <w:szCs w:val="24"/>
          <w:lang w:eastAsia="ru-RU"/>
        </w:rPr>
        <w:drawing>
          <wp:inline distT="0" distB="0" distL="0" distR="0" wp14:anchorId="78732D93" wp14:editId="75A84B19">
            <wp:extent cx="4999997" cy="5124450"/>
            <wp:effectExtent l="0" t="0" r="0" b="0"/>
            <wp:docPr id="21" name="Рисунок 21" descr="http://dic.academic.ru/pictures/ntes/1003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ic.academic.ru/pictures/ntes/10036-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14803" cy="5139625"/>
                    </a:xfrm>
                    <a:prstGeom prst="rect">
                      <a:avLst/>
                    </a:prstGeom>
                    <a:noFill/>
                    <a:ln>
                      <a:noFill/>
                    </a:ln>
                  </pic:spPr>
                </pic:pic>
              </a:graphicData>
            </a:graphic>
          </wp:inline>
        </w:drawing>
      </w:r>
    </w:p>
    <w:p w:rsidR="00780349" w:rsidRPr="00362C64" w:rsidRDefault="00780349" w:rsidP="00362C64">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bCs/>
          <w:color w:val="000000"/>
          <w:sz w:val="24"/>
          <w:szCs w:val="24"/>
        </w:rPr>
      </w:pPr>
    </w:p>
    <w:p w:rsidR="006425B8" w:rsidRPr="00362C64" w:rsidRDefault="006425B8" w:rsidP="00362C64">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bCs/>
          <w:color w:val="000000"/>
          <w:sz w:val="24"/>
          <w:szCs w:val="24"/>
        </w:rPr>
      </w:pPr>
      <w:r w:rsidRPr="00362C64">
        <w:rPr>
          <w:rFonts w:ascii="Times New Roman" w:eastAsia="Times New Roman" w:hAnsi="Times New Roman" w:cs="Times New Roman"/>
          <w:bCs/>
          <w:color w:val="000000"/>
          <w:sz w:val="24"/>
          <w:szCs w:val="24"/>
        </w:rPr>
        <w:t>Рис.1. Диффузия молекул воды</w:t>
      </w:r>
    </w:p>
    <w:p w:rsidR="00780349" w:rsidRPr="00362C64" w:rsidRDefault="00780349" w:rsidP="00362C64">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bCs/>
          <w:color w:val="000000"/>
          <w:sz w:val="24"/>
          <w:szCs w:val="24"/>
        </w:rPr>
      </w:pPr>
    </w:p>
    <w:p w:rsidR="00780349" w:rsidRPr="00362C64" w:rsidRDefault="00780349" w:rsidP="00362C64">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bCs/>
          <w:color w:val="000000"/>
          <w:sz w:val="24"/>
          <w:szCs w:val="24"/>
        </w:rPr>
      </w:pPr>
    </w:p>
    <w:p w:rsidR="00780349" w:rsidRPr="00362C64" w:rsidRDefault="00780349" w:rsidP="00362C64">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bCs/>
          <w:color w:val="000000"/>
          <w:sz w:val="24"/>
          <w:szCs w:val="24"/>
        </w:rPr>
      </w:pPr>
    </w:p>
    <w:p w:rsidR="00780349" w:rsidRPr="00362C64" w:rsidRDefault="00780349" w:rsidP="00362C64">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bCs/>
          <w:color w:val="000000"/>
          <w:sz w:val="24"/>
          <w:szCs w:val="24"/>
        </w:rPr>
      </w:pPr>
    </w:p>
    <w:p w:rsidR="00780349" w:rsidRPr="00362C64" w:rsidRDefault="00780349" w:rsidP="00362C64">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bCs/>
          <w:color w:val="000000"/>
          <w:sz w:val="24"/>
          <w:szCs w:val="24"/>
        </w:rPr>
      </w:pPr>
    </w:p>
    <w:p w:rsidR="00780349" w:rsidRPr="00362C64" w:rsidRDefault="00780349" w:rsidP="00362C64">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bCs/>
          <w:color w:val="000000"/>
          <w:sz w:val="24"/>
          <w:szCs w:val="24"/>
        </w:rPr>
      </w:pPr>
    </w:p>
    <w:p w:rsidR="00780349" w:rsidRPr="00362C64" w:rsidRDefault="00780349" w:rsidP="00362C64">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bCs/>
          <w:color w:val="000000"/>
          <w:sz w:val="24"/>
          <w:szCs w:val="24"/>
        </w:rPr>
      </w:pPr>
    </w:p>
    <w:p w:rsidR="00780349" w:rsidRPr="00362C64" w:rsidRDefault="00780349" w:rsidP="00362C64">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bCs/>
          <w:color w:val="000000"/>
          <w:sz w:val="24"/>
          <w:szCs w:val="24"/>
        </w:rPr>
      </w:pPr>
    </w:p>
    <w:p w:rsidR="00372978" w:rsidRPr="00362C64" w:rsidRDefault="00372978" w:rsidP="00362C64">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bCs/>
          <w:color w:val="000000"/>
          <w:sz w:val="24"/>
          <w:szCs w:val="24"/>
        </w:rPr>
      </w:pPr>
    </w:p>
    <w:p w:rsidR="00780349" w:rsidRPr="00362C64" w:rsidRDefault="00780349" w:rsidP="00362C64">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bCs/>
          <w:color w:val="000000"/>
          <w:sz w:val="24"/>
          <w:szCs w:val="24"/>
        </w:rPr>
      </w:pPr>
    </w:p>
    <w:p w:rsidR="00780349" w:rsidRPr="00362C64" w:rsidRDefault="00780349"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4"/>
          <w:szCs w:val="24"/>
        </w:rPr>
      </w:pPr>
    </w:p>
    <w:p w:rsidR="00780349" w:rsidRPr="00362C64" w:rsidRDefault="00780349" w:rsidP="00362C64">
      <w:pPr>
        <w:shd w:val="clear" w:color="auto" w:fill="FFFFFF"/>
        <w:autoSpaceDE w:val="0"/>
        <w:autoSpaceDN w:val="0"/>
        <w:adjustRightInd w:val="0"/>
        <w:spacing w:after="0" w:line="360" w:lineRule="auto"/>
        <w:ind w:firstLine="709"/>
        <w:jc w:val="right"/>
        <w:rPr>
          <w:rFonts w:ascii="Times New Roman" w:eastAsia="Times New Roman" w:hAnsi="Times New Roman" w:cs="Times New Roman"/>
          <w:bCs/>
          <w:color w:val="000000"/>
          <w:sz w:val="24"/>
          <w:szCs w:val="24"/>
        </w:rPr>
      </w:pPr>
      <w:r w:rsidRPr="00362C64">
        <w:rPr>
          <w:rFonts w:ascii="Times New Roman" w:eastAsia="Times New Roman" w:hAnsi="Times New Roman" w:cs="Times New Roman"/>
          <w:bCs/>
          <w:color w:val="000000"/>
          <w:sz w:val="24"/>
          <w:szCs w:val="24"/>
        </w:rPr>
        <w:lastRenderedPageBreak/>
        <w:t xml:space="preserve">ПРИЛОЖЕНИЕ  </w:t>
      </w:r>
      <w:r w:rsidRPr="00362C64">
        <w:rPr>
          <w:rFonts w:ascii="Times New Roman" w:eastAsia="Times New Roman" w:hAnsi="Times New Roman" w:cs="Times New Roman"/>
          <w:bCs/>
          <w:color w:val="000000"/>
          <w:sz w:val="24"/>
          <w:szCs w:val="24"/>
          <w:lang w:val="en-US"/>
        </w:rPr>
        <w:t>II</w:t>
      </w:r>
    </w:p>
    <w:p w:rsidR="006425B8" w:rsidRPr="00362C64" w:rsidRDefault="006425B8"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4"/>
          <w:szCs w:val="24"/>
        </w:rPr>
      </w:pPr>
    </w:p>
    <w:p w:rsidR="00606287" w:rsidRPr="00362C64" w:rsidRDefault="006425B8" w:rsidP="00362C64">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bCs/>
          <w:color w:val="000000"/>
          <w:sz w:val="24"/>
          <w:szCs w:val="24"/>
        </w:rPr>
      </w:pPr>
      <w:r w:rsidRPr="00362C64">
        <w:rPr>
          <w:rFonts w:ascii="Times New Roman" w:hAnsi="Times New Roman" w:cs="Times New Roman"/>
          <w:noProof/>
          <w:sz w:val="24"/>
          <w:szCs w:val="24"/>
          <w:lang w:eastAsia="ru-RU"/>
        </w:rPr>
        <w:drawing>
          <wp:inline distT="0" distB="0" distL="0" distR="0" wp14:anchorId="5455F119" wp14:editId="000F1F08">
            <wp:extent cx="2428875" cy="1891647"/>
            <wp:effectExtent l="0" t="0" r="0" b="0"/>
            <wp:docPr id="28" name="Рисунок 28" descr="&amp;Mcy;&amp;ocy;&amp;rcy;&amp;kcy;&amp;ocy;&amp;vcy;&amp;soft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mp;Mcy;&amp;ocy;&amp;rcy;&amp;kcy;&amp;ocy;&amp;vcy;&amp;softcy;"/>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2432118" cy="1894173"/>
                    </a:xfrm>
                    <a:prstGeom prst="rect">
                      <a:avLst/>
                    </a:prstGeom>
                    <a:noFill/>
                    <a:ln>
                      <a:noFill/>
                    </a:ln>
                  </pic:spPr>
                </pic:pic>
              </a:graphicData>
            </a:graphic>
          </wp:inline>
        </w:drawing>
      </w:r>
    </w:p>
    <w:p w:rsidR="006425B8" w:rsidRPr="00362C64" w:rsidRDefault="006425B8" w:rsidP="00362C64">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bCs/>
          <w:color w:val="000000"/>
          <w:sz w:val="24"/>
          <w:szCs w:val="24"/>
        </w:rPr>
      </w:pPr>
      <w:r w:rsidRPr="00362C64">
        <w:rPr>
          <w:rFonts w:ascii="Times New Roman" w:eastAsia="Times New Roman" w:hAnsi="Times New Roman" w:cs="Times New Roman"/>
          <w:bCs/>
          <w:color w:val="000000"/>
          <w:sz w:val="24"/>
          <w:szCs w:val="24"/>
        </w:rPr>
        <w:t xml:space="preserve">Рис.2    Корнеплоды моркови  </w:t>
      </w:r>
    </w:p>
    <w:p w:rsidR="00780349" w:rsidRPr="00362C64" w:rsidRDefault="00780349" w:rsidP="00362C64">
      <w:pPr>
        <w:pStyle w:val="a4"/>
        <w:spacing w:before="0" w:beforeAutospacing="0" w:after="0" w:afterAutospacing="0" w:line="360" w:lineRule="auto"/>
        <w:ind w:firstLine="709"/>
      </w:pPr>
      <w:r w:rsidRPr="00362C64">
        <w:t xml:space="preserve">Морковь – это полезный овощ, разведением которого занимаются все огородники. Больше всего, конечно, ценятся ее съедобные корни. Они очень богаты </w:t>
      </w:r>
      <w:hyperlink r:id="rId27" w:history="1">
        <w:r w:rsidRPr="00362C64">
          <w:rPr>
            <w:rStyle w:val="a5"/>
          </w:rPr>
          <w:t>витамином</w:t>
        </w:r>
        <w:proofErr w:type="gramStart"/>
        <w:r w:rsidRPr="00362C64">
          <w:rPr>
            <w:rStyle w:val="a5"/>
          </w:rPr>
          <w:t xml:space="preserve"> А</w:t>
        </w:r>
        <w:proofErr w:type="gramEnd"/>
      </w:hyperlink>
      <w:r w:rsidRPr="00362C64">
        <w:t xml:space="preserve">. </w:t>
      </w:r>
    </w:p>
    <w:p w:rsidR="00780349" w:rsidRPr="00362C64" w:rsidRDefault="00780349" w:rsidP="00362C64">
      <w:pPr>
        <w:pStyle w:val="a4"/>
        <w:spacing w:before="0" w:beforeAutospacing="0" w:after="0" w:afterAutospacing="0" w:line="360" w:lineRule="auto"/>
        <w:ind w:firstLine="709"/>
      </w:pPr>
      <w:r w:rsidRPr="00362C64">
        <w:t>Морковка идеально подходит для изготовления салатов, также для консервов на зиму. Выращивать морковку лучше у себя на огороде, не покупая ее в магазине, потому что тогда вы будете уверены в том, что там нет химических добавок.</w:t>
      </w:r>
    </w:p>
    <w:p w:rsidR="00780349" w:rsidRPr="00362C64" w:rsidRDefault="00780349" w:rsidP="00362C64">
      <w:pPr>
        <w:pStyle w:val="a4"/>
        <w:spacing w:before="0" w:beforeAutospacing="0" w:after="0" w:afterAutospacing="0" w:line="360" w:lineRule="auto"/>
        <w:ind w:firstLine="709"/>
      </w:pPr>
      <w:r w:rsidRPr="00362C64">
        <w:t xml:space="preserve">Первоначально морковь выращивали не ради корнеплода, а ради ароматных листьев и семян. Первое упоминание </w:t>
      </w:r>
      <w:proofErr w:type="gramStart"/>
      <w:r w:rsidRPr="00362C64">
        <w:t>о</w:t>
      </w:r>
      <w:proofErr w:type="gramEnd"/>
      <w:r w:rsidRPr="00362C64">
        <w:t xml:space="preserve"> употреблении корня моркови в пищу встречается в античных источниках в I в. н. э. Современная морковь была завезена в Европу в X—XIII веках.</w:t>
      </w:r>
    </w:p>
    <w:p w:rsidR="00780349" w:rsidRPr="00362C64" w:rsidRDefault="00780349" w:rsidP="00362C64">
      <w:pPr>
        <w:pStyle w:val="a4"/>
        <w:spacing w:before="0" w:beforeAutospacing="0" w:after="0" w:afterAutospacing="0" w:line="360" w:lineRule="auto"/>
        <w:ind w:firstLine="709"/>
      </w:pPr>
      <w:r w:rsidRPr="00362C64">
        <w:t xml:space="preserve">Широко </w:t>
      </w:r>
      <w:proofErr w:type="gramStart"/>
      <w:r w:rsidRPr="00362C64">
        <w:t>распространена</w:t>
      </w:r>
      <w:proofErr w:type="gramEnd"/>
      <w:r w:rsidRPr="00362C64">
        <w:t>, в том числе в средиземноморских странах, Африке, Австралии, Новой Зеландии и Америке, где успешно культивируется до 60 её видов. [</w:t>
      </w:r>
      <w:r w:rsidR="008A5460" w:rsidRPr="00362C64">
        <w:t>5</w:t>
      </w:r>
      <w:r w:rsidRPr="00362C64">
        <w:t>]</w:t>
      </w:r>
    </w:p>
    <w:p w:rsidR="00FB40D4" w:rsidRPr="00362C64" w:rsidRDefault="00780349" w:rsidP="00362C64">
      <w:pPr>
        <w:pStyle w:val="a4"/>
        <w:spacing w:before="0" w:beforeAutospacing="0" w:after="0" w:afterAutospacing="0" w:line="360" w:lineRule="auto"/>
        <w:ind w:firstLine="709"/>
      </w:pPr>
      <w:r w:rsidRPr="00362C64">
        <w:t>Морковь содержит витамины группы</w:t>
      </w:r>
      <w:proofErr w:type="gramStart"/>
      <w:r w:rsidRPr="00362C64">
        <w:t xml:space="preserve"> В</w:t>
      </w:r>
      <w:proofErr w:type="gramEnd"/>
      <w:r w:rsidRPr="00362C64">
        <w:t xml:space="preserve">, </w:t>
      </w:r>
      <w:hyperlink r:id="rId28" w:history="1">
        <w:r w:rsidRPr="00362C64">
          <w:rPr>
            <w:rStyle w:val="a5"/>
          </w:rPr>
          <w:t>РР</w:t>
        </w:r>
      </w:hyperlink>
      <w:r w:rsidRPr="00362C64">
        <w:t xml:space="preserve">, </w:t>
      </w:r>
      <w:hyperlink r:id="rId29" w:history="1">
        <w:r w:rsidRPr="00362C64">
          <w:rPr>
            <w:rStyle w:val="a5"/>
          </w:rPr>
          <w:t>С</w:t>
        </w:r>
      </w:hyperlink>
      <w:r w:rsidRPr="00362C64">
        <w:t xml:space="preserve">, </w:t>
      </w:r>
      <w:hyperlink r:id="rId30" w:history="1">
        <w:r w:rsidRPr="00362C64">
          <w:rPr>
            <w:rStyle w:val="a5"/>
          </w:rPr>
          <w:t>Е</w:t>
        </w:r>
      </w:hyperlink>
      <w:r w:rsidRPr="00362C64">
        <w:t xml:space="preserve">, </w:t>
      </w:r>
      <w:hyperlink r:id="rId31" w:history="1">
        <w:r w:rsidRPr="00362C64">
          <w:rPr>
            <w:rStyle w:val="a5"/>
          </w:rPr>
          <w:t>К</w:t>
        </w:r>
      </w:hyperlink>
      <w:r w:rsidRPr="00362C64">
        <w:t xml:space="preserve">, в ней присутствует каротин - вещество, которое в организме человека превращается в витамин А. Морковь содержит 1,3 % белков, 7 % углеводов. </w:t>
      </w:r>
      <w:proofErr w:type="gramStart"/>
      <w:r w:rsidRPr="00362C64">
        <w:t xml:space="preserve">Немало в моркови минеральных веществ, необходимых для организма человека: </w:t>
      </w:r>
      <w:hyperlink r:id="rId32" w:history="1">
        <w:r w:rsidRPr="00362C64">
          <w:rPr>
            <w:rStyle w:val="a5"/>
          </w:rPr>
          <w:t>калия</w:t>
        </w:r>
      </w:hyperlink>
      <w:r w:rsidRPr="00362C64">
        <w:t xml:space="preserve">, </w:t>
      </w:r>
      <w:hyperlink r:id="rId33" w:history="1">
        <w:r w:rsidRPr="00362C64">
          <w:rPr>
            <w:rStyle w:val="a5"/>
          </w:rPr>
          <w:t>железа</w:t>
        </w:r>
      </w:hyperlink>
      <w:r w:rsidRPr="00362C64">
        <w:t xml:space="preserve">, </w:t>
      </w:r>
      <w:hyperlink r:id="rId34" w:history="1">
        <w:r w:rsidRPr="00362C64">
          <w:rPr>
            <w:rStyle w:val="a5"/>
          </w:rPr>
          <w:t>фосфора</w:t>
        </w:r>
      </w:hyperlink>
      <w:r w:rsidRPr="00362C64">
        <w:t xml:space="preserve">, </w:t>
      </w:r>
      <w:hyperlink r:id="rId35" w:history="1">
        <w:r w:rsidRPr="00362C64">
          <w:rPr>
            <w:rStyle w:val="a5"/>
          </w:rPr>
          <w:t>магния</w:t>
        </w:r>
      </w:hyperlink>
      <w:r w:rsidRPr="00362C64">
        <w:t xml:space="preserve">, </w:t>
      </w:r>
      <w:hyperlink r:id="rId36" w:history="1">
        <w:r w:rsidRPr="00362C64">
          <w:rPr>
            <w:rStyle w:val="a5"/>
          </w:rPr>
          <w:t>кобальта</w:t>
        </w:r>
      </w:hyperlink>
      <w:r w:rsidRPr="00362C64">
        <w:t xml:space="preserve">, </w:t>
      </w:r>
      <w:hyperlink r:id="rId37" w:history="1">
        <w:r w:rsidRPr="00362C64">
          <w:rPr>
            <w:rStyle w:val="a5"/>
          </w:rPr>
          <w:t>меди</w:t>
        </w:r>
      </w:hyperlink>
      <w:r w:rsidRPr="00362C64">
        <w:t xml:space="preserve">, </w:t>
      </w:r>
      <w:hyperlink r:id="rId38" w:history="1">
        <w:r w:rsidRPr="00362C64">
          <w:rPr>
            <w:rStyle w:val="a5"/>
          </w:rPr>
          <w:t>йода</w:t>
        </w:r>
      </w:hyperlink>
      <w:r w:rsidRPr="00362C64">
        <w:t xml:space="preserve">, </w:t>
      </w:r>
      <w:hyperlink r:id="rId39" w:history="1">
        <w:r w:rsidRPr="00362C64">
          <w:rPr>
            <w:rStyle w:val="a5"/>
          </w:rPr>
          <w:t>цинка</w:t>
        </w:r>
      </w:hyperlink>
      <w:r w:rsidRPr="00362C64">
        <w:t xml:space="preserve">, </w:t>
      </w:r>
      <w:hyperlink r:id="rId40" w:history="1">
        <w:r w:rsidRPr="00362C64">
          <w:rPr>
            <w:rStyle w:val="a5"/>
          </w:rPr>
          <w:t>хрома</w:t>
        </w:r>
      </w:hyperlink>
      <w:r w:rsidRPr="00362C64">
        <w:t xml:space="preserve">, </w:t>
      </w:r>
      <w:hyperlink r:id="rId41" w:history="1">
        <w:r w:rsidRPr="00362C64">
          <w:rPr>
            <w:rStyle w:val="a5"/>
          </w:rPr>
          <w:t>никеля</w:t>
        </w:r>
      </w:hyperlink>
      <w:r w:rsidRPr="00362C64">
        <w:t xml:space="preserve">, </w:t>
      </w:r>
      <w:hyperlink r:id="rId42" w:history="1">
        <w:r w:rsidRPr="00362C64">
          <w:rPr>
            <w:rStyle w:val="a5"/>
          </w:rPr>
          <w:t>фтора</w:t>
        </w:r>
      </w:hyperlink>
      <w:r w:rsidRPr="00362C64">
        <w:t xml:space="preserve"> и др. В моркови содержатся эфирные масла, которые обусловливают ее своеобразный запах.</w:t>
      </w:r>
      <w:proofErr w:type="gramEnd"/>
    </w:p>
    <w:p w:rsidR="00362C64" w:rsidRDefault="00362C64" w:rsidP="00362C64">
      <w:pPr>
        <w:shd w:val="clear" w:color="auto" w:fill="FFFFFF"/>
        <w:autoSpaceDE w:val="0"/>
        <w:autoSpaceDN w:val="0"/>
        <w:adjustRightInd w:val="0"/>
        <w:spacing w:after="0" w:line="360" w:lineRule="auto"/>
        <w:ind w:firstLine="709"/>
        <w:jc w:val="right"/>
        <w:rPr>
          <w:rFonts w:ascii="Times New Roman" w:eastAsia="Times New Roman" w:hAnsi="Times New Roman" w:cs="Times New Roman"/>
          <w:bCs/>
          <w:color w:val="000000"/>
          <w:sz w:val="24"/>
          <w:szCs w:val="24"/>
        </w:rPr>
      </w:pPr>
    </w:p>
    <w:p w:rsidR="00362C64" w:rsidRDefault="00362C64" w:rsidP="00362C64">
      <w:pPr>
        <w:shd w:val="clear" w:color="auto" w:fill="FFFFFF"/>
        <w:autoSpaceDE w:val="0"/>
        <w:autoSpaceDN w:val="0"/>
        <w:adjustRightInd w:val="0"/>
        <w:spacing w:after="0" w:line="360" w:lineRule="auto"/>
        <w:ind w:firstLine="709"/>
        <w:jc w:val="right"/>
        <w:rPr>
          <w:rFonts w:ascii="Times New Roman" w:eastAsia="Times New Roman" w:hAnsi="Times New Roman" w:cs="Times New Roman"/>
          <w:bCs/>
          <w:color w:val="000000"/>
          <w:sz w:val="24"/>
          <w:szCs w:val="24"/>
        </w:rPr>
      </w:pPr>
    </w:p>
    <w:p w:rsidR="00362C64" w:rsidRDefault="00362C64" w:rsidP="00362C64">
      <w:pPr>
        <w:shd w:val="clear" w:color="auto" w:fill="FFFFFF"/>
        <w:autoSpaceDE w:val="0"/>
        <w:autoSpaceDN w:val="0"/>
        <w:adjustRightInd w:val="0"/>
        <w:spacing w:after="0" w:line="360" w:lineRule="auto"/>
        <w:ind w:firstLine="709"/>
        <w:jc w:val="right"/>
        <w:rPr>
          <w:rFonts w:ascii="Times New Roman" w:eastAsia="Times New Roman" w:hAnsi="Times New Roman" w:cs="Times New Roman"/>
          <w:bCs/>
          <w:color w:val="000000"/>
          <w:sz w:val="24"/>
          <w:szCs w:val="24"/>
        </w:rPr>
      </w:pPr>
    </w:p>
    <w:p w:rsidR="00362C64" w:rsidRDefault="00362C64" w:rsidP="00362C64">
      <w:pPr>
        <w:shd w:val="clear" w:color="auto" w:fill="FFFFFF"/>
        <w:autoSpaceDE w:val="0"/>
        <w:autoSpaceDN w:val="0"/>
        <w:adjustRightInd w:val="0"/>
        <w:spacing w:after="0" w:line="360" w:lineRule="auto"/>
        <w:ind w:firstLine="709"/>
        <w:jc w:val="right"/>
        <w:rPr>
          <w:rFonts w:ascii="Times New Roman" w:eastAsia="Times New Roman" w:hAnsi="Times New Roman" w:cs="Times New Roman"/>
          <w:bCs/>
          <w:color w:val="000000"/>
          <w:sz w:val="24"/>
          <w:szCs w:val="24"/>
        </w:rPr>
      </w:pPr>
    </w:p>
    <w:p w:rsidR="00362C64" w:rsidRDefault="00362C64" w:rsidP="00362C64">
      <w:pPr>
        <w:shd w:val="clear" w:color="auto" w:fill="FFFFFF"/>
        <w:autoSpaceDE w:val="0"/>
        <w:autoSpaceDN w:val="0"/>
        <w:adjustRightInd w:val="0"/>
        <w:spacing w:after="0" w:line="360" w:lineRule="auto"/>
        <w:ind w:firstLine="709"/>
        <w:jc w:val="right"/>
        <w:rPr>
          <w:rFonts w:ascii="Times New Roman" w:eastAsia="Times New Roman" w:hAnsi="Times New Roman" w:cs="Times New Roman"/>
          <w:bCs/>
          <w:color w:val="000000"/>
          <w:sz w:val="24"/>
          <w:szCs w:val="24"/>
        </w:rPr>
      </w:pPr>
    </w:p>
    <w:p w:rsidR="00362C64" w:rsidRDefault="00362C64" w:rsidP="00362C64">
      <w:pPr>
        <w:shd w:val="clear" w:color="auto" w:fill="FFFFFF"/>
        <w:autoSpaceDE w:val="0"/>
        <w:autoSpaceDN w:val="0"/>
        <w:adjustRightInd w:val="0"/>
        <w:spacing w:after="0" w:line="360" w:lineRule="auto"/>
        <w:ind w:firstLine="709"/>
        <w:jc w:val="right"/>
        <w:rPr>
          <w:rFonts w:ascii="Times New Roman" w:eastAsia="Times New Roman" w:hAnsi="Times New Roman" w:cs="Times New Roman"/>
          <w:bCs/>
          <w:color w:val="000000"/>
          <w:sz w:val="24"/>
          <w:szCs w:val="24"/>
        </w:rPr>
      </w:pPr>
    </w:p>
    <w:p w:rsidR="00362C64" w:rsidRDefault="00362C64" w:rsidP="00362C64">
      <w:pPr>
        <w:shd w:val="clear" w:color="auto" w:fill="FFFFFF"/>
        <w:autoSpaceDE w:val="0"/>
        <w:autoSpaceDN w:val="0"/>
        <w:adjustRightInd w:val="0"/>
        <w:spacing w:after="0" w:line="360" w:lineRule="auto"/>
        <w:ind w:firstLine="709"/>
        <w:jc w:val="right"/>
        <w:rPr>
          <w:rFonts w:ascii="Times New Roman" w:eastAsia="Times New Roman" w:hAnsi="Times New Roman" w:cs="Times New Roman"/>
          <w:bCs/>
          <w:color w:val="000000"/>
          <w:sz w:val="24"/>
          <w:szCs w:val="24"/>
        </w:rPr>
      </w:pPr>
    </w:p>
    <w:p w:rsidR="0080453F" w:rsidRPr="00362C64" w:rsidRDefault="0080453F" w:rsidP="00362C64">
      <w:pPr>
        <w:shd w:val="clear" w:color="auto" w:fill="FFFFFF"/>
        <w:autoSpaceDE w:val="0"/>
        <w:autoSpaceDN w:val="0"/>
        <w:adjustRightInd w:val="0"/>
        <w:spacing w:after="0" w:line="360" w:lineRule="auto"/>
        <w:ind w:firstLine="709"/>
        <w:jc w:val="right"/>
        <w:rPr>
          <w:rFonts w:ascii="Times New Roman" w:eastAsia="Times New Roman" w:hAnsi="Times New Roman" w:cs="Times New Roman"/>
          <w:bCs/>
          <w:color w:val="000000"/>
          <w:sz w:val="24"/>
          <w:szCs w:val="24"/>
        </w:rPr>
      </w:pPr>
      <w:r w:rsidRPr="00362C64">
        <w:rPr>
          <w:rFonts w:ascii="Times New Roman" w:eastAsia="Times New Roman" w:hAnsi="Times New Roman" w:cs="Times New Roman"/>
          <w:bCs/>
          <w:color w:val="000000"/>
          <w:sz w:val="24"/>
          <w:szCs w:val="24"/>
        </w:rPr>
        <w:lastRenderedPageBreak/>
        <w:t xml:space="preserve">ПРИЛОЖЕНИЕ </w:t>
      </w:r>
      <w:r w:rsidRPr="00362C64">
        <w:rPr>
          <w:rFonts w:ascii="Times New Roman" w:eastAsia="Times New Roman" w:hAnsi="Times New Roman" w:cs="Times New Roman"/>
          <w:bCs/>
          <w:color w:val="000000"/>
          <w:sz w:val="24"/>
          <w:szCs w:val="24"/>
          <w:lang w:val="en-US"/>
        </w:rPr>
        <w:t xml:space="preserve"> III</w:t>
      </w:r>
    </w:p>
    <w:p w:rsidR="007D4503" w:rsidRPr="00362C64" w:rsidRDefault="007D4503"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4"/>
          <w:szCs w:val="24"/>
        </w:rPr>
      </w:pPr>
      <w:r w:rsidRPr="00362C64">
        <w:rPr>
          <w:rFonts w:ascii="Times New Roman" w:eastAsia="Times New Roman" w:hAnsi="Times New Roman" w:cs="Times New Roman"/>
          <w:bCs/>
          <w:noProof/>
          <w:color w:val="000000"/>
          <w:sz w:val="24"/>
          <w:szCs w:val="24"/>
          <w:lang w:eastAsia="ru-RU"/>
        </w:rPr>
        <w:drawing>
          <wp:inline distT="0" distB="0" distL="0" distR="0" wp14:anchorId="0A90DBEC" wp14:editId="72519EC9">
            <wp:extent cx="2640955" cy="1981200"/>
            <wp:effectExtent l="0" t="0" r="7620" b="0"/>
            <wp:docPr id="31" name="Рисунок 31" descr="D:\Вера\умники и умницы\Афонина Лера 4 Б\P10008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Вера\умники и умницы\Афонина Лера 4 Б\P1000891.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40551" cy="1980897"/>
                    </a:xfrm>
                    <a:prstGeom prst="rect">
                      <a:avLst/>
                    </a:prstGeom>
                    <a:noFill/>
                    <a:ln>
                      <a:noFill/>
                    </a:ln>
                  </pic:spPr>
                </pic:pic>
              </a:graphicData>
            </a:graphic>
          </wp:inline>
        </w:drawing>
      </w:r>
      <w:r w:rsidR="00362C64">
        <w:rPr>
          <w:rFonts w:ascii="Times New Roman" w:eastAsia="Times New Roman" w:hAnsi="Times New Roman" w:cs="Times New Roman"/>
          <w:bCs/>
          <w:color w:val="000000"/>
          <w:sz w:val="24"/>
          <w:szCs w:val="24"/>
        </w:rPr>
        <w:t xml:space="preserve">    </w:t>
      </w:r>
      <w:r w:rsidRPr="00362C64">
        <w:rPr>
          <w:rFonts w:ascii="Times New Roman" w:eastAsia="Times New Roman" w:hAnsi="Times New Roman" w:cs="Times New Roman"/>
          <w:bCs/>
          <w:noProof/>
          <w:color w:val="000000"/>
          <w:sz w:val="24"/>
          <w:szCs w:val="24"/>
          <w:lang w:eastAsia="ru-RU"/>
        </w:rPr>
        <w:drawing>
          <wp:inline distT="0" distB="0" distL="0" distR="0" wp14:anchorId="4243596D" wp14:editId="2CCA78AD">
            <wp:extent cx="2667000" cy="2000737"/>
            <wp:effectExtent l="0" t="0" r="0" b="0"/>
            <wp:docPr id="32" name="Рисунок 32" descr="D:\Вера\умники и умницы\Афонина Лера 4 Б\P10008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Вера\умники и умницы\Афонина Лера 4 Б\P1000892.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63799" cy="1998336"/>
                    </a:xfrm>
                    <a:prstGeom prst="rect">
                      <a:avLst/>
                    </a:prstGeom>
                    <a:noFill/>
                    <a:ln>
                      <a:noFill/>
                    </a:ln>
                  </pic:spPr>
                </pic:pic>
              </a:graphicData>
            </a:graphic>
          </wp:inline>
        </w:drawing>
      </w:r>
    </w:p>
    <w:p w:rsidR="007D4503" w:rsidRPr="00362C64" w:rsidRDefault="007D4503" w:rsidP="00362C64">
      <w:pPr>
        <w:shd w:val="clear" w:color="auto" w:fill="FFFFFF"/>
        <w:autoSpaceDE w:val="0"/>
        <w:autoSpaceDN w:val="0"/>
        <w:adjustRightInd w:val="0"/>
        <w:spacing w:after="0" w:line="360" w:lineRule="auto"/>
        <w:rPr>
          <w:rFonts w:ascii="Times New Roman" w:eastAsia="Times New Roman" w:hAnsi="Times New Roman" w:cs="Times New Roman"/>
          <w:bCs/>
          <w:color w:val="000000"/>
          <w:sz w:val="24"/>
          <w:szCs w:val="24"/>
        </w:rPr>
      </w:pPr>
    </w:p>
    <w:p w:rsidR="00A95ADA" w:rsidRPr="00362C64" w:rsidRDefault="007D4503" w:rsidP="00362C64">
      <w:pPr>
        <w:shd w:val="clear" w:color="auto" w:fill="FFFFFF"/>
        <w:autoSpaceDE w:val="0"/>
        <w:autoSpaceDN w:val="0"/>
        <w:adjustRightInd w:val="0"/>
        <w:spacing w:after="0" w:line="360" w:lineRule="auto"/>
        <w:ind w:firstLine="709"/>
        <w:rPr>
          <w:rFonts w:ascii="Times New Roman" w:eastAsia="Times New Roman" w:hAnsi="Times New Roman" w:cs="Times New Roman"/>
          <w:bCs/>
          <w:color w:val="000000"/>
          <w:sz w:val="24"/>
          <w:szCs w:val="24"/>
          <w:lang w:val="en-US"/>
        </w:rPr>
      </w:pPr>
      <w:r w:rsidRPr="00362C64">
        <w:rPr>
          <w:rFonts w:ascii="Times New Roman" w:eastAsia="Times New Roman" w:hAnsi="Times New Roman" w:cs="Times New Roman"/>
          <w:bCs/>
          <w:noProof/>
          <w:color w:val="000000"/>
          <w:sz w:val="24"/>
          <w:szCs w:val="24"/>
          <w:lang w:eastAsia="ru-RU"/>
        </w:rPr>
        <w:drawing>
          <wp:inline distT="0" distB="0" distL="0" distR="0" wp14:anchorId="50664621" wp14:editId="7E9D42AA">
            <wp:extent cx="2495550" cy="1872120"/>
            <wp:effectExtent l="0" t="0" r="0" b="0"/>
            <wp:docPr id="30" name="Рисунок 30" descr="D:\Вера\умники и умницы\Афонина Лера 4 Б\P10008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Вера\умники и умницы\Афонина Лера 4 Б\P1000890.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498156" cy="1874075"/>
                    </a:xfrm>
                    <a:prstGeom prst="rect">
                      <a:avLst/>
                    </a:prstGeom>
                    <a:noFill/>
                    <a:ln>
                      <a:noFill/>
                    </a:ln>
                  </pic:spPr>
                </pic:pic>
              </a:graphicData>
            </a:graphic>
          </wp:inline>
        </w:drawing>
      </w:r>
      <w:r w:rsidR="00362C64">
        <w:rPr>
          <w:rFonts w:ascii="Times New Roman" w:eastAsia="Times New Roman" w:hAnsi="Times New Roman" w:cs="Times New Roman"/>
          <w:bCs/>
          <w:color w:val="000000"/>
          <w:sz w:val="24"/>
          <w:szCs w:val="24"/>
        </w:rPr>
        <w:t xml:space="preserve">        </w:t>
      </w:r>
      <w:r w:rsidR="00A95ADA" w:rsidRPr="00362C64">
        <w:rPr>
          <w:rFonts w:ascii="Times New Roman" w:eastAsia="Times New Roman" w:hAnsi="Times New Roman" w:cs="Times New Roman"/>
          <w:bCs/>
          <w:noProof/>
          <w:color w:val="000000"/>
          <w:sz w:val="24"/>
          <w:szCs w:val="24"/>
          <w:lang w:eastAsia="ru-RU"/>
        </w:rPr>
        <w:drawing>
          <wp:inline distT="0" distB="0" distL="0" distR="0" wp14:anchorId="7099476C" wp14:editId="4355F4BE">
            <wp:extent cx="2394003" cy="1795940"/>
            <wp:effectExtent l="0" t="0" r="6350" b="0"/>
            <wp:docPr id="33" name="Рисунок 33" descr="D:\Вера\умники и умницы\Афонина Лера 4 Б\P10008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Вера\умники и умницы\Афонина Лера 4 Б\P1000893.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93052" cy="1795226"/>
                    </a:xfrm>
                    <a:prstGeom prst="rect">
                      <a:avLst/>
                    </a:prstGeom>
                    <a:noFill/>
                    <a:ln>
                      <a:noFill/>
                    </a:ln>
                  </pic:spPr>
                </pic:pic>
              </a:graphicData>
            </a:graphic>
          </wp:inline>
        </w:drawing>
      </w:r>
    </w:p>
    <w:p w:rsidR="00A95ADA" w:rsidRPr="00362C64" w:rsidRDefault="00A95ADA" w:rsidP="00362C64">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bCs/>
          <w:color w:val="000000"/>
          <w:sz w:val="24"/>
          <w:szCs w:val="24"/>
          <w:lang w:val="en-US"/>
        </w:rPr>
      </w:pPr>
    </w:p>
    <w:p w:rsidR="00A95ADA" w:rsidRDefault="00A95ADA" w:rsidP="00362C64">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bCs/>
          <w:color w:val="000000"/>
          <w:sz w:val="24"/>
          <w:szCs w:val="24"/>
        </w:rPr>
      </w:pPr>
      <w:r w:rsidRPr="00362C64">
        <w:rPr>
          <w:rFonts w:ascii="Times New Roman" w:eastAsia="Times New Roman" w:hAnsi="Times New Roman" w:cs="Times New Roman"/>
          <w:bCs/>
          <w:noProof/>
          <w:color w:val="000000"/>
          <w:sz w:val="24"/>
          <w:szCs w:val="24"/>
          <w:lang w:eastAsia="ru-RU"/>
        </w:rPr>
        <w:drawing>
          <wp:inline distT="0" distB="0" distL="0" distR="0" wp14:anchorId="3CCECBBB" wp14:editId="646AABF5">
            <wp:extent cx="2501290" cy="1876425"/>
            <wp:effectExtent l="0" t="0" r="0" b="0"/>
            <wp:docPr id="34" name="Рисунок 34" descr="D:\Вера\умники и умницы\Афонина Лера 4 Б\P10008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Вера\умники и умницы\Афонина Лера 4 Б\P1000895.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02443" cy="1877290"/>
                    </a:xfrm>
                    <a:prstGeom prst="rect">
                      <a:avLst/>
                    </a:prstGeom>
                    <a:noFill/>
                    <a:ln>
                      <a:noFill/>
                    </a:ln>
                  </pic:spPr>
                </pic:pic>
              </a:graphicData>
            </a:graphic>
          </wp:inline>
        </w:drawing>
      </w:r>
      <w:r w:rsidR="00362C64">
        <w:rPr>
          <w:rFonts w:ascii="Times New Roman" w:eastAsia="Times New Roman" w:hAnsi="Times New Roman" w:cs="Times New Roman"/>
          <w:bCs/>
          <w:color w:val="000000"/>
          <w:sz w:val="24"/>
          <w:szCs w:val="24"/>
        </w:rPr>
        <w:t xml:space="preserve">     </w:t>
      </w:r>
      <w:r w:rsidRPr="00362C64">
        <w:rPr>
          <w:rFonts w:ascii="Times New Roman" w:eastAsia="Times New Roman" w:hAnsi="Times New Roman" w:cs="Times New Roman"/>
          <w:bCs/>
          <w:noProof/>
          <w:color w:val="000000"/>
          <w:sz w:val="24"/>
          <w:szCs w:val="24"/>
          <w:lang w:eastAsia="ru-RU"/>
        </w:rPr>
        <w:drawing>
          <wp:inline distT="0" distB="0" distL="0" distR="0" wp14:anchorId="08E63118" wp14:editId="01F6293C">
            <wp:extent cx="2501291" cy="1876425"/>
            <wp:effectExtent l="0" t="0" r="0" b="0"/>
            <wp:docPr id="35" name="Рисунок 35" descr="D:\Вера\умники и умницы\Афонина Лера 4 Б\P1000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Вера\умники и умницы\Афонина Лера 4 Б\P1000896.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500908" cy="1876137"/>
                    </a:xfrm>
                    <a:prstGeom prst="rect">
                      <a:avLst/>
                    </a:prstGeom>
                    <a:noFill/>
                    <a:ln>
                      <a:noFill/>
                    </a:ln>
                  </pic:spPr>
                </pic:pic>
              </a:graphicData>
            </a:graphic>
          </wp:inline>
        </w:drawing>
      </w:r>
    </w:p>
    <w:p w:rsidR="00A1489C" w:rsidRPr="00362C64" w:rsidRDefault="007D4503" w:rsidP="00362C64">
      <w:pPr>
        <w:shd w:val="clear" w:color="auto" w:fill="FFFFFF"/>
        <w:autoSpaceDE w:val="0"/>
        <w:autoSpaceDN w:val="0"/>
        <w:adjustRightInd w:val="0"/>
        <w:spacing w:after="0" w:line="360" w:lineRule="auto"/>
        <w:ind w:firstLine="709"/>
        <w:jc w:val="center"/>
        <w:rPr>
          <w:rFonts w:ascii="Times New Roman" w:eastAsia="Times New Roman" w:hAnsi="Times New Roman" w:cs="Times New Roman"/>
          <w:bCs/>
          <w:color w:val="000000"/>
          <w:sz w:val="24"/>
          <w:szCs w:val="24"/>
        </w:rPr>
      </w:pPr>
      <w:r w:rsidRPr="00362C64">
        <w:rPr>
          <w:rFonts w:ascii="Times New Roman" w:eastAsia="Times New Roman" w:hAnsi="Times New Roman" w:cs="Times New Roman"/>
          <w:bCs/>
          <w:noProof/>
          <w:color w:val="000000"/>
          <w:sz w:val="24"/>
          <w:szCs w:val="24"/>
          <w:lang w:eastAsia="ru-RU"/>
        </w:rPr>
        <w:drawing>
          <wp:inline distT="0" distB="0" distL="0" distR="0" wp14:anchorId="79B293CA" wp14:editId="52DC9761">
            <wp:extent cx="1593444" cy="2124075"/>
            <wp:effectExtent l="0" t="0" r="6985" b="0"/>
            <wp:docPr id="29" name="Рисунок 29" descr="D:\Вера\умники и умницы\Афонина Лера 4 Б\P1000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Вера\умники и умницы\Афонина Лера 4 Б\P1000898.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95776" cy="2127183"/>
                    </a:xfrm>
                    <a:prstGeom prst="rect">
                      <a:avLst/>
                    </a:prstGeom>
                    <a:noFill/>
                    <a:ln>
                      <a:noFill/>
                    </a:ln>
                  </pic:spPr>
                </pic:pic>
              </a:graphicData>
            </a:graphic>
          </wp:inline>
        </w:drawing>
      </w:r>
    </w:p>
    <w:sectPr w:rsidR="00A1489C" w:rsidRPr="00362C64" w:rsidSect="00362C64">
      <w:headerReference w:type="default" r:id="rId50"/>
      <w:pgSz w:w="11906" w:h="16838" w:code="9"/>
      <w:pgMar w:top="1134" w:right="850"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081" w:rsidRDefault="00E71081" w:rsidP="000C763D">
      <w:pPr>
        <w:spacing w:after="0" w:line="240" w:lineRule="auto"/>
      </w:pPr>
      <w:r>
        <w:separator/>
      </w:r>
    </w:p>
  </w:endnote>
  <w:endnote w:type="continuationSeparator" w:id="0">
    <w:p w:rsidR="00E71081" w:rsidRDefault="00E71081" w:rsidP="000C7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Times New Roman">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081" w:rsidRDefault="00E71081" w:rsidP="000C763D">
      <w:pPr>
        <w:spacing w:after="0" w:line="240" w:lineRule="auto"/>
      </w:pPr>
      <w:r>
        <w:separator/>
      </w:r>
    </w:p>
  </w:footnote>
  <w:footnote w:type="continuationSeparator" w:id="0">
    <w:p w:rsidR="00E71081" w:rsidRDefault="00E71081" w:rsidP="000C76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303644"/>
      <w:docPartObj>
        <w:docPartGallery w:val="Page Numbers (Top of Page)"/>
        <w:docPartUnique/>
      </w:docPartObj>
    </w:sdtPr>
    <w:sdtEndPr/>
    <w:sdtContent>
      <w:p w:rsidR="00AE2934" w:rsidRDefault="00AE2934">
        <w:pPr>
          <w:pStyle w:val="a6"/>
          <w:jc w:val="right"/>
        </w:pPr>
        <w:r>
          <w:fldChar w:fldCharType="begin"/>
        </w:r>
        <w:r>
          <w:instrText>PAGE   \* MERGEFORMAT</w:instrText>
        </w:r>
        <w:r>
          <w:fldChar w:fldCharType="separate"/>
        </w:r>
        <w:r w:rsidR="00357FC5">
          <w:rPr>
            <w:noProof/>
          </w:rPr>
          <w:t>19</w:t>
        </w:r>
        <w:r>
          <w:fldChar w:fldCharType="end"/>
        </w:r>
      </w:p>
    </w:sdtContent>
  </w:sdt>
  <w:p w:rsidR="00AE2934" w:rsidRDefault="00AE2934">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6173C"/>
    <w:multiLevelType w:val="hybridMultilevel"/>
    <w:tmpl w:val="FDC885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9A478FA"/>
    <w:multiLevelType w:val="hybridMultilevel"/>
    <w:tmpl w:val="E7C8AB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17331C"/>
    <w:multiLevelType w:val="hybridMultilevel"/>
    <w:tmpl w:val="02E20AF2"/>
    <w:lvl w:ilvl="0" w:tplc="04190001">
      <w:start w:val="1"/>
      <w:numFmt w:val="bullet"/>
      <w:lvlText w:val=""/>
      <w:lvlJc w:val="left"/>
      <w:pPr>
        <w:ind w:left="1429" w:hanging="360"/>
      </w:pPr>
      <w:rPr>
        <w:rFonts w:ascii="Symbol" w:hAnsi="Symbol"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
    <w:nsid w:val="0D9F47C6"/>
    <w:multiLevelType w:val="hybridMultilevel"/>
    <w:tmpl w:val="B81A73D2"/>
    <w:lvl w:ilvl="0" w:tplc="0419000F">
      <w:start w:val="1"/>
      <w:numFmt w:val="decimal"/>
      <w:lvlText w:val="%1."/>
      <w:lvlJc w:val="left"/>
      <w:pPr>
        <w:tabs>
          <w:tab w:val="num" w:pos="1429"/>
        </w:tabs>
        <w:ind w:left="1429" w:hanging="360"/>
      </w:pPr>
    </w:lvl>
    <w:lvl w:ilvl="1" w:tplc="3C529FF6">
      <w:start w:val="1"/>
      <w:numFmt w:val="upperRoman"/>
      <w:lvlText w:val="%2."/>
      <w:lvlJc w:val="left"/>
      <w:pPr>
        <w:tabs>
          <w:tab w:val="num" w:pos="2509"/>
        </w:tabs>
        <w:ind w:left="2509" w:hanging="72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4">
    <w:nsid w:val="147C0DD5"/>
    <w:multiLevelType w:val="hybridMultilevel"/>
    <w:tmpl w:val="C7D4886A"/>
    <w:lvl w:ilvl="0" w:tplc="AED837EA">
      <w:start w:val="1"/>
      <w:numFmt w:val="decimal"/>
      <w:lvlText w:val="%1."/>
      <w:lvlJc w:val="left"/>
      <w:pPr>
        <w:ind w:left="2869"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nsid w:val="161B4739"/>
    <w:multiLevelType w:val="hybridMultilevel"/>
    <w:tmpl w:val="E23A8924"/>
    <w:lvl w:ilvl="0" w:tplc="25F218F6">
      <w:start w:val="1"/>
      <w:numFmt w:val="decimal"/>
      <w:lvlText w:val="%1."/>
      <w:lvlJc w:val="left"/>
      <w:pPr>
        <w:ind w:left="1789" w:hanging="360"/>
      </w:pPr>
      <w:rPr>
        <w:b/>
      </w:r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6">
    <w:nsid w:val="18D71D0E"/>
    <w:multiLevelType w:val="multilevel"/>
    <w:tmpl w:val="A77A804A"/>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B4E4013"/>
    <w:multiLevelType w:val="hybridMultilevel"/>
    <w:tmpl w:val="54A0E78C"/>
    <w:lvl w:ilvl="0" w:tplc="4296066C">
      <w:start w:val="1"/>
      <w:numFmt w:val="upperRoman"/>
      <w:lvlText w:val="%1."/>
      <w:lvlJc w:val="left"/>
      <w:pPr>
        <w:ind w:left="1429" w:hanging="72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B255AAA"/>
    <w:multiLevelType w:val="hybridMultilevel"/>
    <w:tmpl w:val="BA8876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CF73664"/>
    <w:multiLevelType w:val="hybridMultilevel"/>
    <w:tmpl w:val="D4B0F1DE"/>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0">
    <w:nsid w:val="2DD469A8"/>
    <w:multiLevelType w:val="hybridMultilevel"/>
    <w:tmpl w:val="3D8C6D8A"/>
    <w:lvl w:ilvl="0" w:tplc="AED837EA">
      <w:start w:val="1"/>
      <w:numFmt w:val="decimal"/>
      <w:lvlText w:val="%1."/>
      <w:lvlJc w:val="left"/>
      <w:pPr>
        <w:ind w:left="2498" w:hanging="360"/>
      </w:pPr>
      <w:rPr>
        <w:rFonts w:hint="default"/>
      </w:rPr>
    </w:lvl>
    <w:lvl w:ilvl="1" w:tplc="AED837EA">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014045A"/>
    <w:multiLevelType w:val="hybridMultilevel"/>
    <w:tmpl w:val="4AE6C132"/>
    <w:lvl w:ilvl="0" w:tplc="03180A12">
      <w:numFmt w:val="bullet"/>
      <w:lvlText w:val="•"/>
      <w:lvlJc w:val="left"/>
      <w:pPr>
        <w:ind w:left="1489" w:hanging="78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56E41D3"/>
    <w:multiLevelType w:val="hybridMultilevel"/>
    <w:tmpl w:val="8EE8C630"/>
    <w:lvl w:ilvl="0" w:tplc="B55AB078">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3">
    <w:nsid w:val="45B612B6"/>
    <w:multiLevelType w:val="hybridMultilevel"/>
    <w:tmpl w:val="B1EE9F88"/>
    <w:lvl w:ilvl="0" w:tplc="03180A12">
      <w:numFmt w:val="bullet"/>
      <w:lvlText w:val="•"/>
      <w:lvlJc w:val="left"/>
      <w:pPr>
        <w:ind w:left="1489" w:hanging="78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45E948A5"/>
    <w:multiLevelType w:val="multilevel"/>
    <w:tmpl w:val="5AD0575E"/>
    <w:lvl w:ilvl="0">
      <w:start w:val="3"/>
      <w:numFmt w:val="bullet"/>
      <w:lvlText w:val="-"/>
      <w:lvlJc w:val="left"/>
      <w:pPr>
        <w:tabs>
          <w:tab w:val="num" w:pos="786"/>
        </w:tabs>
        <w:ind w:left="786" w:hanging="360"/>
      </w:pPr>
      <w:rPr>
        <w:rFonts w:ascii="Times New Roman" w:hAnsi="Times New Roman" w:cs="Times New Roman" w:hint="default"/>
        <w:b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7FA0AA5"/>
    <w:multiLevelType w:val="hybridMultilevel"/>
    <w:tmpl w:val="55C61560"/>
    <w:lvl w:ilvl="0" w:tplc="F87C4FE4">
      <w:start w:val="1"/>
      <w:numFmt w:val="upperRoman"/>
      <w:lvlText w:val="%1."/>
      <w:lvlJc w:val="left"/>
      <w:pPr>
        <w:ind w:left="1080" w:hanging="72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B42A9C"/>
    <w:multiLevelType w:val="hybridMultilevel"/>
    <w:tmpl w:val="DB98E7D4"/>
    <w:lvl w:ilvl="0" w:tplc="AED837EA">
      <w:start w:val="1"/>
      <w:numFmt w:val="decimal"/>
      <w:lvlText w:val="%1."/>
      <w:lvlJc w:val="left"/>
      <w:pPr>
        <w:ind w:left="2498"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504060D0"/>
    <w:multiLevelType w:val="hybridMultilevel"/>
    <w:tmpl w:val="AFCA666A"/>
    <w:lvl w:ilvl="0" w:tplc="AED837E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50E34BA5"/>
    <w:multiLevelType w:val="hybridMultilevel"/>
    <w:tmpl w:val="8A5C5E06"/>
    <w:lvl w:ilvl="0" w:tplc="7070E5C6">
      <w:start w:val="1"/>
      <w:numFmt w:val="decimal"/>
      <w:lvlText w:val="%1."/>
      <w:lvlJc w:val="left"/>
      <w:pPr>
        <w:ind w:left="1429" w:hanging="360"/>
      </w:pPr>
      <w:rPr>
        <w:b/>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9">
    <w:nsid w:val="514A3C90"/>
    <w:multiLevelType w:val="hybridMultilevel"/>
    <w:tmpl w:val="5E8EFC18"/>
    <w:lvl w:ilvl="0" w:tplc="8520AE9E">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0">
    <w:nsid w:val="53C152D3"/>
    <w:multiLevelType w:val="hybridMultilevel"/>
    <w:tmpl w:val="7744C90C"/>
    <w:lvl w:ilvl="0" w:tplc="AED837EA">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21">
    <w:nsid w:val="54601C16"/>
    <w:multiLevelType w:val="hybridMultilevel"/>
    <w:tmpl w:val="3BDE1A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6176DF4"/>
    <w:multiLevelType w:val="hybridMultilevel"/>
    <w:tmpl w:val="D0862280"/>
    <w:lvl w:ilvl="0" w:tplc="AED837EA">
      <w:start w:val="1"/>
      <w:numFmt w:val="decimal"/>
      <w:lvlText w:val="%1."/>
      <w:lvlJc w:val="left"/>
      <w:pPr>
        <w:ind w:left="2498"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7314A99"/>
    <w:multiLevelType w:val="hybridMultilevel"/>
    <w:tmpl w:val="4BD6E05E"/>
    <w:lvl w:ilvl="0" w:tplc="290646F4">
      <w:numFmt w:val="decimal"/>
      <w:lvlText w:val="%1"/>
      <w:lvlJc w:val="left"/>
      <w:pPr>
        <w:ind w:left="3064" w:hanging="360"/>
      </w:pPr>
      <w:rPr>
        <w:rFonts w:hint="default"/>
      </w:rPr>
    </w:lvl>
    <w:lvl w:ilvl="1" w:tplc="04190019" w:tentative="1">
      <w:start w:val="1"/>
      <w:numFmt w:val="lowerLetter"/>
      <w:lvlText w:val="%2."/>
      <w:lvlJc w:val="left"/>
      <w:pPr>
        <w:ind w:left="3784" w:hanging="360"/>
      </w:pPr>
    </w:lvl>
    <w:lvl w:ilvl="2" w:tplc="0419001B" w:tentative="1">
      <w:start w:val="1"/>
      <w:numFmt w:val="lowerRoman"/>
      <w:lvlText w:val="%3."/>
      <w:lvlJc w:val="right"/>
      <w:pPr>
        <w:ind w:left="4504" w:hanging="180"/>
      </w:pPr>
    </w:lvl>
    <w:lvl w:ilvl="3" w:tplc="0419000F" w:tentative="1">
      <w:start w:val="1"/>
      <w:numFmt w:val="decimal"/>
      <w:lvlText w:val="%4."/>
      <w:lvlJc w:val="left"/>
      <w:pPr>
        <w:ind w:left="5224" w:hanging="360"/>
      </w:pPr>
    </w:lvl>
    <w:lvl w:ilvl="4" w:tplc="04190019" w:tentative="1">
      <w:start w:val="1"/>
      <w:numFmt w:val="lowerLetter"/>
      <w:lvlText w:val="%5."/>
      <w:lvlJc w:val="left"/>
      <w:pPr>
        <w:ind w:left="5944" w:hanging="360"/>
      </w:pPr>
    </w:lvl>
    <w:lvl w:ilvl="5" w:tplc="0419001B" w:tentative="1">
      <w:start w:val="1"/>
      <w:numFmt w:val="lowerRoman"/>
      <w:lvlText w:val="%6."/>
      <w:lvlJc w:val="right"/>
      <w:pPr>
        <w:ind w:left="6664" w:hanging="180"/>
      </w:pPr>
    </w:lvl>
    <w:lvl w:ilvl="6" w:tplc="0419000F" w:tentative="1">
      <w:start w:val="1"/>
      <w:numFmt w:val="decimal"/>
      <w:lvlText w:val="%7."/>
      <w:lvlJc w:val="left"/>
      <w:pPr>
        <w:ind w:left="7384" w:hanging="360"/>
      </w:pPr>
    </w:lvl>
    <w:lvl w:ilvl="7" w:tplc="04190019" w:tentative="1">
      <w:start w:val="1"/>
      <w:numFmt w:val="lowerLetter"/>
      <w:lvlText w:val="%8."/>
      <w:lvlJc w:val="left"/>
      <w:pPr>
        <w:ind w:left="8104" w:hanging="360"/>
      </w:pPr>
    </w:lvl>
    <w:lvl w:ilvl="8" w:tplc="0419001B" w:tentative="1">
      <w:start w:val="1"/>
      <w:numFmt w:val="lowerRoman"/>
      <w:lvlText w:val="%9."/>
      <w:lvlJc w:val="right"/>
      <w:pPr>
        <w:ind w:left="8824" w:hanging="180"/>
      </w:pPr>
    </w:lvl>
  </w:abstractNum>
  <w:abstractNum w:abstractNumId="24">
    <w:nsid w:val="58E17824"/>
    <w:multiLevelType w:val="hybridMultilevel"/>
    <w:tmpl w:val="8ACAE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D984F66"/>
    <w:multiLevelType w:val="multilevel"/>
    <w:tmpl w:val="91E45BC8"/>
    <w:lvl w:ilvl="0">
      <w:start w:val="1"/>
      <w:numFmt w:val="decimal"/>
      <w:lvlText w:val="%1."/>
      <w:lvlJc w:val="left"/>
      <w:pPr>
        <w:ind w:left="495" w:hanging="495"/>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6">
    <w:nsid w:val="6C9A305D"/>
    <w:multiLevelType w:val="hybridMultilevel"/>
    <w:tmpl w:val="1F740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D911485"/>
    <w:multiLevelType w:val="hybridMultilevel"/>
    <w:tmpl w:val="F7563AA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8">
    <w:nsid w:val="79C67CD7"/>
    <w:multiLevelType w:val="hybridMultilevel"/>
    <w:tmpl w:val="1386467E"/>
    <w:lvl w:ilvl="0" w:tplc="E32ED6E0">
      <w:start w:val="1"/>
      <w:numFmt w:val="decimal"/>
      <w:lvlText w:val="%1."/>
      <w:lvlJc w:val="left"/>
      <w:pPr>
        <w:tabs>
          <w:tab w:val="num" w:pos="720"/>
        </w:tabs>
        <w:ind w:left="720" w:hanging="360"/>
      </w:pPr>
    </w:lvl>
    <w:lvl w:ilvl="1" w:tplc="DB8E8996">
      <w:start w:val="1"/>
      <w:numFmt w:val="decimal"/>
      <w:lvlText w:val="%2."/>
      <w:lvlJc w:val="left"/>
      <w:pPr>
        <w:tabs>
          <w:tab w:val="num" w:pos="1440"/>
        </w:tabs>
        <w:ind w:left="1440" w:hanging="360"/>
      </w:pPr>
    </w:lvl>
    <w:lvl w:ilvl="2" w:tplc="C526CC3E">
      <w:start w:val="1"/>
      <w:numFmt w:val="decimal"/>
      <w:lvlText w:val="%3."/>
      <w:lvlJc w:val="left"/>
      <w:pPr>
        <w:tabs>
          <w:tab w:val="num" w:pos="2160"/>
        </w:tabs>
        <w:ind w:left="2160" w:hanging="360"/>
      </w:pPr>
    </w:lvl>
    <w:lvl w:ilvl="3" w:tplc="F6FA6BD4">
      <w:start w:val="1"/>
      <w:numFmt w:val="decimal"/>
      <w:lvlText w:val="%4."/>
      <w:lvlJc w:val="left"/>
      <w:pPr>
        <w:tabs>
          <w:tab w:val="num" w:pos="2880"/>
        </w:tabs>
        <w:ind w:left="2880" w:hanging="360"/>
      </w:pPr>
    </w:lvl>
    <w:lvl w:ilvl="4" w:tplc="3D9E465C">
      <w:start w:val="1"/>
      <w:numFmt w:val="decimal"/>
      <w:lvlText w:val="%5."/>
      <w:lvlJc w:val="left"/>
      <w:pPr>
        <w:tabs>
          <w:tab w:val="num" w:pos="3600"/>
        </w:tabs>
        <w:ind w:left="3600" w:hanging="360"/>
      </w:pPr>
    </w:lvl>
    <w:lvl w:ilvl="5" w:tplc="968E4F92">
      <w:start w:val="1"/>
      <w:numFmt w:val="decimal"/>
      <w:lvlText w:val="%6."/>
      <w:lvlJc w:val="left"/>
      <w:pPr>
        <w:tabs>
          <w:tab w:val="num" w:pos="4320"/>
        </w:tabs>
        <w:ind w:left="4320" w:hanging="360"/>
      </w:pPr>
    </w:lvl>
    <w:lvl w:ilvl="6" w:tplc="1A92BC4A">
      <w:start w:val="1"/>
      <w:numFmt w:val="decimal"/>
      <w:lvlText w:val="%7."/>
      <w:lvlJc w:val="left"/>
      <w:pPr>
        <w:tabs>
          <w:tab w:val="num" w:pos="5040"/>
        </w:tabs>
        <w:ind w:left="5040" w:hanging="360"/>
      </w:pPr>
    </w:lvl>
    <w:lvl w:ilvl="7" w:tplc="FFCE4498">
      <w:start w:val="1"/>
      <w:numFmt w:val="decimal"/>
      <w:lvlText w:val="%8."/>
      <w:lvlJc w:val="left"/>
      <w:pPr>
        <w:tabs>
          <w:tab w:val="num" w:pos="5760"/>
        </w:tabs>
        <w:ind w:left="5760" w:hanging="360"/>
      </w:pPr>
    </w:lvl>
    <w:lvl w:ilvl="8" w:tplc="CE08B3C8">
      <w:start w:val="1"/>
      <w:numFmt w:val="decimal"/>
      <w:lvlText w:val="%9."/>
      <w:lvlJc w:val="left"/>
      <w:pPr>
        <w:tabs>
          <w:tab w:val="num" w:pos="6480"/>
        </w:tabs>
        <w:ind w:left="6480" w:hanging="360"/>
      </w:pPr>
    </w:lvl>
  </w:abstractNum>
  <w:abstractNum w:abstractNumId="29">
    <w:nsid w:val="7C77359F"/>
    <w:multiLevelType w:val="hybridMultilevel"/>
    <w:tmpl w:val="89E23B3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19"/>
  </w:num>
  <w:num w:numId="2">
    <w:abstractNumId w:val="7"/>
  </w:num>
  <w:num w:numId="3">
    <w:abstractNumId w:val="20"/>
  </w:num>
  <w:num w:numId="4">
    <w:abstractNumId w:val="12"/>
  </w:num>
  <w:num w:numId="5">
    <w:abstractNumId w:val="6"/>
  </w:num>
  <w:num w:numId="6">
    <w:abstractNumId w:val="9"/>
  </w:num>
  <w:num w:numId="7">
    <w:abstractNumId w:val="1"/>
  </w:num>
  <w:num w:numId="8">
    <w:abstractNumId w:val="21"/>
  </w:num>
  <w:num w:numId="9">
    <w:abstractNumId w:val="14"/>
  </w:num>
  <w:num w:numId="10">
    <w:abstractNumId w:val="15"/>
  </w:num>
  <w:num w:numId="11">
    <w:abstractNumId w:val="24"/>
  </w:num>
  <w:num w:numId="12">
    <w:abstractNumId w:val="9"/>
  </w:num>
  <w:num w:numId="13">
    <w:abstractNumId w:val="1"/>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16"/>
  </w:num>
  <w:num w:numId="23">
    <w:abstractNumId w:val="22"/>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10"/>
  </w:num>
  <w:num w:numId="27">
    <w:abstractNumId w:val="17"/>
  </w:num>
  <w:num w:numId="28">
    <w:abstractNumId w:val="2"/>
  </w:num>
  <w:num w:numId="29">
    <w:abstractNumId w:val="23"/>
  </w:num>
  <w:num w:numId="30">
    <w:abstractNumId w:val="0"/>
  </w:num>
  <w:num w:numId="31">
    <w:abstractNumId w:val="26"/>
  </w:num>
  <w:num w:numId="32">
    <w:abstractNumId w:val="13"/>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38C"/>
    <w:rsid w:val="00005603"/>
    <w:rsid w:val="00013DA1"/>
    <w:rsid w:val="00027BD5"/>
    <w:rsid w:val="00040438"/>
    <w:rsid w:val="00062B99"/>
    <w:rsid w:val="00080AF2"/>
    <w:rsid w:val="000B32C7"/>
    <w:rsid w:val="000C763D"/>
    <w:rsid w:val="00120956"/>
    <w:rsid w:val="0013085C"/>
    <w:rsid w:val="00145F79"/>
    <w:rsid w:val="00156875"/>
    <w:rsid w:val="00182048"/>
    <w:rsid w:val="00191A3C"/>
    <w:rsid w:val="00196629"/>
    <w:rsid w:val="001C282A"/>
    <w:rsid w:val="001D61F1"/>
    <w:rsid w:val="002055F9"/>
    <w:rsid w:val="0023301C"/>
    <w:rsid w:val="00250450"/>
    <w:rsid w:val="002A423A"/>
    <w:rsid w:val="002A7D77"/>
    <w:rsid w:val="002B0AF9"/>
    <w:rsid w:val="002C40A3"/>
    <w:rsid w:val="003103C5"/>
    <w:rsid w:val="003145FF"/>
    <w:rsid w:val="003177BC"/>
    <w:rsid w:val="00326D6A"/>
    <w:rsid w:val="00357FC5"/>
    <w:rsid w:val="00362C64"/>
    <w:rsid w:val="00372978"/>
    <w:rsid w:val="00386773"/>
    <w:rsid w:val="00394A5D"/>
    <w:rsid w:val="003A7348"/>
    <w:rsid w:val="003B3C73"/>
    <w:rsid w:val="003E08E7"/>
    <w:rsid w:val="00433AC1"/>
    <w:rsid w:val="0044428A"/>
    <w:rsid w:val="00465B20"/>
    <w:rsid w:val="00483052"/>
    <w:rsid w:val="00494026"/>
    <w:rsid w:val="004B7F3E"/>
    <w:rsid w:val="004F337A"/>
    <w:rsid w:val="005400D4"/>
    <w:rsid w:val="00551576"/>
    <w:rsid w:val="005542FE"/>
    <w:rsid w:val="00560B38"/>
    <w:rsid w:val="00563548"/>
    <w:rsid w:val="0058697A"/>
    <w:rsid w:val="005924F4"/>
    <w:rsid w:val="0059717A"/>
    <w:rsid w:val="005A766B"/>
    <w:rsid w:val="005C3845"/>
    <w:rsid w:val="005D02D9"/>
    <w:rsid w:val="006008E0"/>
    <w:rsid w:val="00606287"/>
    <w:rsid w:val="00621923"/>
    <w:rsid w:val="00632AE6"/>
    <w:rsid w:val="0063534E"/>
    <w:rsid w:val="006425B8"/>
    <w:rsid w:val="00656E12"/>
    <w:rsid w:val="00663882"/>
    <w:rsid w:val="006730D2"/>
    <w:rsid w:val="00690CB8"/>
    <w:rsid w:val="006C22B6"/>
    <w:rsid w:val="006D1950"/>
    <w:rsid w:val="006F33B1"/>
    <w:rsid w:val="00715754"/>
    <w:rsid w:val="00731EE0"/>
    <w:rsid w:val="007550F6"/>
    <w:rsid w:val="00777D63"/>
    <w:rsid w:val="00777F57"/>
    <w:rsid w:val="00780349"/>
    <w:rsid w:val="007A7D0B"/>
    <w:rsid w:val="007C0F5A"/>
    <w:rsid w:val="007C2193"/>
    <w:rsid w:val="007D4503"/>
    <w:rsid w:val="007E67A1"/>
    <w:rsid w:val="00801B4D"/>
    <w:rsid w:val="0080453F"/>
    <w:rsid w:val="00805D37"/>
    <w:rsid w:val="00846090"/>
    <w:rsid w:val="00850F1C"/>
    <w:rsid w:val="0087027A"/>
    <w:rsid w:val="00874C33"/>
    <w:rsid w:val="0088572E"/>
    <w:rsid w:val="008A5460"/>
    <w:rsid w:val="008B41C8"/>
    <w:rsid w:val="008C31D6"/>
    <w:rsid w:val="008C4BE1"/>
    <w:rsid w:val="008E510C"/>
    <w:rsid w:val="009026D2"/>
    <w:rsid w:val="009223D3"/>
    <w:rsid w:val="00922A03"/>
    <w:rsid w:val="00925C40"/>
    <w:rsid w:val="00942AB7"/>
    <w:rsid w:val="00971E7B"/>
    <w:rsid w:val="00984CCD"/>
    <w:rsid w:val="00986F4B"/>
    <w:rsid w:val="00987EFC"/>
    <w:rsid w:val="00993A52"/>
    <w:rsid w:val="00993D6A"/>
    <w:rsid w:val="00994AE1"/>
    <w:rsid w:val="009965E3"/>
    <w:rsid w:val="009E5611"/>
    <w:rsid w:val="00A0306C"/>
    <w:rsid w:val="00A1489C"/>
    <w:rsid w:val="00A203B2"/>
    <w:rsid w:val="00A4630C"/>
    <w:rsid w:val="00A471F2"/>
    <w:rsid w:val="00A560B8"/>
    <w:rsid w:val="00A64258"/>
    <w:rsid w:val="00A8052E"/>
    <w:rsid w:val="00A95ADA"/>
    <w:rsid w:val="00AA4A45"/>
    <w:rsid w:val="00AB4904"/>
    <w:rsid w:val="00AC7320"/>
    <w:rsid w:val="00AE2934"/>
    <w:rsid w:val="00AE5DD7"/>
    <w:rsid w:val="00AF727B"/>
    <w:rsid w:val="00B054A5"/>
    <w:rsid w:val="00B071F1"/>
    <w:rsid w:val="00B1288D"/>
    <w:rsid w:val="00B13FC4"/>
    <w:rsid w:val="00B20B4D"/>
    <w:rsid w:val="00B322DC"/>
    <w:rsid w:val="00B35DEA"/>
    <w:rsid w:val="00B5328C"/>
    <w:rsid w:val="00B5475B"/>
    <w:rsid w:val="00B64F3F"/>
    <w:rsid w:val="00B66A1C"/>
    <w:rsid w:val="00B67A56"/>
    <w:rsid w:val="00B83516"/>
    <w:rsid w:val="00B846C8"/>
    <w:rsid w:val="00BB3352"/>
    <w:rsid w:val="00BD6B0E"/>
    <w:rsid w:val="00BE35C4"/>
    <w:rsid w:val="00BE781C"/>
    <w:rsid w:val="00BE783F"/>
    <w:rsid w:val="00C0685E"/>
    <w:rsid w:val="00C17C9D"/>
    <w:rsid w:val="00C4508C"/>
    <w:rsid w:val="00C90E7E"/>
    <w:rsid w:val="00CB49D8"/>
    <w:rsid w:val="00CB7DA2"/>
    <w:rsid w:val="00CC2581"/>
    <w:rsid w:val="00CF269C"/>
    <w:rsid w:val="00D0038C"/>
    <w:rsid w:val="00D120AA"/>
    <w:rsid w:val="00D15C2F"/>
    <w:rsid w:val="00D352DD"/>
    <w:rsid w:val="00D82A4A"/>
    <w:rsid w:val="00DA06D7"/>
    <w:rsid w:val="00DA75B2"/>
    <w:rsid w:val="00DC1DB6"/>
    <w:rsid w:val="00DC2E61"/>
    <w:rsid w:val="00DC34A6"/>
    <w:rsid w:val="00DD1809"/>
    <w:rsid w:val="00DD19D7"/>
    <w:rsid w:val="00DD1CC9"/>
    <w:rsid w:val="00DD7EA7"/>
    <w:rsid w:val="00E27254"/>
    <w:rsid w:val="00E35651"/>
    <w:rsid w:val="00E44A9A"/>
    <w:rsid w:val="00E5148D"/>
    <w:rsid w:val="00E559FD"/>
    <w:rsid w:val="00E71081"/>
    <w:rsid w:val="00E73091"/>
    <w:rsid w:val="00E731E1"/>
    <w:rsid w:val="00E75946"/>
    <w:rsid w:val="00EC1993"/>
    <w:rsid w:val="00EC4DCE"/>
    <w:rsid w:val="00EF4A5E"/>
    <w:rsid w:val="00F125C6"/>
    <w:rsid w:val="00F151DC"/>
    <w:rsid w:val="00F37DC8"/>
    <w:rsid w:val="00F61457"/>
    <w:rsid w:val="00F62638"/>
    <w:rsid w:val="00FB1019"/>
    <w:rsid w:val="00FB40D4"/>
    <w:rsid w:val="00FB5B91"/>
    <w:rsid w:val="00FB7B55"/>
    <w:rsid w:val="00FD2AA9"/>
    <w:rsid w:val="00FF06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F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20956"/>
  </w:style>
  <w:style w:type="paragraph" w:styleId="a3">
    <w:name w:val="List Paragraph"/>
    <w:basedOn w:val="a"/>
    <w:uiPriority w:val="34"/>
    <w:qFormat/>
    <w:rsid w:val="007C2193"/>
    <w:pPr>
      <w:ind w:left="720"/>
      <w:contextualSpacing/>
    </w:pPr>
  </w:style>
  <w:style w:type="paragraph" w:styleId="a4">
    <w:name w:val="Normal (Web)"/>
    <w:basedOn w:val="a"/>
    <w:unhideWhenUsed/>
    <w:rsid w:val="007C21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A560B8"/>
    <w:rPr>
      <w:color w:val="0000FF" w:themeColor="hyperlink"/>
      <w:u w:val="single"/>
    </w:rPr>
  </w:style>
  <w:style w:type="paragraph" w:styleId="a6">
    <w:name w:val="header"/>
    <w:basedOn w:val="a"/>
    <w:link w:val="a7"/>
    <w:uiPriority w:val="99"/>
    <w:unhideWhenUsed/>
    <w:rsid w:val="000C763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C763D"/>
  </w:style>
  <w:style w:type="paragraph" w:styleId="a8">
    <w:name w:val="footer"/>
    <w:basedOn w:val="a"/>
    <w:link w:val="a9"/>
    <w:uiPriority w:val="99"/>
    <w:unhideWhenUsed/>
    <w:rsid w:val="000C763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C763D"/>
  </w:style>
  <w:style w:type="paragraph" w:styleId="aa">
    <w:name w:val="Balloon Text"/>
    <w:basedOn w:val="a"/>
    <w:link w:val="ab"/>
    <w:uiPriority w:val="99"/>
    <w:semiHidden/>
    <w:unhideWhenUsed/>
    <w:rsid w:val="00191A3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91A3C"/>
    <w:rPr>
      <w:rFonts w:ascii="Tahoma" w:hAnsi="Tahoma" w:cs="Tahoma"/>
      <w:sz w:val="16"/>
      <w:szCs w:val="16"/>
    </w:rPr>
  </w:style>
  <w:style w:type="paragraph" w:styleId="2">
    <w:name w:val="Body Text Indent 2"/>
    <w:basedOn w:val="a"/>
    <w:link w:val="20"/>
    <w:rsid w:val="001D61F1"/>
    <w:pPr>
      <w:suppressAutoHyphens/>
      <w:spacing w:after="120" w:line="480" w:lineRule="auto"/>
      <w:ind w:left="283"/>
    </w:pPr>
    <w:rPr>
      <w:rFonts w:ascii="Times New Roman;Times New Roman" w:eastAsia="Times New Roman;Times New Roman" w:hAnsi="Times New Roman;Times New Roman" w:cs="Times New Roman;Times New Roman"/>
      <w:sz w:val="24"/>
      <w:szCs w:val="24"/>
      <w:lang w:val="en-US" w:eastAsia="zh-CN"/>
    </w:rPr>
  </w:style>
  <w:style w:type="character" w:customStyle="1" w:styleId="20">
    <w:name w:val="Основной текст с отступом 2 Знак"/>
    <w:basedOn w:val="a0"/>
    <w:link w:val="2"/>
    <w:rsid w:val="001D61F1"/>
    <w:rPr>
      <w:rFonts w:ascii="Times New Roman;Times New Roman" w:eastAsia="Times New Roman;Times New Roman" w:hAnsi="Times New Roman;Times New Roman" w:cs="Times New Roman;Times New Roman"/>
      <w:sz w:val="24"/>
      <w:szCs w:val="24"/>
      <w:lang w:val="en-US" w:eastAsia="zh-CN"/>
    </w:rPr>
  </w:style>
  <w:style w:type="paragraph" w:customStyle="1" w:styleId="Textbodyindent">
    <w:name w:val="Text body indent"/>
    <w:basedOn w:val="a"/>
    <w:rsid w:val="00013DA1"/>
    <w:pPr>
      <w:suppressAutoHyphens/>
      <w:spacing w:after="160" w:line="259" w:lineRule="auto"/>
      <w:ind w:firstLine="708"/>
    </w:pPr>
    <w:rPr>
      <w:rFonts w:ascii="Times New Roman;Times New Roman" w:eastAsia="Times New Roman;Times New Roman" w:hAnsi="Times New Roman;Times New Roman" w:cs="Times New Roman;Times New Roman"/>
      <w:sz w:val="28"/>
      <w:szCs w:val="24"/>
      <w:lang w:val="en-US" w:eastAsia="zh-CN"/>
    </w:rPr>
  </w:style>
  <w:style w:type="character" w:customStyle="1" w:styleId="w">
    <w:name w:val="w"/>
    <w:basedOn w:val="a0"/>
    <w:rsid w:val="0059717A"/>
  </w:style>
  <w:style w:type="character" w:styleId="ac">
    <w:name w:val="Emphasis"/>
    <w:basedOn w:val="a0"/>
    <w:uiPriority w:val="20"/>
    <w:qFormat/>
    <w:rsid w:val="0059717A"/>
    <w:rPr>
      <w:i/>
      <w:iCs/>
    </w:rPr>
  </w:style>
  <w:style w:type="character" w:customStyle="1" w:styleId="dicref">
    <w:name w:val="dic_ref"/>
    <w:basedOn w:val="a0"/>
    <w:rsid w:val="0059717A"/>
  </w:style>
  <w:style w:type="table" w:styleId="ad">
    <w:name w:val="Table Grid"/>
    <w:basedOn w:val="a1"/>
    <w:uiPriority w:val="59"/>
    <w:rsid w:val="0019662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basedOn w:val="a0"/>
    <w:uiPriority w:val="99"/>
    <w:semiHidden/>
    <w:unhideWhenUsed/>
    <w:rsid w:val="006D195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7F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20956"/>
  </w:style>
  <w:style w:type="paragraph" w:styleId="a3">
    <w:name w:val="List Paragraph"/>
    <w:basedOn w:val="a"/>
    <w:uiPriority w:val="34"/>
    <w:qFormat/>
    <w:rsid w:val="007C2193"/>
    <w:pPr>
      <w:ind w:left="720"/>
      <w:contextualSpacing/>
    </w:pPr>
  </w:style>
  <w:style w:type="paragraph" w:styleId="a4">
    <w:name w:val="Normal (Web)"/>
    <w:basedOn w:val="a"/>
    <w:unhideWhenUsed/>
    <w:rsid w:val="007C21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A560B8"/>
    <w:rPr>
      <w:color w:val="0000FF" w:themeColor="hyperlink"/>
      <w:u w:val="single"/>
    </w:rPr>
  </w:style>
  <w:style w:type="paragraph" w:styleId="a6">
    <w:name w:val="header"/>
    <w:basedOn w:val="a"/>
    <w:link w:val="a7"/>
    <w:uiPriority w:val="99"/>
    <w:unhideWhenUsed/>
    <w:rsid w:val="000C763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C763D"/>
  </w:style>
  <w:style w:type="paragraph" w:styleId="a8">
    <w:name w:val="footer"/>
    <w:basedOn w:val="a"/>
    <w:link w:val="a9"/>
    <w:uiPriority w:val="99"/>
    <w:unhideWhenUsed/>
    <w:rsid w:val="000C763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C763D"/>
  </w:style>
  <w:style w:type="paragraph" w:styleId="aa">
    <w:name w:val="Balloon Text"/>
    <w:basedOn w:val="a"/>
    <w:link w:val="ab"/>
    <w:uiPriority w:val="99"/>
    <w:semiHidden/>
    <w:unhideWhenUsed/>
    <w:rsid w:val="00191A3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91A3C"/>
    <w:rPr>
      <w:rFonts w:ascii="Tahoma" w:hAnsi="Tahoma" w:cs="Tahoma"/>
      <w:sz w:val="16"/>
      <w:szCs w:val="16"/>
    </w:rPr>
  </w:style>
  <w:style w:type="paragraph" w:styleId="2">
    <w:name w:val="Body Text Indent 2"/>
    <w:basedOn w:val="a"/>
    <w:link w:val="20"/>
    <w:rsid w:val="001D61F1"/>
    <w:pPr>
      <w:suppressAutoHyphens/>
      <w:spacing w:after="120" w:line="480" w:lineRule="auto"/>
      <w:ind w:left="283"/>
    </w:pPr>
    <w:rPr>
      <w:rFonts w:ascii="Times New Roman;Times New Roman" w:eastAsia="Times New Roman;Times New Roman" w:hAnsi="Times New Roman;Times New Roman" w:cs="Times New Roman;Times New Roman"/>
      <w:sz w:val="24"/>
      <w:szCs w:val="24"/>
      <w:lang w:val="en-US" w:eastAsia="zh-CN"/>
    </w:rPr>
  </w:style>
  <w:style w:type="character" w:customStyle="1" w:styleId="20">
    <w:name w:val="Основной текст с отступом 2 Знак"/>
    <w:basedOn w:val="a0"/>
    <w:link w:val="2"/>
    <w:rsid w:val="001D61F1"/>
    <w:rPr>
      <w:rFonts w:ascii="Times New Roman;Times New Roman" w:eastAsia="Times New Roman;Times New Roman" w:hAnsi="Times New Roman;Times New Roman" w:cs="Times New Roman;Times New Roman"/>
      <w:sz w:val="24"/>
      <w:szCs w:val="24"/>
      <w:lang w:val="en-US" w:eastAsia="zh-CN"/>
    </w:rPr>
  </w:style>
  <w:style w:type="paragraph" w:customStyle="1" w:styleId="Textbodyindent">
    <w:name w:val="Text body indent"/>
    <w:basedOn w:val="a"/>
    <w:rsid w:val="00013DA1"/>
    <w:pPr>
      <w:suppressAutoHyphens/>
      <w:spacing w:after="160" w:line="259" w:lineRule="auto"/>
      <w:ind w:firstLine="708"/>
    </w:pPr>
    <w:rPr>
      <w:rFonts w:ascii="Times New Roman;Times New Roman" w:eastAsia="Times New Roman;Times New Roman" w:hAnsi="Times New Roman;Times New Roman" w:cs="Times New Roman;Times New Roman"/>
      <w:sz w:val="28"/>
      <w:szCs w:val="24"/>
      <w:lang w:val="en-US" w:eastAsia="zh-CN"/>
    </w:rPr>
  </w:style>
  <w:style w:type="character" w:customStyle="1" w:styleId="w">
    <w:name w:val="w"/>
    <w:basedOn w:val="a0"/>
    <w:rsid w:val="0059717A"/>
  </w:style>
  <w:style w:type="character" w:styleId="ac">
    <w:name w:val="Emphasis"/>
    <w:basedOn w:val="a0"/>
    <w:uiPriority w:val="20"/>
    <w:qFormat/>
    <w:rsid w:val="0059717A"/>
    <w:rPr>
      <w:i/>
      <w:iCs/>
    </w:rPr>
  </w:style>
  <w:style w:type="character" w:customStyle="1" w:styleId="dicref">
    <w:name w:val="dic_ref"/>
    <w:basedOn w:val="a0"/>
    <w:rsid w:val="0059717A"/>
  </w:style>
  <w:style w:type="table" w:styleId="ad">
    <w:name w:val="Table Grid"/>
    <w:basedOn w:val="a1"/>
    <w:uiPriority w:val="59"/>
    <w:rsid w:val="0019662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basedOn w:val="a0"/>
    <w:uiPriority w:val="99"/>
    <w:semiHidden/>
    <w:unhideWhenUsed/>
    <w:rsid w:val="006D19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47880">
      <w:bodyDiv w:val="1"/>
      <w:marLeft w:val="0"/>
      <w:marRight w:val="0"/>
      <w:marTop w:val="0"/>
      <w:marBottom w:val="0"/>
      <w:divBdr>
        <w:top w:val="none" w:sz="0" w:space="0" w:color="auto"/>
        <w:left w:val="none" w:sz="0" w:space="0" w:color="auto"/>
        <w:bottom w:val="none" w:sz="0" w:space="0" w:color="auto"/>
        <w:right w:val="none" w:sz="0" w:space="0" w:color="auto"/>
      </w:divBdr>
    </w:div>
    <w:div w:id="146480111">
      <w:bodyDiv w:val="1"/>
      <w:marLeft w:val="0"/>
      <w:marRight w:val="0"/>
      <w:marTop w:val="0"/>
      <w:marBottom w:val="0"/>
      <w:divBdr>
        <w:top w:val="none" w:sz="0" w:space="0" w:color="auto"/>
        <w:left w:val="none" w:sz="0" w:space="0" w:color="auto"/>
        <w:bottom w:val="none" w:sz="0" w:space="0" w:color="auto"/>
        <w:right w:val="none" w:sz="0" w:space="0" w:color="auto"/>
      </w:divBdr>
    </w:div>
    <w:div w:id="164783694">
      <w:bodyDiv w:val="1"/>
      <w:marLeft w:val="0"/>
      <w:marRight w:val="0"/>
      <w:marTop w:val="0"/>
      <w:marBottom w:val="0"/>
      <w:divBdr>
        <w:top w:val="none" w:sz="0" w:space="0" w:color="auto"/>
        <w:left w:val="none" w:sz="0" w:space="0" w:color="auto"/>
        <w:bottom w:val="none" w:sz="0" w:space="0" w:color="auto"/>
        <w:right w:val="none" w:sz="0" w:space="0" w:color="auto"/>
      </w:divBdr>
    </w:div>
    <w:div w:id="306739661">
      <w:bodyDiv w:val="1"/>
      <w:marLeft w:val="0"/>
      <w:marRight w:val="0"/>
      <w:marTop w:val="0"/>
      <w:marBottom w:val="0"/>
      <w:divBdr>
        <w:top w:val="none" w:sz="0" w:space="0" w:color="auto"/>
        <w:left w:val="none" w:sz="0" w:space="0" w:color="auto"/>
        <w:bottom w:val="none" w:sz="0" w:space="0" w:color="auto"/>
        <w:right w:val="none" w:sz="0" w:space="0" w:color="auto"/>
      </w:divBdr>
    </w:div>
    <w:div w:id="363990734">
      <w:bodyDiv w:val="1"/>
      <w:marLeft w:val="0"/>
      <w:marRight w:val="0"/>
      <w:marTop w:val="0"/>
      <w:marBottom w:val="0"/>
      <w:divBdr>
        <w:top w:val="none" w:sz="0" w:space="0" w:color="auto"/>
        <w:left w:val="none" w:sz="0" w:space="0" w:color="auto"/>
        <w:bottom w:val="none" w:sz="0" w:space="0" w:color="auto"/>
        <w:right w:val="none" w:sz="0" w:space="0" w:color="auto"/>
      </w:divBdr>
    </w:div>
    <w:div w:id="864051644">
      <w:bodyDiv w:val="1"/>
      <w:marLeft w:val="0"/>
      <w:marRight w:val="0"/>
      <w:marTop w:val="0"/>
      <w:marBottom w:val="0"/>
      <w:divBdr>
        <w:top w:val="none" w:sz="0" w:space="0" w:color="auto"/>
        <w:left w:val="none" w:sz="0" w:space="0" w:color="auto"/>
        <w:bottom w:val="none" w:sz="0" w:space="0" w:color="auto"/>
        <w:right w:val="none" w:sz="0" w:space="0" w:color="auto"/>
      </w:divBdr>
    </w:div>
    <w:div w:id="971325242">
      <w:bodyDiv w:val="1"/>
      <w:marLeft w:val="0"/>
      <w:marRight w:val="0"/>
      <w:marTop w:val="0"/>
      <w:marBottom w:val="0"/>
      <w:divBdr>
        <w:top w:val="none" w:sz="0" w:space="0" w:color="auto"/>
        <w:left w:val="none" w:sz="0" w:space="0" w:color="auto"/>
        <w:bottom w:val="none" w:sz="0" w:space="0" w:color="auto"/>
        <w:right w:val="none" w:sz="0" w:space="0" w:color="auto"/>
      </w:divBdr>
    </w:div>
    <w:div w:id="1028289387">
      <w:bodyDiv w:val="1"/>
      <w:marLeft w:val="0"/>
      <w:marRight w:val="0"/>
      <w:marTop w:val="0"/>
      <w:marBottom w:val="0"/>
      <w:divBdr>
        <w:top w:val="none" w:sz="0" w:space="0" w:color="auto"/>
        <w:left w:val="none" w:sz="0" w:space="0" w:color="auto"/>
        <w:bottom w:val="none" w:sz="0" w:space="0" w:color="auto"/>
        <w:right w:val="none" w:sz="0" w:space="0" w:color="auto"/>
      </w:divBdr>
    </w:div>
    <w:div w:id="1097677153">
      <w:bodyDiv w:val="1"/>
      <w:marLeft w:val="0"/>
      <w:marRight w:val="0"/>
      <w:marTop w:val="0"/>
      <w:marBottom w:val="0"/>
      <w:divBdr>
        <w:top w:val="none" w:sz="0" w:space="0" w:color="auto"/>
        <w:left w:val="none" w:sz="0" w:space="0" w:color="auto"/>
        <w:bottom w:val="none" w:sz="0" w:space="0" w:color="auto"/>
        <w:right w:val="none" w:sz="0" w:space="0" w:color="auto"/>
      </w:divBdr>
    </w:div>
    <w:div w:id="1119689871">
      <w:bodyDiv w:val="1"/>
      <w:marLeft w:val="0"/>
      <w:marRight w:val="0"/>
      <w:marTop w:val="0"/>
      <w:marBottom w:val="0"/>
      <w:divBdr>
        <w:top w:val="none" w:sz="0" w:space="0" w:color="auto"/>
        <w:left w:val="none" w:sz="0" w:space="0" w:color="auto"/>
        <w:bottom w:val="none" w:sz="0" w:space="0" w:color="auto"/>
        <w:right w:val="none" w:sz="0" w:space="0" w:color="auto"/>
      </w:divBdr>
    </w:div>
    <w:div w:id="1155218962">
      <w:bodyDiv w:val="1"/>
      <w:marLeft w:val="0"/>
      <w:marRight w:val="0"/>
      <w:marTop w:val="0"/>
      <w:marBottom w:val="0"/>
      <w:divBdr>
        <w:top w:val="none" w:sz="0" w:space="0" w:color="auto"/>
        <w:left w:val="none" w:sz="0" w:space="0" w:color="auto"/>
        <w:bottom w:val="none" w:sz="0" w:space="0" w:color="auto"/>
        <w:right w:val="none" w:sz="0" w:space="0" w:color="auto"/>
      </w:divBdr>
    </w:div>
    <w:div w:id="1406411968">
      <w:bodyDiv w:val="1"/>
      <w:marLeft w:val="0"/>
      <w:marRight w:val="0"/>
      <w:marTop w:val="0"/>
      <w:marBottom w:val="0"/>
      <w:divBdr>
        <w:top w:val="none" w:sz="0" w:space="0" w:color="auto"/>
        <w:left w:val="none" w:sz="0" w:space="0" w:color="auto"/>
        <w:bottom w:val="none" w:sz="0" w:space="0" w:color="auto"/>
        <w:right w:val="none" w:sz="0" w:space="0" w:color="auto"/>
      </w:divBdr>
    </w:div>
    <w:div w:id="1431658344">
      <w:bodyDiv w:val="1"/>
      <w:marLeft w:val="0"/>
      <w:marRight w:val="0"/>
      <w:marTop w:val="0"/>
      <w:marBottom w:val="0"/>
      <w:divBdr>
        <w:top w:val="none" w:sz="0" w:space="0" w:color="auto"/>
        <w:left w:val="none" w:sz="0" w:space="0" w:color="auto"/>
        <w:bottom w:val="none" w:sz="0" w:space="0" w:color="auto"/>
        <w:right w:val="none" w:sz="0" w:space="0" w:color="auto"/>
      </w:divBdr>
    </w:div>
    <w:div w:id="1593274846">
      <w:bodyDiv w:val="1"/>
      <w:marLeft w:val="0"/>
      <w:marRight w:val="0"/>
      <w:marTop w:val="0"/>
      <w:marBottom w:val="0"/>
      <w:divBdr>
        <w:top w:val="none" w:sz="0" w:space="0" w:color="auto"/>
        <w:left w:val="none" w:sz="0" w:space="0" w:color="auto"/>
        <w:bottom w:val="none" w:sz="0" w:space="0" w:color="auto"/>
        <w:right w:val="none" w:sz="0" w:space="0" w:color="auto"/>
      </w:divBdr>
    </w:div>
    <w:div w:id="182985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oadk.at.ua/load/biologija/lekcii_po_biologii/zhivaja_kletka_osobennosti_kletki/56-1-0-2507" TargetMode="External"/><Relationship Id="rId26" Type="http://schemas.openxmlformats.org/officeDocument/2006/relationships/image" Target="http://edaplus.info/food_pictures/carrot.jpg" TargetMode="External"/><Relationship Id="rId39" Type="http://schemas.openxmlformats.org/officeDocument/2006/relationships/hyperlink" Target="http://edaplus.info/minerals/products-containing-zinc.html" TargetMode="External"/><Relationship Id="rId3" Type="http://schemas.openxmlformats.org/officeDocument/2006/relationships/styles" Target="styles.xml"/><Relationship Id="rId21" Type="http://schemas.openxmlformats.org/officeDocument/2006/relationships/hyperlink" Target="http://900igr.net/kartinki/fizika/Guk/011-Microskop-Guka-gravjura-iz-Micrografii.html" TargetMode="External"/><Relationship Id="rId34" Type="http://schemas.openxmlformats.org/officeDocument/2006/relationships/hyperlink" Target="http://edaplus.info/minerals/products-containing-phosphorus.html" TargetMode="External"/><Relationship Id="rId42" Type="http://schemas.openxmlformats.org/officeDocument/2006/relationships/hyperlink" Target="http://edaplus.info/minerals/products-containing-fluorine.html" TargetMode="External"/><Relationship Id="rId47" Type="http://schemas.openxmlformats.org/officeDocument/2006/relationships/image" Target="media/image15.jpeg"/><Relationship Id="rId50"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900igr.net/kartinki/biologija/Kletochnaja-teorija/006-Istorija-sozdanija-kletchnoj-teorii.html" TargetMode="External"/><Relationship Id="rId25" Type="http://schemas.openxmlformats.org/officeDocument/2006/relationships/image" Target="media/image10.jpeg"/><Relationship Id="rId33" Type="http://schemas.openxmlformats.org/officeDocument/2006/relationships/hyperlink" Target="http://edaplus.info/minerals/products-containing-iron.html" TargetMode="External"/><Relationship Id="rId38" Type="http://schemas.openxmlformats.org/officeDocument/2006/relationships/hyperlink" Target="http://edaplus.info/minerals/products-containing-iodine.html" TargetMode="External"/><Relationship Id="rId46"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edaplus.info/produce/carrot.html" TargetMode="External"/><Relationship Id="rId29" Type="http://schemas.openxmlformats.org/officeDocument/2006/relationships/hyperlink" Target="http://edaplus.info/vitamins/products-containing-vitamin-c.html" TargetMode="External"/><Relationship Id="rId41" Type="http://schemas.openxmlformats.org/officeDocument/2006/relationships/hyperlink" Target="http://edaplus.info/minerals/products-containing-nickel.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9.jpeg"/><Relationship Id="rId32" Type="http://schemas.openxmlformats.org/officeDocument/2006/relationships/hyperlink" Target="http://edaplus.info/minerals/products-containing-potassium.html" TargetMode="External"/><Relationship Id="rId37" Type="http://schemas.openxmlformats.org/officeDocument/2006/relationships/hyperlink" Target="http://edaplus.info/minerals/products-containing-copper.html" TargetMode="External"/><Relationship Id="rId40" Type="http://schemas.openxmlformats.org/officeDocument/2006/relationships/hyperlink" Target="http://edaplus.info/minerals/products-containing-chromium.html" TargetMode="External"/><Relationship Id="rId45" Type="http://schemas.openxmlformats.org/officeDocument/2006/relationships/image" Target="media/image13.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biofile.ru/215%2085.html" TargetMode="External"/><Relationship Id="rId28" Type="http://schemas.openxmlformats.org/officeDocument/2006/relationships/hyperlink" Target="http://edaplus.info/vitamins/products-containing-vitamin-pp.html" TargetMode="External"/><Relationship Id="rId36" Type="http://schemas.openxmlformats.org/officeDocument/2006/relationships/hyperlink" Target="http://edaplus.info/minerals/products-containing-cobalt.html" TargetMode="External"/><Relationship Id="rId49" Type="http://schemas.openxmlformats.org/officeDocument/2006/relationships/image" Target="media/image17.jpeg"/><Relationship Id="rId10" Type="http://schemas.openxmlformats.org/officeDocument/2006/relationships/image" Target="media/image2.jpeg"/><Relationship Id="rId19" Type="http://schemas.openxmlformats.org/officeDocument/2006/relationships/hyperlink" Target="http://mukinauki.ru/docs/106/index-265.html" TargetMode="External"/><Relationship Id="rId31" Type="http://schemas.openxmlformats.org/officeDocument/2006/relationships/hyperlink" Target="http://edaplus.info/vitamins/products-containing-vitamin-k.html" TargetMode="External"/><Relationship Id="rId44" Type="http://schemas.openxmlformats.org/officeDocument/2006/relationships/image" Target="media/image12.jpeg"/><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dic.academic.ru/dic.nsf/ntes/3275/%D0%9E%D0%A1%D0%9C%D0%9E%D0%A1" TargetMode="External"/><Relationship Id="rId27" Type="http://schemas.openxmlformats.org/officeDocument/2006/relationships/hyperlink" Target="http://edaplus.info/vitamins/products-containing-vitamin-a.html" TargetMode="External"/><Relationship Id="rId30" Type="http://schemas.openxmlformats.org/officeDocument/2006/relationships/hyperlink" Target="http://edaplus.info/vitamins/products-containing-vitamin-e.html" TargetMode="External"/><Relationship Id="rId35" Type="http://schemas.openxmlformats.org/officeDocument/2006/relationships/hyperlink" Target="http://edaplus.info/minerals/products-containing-magnesium.html" TargetMode="External"/><Relationship Id="rId43" Type="http://schemas.openxmlformats.org/officeDocument/2006/relationships/image" Target="media/image11.jpeg"/><Relationship Id="rId48" Type="http://schemas.openxmlformats.org/officeDocument/2006/relationships/image" Target="media/image16.jpeg"/><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6C2EF-CBB3-43C8-8979-2E58AF8EC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967</TotalTime>
  <Pages>21</Pages>
  <Words>5217</Words>
  <Characters>29742</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139</cp:revision>
  <cp:lastPrinted>2015-11-08T16:06:00Z</cp:lastPrinted>
  <dcterms:created xsi:type="dcterms:W3CDTF">2015-11-06T23:29:00Z</dcterms:created>
  <dcterms:modified xsi:type="dcterms:W3CDTF">2016-03-14T00:23:00Z</dcterms:modified>
</cp:coreProperties>
</file>