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58B" w:rsidRDefault="006A358B" w:rsidP="006A358B">
      <w:pPr>
        <w:spacing w:after="0" w:line="240" w:lineRule="auto"/>
        <w:jc w:val="center"/>
        <w:rPr>
          <w:rFonts w:ascii="Times New Roman" w:hAnsi="Times New Roman"/>
          <w:b/>
          <w:sz w:val="28"/>
          <w:szCs w:val="28"/>
        </w:rPr>
      </w:pPr>
      <w:r>
        <w:rPr>
          <w:rFonts w:ascii="Times New Roman" w:hAnsi="Times New Roman"/>
          <w:b/>
          <w:sz w:val="28"/>
          <w:szCs w:val="28"/>
        </w:rPr>
        <w:t>ВСЕРОССИЙСКИЙ КОНКУРС МАСТЕР-КЛАССА УЧИТЕЛЕЙ</w:t>
      </w:r>
    </w:p>
    <w:p w:rsidR="006A358B" w:rsidRDefault="006A358B" w:rsidP="006A358B">
      <w:pPr>
        <w:spacing w:after="0" w:line="240" w:lineRule="auto"/>
        <w:jc w:val="center"/>
        <w:rPr>
          <w:rFonts w:ascii="Times New Roman" w:hAnsi="Times New Roman"/>
          <w:b/>
          <w:sz w:val="28"/>
          <w:szCs w:val="28"/>
        </w:rPr>
      </w:pPr>
      <w:r>
        <w:rPr>
          <w:rFonts w:ascii="Times New Roman" w:hAnsi="Times New Roman"/>
          <w:b/>
          <w:sz w:val="28"/>
          <w:szCs w:val="28"/>
        </w:rPr>
        <w:t xml:space="preserve"> РОДНОГО ЯЗЫКА И ЛИТЕРАТУРЫ «ТУГАН ТЕЛ»</w:t>
      </w:r>
    </w:p>
    <w:p w:rsidR="006A358B" w:rsidRDefault="006A358B" w:rsidP="006A358B">
      <w:pPr>
        <w:spacing w:after="0" w:line="240" w:lineRule="auto"/>
        <w:jc w:val="center"/>
        <w:rPr>
          <w:rFonts w:ascii="Times New Roman" w:hAnsi="Times New Roman"/>
          <w:b/>
          <w:sz w:val="28"/>
          <w:szCs w:val="28"/>
        </w:rPr>
      </w:pPr>
    </w:p>
    <w:p w:rsidR="006A358B" w:rsidRPr="0010048D" w:rsidRDefault="006A358B" w:rsidP="006A358B">
      <w:pPr>
        <w:spacing w:after="0" w:line="240" w:lineRule="auto"/>
        <w:jc w:val="center"/>
        <w:rPr>
          <w:rFonts w:ascii="Times New Roman" w:eastAsia="Times New Roman" w:hAnsi="Times New Roman" w:cs="Times New Roman"/>
          <w:b/>
          <w:bCs/>
          <w:color w:val="000000"/>
          <w:sz w:val="28"/>
          <w:szCs w:val="28"/>
          <w:shd w:val="clear" w:color="auto" w:fill="FFFFFF"/>
          <w:lang w:eastAsia="ru-RU"/>
        </w:rPr>
      </w:pPr>
      <w:r w:rsidRPr="0010048D">
        <w:rPr>
          <w:rFonts w:ascii="Times New Roman" w:eastAsia="Times New Roman" w:hAnsi="Times New Roman" w:cs="Times New Roman"/>
          <w:b/>
          <w:bCs/>
          <w:color w:val="000000"/>
          <w:sz w:val="28"/>
          <w:szCs w:val="28"/>
          <w:shd w:val="clear" w:color="auto" w:fill="FFFFFF"/>
          <w:lang w:eastAsia="ru-RU"/>
        </w:rPr>
        <w:t xml:space="preserve">Использование электронной образовательной среды </w:t>
      </w:r>
      <w:proofErr w:type="spellStart"/>
      <w:r w:rsidRPr="0010048D">
        <w:rPr>
          <w:rFonts w:ascii="Times New Roman" w:eastAsia="Times New Roman" w:hAnsi="Times New Roman" w:cs="Times New Roman"/>
          <w:b/>
          <w:bCs/>
          <w:color w:val="000000"/>
          <w:sz w:val="28"/>
          <w:szCs w:val="28"/>
          <w:shd w:val="clear" w:color="auto" w:fill="FFFFFF"/>
          <w:lang w:eastAsia="ru-RU"/>
        </w:rPr>
        <w:t>Moodle</w:t>
      </w:r>
      <w:proofErr w:type="spellEnd"/>
      <w:r w:rsidRPr="0010048D">
        <w:rPr>
          <w:rFonts w:ascii="Times New Roman" w:eastAsia="Times New Roman" w:hAnsi="Times New Roman" w:cs="Times New Roman"/>
          <w:b/>
          <w:bCs/>
          <w:color w:val="000000"/>
          <w:sz w:val="28"/>
          <w:szCs w:val="28"/>
          <w:shd w:val="clear" w:color="auto" w:fill="FFFFFF"/>
          <w:lang w:eastAsia="ru-RU"/>
        </w:rPr>
        <w:t xml:space="preserve"> </w:t>
      </w:r>
    </w:p>
    <w:p w:rsidR="006A358B" w:rsidRPr="0010048D" w:rsidRDefault="006A358B" w:rsidP="006A358B">
      <w:pPr>
        <w:spacing w:after="0" w:line="240" w:lineRule="auto"/>
        <w:jc w:val="center"/>
        <w:rPr>
          <w:rFonts w:ascii="Times New Roman" w:eastAsia="Times New Roman" w:hAnsi="Times New Roman" w:cs="Times New Roman"/>
          <w:b/>
          <w:bCs/>
          <w:color w:val="000000"/>
          <w:sz w:val="28"/>
          <w:szCs w:val="28"/>
          <w:shd w:val="clear" w:color="auto" w:fill="FFFFFF"/>
          <w:lang w:eastAsia="ru-RU"/>
        </w:rPr>
      </w:pPr>
      <w:r w:rsidRPr="0010048D">
        <w:rPr>
          <w:rFonts w:ascii="Times New Roman" w:eastAsia="Times New Roman" w:hAnsi="Times New Roman" w:cs="Times New Roman"/>
          <w:b/>
          <w:bCs/>
          <w:color w:val="000000"/>
          <w:sz w:val="28"/>
          <w:szCs w:val="28"/>
          <w:shd w:val="clear" w:color="auto" w:fill="FFFFFF"/>
          <w:lang w:eastAsia="ru-RU"/>
        </w:rPr>
        <w:t>в создании интерактивных учебных курсов нового поколения</w:t>
      </w:r>
    </w:p>
    <w:p w:rsidR="006A358B" w:rsidRDefault="006A358B" w:rsidP="005774C6">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
    <w:p w:rsidR="006A358B" w:rsidRPr="0011775E" w:rsidRDefault="006A358B" w:rsidP="006A358B">
      <w:pPr>
        <w:pStyle w:val="a3"/>
        <w:shd w:val="clear" w:color="auto" w:fill="FFFFFF"/>
        <w:spacing w:before="0" w:beforeAutospacing="0" w:after="0" w:afterAutospacing="0"/>
        <w:ind w:firstLine="567"/>
        <w:jc w:val="both"/>
        <w:rPr>
          <w:sz w:val="28"/>
          <w:szCs w:val="28"/>
          <w:shd w:val="clear" w:color="auto" w:fill="FFFFFF"/>
        </w:rPr>
      </w:pPr>
      <w:r w:rsidRPr="0011775E">
        <w:rPr>
          <w:sz w:val="28"/>
          <w:szCs w:val="28"/>
          <w:shd w:val="clear" w:color="auto" w:fill="FFFFFF"/>
        </w:rPr>
        <w:t xml:space="preserve">Основной вектор развития начального и среднего профессионального образования на сегодняшний день лежит в области электронных технологий обучения, которые позволяют повысить эффективность традиционных форм обучения и обеспечить доступ к получению актуальных образовательных услуг всем участникам образовательного процесса. Это актуально в условиях перехода на федеральные государственные образовательные стандарты, в основе реализации которых лежат </w:t>
      </w:r>
      <w:proofErr w:type="spellStart"/>
      <w:r w:rsidRPr="0011775E">
        <w:rPr>
          <w:sz w:val="28"/>
          <w:szCs w:val="28"/>
          <w:shd w:val="clear" w:color="auto" w:fill="FFFFFF"/>
        </w:rPr>
        <w:t>компетентностный</w:t>
      </w:r>
      <w:proofErr w:type="spellEnd"/>
      <w:r w:rsidRPr="0011775E">
        <w:rPr>
          <w:sz w:val="28"/>
          <w:szCs w:val="28"/>
          <w:shd w:val="clear" w:color="auto" w:fill="FFFFFF"/>
        </w:rPr>
        <w:t xml:space="preserve"> подход и модульные технологии обучения.</w:t>
      </w:r>
    </w:p>
    <w:p w:rsidR="006A358B" w:rsidRPr="0011775E" w:rsidRDefault="006A358B" w:rsidP="006A358B">
      <w:pPr>
        <w:pStyle w:val="a3"/>
        <w:shd w:val="clear" w:color="auto" w:fill="FFFFFF"/>
        <w:spacing w:before="0" w:beforeAutospacing="0" w:after="0" w:afterAutospacing="0"/>
        <w:ind w:firstLine="567"/>
        <w:jc w:val="both"/>
        <w:rPr>
          <w:sz w:val="28"/>
          <w:szCs w:val="28"/>
        </w:rPr>
      </w:pPr>
      <w:r w:rsidRPr="0011775E">
        <w:rPr>
          <w:sz w:val="28"/>
          <w:szCs w:val="28"/>
          <w:shd w:val="clear" w:color="auto" w:fill="FFFFFF"/>
        </w:rPr>
        <w:t>Требования ФГОС предусматривают, что эффективность учебно-воспитательного процесса должна обеспечиваться информационно-образовательной средой (ИОС), которая является важнейшим условием и одновременно средством формирования новой системы образования.</w:t>
      </w:r>
    </w:p>
    <w:p w:rsidR="006A358B" w:rsidRPr="006A358B" w:rsidRDefault="006A358B" w:rsidP="006A358B">
      <w:pPr>
        <w:pStyle w:val="a3"/>
        <w:shd w:val="clear" w:color="auto" w:fill="FFFFFF"/>
        <w:spacing w:before="0" w:beforeAutospacing="0" w:after="0" w:afterAutospacing="0"/>
        <w:ind w:firstLine="567"/>
        <w:jc w:val="both"/>
        <w:rPr>
          <w:sz w:val="28"/>
          <w:szCs w:val="28"/>
        </w:rPr>
      </w:pPr>
      <w:r w:rsidRPr="0011775E">
        <w:rPr>
          <w:sz w:val="28"/>
          <w:szCs w:val="28"/>
        </w:rPr>
        <w:t xml:space="preserve">Мною разработан дистанционный курс «Содружество»  </w:t>
      </w:r>
      <w:hyperlink r:id="rId6" w:history="1">
        <w:r w:rsidRPr="00A25E11">
          <w:rPr>
            <w:rStyle w:val="a6"/>
            <w:sz w:val="28"/>
            <w:szCs w:val="28"/>
            <w:lang w:val="en-US"/>
          </w:rPr>
          <w:t>www</w:t>
        </w:r>
        <w:r w:rsidRPr="00A25E11">
          <w:rPr>
            <w:rStyle w:val="a6"/>
            <w:sz w:val="28"/>
            <w:szCs w:val="28"/>
          </w:rPr>
          <w:t>.</w:t>
        </w:r>
        <w:proofErr w:type="spellStart"/>
        <w:r w:rsidRPr="00A25E11">
          <w:rPr>
            <w:rStyle w:val="a6"/>
            <w:sz w:val="28"/>
            <w:szCs w:val="28"/>
            <w:lang w:val="en-US"/>
          </w:rPr>
          <w:t>rufinac</w:t>
        </w:r>
        <w:proofErr w:type="spellEnd"/>
        <w:r w:rsidRPr="00A25E11">
          <w:rPr>
            <w:rStyle w:val="a6"/>
            <w:sz w:val="28"/>
            <w:szCs w:val="28"/>
          </w:rPr>
          <w:t>9.</w:t>
        </w:r>
        <w:proofErr w:type="spellStart"/>
        <w:r w:rsidRPr="00A25E11">
          <w:rPr>
            <w:rStyle w:val="a6"/>
            <w:sz w:val="28"/>
            <w:szCs w:val="28"/>
            <w:lang w:val="en-US"/>
          </w:rPr>
          <w:t>bget</w:t>
        </w:r>
        <w:proofErr w:type="spellEnd"/>
        <w:r w:rsidRPr="00A25E11">
          <w:rPr>
            <w:rStyle w:val="a6"/>
            <w:sz w:val="28"/>
            <w:szCs w:val="28"/>
          </w:rPr>
          <w:t>.</w:t>
        </w:r>
        <w:proofErr w:type="spellStart"/>
        <w:r w:rsidRPr="00A25E11">
          <w:rPr>
            <w:rStyle w:val="a6"/>
            <w:sz w:val="28"/>
            <w:szCs w:val="28"/>
            <w:lang w:val="en-US"/>
          </w:rPr>
          <w:t>ru</w:t>
        </w:r>
        <w:proofErr w:type="spellEnd"/>
      </w:hyperlink>
      <w:r w:rsidRPr="0010048D">
        <w:rPr>
          <w:sz w:val="28"/>
          <w:szCs w:val="28"/>
        </w:rPr>
        <w:t xml:space="preserve"> </w:t>
      </w:r>
      <w:r w:rsidRPr="0011775E">
        <w:rPr>
          <w:sz w:val="28"/>
          <w:szCs w:val="28"/>
        </w:rPr>
        <w:t xml:space="preserve"> на основе платформы </w:t>
      </w:r>
      <w:proofErr w:type="spellStart"/>
      <w:r w:rsidRPr="0011775E">
        <w:rPr>
          <w:b/>
          <w:sz w:val="28"/>
          <w:szCs w:val="28"/>
        </w:rPr>
        <w:t>Moodle</w:t>
      </w:r>
      <w:proofErr w:type="spellEnd"/>
      <w:r w:rsidRPr="0011775E">
        <w:rPr>
          <w:b/>
          <w:sz w:val="28"/>
          <w:szCs w:val="28"/>
        </w:rPr>
        <w:t xml:space="preserve"> </w:t>
      </w:r>
      <w:r w:rsidRPr="0011775E">
        <w:rPr>
          <w:rStyle w:val="a4"/>
          <w:sz w:val="28"/>
          <w:szCs w:val="28"/>
        </w:rPr>
        <w:t>(</w:t>
      </w:r>
      <w:proofErr w:type="spellStart"/>
      <w:r w:rsidRPr="0011775E">
        <w:rPr>
          <w:rStyle w:val="a4"/>
          <w:sz w:val="28"/>
          <w:szCs w:val="28"/>
        </w:rPr>
        <w:t>Modular</w:t>
      </w:r>
      <w:proofErr w:type="spellEnd"/>
      <w:r w:rsidRPr="0011775E">
        <w:rPr>
          <w:rStyle w:val="a4"/>
          <w:sz w:val="28"/>
          <w:szCs w:val="28"/>
        </w:rPr>
        <w:t xml:space="preserve"> </w:t>
      </w:r>
      <w:proofErr w:type="spellStart"/>
      <w:r w:rsidRPr="0011775E">
        <w:rPr>
          <w:rStyle w:val="a4"/>
          <w:sz w:val="28"/>
          <w:szCs w:val="28"/>
        </w:rPr>
        <w:t>Object-Oriented</w:t>
      </w:r>
      <w:proofErr w:type="spellEnd"/>
      <w:r w:rsidRPr="0011775E">
        <w:rPr>
          <w:rStyle w:val="a4"/>
          <w:sz w:val="28"/>
          <w:szCs w:val="28"/>
        </w:rPr>
        <w:t xml:space="preserve"> </w:t>
      </w:r>
      <w:proofErr w:type="spellStart"/>
      <w:r w:rsidRPr="0011775E">
        <w:rPr>
          <w:rStyle w:val="a4"/>
          <w:sz w:val="28"/>
          <w:szCs w:val="28"/>
        </w:rPr>
        <w:t>Dynamic</w:t>
      </w:r>
      <w:proofErr w:type="spellEnd"/>
      <w:r w:rsidRPr="0011775E">
        <w:rPr>
          <w:rStyle w:val="a4"/>
          <w:sz w:val="28"/>
          <w:szCs w:val="28"/>
        </w:rPr>
        <w:t xml:space="preserve"> </w:t>
      </w:r>
      <w:proofErr w:type="spellStart"/>
      <w:r w:rsidRPr="0011775E">
        <w:rPr>
          <w:rStyle w:val="a4"/>
          <w:sz w:val="28"/>
          <w:szCs w:val="28"/>
        </w:rPr>
        <w:t>Learning</w:t>
      </w:r>
      <w:proofErr w:type="spellEnd"/>
      <w:r w:rsidRPr="0011775E">
        <w:rPr>
          <w:rStyle w:val="a4"/>
          <w:sz w:val="28"/>
          <w:szCs w:val="28"/>
        </w:rPr>
        <w:t xml:space="preserve"> </w:t>
      </w:r>
      <w:proofErr w:type="spellStart"/>
      <w:r w:rsidRPr="0011775E">
        <w:rPr>
          <w:rStyle w:val="a4"/>
          <w:sz w:val="28"/>
          <w:szCs w:val="28"/>
        </w:rPr>
        <w:t>Environment</w:t>
      </w:r>
      <w:proofErr w:type="spellEnd"/>
      <w:r w:rsidRPr="0011775E">
        <w:rPr>
          <w:rStyle w:val="a4"/>
          <w:sz w:val="28"/>
          <w:szCs w:val="28"/>
        </w:rPr>
        <w:t>)</w:t>
      </w:r>
      <w:r w:rsidRPr="0011775E">
        <w:rPr>
          <w:rStyle w:val="apple-converted-space"/>
          <w:sz w:val="28"/>
          <w:szCs w:val="28"/>
        </w:rPr>
        <w:t> </w:t>
      </w:r>
      <w:r w:rsidRPr="0011775E">
        <w:rPr>
          <w:sz w:val="28"/>
          <w:szCs w:val="28"/>
        </w:rPr>
        <w:t xml:space="preserve"> - </w:t>
      </w:r>
      <w:proofErr w:type="gramStart"/>
      <w:r w:rsidRPr="0011775E">
        <w:rPr>
          <w:sz w:val="28"/>
          <w:szCs w:val="28"/>
        </w:rPr>
        <w:t>бесплатное</w:t>
      </w:r>
      <w:proofErr w:type="gramEnd"/>
      <w:r w:rsidRPr="0011775E">
        <w:rPr>
          <w:sz w:val="28"/>
          <w:szCs w:val="28"/>
        </w:rPr>
        <w:t xml:space="preserve"> веб-приложение, предоставляющее возможность создавать сайты для онлайн-обучения.</w:t>
      </w:r>
    </w:p>
    <w:p w:rsidR="00EF3E39" w:rsidRPr="00E654CF" w:rsidRDefault="00EF3E39" w:rsidP="00DD0533">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
    <w:p w:rsidR="00DD0533" w:rsidRPr="00E654CF" w:rsidRDefault="00DD0533" w:rsidP="00EF3E39">
      <w:pPr>
        <w:numPr>
          <w:ilvl w:val="0"/>
          <w:numId w:val="1"/>
        </w:num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DD0533">
        <w:rPr>
          <w:rFonts w:ascii="Times New Roman" w:eastAsia="Times New Roman" w:hAnsi="Times New Roman" w:cs="Times New Roman"/>
          <w:b/>
          <w:bCs/>
          <w:i/>
          <w:iCs/>
          <w:color w:val="333333"/>
          <w:sz w:val="28"/>
          <w:szCs w:val="28"/>
          <w:lang w:eastAsia="ru-RU"/>
        </w:rPr>
        <w:t xml:space="preserve">Дистанционного </w:t>
      </w:r>
      <w:proofErr w:type="gramStart"/>
      <w:r w:rsidRPr="00DD0533">
        <w:rPr>
          <w:rFonts w:ascii="Times New Roman" w:eastAsia="Times New Roman" w:hAnsi="Times New Roman" w:cs="Times New Roman"/>
          <w:b/>
          <w:bCs/>
          <w:i/>
          <w:iCs/>
          <w:color w:val="333333"/>
          <w:sz w:val="28"/>
          <w:szCs w:val="28"/>
          <w:lang w:eastAsia="ru-RU"/>
        </w:rPr>
        <w:t>обучения</w:t>
      </w:r>
      <w:proofErr w:type="gramEnd"/>
      <w:r w:rsidRPr="00DD0533">
        <w:rPr>
          <w:rFonts w:ascii="Times New Roman" w:eastAsia="Times New Roman" w:hAnsi="Times New Roman" w:cs="Times New Roman"/>
          <w:b/>
          <w:bCs/>
          <w:i/>
          <w:iCs/>
          <w:color w:val="333333"/>
          <w:sz w:val="28"/>
          <w:szCs w:val="28"/>
          <w:lang w:eastAsia="ru-RU"/>
        </w:rPr>
        <w:t xml:space="preserve"> </w:t>
      </w:r>
      <w:r w:rsidRPr="00DD0533">
        <w:rPr>
          <w:rFonts w:ascii="Times New Roman" w:eastAsia="Times New Roman" w:hAnsi="Times New Roman" w:cs="Times New Roman"/>
          <w:bCs/>
          <w:i/>
          <w:iCs/>
          <w:color w:val="333333"/>
          <w:sz w:val="28"/>
          <w:szCs w:val="28"/>
          <w:lang w:eastAsia="ru-RU"/>
        </w:rPr>
        <w:t>-</w:t>
      </w:r>
      <w:r w:rsidRPr="00DD0533">
        <w:rPr>
          <w:rFonts w:ascii="Times New Roman" w:eastAsia="Times New Roman" w:hAnsi="Times New Roman" w:cs="Times New Roman"/>
          <w:b/>
          <w:bCs/>
          <w:i/>
          <w:iCs/>
          <w:color w:val="333333"/>
          <w:sz w:val="28"/>
          <w:szCs w:val="28"/>
          <w:lang w:eastAsia="ru-RU"/>
        </w:rPr>
        <w:t xml:space="preserve"> </w:t>
      </w:r>
      <w:r w:rsidRPr="00DD0533">
        <w:rPr>
          <w:rFonts w:ascii="Times New Roman" w:eastAsia="Times New Roman" w:hAnsi="Times New Roman" w:cs="Times New Roman"/>
          <w:bCs/>
          <w:i/>
          <w:iCs/>
          <w:color w:val="333333"/>
          <w:sz w:val="28"/>
          <w:szCs w:val="28"/>
          <w:lang w:eastAsia="ru-RU"/>
        </w:rPr>
        <w:t>при котором преподаватель и ученик большую часть времени не встречаются лично друг с другом (ученик находится на больничном).</w:t>
      </w:r>
    </w:p>
    <w:p w:rsidR="00DD0533" w:rsidRPr="00E654CF" w:rsidRDefault="00DD0533" w:rsidP="00EF3E39">
      <w:pPr>
        <w:numPr>
          <w:ilvl w:val="0"/>
          <w:numId w:val="1"/>
        </w:num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DD0533">
        <w:rPr>
          <w:rFonts w:ascii="Times New Roman" w:eastAsia="Times New Roman" w:hAnsi="Times New Roman" w:cs="Times New Roman"/>
          <w:b/>
          <w:bCs/>
          <w:i/>
          <w:iCs/>
          <w:color w:val="333333"/>
          <w:sz w:val="28"/>
          <w:szCs w:val="28"/>
          <w:lang w:eastAsia="ru-RU"/>
        </w:rPr>
        <w:t xml:space="preserve">Дистанционной поддержки очного образования </w:t>
      </w:r>
      <w:r w:rsidRPr="00DD0533">
        <w:rPr>
          <w:rFonts w:ascii="Times New Roman" w:eastAsia="Times New Roman" w:hAnsi="Times New Roman" w:cs="Times New Roman"/>
          <w:bCs/>
          <w:i/>
          <w:iCs/>
          <w:color w:val="333333"/>
          <w:sz w:val="28"/>
          <w:szCs w:val="28"/>
          <w:lang w:eastAsia="ru-RU"/>
        </w:rPr>
        <w:t xml:space="preserve">- используя средства электронного </w:t>
      </w:r>
      <w:proofErr w:type="gramStart"/>
      <w:r w:rsidRPr="00DD0533">
        <w:rPr>
          <w:rFonts w:ascii="Times New Roman" w:eastAsia="Times New Roman" w:hAnsi="Times New Roman" w:cs="Times New Roman"/>
          <w:bCs/>
          <w:i/>
          <w:iCs/>
          <w:color w:val="333333"/>
          <w:sz w:val="28"/>
          <w:szCs w:val="28"/>
          <w:lang w:eastAsia="ru-RU"/>
        </w:rPr>
        <w:t>обучения</w:t>
      </w:r>
      <w:proofErr w:type="gramEnd"/>
      <w:r w:rsidRPr="00DD0533">
        <w:rPr>
          <w:rFonts w:ascii="Times New Roman" w:eastAsia="Times New Roman" w:hAnsi="Times New Roman" w:cs="Times New Roman"/>
          <w:bCs/>
          <w:i/>
          <w:iCs/>
          <w:color w:val="333333"/>
          <w:sz w:val="28"/>
          <w:szCs w:val="28"/>
          <w:lang w:eastAsia="ru-RU"/>
        </w:rPr>
        <w:t xml:space="preserve"> учащийся может получать задания и отправлять их на проверку используя систему </w:t>
      </w:r>
      <w:proofErr w:type="spellStart"/>
      <w:r w:rsidRPr="00DD0533">
        <w:rPr>
          <w:rFonts w:ascii="Times New Roman" w:eastAsia="Times New Roman" w:hAnsi="Times New Roman" w:cs="Times New Roman"/>
          <w:bCs/>
          <w:i/>
          <w:iCs/>
          <w:color w:val="333333"/>
          <w:sz w:val="28"/>
          <w:szCs w:val="28"/>
          <w:lang w:eastAsia="ru-RU"/>
        </w:rPr>
        <w:t>Moodle</w:t>
      </w:r>
      <w:proofErr w:type="spellEnd"/>
      <w:r>
        <w:rPr>
          <w:rFonts w:ascii="Times New Roman" w:eastAsia="Times New Roman" w:hAnsi="Times New Roman" w:cs="Times New Roman"/>
          <w:bCs/>
          <w:i/>
          <w:iCs/>
          <w:color w:val="333333"/>
          <w:sz w:val="28"/>
          <w:szCs w:val="28"/>
          <w:lang w:eastAsia="ru-RU"/>
        </w:rPr>
        <w:t xml:space="preserve">. </w:t>
      </w:r>
    </w:p>
    <w:p w:rsidR="00EF3E39" w:rsidRPr="00EF34E9" w:rsidRDefault="00DD0533" w:rsidP="00EF3E39">
      <w:pPr>
        <w:numPr>
          <w:ilvl w:val="0"/>
          <w:numId w:val="1"/>
        </w:num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DD0533">
        <w:rPr>
          <w:rFonts w:ascii="Times New Roman" w:eastAsia="Times New Roman" w:hAnsi="Times New Roman" w:cs="Times New Roman"/>
          <w:b/>
          <w:bCs/>
          <w:i/>
          <w:iCs/>
          <w:color w:val="333333"/>
          <w:sz w:val="28"/>
          <w:szCs w:val="28"/>
          <w:lang w:eastAsia="ru-RU"/>
        </w:rPr>
        <w:t xml:space="preserve">Поддержки очного образования </w:t>
      </w:r>
      <w:r w:rsidRPr="00DD0533">
        <w:rPr>
          <w:rFonts w:ascii="Times New Roman" w:eastAsia="Times New Roman" w:hAnsi="Times New Roman" w:cs="Times New Roman"/>
          <w:bCs/>
          <w:i/>
          <w:iCs/>
          <w:color w:val="333333"/>
          <w:sz w:val="28"/>
          <w:szCs w:val="28"/>
          <w:lang w:eastAsia="ru-RU"/>
        </w:rPr>
        <w:t xml:space="preserve">- выполнение отдельных практических заданий, тестов проходит во время учебных занятий в системе электронного обучения </w:t>
      </w:r>
      <w:proofErr w:type="spellStart"/>
      <w:r w:rsidRPr="00DD0533">
        <w:rPr>
          <w:rFonts w:ascii="Times New Roman" w:eastAsia="Times New Roman" w:hAnsi="Times New Roman" w:cs="Times New Roman"/>
          <w:bCs/>
          <w:i/>
          <w:iCs/>
          <w:color w:val="333333"/>
          <w:sz w:val="28"/>
          <w:szCs w:val="28"/>
          <w:lang w:eastAsia="ru-RU"/>
        </w:rPr>
        <w:t>Moodle</w:t>
      </w:r>
      <w:proofErr w:type="spellEnd"/>
      <w:r w:rsidRPr="00DD0533">
        <w:rPr>
          <w:rFonts w:ascii="Times New Roman" w:eastAsia="Times New Roman" w:hAnsi="Times New Roman" w:cs="Times New Roman"/>
          <w:bCs/>
          <w:i/>
          <w:iCs/>
          <w:color w:val="333333"/>
          <w:sz w:val="28"/>
          <w:szCs w:val="28"/>
          <w:lang w:eastAsia="ru-RU"/>
        </w:rPr>
        <w:t>.</w:t>
      </w:r>
    </w:p>
    <w:p w:rsidR="00EF34E9" w:rsidRPr="0011775E" w:rsidRDefault="00EF34E9" w:rsidP="00EF34E9">
      <w:pPr>
        <w:numPr>
          <w:ilvl w:val="0"/>
          <w:numId w:val="1"/>
        </w:numPr>
        <w:shd w:val="clear" w:color="auto" w:fill="FFFFFF"/>
        <w:spacing w:after="0" w:line="240" w:lineRule="auto"/>
        <w:jc w:val="both"/>
        <w:rPr>
          <w:rStyle w:val="a5"/>
          <w:rFonts w:ascii="Times New Roman" w:hAnsi="Times New Roman" w:cs="Times New Roman"/>
          <w:i w:val="0"/>
          <w:iCs w:val="0"/>
          <w:sz w:val="28"/>
          <w:szCs w:val="28"/>
        </w:rPr>
      </w:pPr>
      <w:r w:rsidRPr="0011775E">
        <w:rPr>
          <w:rStyle w:val="a5"/>
          <w:rFonts w:ascii="Times New Roman" w:hAnsi="Times New Roman" w:cs="Times New Roman"/>
          <w:b/>
          <w:bCs/>
          <w:sz w:val="28"/>
          <w:szCs w:val="28"/>
        </w:rPr>
        <w:t xml:space="preserve">Для организации курса по технологии </w:t>
      </w:r>
      <w:proofErr w:type="spellStart"/>
      <w:r w:rsidRPr="0011775E">
        <w:rPr>
          <w:rStyle w:val="a5"/>
          <w:rFonts w:ascii="Times New Roman" w:hAnsi="Times New Roman" w:cs="Times New Roman"/>
          <w:b/>
          <w:bCs/>
          <w:sz w:val="28"/>
          <w:szCs w:val="28"/>
        </w:rPr>
        <w:t>Flipped</w:t>
      </w:r>
      <w:proofErr w:type="spellEnd"/>
      <w:r w:rsidRPr="0011775E">
        <w:rPr>
          <w:rStyle w:val="a5"/>
          <w:rFonts w:ascii="Times New Roman" w:hAnsi="Times New Roman" w:cs="Times New Roman"/>
          <w:b/>
          <w:bCs/>
          <w:sz w:val="28"/>
          <w:szCs w:val="28"/>
        </w:rPr>
        <w:t xml:space="preserve"> </w:t>
      </w:r>
      <w:proofErr w:type="spellStart"/>
      <w:r w:rsidRPr="0011775E">
        <w:rPr>
          <w:rStyle w:val="a5"/>
          <w:rFonts w:ascii="Times New Roman" w:hAnsi="Times New Roman" w:cs="Times New Roman"/>
          <w:b/>
          <w:bCs/>
          <w:sz w:val="28"/>
          <w:szCs w:val="28"/>
        </w:rPr>
        <w:t>Classroom</w:t>
      </w:r>
      <w:proofErr w:type="spellEnd"/>
      <w:r w:rsidRPr="0011775E">
        <w:rPr>
          <w:rStyle w:val="a5"/>
          <w:rFonts w:ascii="Times New Roman" w:hAnsi="Times New Roman" w:cs="Times New Roman"/>
          <w:b/>
          <w:bCs/>
          <w:sz w:val="28"/>
          <w:szCs w:val="28"/>
        </w:rPr>
        <w:t>. (Перевёрнутый класс)</w:t>
      </w:r>
    </w:p>
    <w:p w:rsidR="00927CD1" w:rsidRDefault="006A358B" w:rsidP="00DD6199">
      <w:pPr>
        <w:shd w:val="clear" w:color="auto" w:fill="FFFFFF"/>
        <w:spacing w:after="0" w:line="240" w:lineRule="auto"/>
        <w:ind w:left="720"/>
        <w:jc w:val="both"/>
        <w:rPr>
          <w:rFonts w:ascii="Times New Roman" w:eastAsia="Times New Roman" w:hAnsi="Times New Roman" w:cs="Times New Roman"/>
          <w:color w:val="333333"/>
          <w:sz w:val="28"/>
          <w:szCs w:val="28"/>
          <w:lang w:eastAsia="ru-RU"/>
        </w:rPr>
      </w:pPr>
      <w:r>
        <w:rPr>
          <w:noProof/>
          <w:lang w:eastAsia="ru-RU"/>
        </w:rPr>
        <w:drawing>
          <wp:inline distT="0" distB="0" distL="0" distR="0" wp14:anchorId="594E4234" wp14:editId="250D1AE9">
            <wp:extent cx="5178287" cy="2501227"/>
            <wp:effectExtent l="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186531" cy="2505209"/>
                    </a:xfrm>
                    <a:prstGeom prst="rect">
                      <a:avLst/>
                    </a:prstGeom>
                  </pic:spPr>
                </pic:pic>
              </a:graphicData>
            </a:graphic>
          </wp:inline>
        </w:drawing>
      </w:r>
    </w:p>
    <w:p w:rsidR="00EF34E9" w:rsidRDefault="00EF34E9" w:rsidP="00DD6199">
      <w:pPr>
        <w:shd w:val="clear" w:color="auto" w:fill="FFFFFF"/>
        <w:spacing w:after="0" w:line="240" w:lineRule="auto"/>
        <w:ind w:left="720"/>
        <w:jc w:val="both"/>
        <w:rPr>
          <w:rFonts w:ascii="Times New Roman" w:eastAsia="Times New Roman" w:hAnsi="Times New Roman" w:cs="Times New Roman"/>
          <w:color w:val="333333"/>
          <w:sz w:val="28"/>
          <w:szCs w:val="28"/>
          <w:lang w:eastAsia="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360"/>
      </w:tblGrid>
      <w:tr w:rsidR="00927CD1" w:rsidTr="00DD6199">
        <w:tc>
          <w:tcPr>
            <w:tcW w:w="5778" w:type="dxa"/>
          </w:tcPr>
          <w:p w:rsidR="00927CD1" w:rsidRPr="00DD6199" w:rsidRDefault="00927CD1" w:rsidP="00DD6199">
            <w:pPr>
              <w:shd w:val="clear" w:color="auto" w:fill="FFFFFF"/>
              <w:jc w:val="both"/>
              <w:rPr>
                <w:rFonts w:ascii="Times New Roman" w:eastAsia="Times New Roman" w:hAnsi="Times New Roman" w:cs="Times New Roman"/>
                <w:bCs/>
                <w:color w:val="333333"/>
                <w:sz w:val="28"/>
                <w:szCs w:val="28"/>
                <w:lang w:eastAsia="ru-RU"/>
              </w:rPr>
            </w:pPr>
            <w:r w:rsidRPr="00DD6199">
              <w:rPr>
                <w:rFonts w:ascii="Times New Roman" w:eastAsia="Times New Roman" w:hAnsi="Times New Roman" w:cs="Times New Roman"/>
                <w:bCs/>
                <w:color w:val="333333"/>
                <w:sz w:val="28"/>
                <w:szCs w:val="28"/>
                <w:lang w:eastAsia="ru-RU"/>
              </w:rPr>
              <w:t xml:space="preserve">Мною зарегистрированы ВСЕ учащиеся КАЖДОГО класса, которых обучаю в этом году. Каждый получил логин и пароль, имеет вход на свой курс. В любое время он может войти на сайт дистанционного курса и познакомиться дополнительно с материалом. В случае каких-то проблем, всегда иду на помощь. </w:t>
            </w:r>
          </w:p>
          <w:p w:rsidR="00927CD1" w:rsidRPr="00927CD1" w:rsidRDefault="00927CD1" w:rsidP="00DD6199">
            <w:pPr>
              <w:pStyle w:val="aa"/>
              <w:shd w:val="clear" w:color="auto" w:fill="FFFFFF"/>
              <w:jc w:val="both"/>
              <w:rPr>
                <w:rFonts w:ascii="Times New Roman" w:eastAsia="Times New Roman" w:hAnsi="Times New Roman" w:cs="Times New Roman"/>
                <w:bCs/>
                <w:color w:val="333333"/>
                <w:sz w:val="28"/>
                <w:szCs w:val="28"/>
                <w:lang w:eastAsia="ru-RU"/>
              </w:rPr>
            </w:pPr>
          </w:p>
          <w:p w:rsidR="00927CD1" w:rsidRPr="00927CD1" w:rsidRDefault="00927CD1" w:rsidP="00DD6199">
            <w:pPr>
              <w:pStyle w:val="aa"/>
              <w:jc w:val="both"/>
              <w:rPr>
                <w:rFonts w:ascii="Times New Roman" w:eastAsia="Times New Roman" w:hAnsi="Times New Roman" w:cs="Times New Roman"/>
                <w:bCs/>
                <w:color w:val="333333"/>
                <w:sz w:val="28"/>
                <w:szCs w:val="28"/>
                <w:lang w:eastAsia="ru-RU"/>
              </w:rPr>
            </w:pPr>
          </w:p>
        </w:tc>
        <w:tc>
          <w:tcPr>
            <w:tcW w:w="4360" w:type="dxa"/>
          </w:tcPr>
          <w:p w:rsidR="00927CD1" w:rsidRDefault="006A358B" w:rsidP="00DD6199">
            <w:pPr>
              <w:jc w:val="center"/>
              <w:rPr>
                <w:rFonts w:ascii="Times New Roman" w:eastAsia="Times New Roman" w:hAnsi="Times New Roman" w:cs="Times New Roman"/>
                <w:bCs/>
                <w:color w:val="333333"/>
                <w:sz w:val="28"/>
                <w:szCs w:val="28"/>
                <w:lang w:eastAsia="ru-RU"/>
              </w:rPr>
            </w:pPr>
            <w:r>
              <w:rPr>
                <w:noProof/>
                <w:lang w:eastAsia="ru-RU"/>
              </w:rPr>
              <w:drawing>
                <wp:inline distT="0" distB="0" distL="0" distR="0" wp14:anchorId="2512DF13" wp14:editId="60049B4A">
                  <wp:extent cx="2009524" cy="315238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009524" cy="3152381"/>
                          </a:xfrm>
                          <a:prstGeom prst="rect">
                            <a:avLst/>
                          </a:prstGeom>
                        </pic:spPr>
                      </pic:pic>
                    </a:graphicData>
                  </a:graphic>
                </wp:inline>
              </w:drawing>
            </w:r>
          </w:p>
        </w:tc>
      </w:tr>
      <w:tr w:rsidR="00282D08" w:rsidTr="00DD6199">
        <w:tc>
          <w:tcPr>
            <w:tcW w:w="5778" w:type="dxa"/>
          </w:tcPr>
          <w:p w:rsidR="00282D08" w:rsidRPr="00DD6199" w:rsidRDefault="00282D08" w:rsidP="00DD6199">
            <w:pPr>
              <w:shd w:val="clear" w:color="auto" w:fill="FFFFFF"/>
              <w:jc w:val="both"/>
              <w:rPr>
                <w:rFonts w:ascii="Times New Roman" w:eastAsia="Times New Roman" w:hAnsi="Times New Roman" w:cs="Times New Roman"/>
                <w:bCs/>
                <w:color w:val="333333"/>
                <w:sz w:val="28"/>
                <w:szCs w:val="28"/>
                <w:lang w:eastAsia="ru-RU"/>
              </w:rPr>
            </w:pPr>
          </w:p>
        </w:tc>
        <w:tc>
          <w:tcPr>
            <w:tcW w:w="4360" w:type="dxa"/>
          </w:tcPr>
          <w:p w:rsidR="00282D08" w:rsidRDefault="00282D08" w:rsidP="00DD6199">
            <w:pPr>
              <w:jc w:val="center"/>
              <w:rPr>
                <w:rFonts w:ascii="Times New Roman" w:eastAsia="Times New Roman" w:hAnsi="Times New Roman" w:cs="Times New Roman"/>
                <w:bCs/>
                <w:noProof/>
                <w:color w:val="333333"/>
                <w:sz w:val="28"/>
                <w:szCs w:val="28"/>
                <w:lang w:eastAsia="ru-RU"/>
              </w:rPr>
            </w:pPr>
          </w:p>
          <w:p w:rsidR="00282D08" w:rsidRPr="00927CD1" w:rsidRDefault="00282D08" w:rsidP="00DD6199">
            <w:pPr>
              <w:jc w:val="center"/>
              <w:rPr>
                <w:rFonts w:ascii="Times New Roman" w:eastAsia="Times New Roman" w:hAnsi="Times New Roman" w:cs="Times New Roman"/>
                <w:bCs/>
                <w:noProof/>
                <w:color w:val="333333"/>
                <w:sz w:val="28"/>
                <w:szCs w:val="28"/>
                <w:lang w:eastAsia="ru-RU"/>
              </w:rPr>
            </w:pPr>
          </w:p>
        </w:tc>
      </w:tr>
      <w:tr w:rsidR="00282D08" w:rsidTr="00DD6199">
        <w:tc>
          <w:tcPr>
            <w:tcW w:w="5778" w:type="dxa"/>
          </w:tcPr>
          <w:p w:rsidR="00282D08" w:rsidRPr="00DD6199" w:rsidRDefault="00282D08" w:rsidP="00DD6199">
            <w:pPr>
              <w:shd w:val="clear" w:color="auto" w:fill="FFFFFF"/>
              <w:jc w:val="both"/>
              <w:rPr>
                <w:rFonts w:ascii="Times New Roman" w:eastAsia="Times New Roman" w:hAnsi="Times New Roman" w:cs="Times New Roman"/>
                <w:bCs/>
                <w:color w:val="333333"/>
                <w:sz w:val="28"/>
                <w:szCs w:val="28"/>
                <w:lang w:eastAsia="ru-RU"/>
              </w:rPr>
            </w:pPr>
          </w:p>
        </w:tc>
        <w:tc>
          <w:tcPr>
            <w:tcW w:w="4360" w:type="dxa"/>
          </w:tcPr>
          <w:p w:rsidR="00282D08" w:rsidRPr="00927CD1" w:rsidRDefault="00282D08" w:rsidP="00DD6199">
            <w:pPr>
              <w:jc w:val="center"/>
              <w:rPr>
                <w:rFonts w:ascii="Times New Roman" w:eastAsia="Times New Roman" w:hAnsi="Times New Roman" w:cs="Times New Roman"/>
                <w:bCs/>
                <w:noProof/>
                <w:color w:val="333333"/>
                <w:sz w:val="28"/>
                <w:szCs w:val="28"/>
                <w:lang w:eastAsia="ru-RU"/>
              </w:rPr>
            </w:pPr>
          </w:p>
        </w:tc>
      </w:tr>
    </w:tbl>
    <w:p w:rsidR="00927CD1" w:rsidRDefault="00282D08" w:rsidP="008B17CF">
      <w:pPr>
        <w:shd w:val="clear" w:color="auto" w:fill="FFFFFF"/>
        <w:spacing w:after="0" w:line="240" w:lineRule="auto"/>
        <w:jc w:val="both"/>
        <w:rPr>
          <w:rFonts w:ascii="Times New Roman" w:eastAsia="Times New Roman" w:hAnsi="Times New Roman" w:cs="Times New Roman"/>
          <w:b/>
          <w:bCs/>
          <w:color w:val="333333"/>
          <w:sz w:val="28"/>
          <w:szCs w:val="28"/>
          <w:lang w:eastAsia="ru-RU"/>
        </w:rPr>
      </w:pPr>
      <w:r w:rsidRPr="00282D08">
        <w:rPr>
          <w:rFonts w:ascii="Times New Roman" w:eastAsia="Times New Roman" w:hAnsi="Times New Roman" w:cs="Times New Roman"/>
          <w:b/>
          <w:bCs/>
          <w:color w:val="333333"/>
          <w:sz w:val="28"/>
          <w:szCs w:val="28"/>
          <w:lang w:eastAsia="ru-RU"/>
        </w:rPr>
        <w:t xml:space="preserve">ДАТА ЗАЧИСЛЕНИЯ:         29 марта 2016 года </w:t>
      </w:r>
    </w:p>
    <w:p w:rsidR="00282D08" w:rsidRDefault="00282D08" w:rsidP="008B17CF">
      <w:pPr>
        <w:shd w:val="clear" w:color="auto" w:fill="FFFFFF"/>
        <w:spacing w:after="0" w:line="240" w:lineRule="auto"/>
        <w:jc w:val="both"/>
        <w:rPr>
          <w:rFonts w:ascii="Times New Roman" w:eastAsia="Times New Roman" w:hAnsi="Times New Roman" w:cs="Times New Roman"/>
          <w:b/>
          <w:bCs/>
          <w:color w:val="333333"/>
          <w:sz w:val="28"/>
          <w:szCs w:val="28"/>
          <w:lang w:eastAsia="ru-RU"/>
        </w:rPr>
      </w:pPr>
    </w:p>
    <w:p w:rsidR="00282D08" w:rsidRPr="00282D08" w:rsidRDefault="00282D08" w:rsidP="008B17CF">
      <w:pPr>
        <w:shd w:val="clear" w:color="auto" w:fill="FFFFFF"/>
        <w:spacing w:after="0" w:line="240" w:lineRule="auto"/>
        <w:jc w:val="both"/>
        <w:rPr>
          <w:rFonts w:ascii="Times New Roman" w:eastAsia="Times New Roman" w:hAnsi="Times New Roman" w:cs="Times New Roman"/>
          <w:b/>
          <w:bCs/>
          <w:color w:val="333333"/>
          <w:sz w:val="28"/>
          <w:szCs w:val="28"/>
          <w:lang w:eastAsia="ru-RU"/>
        </w:rPr>
      </w:pPr>
    </w:p>
    <w:p w:rsidR="00282D08" w:rsidRDefault="00282D08"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r>
        <w:rPr>
          <w:noProof/>
          <w:lang w:eastAsia="ru-RU"/>
        </w:rPr>
        <w:drawing>
          <wp:inline distT="0" distB="0" distL="0" distR="0" wp14:anchorId="44708A00" wp14:editId="2C6B03A2">
            <wp:extent cx="6649279" cy="3399343"/>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658791" cy="3404206"/>
                    </a:xfrm>
                    <a:prstGeom prst="rect">
                      <a:avLst/>
                    </a:prstGeom>
                  </pic:spPr>
                </pic:pic>
              </a:graphicData>
            </a:graphic>
          </wp:inline>
        </w:drawing>
      </w:r>
    </w:p>
    <w:p w:rsidR="00282D08" w:rsidRDefault="00282D08"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501"/>
      </w:tblGrid>
      <w:tr w:rsidR="00282D08" w:rsidTr="0037571F">
        <w:tc>
          <w:tcPr>
            <w:tcW w:w="5637" w:type="dxa"/>
          </w:tcPr>
          <w:p w:rsidR="00282D08" w:rsidRPr="00E654CF" w:rsidRDefault="00282D08" w:rsidP="0037571F">
            <w:pPr>
              <w:shd w:val="clear" w:color="auto" w:fill="FFFFFF"/>
              <w:jc w:val="both"/>
              <w:rPr>
                <w:rFonts w:ascii="Times New Roman" w:eastAsia="Times New Roman" w:hAnsi="Times New Roman" w:cs="Times New Roman"/>
                <w:color w:val="333333"/>
                <w:sz w:val="28"/>
                <w:szCs w:val="28"/>
                <w:lang w:eastAsia="ru-RU"/>
              </w:rPr>
            </w:pPr>
            <w:r w:rsidRPr="00DD0533">
              <w:rPr>
                <w:rFonts w:ascii="Times New Roman" w:eastAsia="Times New Roman" w:hAnsi="Times New Roman" w:cs="Times New Roman"/>
                <w:b/>
                <w:bCs/>
                <w:color w:val="333333"/>
                <w:sz w:val="28"/>
                <w:szCs w:val="28"/>
                <w:lang w:eastAsia="ru-RU"/>
              </w:rPr>
              <w:lastRenderedPageBreak/>
              <w:t>Преимущество такой среды заключается в следующем:</w:t>
            </w:r>
          </w:p>
          <w:p w:rsidR="00282D08" w:rsidRDefault="00282D08" w:rsidP="0037571F">
            <w:pPr>
              <w:shd w:val="clear" w:color="auto" w:fill="FFFFFF"/>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E654CF">
              <w:rPr>
                <w:rFonts w:ascii="Times New Roman" w:eastAsia="Times New Roman" w:hAnsi="Times New Roman" w:cs="Times New Roman"/>
                <w:color w:val="333333"/>
                <w:sz w:val="28"/>
                <w:szCs w:val="28"/>
                <w:lang w:eastAsia="ru-RU"/>
              </w:rPr>
              <w:t>во-первых, привлекательная современная форма;</w:t>
            </w:r>
          </w:p>
          <w:p w:rsidR="00282D08" w:rsidRDefault="00282D08" w:rsidP="0037571F">
            <w:pPr>
              <w:shd w:val="clear" w:color="auto" w:fill="FFFFFF"/>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E654CF">
              <w:rPr>
                <w:rFonts w:ascii="Times New Roman" w:eastAsia="Times New Roman" w:hAnsi="Times New Roman" w:cs="Times New Roman"/>
                <w:color w:val="333333"/>
                <w:sz w:val="28"/>
                <w:szCs w:val="28"/>
                <w:lang w:eastAsia="ru-RU"/>
              </w:rPr>
              <w:t>во-вторых, благодаря удобному распределению содержания учебного материала по блокам можно быстро найти нужную информацию. К тому же в информационной среде MOODLE предусмотрена возможность создания словаря-справочника, базы данных и даже востребованного в совреме</w:t>
            </w:r>
            <w:r>
              <w:rPr>
                <w:rFonts w:ascii="Times New Roman" w:eastAsia="Times New Roman" w:hAnsi="Times New Roman" w:cs="Times New Roman"/>
                <w:color w:val="333333"/>
                <w:sz w:val="28"/>
                <w:szCs w:val="28"/>
                <w:lang w:eastAsia="ru-RU"/>
              </w:rPr>
              <w:t xml:space="preserve">нном Интернете направления </w:t>
            </w:r>
            <w:proofErr w:type="spellStart"/>
            <w:r>
              <w:rPr>
                <w:rFonts w:ascii="Times New Roman" w:eastAsia="Times New Roman" w:hAnsi="Times New Roman" w:cs="Times New Roman"/>
                <w:color w:val="333333"/>
                <w:sz w:val="28"/>
                <w:szCs w:val="28"/>
                <w:lang w:eastAsia="ru-RU"/>
              </w:rPr>
              <w:t>Wiki</w:t>
            </w:r>
            <w:proofErr w:type="spellEnd"/>
            <w:r w:rsidRPr="00E654CF">
              <w:rPr>
                <w:rFonts w:ascii="Times New Roman" w:eastAsia="Times New Roman" w:hAnsi="Times New Roman" w:cs="Times New Roman"/>
                <w:color w:val="333333"/>
                <w:sz w:val="28"/>
                <w:szCs w:val="28"/>
                <w:lang w:eastAsia="ru-RU"/>
              </w:rPr>
              <w:t>;</w:t>
            </w:r>
          </w:p>
          <w:p w:rsidR="00282D08" w:rsidRDefault="00282D08" w:rsidP="0037571F">
            <w:pPr>
              <w:jc w:val="both"/>
              <w:rPr>
                <w:rFonts w:ascii="Times New Roman" w:eastAsia="Times New Roman" w:hAnsi="Times New Roman" w:cs="Times New Roman"/>
                <w:bCs/>
                <w:color w:val="333333"/>
                <w:sz w:val="28"/>
                <w:szCs w:val="28"/>
                <w:lang w:eastAsia="ru-RU"/>
              </w:rPr>
            </w:pPr>
          </w:p>
        </w:tc>
        <w:tc>
          <w:tcPr>
            <w:tcW w:w="4501" w:type="dxa"/>
          </w:tcPr>
          <w:p w:rsidR="00282D08" w:rsidRDefault="00282D08" w:rsidP="0037571F">
            <w:pPr>
              <w:jc w:val="center"/>
              <w:rPr>
                <w:rFonts w:ascii="Times New Roman" w:eastAsia="Times New Roman" w:hAnsi="Times New Roman" w:cs="Times New Roman"/>
                <w:bCs/>
                <w:color w:val="333333"/>
                <w:sz w:val="28"/>
                <w:szCs w:val="28"/>
                <w:lang w:eastAsia="ru-RU"/>
              </w:rPr>
            </w:pPr>
            <w:r>
              <w:rPr>
                <w:noProof/>
                <w:lang w:eastAsia="ru-RU"/>
              </w:rPr>
              <w:drawing>
                <wp:inline distT="0" distB="0" distL="0" distR="0" wp14:anchorId="3023715D" wp14:editId="5AC0D007">
                  <wp:extent cx="1731631" cy="3421233"/>
                  <wp:effectExtent l="0" t="0" r="254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735077" cy="3428040"/>
                          </a:xfrm>
                          <a:prstGeom prst="rect">
                            <a:avLst/>
                          </a:prstGeom>
                        </pic:spPr>
                      </pic:pic>
                    </a:graphicData>
                  </a:graphic>
                </wp:inline>
              </w:drawing>
            </w:r>
          </w:p>
        </w:tc>
      </w:tr>
    </w:tbl>
    <w:p w:rsidR="00282D08" w:rsidRDefault="00282D08"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8B17CF" w:rsidRDefault="00927CD1"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8B17CF" w:rsidRPr="00E654CF">
        <w:rPr>
          <w:rFonts w:ascii="Times New Roman" w:eastAsia="Times New Roman" w:hAnsi="Times New Roman" w:cs="Times New Roman"/>
          <w:color w:val="333333"/>
          <w:sz w:val="28"/>
          <w:szCs w:val="28"/>
          <w:lang w:eastAsia="ru-RU"/>
        </w:rPr>
        <w:t xml:space="preserve">в-третьих, любой мультимедийный, интерактивный или аудио файл, учебные ресурсы, созданные на сервисах </w:t>
      </w:r>
      <w:proofErr w:type="spellStart"/>
      <w:r w:rsidR="008B17CF" w:rsidRPr="00E654CF">
        <w:rPr>
          <w:rFonts w:ascii="Times New Roman" w:eastAsia="Times New Roman" w:hAnsi="Times New Roman" w:cs="Times New Roman"/>
          <w:color w:val="333333"/>
          <w:sz w:val="28"/>
          <w:szCs w:val="28"/>
          <w:lang w:eastAsia="ru-RU"/>
        </w:rPr>
        <w:t>Web</w:t>
      </w:r>
      <w:proofErr w:type="spellEnd"/>
      <w:r w:rsidR="008B17CF" w:rsidRPr="00E654CF">
        <w:rPr>
          <w:rFonts w:ascii="Times New Roman" w:eastAsia="Times New Roman" w:hAnsi="Times New Roman" w:cs="Times New Roman"/>
          <w:color w:val="333333"/>
          <w:sz w:val="28"/>
          <w:szCs w:val="28"/>
          <w:lang w:eastAsia="ru-RU"/>
        </w:rPr>
        <w:t xml:space="preserve"> 2.0</w:t>
      </w:r>
      <w:r>
        <w:rPr>
          <w:rFonts w:ascii="Times New Roman" w:eastAsia="Times New Roman" w:hAnsi="Times New Roman" w:cs="Times New Roman"/>
          <w:color w:val="333333"/>
          <w:sz w:val="28"/>
          <w:szCs w:val="28"/>
          <w:lang w:eastAsia="ru-RU"/>
        </w:rPr>
        <w:t>,</w:t>
      </w:r>
      <w:r w:rsidR="008B17CF" w:rsidRPr="00E654CF">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bCs/>
          <w:color w:val="333333"/>
          <w:sz w:val="28"/>
          <w:szCs w:val="28"/>
          <w:lang w:eastAsia="ru-RU"/>
        </w:rPr>
        <w:t xml:space="preserve">кроссворды и задания, выполненные в программе </w:t>
      </w:r>
      <w:hyperlink r:id="rId11" w:history="1">
        <w:r w:rsidRPr="00703AC7">
          <w:rPr>
            <w:rStyle w:val="a6"/>
            <w:rFonts w:ascii="Times New Roman" w:eastAsia="Times New Roman" w:hAnsi="Times New Roman" w:cs="Times New Roman"/>
            <w:bCs/>
            <w:sz w:val="28"/>
            <w:szCs w:val="28"/>
            <w:lang w:eastAsia="ru-RU"/>
          </w:rPr>
          <w:t>http://learningapps.org/</w:t>
        </w:r>
      </w:hyperlink>
      <w:r>
        <w:rPr>
          <w:rFonts w:ascii="Times New Roman" w:eastAsia="Times New Roman" w:hAnsi="Times New Roman" w:cs="Times New Roman"/>
          <w:bCs/>
          <w:color w:val="333333"/>
          <w:sz w:val="28"/>
          <w:szCs w:val="28"/>
          <w:lang w:eastAsia="ru-RU"/>
        </w:rPr>
        <w:t xml:space="preserve"> </w:t>
      </w:r>
      <w:r w:rsidR="008B17CF" w:rsidRPr="00E654CF">
        <w:rPr>
          <w:rFonts w:ascii="Times New Roman" w:eastAsia="Times New Roman" w:hAnsi="Times New Roman" w:cs="Times New Roman"/>
          <w:color w:val="333333"/>
          <w:sz w:val="28"/>
          <w:szCs w:val="28"/>
          <w:lang w:eastAsia="ru-RU"/>
        </w:rPr>
        <w:t>могут быть загружены в среду автором курса для общего или ограниченного доступа;</w:t>
      </w:r>
    </w:p>
    <w:p w:rsidR="0000341E" w:rsidRDefault="0000341E"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00341E" w:rsidRDefault="0000341E"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00341E" w:rsidRDefault="0000341E" w:rsidP="008B17CF">
      <w:pPr>
        <w:shd w:val="clear" w:color="auto" w:fill="FFFFFF"/>
        <w:spacing w:after="0" w:line="240" w:lineRule="auto"/>
        <w:jc w:val="both"/>
        <w:rPr>
          <w:rFonts w:ascii="Times New Roman" w:eastAsia="Times New Roman" w:hAnsi="Times New Roman" w:cs="Times New Roman"/>
          <w:b/>
          <w:color w:val="333333"/>
          <w:sz w:val="28"/>
          <w:szCs w:val="28"/>
          <w:lang w:eastAsia="ru-RU"/>
        </w:rPr>
      </w:pPr>
      <w:r w:rsidRPr="0000341E">
        <w:rPr>
          <w:rFonts w:ascii="Times New Roman" w:eastAsia="Times New Roman" w:hAnsi="Times New Roman" w:cs="Times New Roman"/>
          <w:b/>
          <w:color w:val="333333"/>
          <w:sz w:val="28"/>
          <w:szCs w:val="28"/>
          <w:lang w:eastAsia="ru-RU"/>
        </w:rPr>
        <w:t>Теоретический материал ТРУДНЫХ ТЕМ</w:t>
      </w:r>
    </w:p>
    <w:p w:rsidR="00EF34E9" w:rsidRPr="00EF34E9" w:rsidRDefault="00EF34E9" w:rsidP="00EF34E9">
      <w:pPr>
        <w:shd w:val="clear" w:color="auto" w:fill="FFFFFF"/>
        <w:spacing w:after="0" w:line="240" w:lineRule="auto"/>
        <w:ind w:firstLine="567"/>
        <w:jc w:val="both"/>
        <w:rPr>
          <w:rFonts w:ascii="Times New Roman" w:hAnsi="Times New Roman" w:cs="Times New Roman"/>
          <w:sz w:val="28"/>
          <w:szCs w:val="28"/>
        </w:rPr>
      </w:pPr>
      <w:r w:rsidRPr="0011775E">
        <w:rPr>
          <w:sz w:val="28"/>
          <w:szCs w:val="28"/>
        </w:rPr>
        <w:t> </w:t>
      </w:r>
      <w:r w:rsidRPr="0011775E">
        <w:rPr>
          <w:rFonts w:ascii="Times New Roman" w:hAnsi="Times New Roman" w:cs="Times New Roman"/>
          <w:b/>
          <w:sz w:val="28"/>
          <w:szCs w:val="28"/>
        </w:rPr>
        <w:t>Модуль «Ресурс»</w:t>
      </w:r>
      <w:r w:rsidRPr="0011775E">
        <w:rPr>
          <w:rFonts w:ascii="Times New Roman" w:hAnsi="Times New Roman" w:cs="Times New Roman"/>
          <w:sz w:val="28"/>
          <w:szCs w:val="28"/>
        </w:rPr>
        <w:t xml:space="preserve"> позволяет загрузить в оболочку курса любой файл (текстовый, аудио, видео, </w:t>
      </w:r>
      <w:proofErr w:type="spellStart"/>
      <w:r w:rsidRPr="0011775E">
        <w:rPr>
          <w:rFonts w:ascii="Times New Roman" w:hAnsi="Times New Roman" w:cs="Times New Roman"/>
          <w:sz w:val="28"/>
          <w:szCs w:val="28"/>
        </w:rPr>
        <w:t>flash</w:t>
      </w:r>
      <w:proofErr w:type="spellEnd"/>
      <w:r w:rsidRPr="0011775E">
        <w:rPr>
          <w:rFonts w:ascii="Times New Roman" w:hAnsi="Times New Roman" w:cs="Times New Roman"/>
          <w:sz w:val="28"/>
          <w:szCs w:val="28"/>
        </w:rPr>
        <w:t xml:space="preserve"> и т.п.), а также ссылку на адрес URL. Ресурс может служить основой для проведения учебного исследования, для самостоятельного изучения материала и т.д. </w:t>
      </w:r>
    </w:p>
    <w:p w:rsidR="00EF34E9" w:rsidRPr="0000341E" w:rsidRDefault="00EF34E9" w:rsidP="008B17CF">
      <w:pPr>
        <w:shd w:val="clear" w:color="auto" w:fill="FFFFFF"/>
        <w:spacing w:after="0" w:line="240" w:lineRule="auto"/>
        <w:jc w:val="both"/>
        <w:rPr>
          <w:rFonts w:ascii="Times New Roman" w:eastAsia="Times New Roman" w:hAnsi="Times New Roman" w:cs="Times New Roman"/>
          <w:b/>
          <w:color w:val="333333"/>
          <w:sz w:val="28"/>
          <w:szCs w:val="28"/>
          <w:lang w:eastAsia="ru-RU"/>
        </w:rPr>
      </w:pPr>
    </w:p>
    <w:p w:rsidR="0000341E" w:rsidRPr="00E654CF" w:rsidRDefault="0000341E"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8B17CF" w:rsidRDefault="0000341E"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r>
        <w:rPr>
          <w:noProof/>
          <w:lang w:eastAsia="ru-RU"/>
        </w:rPr>
        <w:drawing>
          <wp:inline distT="0" distB="0" distL="0" distR="0" wp14:anchorId="545E408E" wp14:editId="0CD9AD2A">
            <wp:extent cx="6152515" cy="3181350"/>
            <wp:effectExtent l="0" t="0" r="63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152515" cy="3181350"/>
                    </a:xfrm>
                    <a:prstGeom prst="rect">
                      <a:avLst/>
                    </a:prstGeom>
                  </pic:spPr>
                </pic:pic>
              </a:graphicData>
            </a:graphic>
          </wp:inline>
        </w:drawing>
      </w:r>
    </w:p>
    <w:p w:rsidR="0000341E" w:rsidRPr="0000341E" w:rsidRDefault="0000341E" w:rsidP="008B17CF">
      <w:pPr>
        <w:shd w:val="clear" w:color="auto" w:fill="FFFFFF"/>
        <w:spacing w:after="0" w:line="240" w:lineRule="auto"/>
        <w:jc w:val="both"/>
        <w:rPr>
          <w:rFonts w:ascii="Times New Roman" w:eastAsia="Times New Roman" w:hAnsi="Times New Roman" w:cs="Times New Roman"/>
          <w:b/>
          <w:color w:val="333333"/>
          <w:sz w:val="28"/>
          <w:szCs w:val="28"/>
          <w:lang w:eastAsia="ru-RU"/>
        </w:rPr>
      </w:pPr>
    </w:p>
    <w:p w:rsidR="0000341E" w:rsidRPr="0000341E" w:rsidRDefault="006A358B" w:rsidP="008B17CF">
      <w:pPr>
        <w:shd w:val="clear" w:color="auto" w:fill="FFFFFF"/>
        <w:spacing w:after="0" w:line="240" w:lineRule="auto"/>
        <w:jc w:val="both"/>
        <w:rPr>
          <w:rFonts w:ascii="Times New Roman" w:eastAsia="Times New Roman" w:hAnsi="Times New Roman" w:cs="Times New Roman"/>
          <w:b/>
          <w:color w:val="333333"/>
          <w:sz w:val="28"/>
          <w:szCs w:val="28"/>
          <w:lang w:eastAsia="ru-RU"/>
        </w:rPr>
      </w:pPr>
      <w:proofErr w:type="gramStart"/>
      <w:r>
        <w:rPr>
          <w:rFonts w:ascii="Times New Roman" w:eastAsia="Times New Roman" w:hAnsi="Times New Roman" w:cs="Times New Roman"/>
          <w:b/>
          <w:color w:val="333333"/>
          <w:sz w:val="28"/>
          <w:szCs w:val="28"/>
          <w:lang w:eastAsia="ru-RU"/>
        </w:rPr>
        <w:t>УЧИМСЯ</w:t>
      </w:r>
      <w:proofErr w:type="gramEnd"/>
      <w:r>
        <w:rPr>
          <w:rFonts w:ascii="Times New Roman" w:eastAsia="Times New Roman" w:hAnsi="Times New Roman" w:cs="Times New Roman"/>
          <w:b/>
          <w:color w:val="333333"/>
          <w:sz w:val="28"/>
          <w:szCs w:val="28"/>
          <w:lang w:eastAsia="ru-RU"/>
        </w:rPr>
        <w:t xml:space="preserve"> ИГРАЯ</w:t>
      </w:r>
      <w:r w:rsidR="0000341E" w:rsidRPr="0000341E">
        <w:rPr>
          <w:rFonts w:ascii="Times New Roman" w:eastAsia="Times New Roman" w:hAnsi="Times New Roman" w:cs="Times New Roman"/>
          <w:b/>
          <w:color w:val="333333"/>
          <w:sz w:val="28"/>
          <w:szCs w:val="28"/>
          <w:lang w:eastAsia="ru-RU"/>
        </w:rPr>
        <w:t xml:space="preserve">: образовательные игры, кроссворды, </w:t>
      </w:r>
      <w:proofErr w:type="spellStart"/>
      <w:r w:rsidR="0000341E" w:rsidRPr="0000341E">
        <w:rPr>
          <w:rFonts w:ascii="Times New Roman" w:eastAsia="Times New Roman" w:hAnsi="Times New Roman" w:cs="Times New Roman"/>
          <w:b/>
          <w:color w:val="333333"/>
          <w:sz w:val="28"/>
          <w:szCs w:val="28"/>
          <w:lang w:eastAsia="ru-RU"/>
        </w:rPr>
        <w:t>обучалки</w:t>
      </w:r>
      <w:proofErr w:type="spellEnd"/>
      <w:r w:rsidR="0000341E" w:rsidRPr="0000341E">
        <w:rPr>
          <w:rFonts w:ascii="Times New Roman" w:eastAsia="Times New Roman" w:hAnsi="Times New Roman" w:cs="Times New Roman"/>
          <w:b/>
          <w:color w:val="333333"/>
          <w:sz w:val="28"/>
          <w:szCs w:val="28"/>
          <w:lang w:eastAsia="ru-RU"/>
        </w:rPr>
        <w:t>…</w:t>
      </w:r>
    </w:p>
    <w:p w:rsidR="0000341E" w:rsidRPr="00E654CF" w:rsidRDefault="0000341E"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DD6199" w:rsidRDefault="00DD6199"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r>
        <w:rPr>
          <w:noProof/>
          <w:lang w:eastAsia="ru-RU"/>
        </w:rPr>
        <w:drawing>
          <wp:inline distT="0" distB="0" distL="0" distR="0" wp14:anchorId="68678EB1" wp14:editId="1F412696">
            <wp:extent cx="4263887" cy="3783325"/>
            <wp:effectExtent l="0" t="0" r="381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265850" cy="3785067"/>
                    </a:xfrm>
                    <a:prstGeom prst="rect">
                      <a:avLst/>
                    </a:prstGeom>
                  </pic:spPr>
                </pic:pic>
              </a:graphicData>
            </a:graphic>
          </wp:inline>
        </w:drawing>
      </w:r>
    </w:p>
    <w:p w:rsidR="0000341E" w:rsidRDefault="0000341E"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EF34E9" w:rsidRDefault="00EF34E9"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EF34E9" w:rsidRDefault="00EF34E9"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r>
        <w:rPr>
          <w:noProof/>
          <w:lang w:eastAsia="ru-RU"/>
        </w:rPr>
        <w:drawing>
          <wp:inline distT="0" distB="0" distL="0" distR="0" wp14:anchorId="57ABFDFE" wp14:editId="7C3BE2EB">
            <wp:extent cx="4102786" cy="27146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102273" cy="2714286"/>
                    </a:xfrm>
                    <a:prstGeom prst="rect">
                      <a:avLst/>
                    </a:prstGeom>
                  </pic:spPr>
                </pic:pic>
              </a:graphicData>
            </a:graphic>
          </wp:inline>
        </w:drawing>
      </w:r>
    </w:p>
    <w:p w:rsidR="0000341E" w:rsidRDefault="0000341E"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EF34E9" w:rsidRDefault="00EF34E9" w:rsidP="008B17CF">
      <w:pPr>
        <w:shd w:val="clear" w:color="auto" w:fill="FFFFFF"/>
        <w:spacing w:after="0" w:line="240" w:lineRule="auto"/>
        <w:jc w:val="both"/>
        <w:rPr>
          <w:rFonts w:ascii="Times New Roman" w:eastAsia="Times New Roman" w:hAnsi="Times New Roman" w:cs="Times New Roman"/>
          <w:b/>
          <w:color w:val="333333"/>
          <w:sz w:val="28"/>
          <w:szCs w:val="28"/>
          <w:lang w:eastAsia="ru-RU"/>
        </w:rPr>
      </w:pPr>
    </w:p>
    <w:p w:rsidR="00EF34E9" w:rsidRDefault="00EF34E9" w:rsidP="008B17CF">
      <w:pPr>
        <w:shd w:val="clear" w:color="auto" w:fill="FFFFFF"/>
        <w:spacing w:after="0" w:line="240" w:lineRule="auto"/>
        <w:jc w:val="both"/>
        <w:rPr>
          <w:rFonts w:ascii="Times New Roman" w:eastAsia="Times New Roman" w:hAnsi="Times New Roman" w:cs="Times New Roman"/>
          <w:b/>
          <w:color w:val="333333"/>
          <w:sz w:val="28"/>
          <w:szCs w:val="28"/>
          <w:lang w:eastAsia="ru-RU"/>
        </w:rPr>
      </w:pPr>
    </w:p>
    <w:p w:rsidR="00EF34E9" w:rsidRDefault="00EF34E9" w:rsidP="008B17CF">
      <w:pPr>
        <w:shd w:val="clear" w:color="auto" w:fill="FFFFFF"/>
        <w:spacing w:after="0" w:line="240" w:lineRule="auto"/>
        <w:jc w:val="both"/>
        <w:rPr>
          <w:rFonts w:ascii="Times New Roman" w:eastAsia="Times New Roman" w:hAnsi="Times New Roman" w:cs="Times New Roman"/>
          <w:b/>
          <w:color w:val="333333"/>
          <w:sz w:val="28"/>
          <w:szCs w:val="28"/>
          <w:lang w:eastAsia="ru-RU"/>
        </w:rPr>
      </w:pPr>
    </w:p>
    <w:p w:rsidR="00EF34E9" w:rsidRDefault="00EF34E9" w:rsidP="008B17CF">
      <w:pPr>
        <w:shd w:val="clear" w:color="auto" w:fill="FFFFFF"/>
        <w:spacing w:after="0" w:line="240" w:lineRule="auto"/>
        <w:jc w:val="both"/>
        <w:rPr>
          <w:rFonts w:ascii="Times New Roman" w:eastAsia="Times New Roman" w:hAnsi="Times New Roman" w:cs="Times New Roman"/>
          <w:b/>
          <w:color w:val="333333"/>
          <w:sz w:val="28"/>
          <w:szCs w:val="28"/>
          <w:lang w:eastAsia="ru-RU"/>
        </w:rPr>
      </w:pPr>
    </w:p>
    <w:p w:rsidR="00EF34E9" w:rsidRDefault="00EF34E9" w:rsidP="008B17CF">
      <w:pPr>
        <w:shd w:val="clear" w:color="auto" w:fill="FFFFFF"/>
        <w:spacing w:after="0" w:line="240" w:lineRule="auto"/>
        <w:jc w:val="both"/>
        <w:rPr>
          <w:rFonts w:ascii="Times New Roman" w:eastAsia="Times New Roman" w:hAnsi="Times New Roman" w:cs="Times New Roman"/>
          <w:b/>
          <w:color w:val="333333"/>
          <w:sz w:val="28"/>
          <w:szCs w:val="28"/>
          <w:lang w:eastAsia="ru-RU"/>
        </w:rPr>
      </w:pPr>
    </w:p>
    <w:p w:rsidR="00EF34E9" w:rsidRDefault="00EF34E9" w:rsidP="008B17CF">
      <w:pPr>
        <w:shd w:val="clear" w:color="auto" w:fill="FFFFFF"/>
        <w:spacing w:after="0" w:line="240" w:lineRule="auto"/>
        <w:jc w:val="both"/>
        <w:rPr>
          <w:rFonts w:ascii="Times New Roman" w:eastAsia="Times New Roman" w:hAnsi="Times New Roman" w:cs="Times New Roman"/>
          <w:b/>
          <w:color w:val="333333"/>
          <w:sz w:val="28"/>
          <w:szCs w:val="28"/>
          <w:lang w:eastAsia="ru-RU"/>
        </w:rPr>
      </w:pPr>
    </w:p>
    <w:p w:rsidR="00EF34E9" w:rsidRDefault="00EF34E9" w:rsidP="008B17CF">
      <w:pPr>
        <w:shd w:val="clear" w:color="auto" w:fill="FFFFFF"/>
        <w:spacing w:after="0" w:line="240" w:lineRule="auto"/>
        <w:jc w:val="both"/>
        <w:rPr>
          <w:rFonts w:ascii="Times New Roman" w:eastAsia="Times New Roman" w:hAnsi="Times New Roman" w:cs="Times New Roman"/>
          <w:b/>
          <w:color w:val="333333"/>
          <w:sz w:val="28"/>
          <w:szCs w:val="28"/>
          <w:lang w:eastAsia="ru-RU"/>
        </w:rPr>
      </w:pPr>
    </w:p>
    <w:p w:rsidR="00EF34E9" w:rsidRDefault="00EF34E9" w:rsidP="008B17CF">
      <w:pPr>
        <w:shd w:val="clear" w:color="auto" w:fill="FFFFFF"/>
        <w:spacing w:after="0" w:line="240" w:lineRule="auto"/>
        <w:jc w:val="both"/>
        <w:rPr>
          <w:rFonts w:ascii="Times New Roman" w:eastAsia="Times New Roman" w:hAnsi="Times New Roman" w:cs="Times New Roman"/>
          <w:b/>
          <w:color w:val="333333"/>
          <w:sz w:val="28"/>
          <w:szCs w:val="28"/>
          <w:lang w:eastAsia="ru-RU"/>
        </w:rPr>
      </w:pPr>
    </w:p>
    <w:p w:rsidR="0000341E" w:rsidRDefault="0000341E" w:rsidP="008B17CF">
      <w:pPr>
        <w:shd w:val="clear" w:color="auto" w:fill="FFFFFF"/>
        <w:spacing w:after="0" w:line="240" w:lineRule="auto"/>
        <w:jc w:val="both"/>
        <w:rPr>
          <w:rFonts w:ascii="Times New Roman" w:eastAsia="Times New Roman" w:hAnsi="Times New Roman" w:cs="Times New Roman"/>
          <w:b/>
          <w:color w:val="333333"/>
          <w:sz w:val="28"/>
          <w:szCs w:val="28"/>
          <w:lang w:eastAsia="ru-RU"/>
        </w:rPr>
      </w:pPr>
      <w:r w:rsidRPr="0000341E">
        <w:rPr>
          <w:rFonts w:ascii="Times New Roman" w:eastAsia="Times New Roman" w:hAnsi="Times New Roman" w:cs="Times New Roman"/>
          <w:b/>
          <w:color w:val="333333"/>
          <w:sz w:val="28"/>
          <w:szCs w:val="28"/>
          <w:lang w:eastAsia="ru-RU"/>
        </w:rPr>
        <w:lastRenderedPageBreak/>
        <w:t xml:space="preserve">РАБОТА С ТАБЛИЦАМИ И СХЕМАМИ </w:t>
      </w:r>
    </w:p>
    <w:p w:rsidR="0000341E" w:rsidRPr="0000341E" w:rsidRDefault="0000341E" w:rsidP="008B17CF">
      <w:pPr>
        <w:shd w:val="clear" w:color="auto" w:fill="FFFFFF"/>
        <w:spacing w:after="0" w:line="240" w:lineRule="auto"/>
        <w:jc w:val="both"/>
        <w:rPr>
          <w:rFonts w:ascii="Times New Roman" w:eastAsia="Times New Roman" w:hAnsi="Times New Roman" w:cs="Times New Roman"/>
          <w:b/>
          <w:color w:val="333333"/>
          <w:sz w:val="28"/>
          <w:szCs w:val="28"/>
          <w:lang w:eastAsia="ru-RU"/>
        </w:rPr>
      </w:pPr>
    </w:p>
    <w:p w:rsidR="00DD6199" w:rsidRDefault="00DD6199"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r>
        <w:rPr>
          <w:noProof/>
          <w:lang w:eastAsia="ru-RU"/>
        </w:rPr>
        <w:drawing>
          <wp:inline distT="0" distB="0" distL="0" distR="0" wp14:anchorId="5C0A6ECC" wp14:editId="55A70DA1">
            <wp:extent cx="6152515" cy="3827145"/>
            <wp:effectExtent l="0" t="0" r="635"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152515" cy="3827145"/>
                    </a:xfrm>
                    <a:prstGeom prst="rect">
                      <a:avLst/>
                    </a:prstGeom>
                  </pic:spPr>
                </pic:pic>
              </a:graphicData>
            </a:graphic>
          </wp:inline>
        </w:drawing>
      </w:r>
    </w:p>
    <w:p w:rsidR="006A358B" w:rsidRDefault="006A358B" w:rsidP="008B17CF">
      <w:pPr>
        <w:shd w:val="clear" w:color="auto" w:fill="FFFFFF"/>
        <w:spacing w:after="0" w:line="240" w:lineRule="auto"/>
        <w:jc w:val="both"/>
        <w:rPr>
          <w:rFonts w:ascii="Times New Roman" w:eastAsia="Times New Roman" w:hAnsi="Times New Roman" w:cs="Times New Roman"/>
          <w:b/>
          <w:color w:val="333333"/>
          <w:sz w:val="28"/>
          <w:szCs w:val="28"/>
          <w:lang w:eastAsia="ru-RU"/>
        </w:rPr>
      </w:pPr>
    </w:p>
    <w:p w:rsidR="006A358B" w:rsidRDefault="006A358B" w:rsidP="008B17CF">
      <w:pPr>
        <w:shd w:val="clear" w:color="auto" w:fill="FFFFFF"/>
        <w:spacing w:after="0" w:line="240" w:lineRule="auto"/>
        <w:jc w:val="both"/>
        <w:rPr>
          <w:rFonts w:ascii="Times New Roman" w:eastAsia="Times New Roman" w:hAnsi="Times New Roman" w:cs="Times New Roman"/>
          <w:b/>
          <w:color w:val="333333"/>
          <w:sz w:val="28"/>
          <w:szCs w:val="28"/>
          <w:lang w:eastAsia="ru-RU"/>
        </w:rPr>
      </w:pPr>
    </w:p>
    <w:p w:rsidR="0000341E" w:rsidRDefault="0000341E" w:rsidP="008B17CF">
      <w:pPr>
        <w:shd w:val="clear" w:color="auto" w:fill="FFFFFF"/>
        <w:spacing w:after="0" w:line="240" w:lineRule="auto"/>
        <w:jc w:val="both"/>
        <w:rPr>
          <w:rStyle w:val="a6"/>
          <w:rFonts w:ascii="Times New Roman" w:eastAsia="Times New Roman" w:hAnsi="Times New Roman" w:cs="Times New Roman"/>
          <w:bCs/>
          <w:sz w:val="28"/>
          <w:szCs w:val="28"/>
          <w:lang w:eastAsia="ru-RU"/>
        </w:rPr>
      </w:pPr>
      <w:r w:rsidRPr="0000341E">
        <w:rPr>
          <w:rFonts w:ascii="Times New Roman" w:eastAsia="Times New Roman" w:hAnsi="Times New Roman" w:cs="Times New Roman"/>
          <w:b/>
          <w:color w:val="333333"/>
          <w:sz w:val="28"/>
          <w:szCs w:val="28"/>
          <w:lang w:eastAsia="ru-RU"/>
        </w:rPr>
        <w:t>ЗАДАНИЯ</w:t>
      </w:r>
      <w:r w:rsidRPr="0000341E">
        <w:rPr>
          <w:rFonts w:ascii="Times New Roman" w:eastAsia="Times New Roman" w:hAnsi="Times New Roman" w:cs="Times New Roman"/>
          <w:b/>
          <w:bCs/>
          <w:color w:val="333333"/>
          <w:sz w:val="28"/>
          <w:szCs w:val="28"/>
          <w:lang w:eastAsia="ru-RU"/>
        </w:rPr>
        <w:t>, выполненные в программе</w:t>
      </w:r>
      <w:r>
        <w:rPr>
          <w:rFonts w:ascii="Times New Roman" w:eastAsia="Times New Roman" w:hAnsi="Times New Roman" w:cs="Times New Roman"/>
          <w:bCs/>
          <w:color w:val="333333"/>
          <w:sz w:val="28"/>
          <w:szCs w:val="28"/>
          <w:lang w:eastAsia="ru-RU"/>
        </w:rPr>
        <w:t xml:space="preserve"> </w:t>
      </w:r>
      <w:hyperlink r:id="rId16" w:history="1">
        <w:r w:rsidRPr="00703AC7">
          <w:rPr>
            <w:rStyle w:val="a6"/>
            <w:rFonts w:ascii="Times New Roman" w:eastAsia="Times New Roman" w:hAnsi="Times New Roman" w:cs="Times New Roman"/>
            <w:bCs/>
            <w:sz w:val="28"/>
            <w:szCs w:val="28"/>
            <w:lang w:eastAsia="ru-RU"/>
          </w:rPr>
          <w:t>http://learningapps.org/</w:t>
        </w:r>
      </w:hyperlink>
    </w:p>
    <w:p w:rsidR="00EF34E9" w:rsidRDefault="00EF34E9" w:rsidP="00EF34E9">
      <w:pPr>
        <w:shd w:val="clear" w:color="auto" w:fill="FFFFFF"/>
        <w:spacing w:after="0" w:line="240" w:lineRule="auto"/>
        <w:ind w:firstLine="567"/>
        <w:jc w:val="both"/>
        <w:rPr>
          <w:rFonts w:ascii="Times New Roman" w:hAnsi="Times New Roman" w:cs="Times New Roman"/>
          <w:sz w:val="28"/>
          <w:szCs w:val="28"/>
        </w:rPr>
      </w:pPr>
      <w:r w:rsidRPr="0011775E">
        <w:rPr>
          <w:rFonts w:ascii="Times New Roman" w:hAnsi="Times New Roman" w:cs="Times New Roman"/>
          <w:b/>
          <w:sz w:val="28"/>
          <w:szCs w:val="28"/>
        </w:rPr>
        <w:t>Модуль «Задание»</w:t>
      </w:r>
      <w:r w:rsidRPr="0011775E">
        <w:rPr>
          <w:rFonts w:ascii="Times New Roman" w:hAnsi="Times New Roman" w:cs="Times New Roman"/>
          <w:sz w:val="28"/>
          <w:szCs w:val="28"/>
        </w:rPr>
        <w:t xml:space="preserve"> позволяет оценить и прокомментировать результаты работы учеников при ответе на вопросы. Записи в задании каждого ученика доступны только учителю и этому ученику, поэтому задание удобно использовать как средство индивидуальной коммуникации «учитель-ученик», необходимой коррекции ответа, комментарии учителя. </w:t>
      </w:r>
    </w:p>
    <w:p w:rsidR="00EF34E9" w:rsidRDefault="00EF34E9" w:rsidP="008B17CF">
      <w:pPr>
        <w:shd w:val="clear" w:color="auto" w:fill="FFFFFF"/>
        <w:spacing w:after="0" w:line="240" w:lineRule="auto"/>
        <w:jc w:val="both"/>
        <w:rPr>
          <w:rFonts w:ascii="Times New Roman" w:eastAsia="Times New Roman" w:hAnsi="Times New Roman" w:cs="Times New Roman"/>
          <w:bCs/>
          <w:color w:val="333333"/>
          <w:sz w:val="28"/>
          <w:szCs w:val="28"/>
          <w:lang w:eastAsia="ru-RU"/>
        </w:rPr>
      </w:pPr>
    </w:p>
    <w:p w:rsidR="0000341E" w:rsidRDefault="0000341E"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DD6199" w:rsidRDefault="00DD6199"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r>
        <w:rPr>
          <w:noProof/>
          <w:lang w:eastAsia="ru-RU"/>
        </w:rPr>
        <w:drawing>
          <wp:inline distT="0" distB="0" distL="0" distR="0" wp14:anchorId="7791F63B" wp14:editId="7060577E">
            <wp:extent cx="6152515" cy="3237865"/>
            <wp:effectExtent l="0" t="0" r="635"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152515" cy="3237865"/>
                    </a:xfrm>
                    <a:prstGeom prst="rect">
                      <a:avLst/>
                    </a:prstGeom>
                  </pic:spPr>
                </pic:pic>
              </a:graphicData>
            </a:graphic>
          </wp:inline>
        </w:drawing>
      </w:r>
    </w:p>
    <w:p w:rsidR="0000341E" w:rsidRPr="0000341E" w:rsidRDefault="0000341E" w:rsidP="008B17CF">
      <w:pPr>
        <w:shd w:val="clear" w:color="auto" w:fill="FFFFFF"/>
        <w:spacing w:after="0" w:line="240" w:lineRule="auto"/>
        <w:jc w:val="both"/>
        <w:rPr>
          <w:rFonts w:ascii="Times New Roman" w:eastAsia="Times New Roman" w:hAnsi="Times New Roman" w:cs="Times New Roman"/>
          <w:b/>
          <w:color w:val="333333"/>
          <w:sz w:val="28"/>
          <w:szCs w:val="28"/>
          <w:lang w:eastAsia="ru-RU"/>
        </w:rPr>
      </w:pPr>
      <w:r w:rsidRPr="0000341E">
        <w:rPr>
          <w:rFonts w:ascii="Times New Roman" w:eastAsia="Times New Roman" w:hAnsi="Times New Roman" w:cs="Times New Roman"/>
          <w:b/>
          <w:color w:val="333333"/>
          <w:sz w:val="28"/>
          <w:szCs w:val="28"/>
          <w:lang w:eastAsia="ru-RU"/>
        </w:rPr>
        <w:lastRenderedPageBreak/>
        <w:t xml:space="preserve">ВИДЕОУРОКИ </w:t>
      </w:r>
    </w:p>
    <w:p w:rsidR="0000341E" w:rsidRDefault="0000341E"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DD6199" w:rsidRDefault="00DD6199"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r>
        <w:rPr>
          <w:noProof/>
          <w:lang w:eastAsia="ru-RU"/>
        </w:rPr>
        <w:drawing>
          <wp:inline distT="0" distB="0" distL="0" distR="0" wp14:anchorId="28A1B0D8" wp14:editId="262D76CB">
            <wp:extent cx="5307496" cy="3275211"/>
            <wp:effectExtent l="0" t="0" r="762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307662" cy="3275314"/>
                    </a:xfrm>
                    <a:prstGeom prst="rect">
                      <a:avLst/>
                    </a:prstGeom>
                  </pic:spPr>
                </pic:pic>
              </a:graphicData>
            </a:graphic>
          </wp:inline>
        </w:drawing>
      </w:r>
    </w:p>
    <w:p w:rsidR="0000341E" w:rsidRDefault="0000341E"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EF34E9" w:rsidRDefault="00EF34E9" w:rsidP="008B17CF">
      <w:pPr>
        <w:shd w:val="clear" w:color="auto" w:fill="FFFFFF"/>
        <w:spacing w:after="0" w:line="240" w:lineRule="auto"/>
        <w:jc w:val="both"/>
        <w:rPr>
          <w:rFonts w:ascii="Times New Roman" w:eastAsia="Times New Roman" w:hAnsi="Times New Roman" w:cs="Times New Roman"/>
          <w:b/>
          <w:color w:val="333333"/>
          <w:sz w:val="28"/>
          <w:szCs w:val="28"/>
          <w:lang w:eastAsia="ru-RU"/>
        </w:rPr>
      </w:pPr>
    </w:p>
    <w:p w:rsidR="002A1E2E" w:rsidRDefault="002A1E2E" w:rsidP="008B17CF">
      <w:pPr>
        <w:shd w:val="clear" w:color="auto" w:fill="FFFFFF"/>
        <w:spacing w:after="0" w:line="240" w:lineRule="auto"/>
        <w:jc w:val="both"/>
        <w:rPr>
          <w:rFonts w:ascii="Times New Roman" w:eastAsia="Times New Roman" w:hAnsi="Times New Roman" w:cs="Times New Roman"/>
          <w:b/>
          <w:color w:val="333333"/>
          <w:sz w:val="28"/>
          <w:szCs w:val="28"/>
          <w:lang w:eastAsia="ru-RU"/>
        </w:rPr>
      </w:pPr>
      <w:r w:rsidRPr="002A1E2E">
        <w:rPr>
          <w:rFonts w:ascii="Times New Roman" w:eastAsia="Times New Roman" w:hAnsi="Times New Roman" w:cs="Times New Roman"/>
          <w:b/>
          <w:color w:val="333333"/>
          <w:sz w:val="28"/>
          <w:szCs w:val="28"/>
          <w:lang w:eastAsia="ru-RU"/>
        </w:rPr>
        <w:t xml:space="preserve">ЕСЛИ ВОЗНИКАЮТ ВОПРОСЫ, мы размышляем и делимся в форумах и чатах </w:t>
      </w:r>
    </w:p>
    <w:p w:rsidR="00282D08" w:rsidRDefault="00282D08" w:rsidP="008B17CF">
      <w:pPr>
        <w:shd w:val="clear" w:color="auto" w:fill="FFFFFF"/>
        <w:spacing w:after="0" w:line="240" w:lineRule="auto"/>
        <w:jc w:val="both"/>
        <w:rPr>
          <w:rFonts w:ascii="Times New Roman" w:eastAsia="Times New Roman" w:hAnsi="Times New Roman" w:cs="Times New Roman"/>
          <w:b/>
          <w:color w:val="333333"/>
          <w:sz w:val="28"/>
          <w:szCs w:val="28"/>
          <w:lang w:eastAsia="ru-RU"/>
        </w:rPr>
      </w:pPr>
    </w:p>
    <w:p w:rsidR="00DD6199" w:rsidRDefault="00DD6199"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r>
        <w:rPr>
          <w:noProof/>
          <w:lang w:eastAsia="ru-RU"/>
        </w:rPr>
        <w:drawing>
          <wp:inline distT="0" distB="0" distL="0" distR="0" wp14:anchorId="3680DE4E" wp14:editId="5EDCE980">
            <wp:extent cx="4840357" cy="41148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842999" cy="4117046"/>
                    </a:xfrm>
                    <a:prstGeom prst="rect">
                      <a:avLst/>
                    </a:prstGeom>
                  </pic:spPr>
                </pic:pic>
              </a:graphicData>
            </a:graphic>
          </wp:inline>
        </w:drawing>
      </w:r>
    </w:p>
    <w:p w:rsidR="002A1E2E" w:rsidRDefault="002A1E2E"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00341E" w:rsidRDefault="0000341E"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8B17CF" w:rsidRDefault="00927CD1"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 xml:space="preserve">- в-четвёртых, </w:t>
      </w:r>
      <w:r w:rsidR="008B17CF" w:rsidRPr="00E654CF">
        <w:rPr>
          <w:rFonts w:ascii="Times New Roman" w:eastAsia="Times New Roman" w:hAnsi="Times New Roman" w:cs="Times New Roman"/>
          <w:color w:val="333333"/>
          <w:sz w:val="28"/>
          <w:szCs w:val="28"/>
          <w:lang w:eastAsia="ru-RU"/>
        </w:rPr>
        <w:t>среда предоставляет возможность организовать</w:t>
      </w:r>
      <w:r w:rsidR="008B17CF" w:rsidRPr="00DD0533">
        <w:rPr>
          <w:rFonts w:ascii="Times New Roman" w:eastAsia="Times New Roman" w:hAnsi="Times New Roman" w:cs="Times New Roman"/>
          <w:color w:val="333333"/>
          <w:sz w:val="28"/>
          <w:szCs w:val="28"/>
          <w:lang w:eastAsia="ru-RU"/>
        </w:rPr>
        <w:t> </w:t>
      </w:r>
      <w:r w:rsidR="008B17CF" w:rsidRPr="00DD0533">
        <w:rPr>
          <w:rFonts w:ascii="Times New Roman" w:eastAsia="Times New Roman" w:hAnsi="Times New Roman" w:cs="Times New Roman"/>
          <w:b/>
          <w:bCs/>
          <w:color w:val="333333"/>
          <w:sz w:val="28"/>
          <w:szCs w:val="28"/>
          <w:lang w:eastAsia="ru-RU"/>
        </w:rPr>
        <w:t>эффективную систему контроля</w:t>
      </w:r>
      <w:r w:rsidR="008B17CF" w:rsidRPr="00DD0533">
        <w:rPr>
          <w:rFonts w:ascii="Times New Roman" w:eastAsia="Times New Roman" w:hAnsi="Times New Roman" w:cs="Times New Roman"/>
          <w:color w:val="333333"/>
          <w:sz w:val="28"/>
          <w:szCs w:val="28"/>
          <w:lang w:eastAsia="ru-RU"/>
        </w:rPr>
        <w:t> </w:t>
      </w:r>
      <w:r w:rsidR="008B17CF" w:rsidRPr="00E654CF">
        <w:rPr>
          <w:rFonts w:ascii="Times New Roman" w:eastAsia="Times New Roman" w:hAnsi="Times New Roman" w:cs="Times New Roman"/>
          <w:color w:val="333333"/>
          <w:sz w:val="28"/>
          <w:szCs w:val="28"/>
          <w:lang w:eastAsia="ru-RU"/>
        </w:rPr>
        <w:t>(кроссворд, несколько разновидностей тестов, возможность написания учеником развернутого ответа – эссе, установление соответствия, прерываемая вопросами на понимание лекция);</w:t>
      </w:r>
    </w:p>
    <w:p w:rsidR="00EF34E9" w:rsidRDefault="00EF34E9" w:rsidP="00EF34E9">
      <w:pPr>
        <w:shd w:val="clear" w:color="auto" w:fill="FFFFFF"/>
        <w:spacing w:after="0" w:line="240" w:lineRule="auto"/>
        <w:ind w:firstLine="567"/>
        <w:jc w:val="both"/>
        <w:rPr>
          <w:rFonts w:ascii="Times New Roman" w:hAnsi="Times New Roman" w:cs="Times New Roman"/>
          <w:b/>
          <w:sz w:val="28"/>
          <w:szCs w:val="28"/>
        </w:rPr>
      </w:pPr>
    </w:p>
    <w:p w:rsidR="00EF34E9" w:rsidRDefault="00EF34E9" w:rsidP="00EF34E9">
      <w:pPr>
        <w:shd w:val="clear" w:color="auto" w:fill="FFFFFF"/>
        <w:spacing w:after="0" w:line="240" w:lineRule="auto"/>
        <w:ind w:firstLine="567"/>
        <w:jc w:val="both"/>
        <w:rPr>
          <w:rFonts w:ascii="Times New Roman" w:hAnsi="Times New Roman" w:cs="Times New Roman"/>
          <w:sz w:val="28"/>
          <w:szCs w:val="28"/>
        </w:rPr>
      </w:pPr>
      <w:r w:rsidRPr="0011775E">
        <w:rPr>
          <w:rFonts w:ascii="Times New Roman" w:hAnsi="Times New Roman" w:cs="Times New Roman"/>
          <w:b/>
          <w:sz w:val="28"/>
          <w:szCs w:val="28"/>
        </w:rPr>
        <w:t>Модуль «Тест»</w:t>
      </w:r>
      <w:r w:rsidRPr="0011775E">
        <w:rPr>
          <w:rFonts w:ascii="Times New Roman" w:hAnsi="Times New Roman" w:cs="Times New Roman"/>
          <w:sz w:val="28"/>
          <w:szCs w:val="28"/>
        </w:rPr>
        <w:t xml:space="preserve"> является элементом контроля, позволяет создавать вопросы разных типов (вопросы на установление соответствия, вопросы с конструируемым ответом). Учитель имеет возможность просмотреть подробный протокол прохождения теста учеником и получить такие сведения, как время работы с тестом, количество попыток, потребовавшихся ученику для прохождения теста и др.</w:t>
      </w:r>
    </w:p>
    <w:p w:rsidR="00EF34E9" w:rsidRDefault="00EF34E9"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00341E" w:rsidRDefault="0000341E"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r>
        <w:rPr>
          <w:noProof/>
          <w:lang w:eastAsia="ru-RU"/>
        </w:rPr>
        <w:drawing>
          <wp:inline distT="0" distB="0" distL="0" distR="0" wp14:anchorId="656095DA" wp14:editId="4561C342">
            <wp:extent cx="6152515" cy="1236980"/>
            <wp:effectExtent l="0" t="0" r="635"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152515" cy="1236980"/>
                    </a:xfrm>
                    <a:prstGeom prst="rect">
                      <a:avLst/>
                    </a:prstGeom>
                  </pic:spPr>
                </pic:pic>
              </a:graphicData>
            </a:graphic>
          </wp:inline>
        </w:drawing>
      </w:r>
    </w:p>
    <w:p w:rsidR="0000341E" w:rsidRDefault="002A1E2E"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r>
        <w:rPr>
          <w:noProof/>
          <w:lang w:eastAsia="ru-RU"/>
        </w:rPr>
        <w:drawing>
          <wp:inline distT="0" distB="0" distL="0" distR="0" wp14:anchorId="459DB191" wp14:editId="6B9A5D20">
            <wp:extent cx="6559826" cy="3308010"/>
            <wp:effectExtent l="0" t="0" r="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563213" cy="3309718"/>
                    </a:xfrm>
                    <a:prstGeom prst="rect">
                      <a:avLst/>
                    </a:prstGeom>
                  </pic:spPr>
                </pic:pic>
              </a:graphicData>
            </a:graphic>
          </wp:inline>
        </w:drawing>
      </w:r>
    </w:p>
    <w:p w:rsidR="002A1E2E" w:rsidRPr="00E654CF" w:rsidRDefault="002A1E2E" w:rsidP="008B17CF">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8B17CF" w:rsidRPr="00E654CF" w:rsidRDefault="008B17CF" w:rsidP="008B17CF">
      <w:pPr>
        <w:shd w:val="clear" w:color="auto" w:fill="FFFFFF"/>
        <w:spacing w:after="0" w:line="240" w:lineRule="auto"/>
        <w:rPr>
          <w:rFonts w:ascii="Times New Roman" w:eastAsia="Times New Roman" w:hAnsi="Times New Roman" w:cs="Times New Roman"/>
          <w:color w:val="333333"/>
          <w:sz w:val="28"/>
          <w:szCs w:val="28"/>
          <w:lang w:eastAsia="ru-RU"/>
        </w:rPr>
      </w:pPr>
      <w:r w:rsidRPr="00E654CF">
        <w:rPr>
          <w:rFonts w:ascii="Times New Roman" w:eastAsia="Times New Roman" w:hAnsi="Times New Roman" w:cs="Times New Roman"/>
          <w:color w:val="333333"/>
          <w:sz w:val="28"/>
          <w:szCs w:val="28"/>
          <w:lang w:eastAsia="ru-RU"/>
        </w:rPr>
        <w:t>−  в-пятых, неоспоримым достоинством системы является наличие обратной связи (электронные письма и сообщения автору, несколько видов форума, чат). Важно заметить, что все эти средства широко распространены в сети Интернет, имеют дружественный интерфейс и не нуждаются в специальном разъяснении.</w:t>
      </w:r>
    </w:p>
    <w:p w:rsidR="00EF34E9" w:rsidRDefault="00EF34E9" w:rsidP="00EF34E9">
      <w:pPr>
        <w:spacing w:after="0" w:line="240" w:lineRule="auto"/>
        <w:ind w:firstLine="567"/>
        <w:jc w:val="both"/>
        <w:rPr>
          <w:rFonts w:ascii="Times New Roman" w:hAnsi="Times New Roman" w:cs="Times New Roman"/>
          <w:sz w:val="28"/>
          <w:szCs w:val="28"/>
        </w:rPr>
      </w:pPr>
    </w:p>
    <w:p w:rsidR="00EF34E9" w:rsidRDefault="00EF34E9" w:rsidP="00EF34E9">
      <w:pPr>
        <w:spacing w:after="0" w:line="240" w:lineRule="auto"/>
        <w:ind w:firstLine="567"/>
        <w:jc w:val="both"/>
        <w:rPr>
          <w:rFonts w:ascii="Times New Roman" w:hAnsi="Times New Roman" w:cs="Times New Roman"/>
          <w:sz w:val="28"/>
          <w:szCs w:val="28"/>
        </w:rPr>
      </w:pPr>
    </w:p>
    <w:p w:rsidR="00EF34E9" w:rsidRDefault="00EF34E9" w:rsidP="00EF34E9">
      <w:pPr>
        <w:spacing w:after="0" w:line="240" w:lineRule="auto"/>
        <w:ind w:firstLine="567"/>
        <w:jc w:val="both"/>
        <w:rPr>
          <w:rFonts w:ascii="Times New Roman" w:hAnsi="Times New Roman" w:cs="Times New Roman"/>
          <w:sz w:val="28"/>
          <w:szCs w:val="28"/>
        </w:rPr>
      </w:pPr>
    </w:p>
    <w:p w:rsidR="00EF34E9" w:rsidRDefault="00EF34E9" w:rsidP="00EF34E9">
      <w:pPr>
        <w:spacing w:after="0" w:line="240" w:lineRule="auto"/>
        <w:ind w:firstLine="567"/>
        <w:jc w:val="both"/>
        <w:rPr>
          <w:rFonts w:ascii="Times New Roman" w:hAnsi="Times New Roman" w:cs="Times New Roman"/>
          <w:sz w:val="28"/>
          <w:szCs w:val="28"/>
        </w:rPr>
      </w:pPr>
    </w:p>
    <w:p w:rsidR="00EF34E9" w:rsidRDefault="00EF34E9" w:rsidP="00EF34E9">
      <w:pPr>
        <w:spacing w:after="0" w:line="240" w:lineRule="auto"/>
        <w:ind w:firstLine="567"/>
        <w:jc w:val="both"/>
        <w:rPr>
          <w:rFonts w:ascii="Times New Roman" w:hAnsi="Times New Roman" w:cs="Times New Roman"/>
          <w:sz w:val="28"/>
          <w:szCs w:val="28"/>
        </w:rPr>
      </w:pPr>
    </w:p>
    <w:p w:rsidR="00EF34E9" w:rsidRDefault="00EF34E9" w:rsidP="00EF34E9">
      <w:pPr>
        <w:spacing w:after="0" w:line="240" w:lineRule="auto"/>
        <w:ind w:firstLine="567"/>
        <w:jc w:val="both"/>
        <w:rPr>
          <w:rFonts w:ascii="Times New Roman" w:hAnsi="Times New Roman" w:cs="Times New Roman"/>
          <w:sz w:val="28"/>
          <w:szCs w:val="28"/>
        </w:rPr>
      </w:pPr>
    </w:p>
    <w:p w:rsidR="00EF34E9" w:rsidRDefault="00EF34E9" w:rsidP="00EF34E9">
      <w:pPr>
        <w:spacing w:after="0" w:line="240" w:lineRule="auto"/>
        <w:ind w:firstLine="567"/>
        <w:jc w:val="both"/>
        <w:rPr>
          <w:rFonts w:ascii="Times New Roman" w:hAnsi="Times New Roman" w:cs="Times New Roman"/>
          <w:sz w:val="28"/>
          <w:szCs w:val="28"/>
        </w:rPr>
      </w:pPr>
    </w:p>
    <w:p w:rsidR="00EF34E9" w:rsidRPr="0011775E" w:rsidRDefault="00EF34E9" w:rsidP="00EF34E9">
      <w:pPr>
        <w:spacing w:after="0" w:line="240" w:lineRule="auto"/>
        <w:ind w:firstLine="567"/>
        <w:jc w:val="both"/>
        <w:rPr>
          <w:rFonts w:ascii="Times New Roman" w:hAnsi="Times New Roman" w:cs="Times New Roman"/>
          <w:sz w:val="28"/>
          <w:szCs w:val="28"/>
        </w:rPr>
      </w:pPr>
      <w:r w:rsidRPr="0011775E">
        <w:rPr>
          <w:rFonts w:ascii="Times New Roman" w:hAnsi="Times New Roman" w:cs="Times New Roman"/>
          <w:sz w:val="28"/>
          <w:szCs w:val="28"/>
        </w:rPr>
        <w:lastRenderedPageBreak/>
        <w:t xml:space="preserve">Одним из самых важных достоинств электронных образовательных курсов является возможность постоянного совершенствования методики преподавания за счёт использования отзывов самих обучающихся, что обеспечивает постоянное повышение качества образования. Так, ученикам  предлагается механизм «электронного голосования». </w:t>
      </w:r>
    </w:p>
    <w:p w:rsidR="00EF34E9" w:rsidRPr="0011775E" w:rsidRDefault="00EF34E9" w:rsidP="00EF34E9">
      <w:pPr>
        <w:spacing w:after="0" w:line="240" w:lineRule="auto"/>
        <w:ind w:firstLine="567"/>
        <w:jc w:val="both"/>
        <w:rPr>
          <w:rFonts w:ascii="Times New Roman" w:hAnsi="Times New Roman" w:cs="Times New Roman"/>
          <w:sz w:val="28"/>
          <w:szCs w:val="28"/>
        </w:rPr>
      </w:pPr>
      <w:r w:rsidRPr="0011775E">
        <w:rPr>
          <w:rFonts w:ascii="Times New Roman" w:hAnsi="Times New Roman" w:cs="Times New Roman"/>
          <w:b/>
          <w:sz w:val="28"/>
          <w:szCs w:val="28"/>
        </w:rPr>
        <w:t>Электронное голосование</w:t>
      </w:r>
      <w:r w:rsidRPr="0011775E">
        <w:rPr>
          <w:rFonts w:ascii="Times New Roman" w:hAnsi="Times New Roman" w:cs="Times New Roman"/>
          <w:sz w:val="28"/>
          <w:szCs w:val="28"/>
        </w:rPr>
        <w:t xml:space="preserve"> – это голосование на сайте, когда каждый ученик может выразить своё мнение в пользу того или иного вопроса. Например, какие разделы предмета им хотелось бы изучать более углубленно, а какие, наоборот, сократить. Обсуждаются также и методы оценки знаний, когда </w:t>
      </w:r>
      <w:r>
        <w:rPr>
          <w:rFonts w:ascii="Times New Roman" w:hAnsi="Times New Roman" w:cs="Times New Roman"/>
          <w:sz w:val="28"/>
          <w:szCs w:val="28"/>
        </w:rPr>
        <w:t>ученики</w:t>
      </w:r>
      <w:r w:rsidRPr="0011775E">
        <w:rPr>
          <w:rFonts w:ascii="Times New Roman" w:hAnsi="Times New Roman" w:cs="Times New Roman"/>
          <w:sz w:val="28"/>
          <w:szCs w:val="28"/>
        </w:rPr>
        <w:t xml:space="preserve"> большинством голосов могут предложить преподавателю изменить систему критериев оценки по тому или иному признаку.</w:t>
      </w:r>
    </w:p>
    <w:p w:rsidR="00EF34E9" w:rsidRDefault="00EF34E9" w:rsidP="00EF34E9">
      <w:pPr>
        <w:spacing w:after="0" w:line="240" w:lineRule="auto"/>
        <w:ind w:firstLine="567"/>
        <w:jc w:val="both"/>
        <w:rPr>
          <w:rFonts w:ascii="Times New Roman" w:eastAsia="Times New Roman" w:hAnsi="Times New Roman" w:cs="Times New Roman"/>
          <w:b/>
          <w:bCs/>
          <w:color w:val="333333"/>
          <w:sz w:val="28"/>
          <w:szCs w:val="28"/>
          <w:lang w:eastAsia="ru-RU"/>
        </w:rPr>
      </w:pPr>
      <w:r w:rsidRPr="0011775E">
        <w:rPr>
          <w:rFonts w:ascii="Times New Roman" w:hAnsi="Times New Roman" w:cs="Times New Roman"/>
          <w:sz w:val="28"/>
          <w:szCs w:val="28"/>
        </w:rPr>
        <w:t xml:space="preserve"> При оценке особенностей создания и функционирования учебных курсов, созданных на базе виртуальной среды </w:t>
      </w:r>
      <w:proofErr w:type="spellStart"/>
      <w:r w:rsidRPr="0011775E">
        <w:rPr>
          <w:rFonts w:ascii="Times New Roman" w:hAnsi="Times New Roman" w:cs="Times New Roman"/>
          <w:sz w:val="28"/>
          <w:szCs w:val="28"/>
        </w:rPr>
        <w:t>Moodle</w:t>
      </w:r>
      <w:proofErr w:type="spellEnd"/>
      <w:r w:rsidRPr="0011775E">
        <w:rPr>
          <w:rFonts w:ascii="Times New Roman" w:hAnsi="Times New Roman" w:cs="Times New Roman"/>
          <w:sz w:val="28"/>
          <w:szCs w:val="28"/>
        </w:rPr>
        <w:t>, можно уверенно говорить о высокой перспективности развития данного педагогического подхода и необходимости его внедрения в учеб</w:t>
      </w:r>
      <w:r>
        <w:rPr>
          <w:rFonts w:ascii="Times New Roman" w:hAnsi="Times New Roman" w:cs="Times New Roman"/>
          <w:sz w:val="28"/>
          <w:szCs w:val="28"/>
        </w:rPr>
        <w:t>ный процесс.</w:t>
      </w:r>
    </w:p>
    <w:p w:rsidR="00EF3E39" w:rsidRPr="00FA7D5F" w:rsidRDefault="002A1E2E" w:rsidP="00EF3E39">
      <w:pPr>
        <w:shd w:val="clear" w:color="auto" w:fill="FFFFFF"/>
        <w:spacing w:before="100" w:beforeAutospacing="1" w:after="100" w:afterAutospacing="1" w:line="240" w:lineRule="auto"/>
        <w:jc w:val="both"/>
        <w:rPr>
          <w:rFonts w:ascii="Times New Roman" w:eastAsia="Times New Roman" w:hAnsi="Times New Roman" w:cs="Times New Roman"/>
          <w:b/>
          <w:bCs/>
          <w:color w:val="333333"/>
          <w:sz w:val="28"/>
          <w:szCs w:val="28"/>
          <w:lang w:eastAsia="ru-RU"/>
        </w:rPr>
      </w:pPr>
      <w:r w:rsidRPr="00FA7D5F">
        <w:rPr>
          <w:rFonts w:ascii="Times New Roman" w:eastAsia="Times New Roman" w:hAnsi="Times New Roman" w:cs="Times New Roman"/>
          <w:b/>
          <w:bCs/>
          <w:color w:val="333333"/>
          <w:sz w:val="28"/>
          <w:szCs w:val="28"/>
          <w:lang w:eastAsia="ru-RU"/>
        </w:rPr>
        <w:t>Также можно ознакомиться с результатами учащихся</w:t>
      </w:r>
      <w:r w:rsidR="00DE75EA" w:rsidRPr="00FA7D5F">
        <w:rPr>
          <w:rFonts w:ascii="Times New Roman" w:eastAsia="Times New Roman" w:hAnsi="Times New Roman" w:cs="Times New Roman"/>
          <w:b/>
          <w:bCs/>
          <w:color w:val="333333"/>
          <w:sz w:val="28"/>
          <w:szCs w:val="28"/>
          <w:lang w:eastAsia="ru-RU"/>
        </w:rPr>
        <w:t xml:space="preserve"> по русскому языку и литературе</w:t>
      </w:r>
      <w:r w:rsidRPr="00FA7D5F">
        <w:rPr>
          <w:rFonts w:ascii="Times New Roman" w:eastAsia="Times New Roman" w:hAnsi="Times New Roman" w:cs="Times New Roman"/>
          <w:b/>
          <w:bCs/>
          <w:color w:val="333333"/>
          <w:sz w:val="28"/>
          <w:szCs w:val="28"/>
          <w:lang w:eastAsia="ru-RU"/>
        </w:rPr>
        <w:t>:</w:t>
      </w:r>
    </w:p>
    <w:p w:rsidR="00DE75EA" w:rsidRDefault="00DE75EA" w:rsidP="00EF3E39">
      <w:pPr>
        <w:shd w:val="clear" w:color="auto" w:fill="FFFFFF"/>
        <w:spacing w:before="100" w:beforeAutospacing="1" w:after="100" w:afterAutospacing="1" w:line="240" w:lineRule="auto"/>
        <w:jc w:val="both"/>
        <w:rPr>
          <w:rFonts w:ascii="Times New Roman" w:eastAsia="Times New Roman" w:hAnsi="Times New Roman" w:cs="Times New Roman"/>
          <w:bCs/>
          <w:color w:val="333333"/>
          <w:sz w:val="28"/>
          <w:szCs w:val="28"/>
          <w:lang w:eastAsia="ru-RU"/>
        </w:rPr>
      </w:pPr>
      <w:r>
        <w:rPr>
          <w:noProof/>
          <w:lang w:eastAsia="ru-RU"/>
        </w:rPr>
        <w:drawing>
          <wp:inline distT="0" distB="0" distL="0" distR="0" wp14:anchorId="0CAECC25" wp14:editId="28DA4E7B">
            <wp:extent cx="6608916" cy="1689652"/>
            <wp:effectExtent l="0" t="0" r="1905"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618370" cy="1692069"/>
                    </a:xfrm>
                    <a:prstGeom prst="rect">
                      <a:avLst/>
                    </a:prstGeom>
                  </pic:spPr>
                </pic:pic>
              </a:graphicData>
            </a:graphic>
          </wp:inline>
        </w:drawing>
      </w:r>
    </w:p>
    <w:p w:rsidR="00DE75EA" w:rsidRDefault="00DE75EA" w:rsidP="00EF3E39">
      <w:pPr>
        <w:shd w:val="clear" w:color="auto" w:fill="FFFFFF"/>
        <w:spacing w:before="100" w:beforeAutospacing="1" w:after="100" w:afterAutospacing="1" w:line="240" w:lineRule="auto"/>
        <w:jc w:val="both"/>
        <w:rPr>
          <w:rFonts w:ascii="Times New Roman" w:eastAsia="Times New Roman" w:hAnsi="Times New Roman" w:cs="Times New Roman"/>
          <w:bCs/>
          <w:color w:val="333333"/>
          <w:sz w:val="28"/>
          <w:szCs w:val="28"/>
          <w:lang w:eastAsia="ru-RU"/>
        </w:rPr>
      </w:pPr>
      <w:r>
        <w:rPr>
          <w:noProof/>
          <w:lang w:eastAsia="ru-RU"/>
        </w:rPr>
        <w:drawing>
          <wp:inline distT="0" distB="0" distL="0" distR="0" wp14:anchorId="2EE06FE6" wp14:editId="73319D7F">
            <wp:extent cx="6300470" cy="1808643"/>
            <wp:effectExtent l="0" t="0" r="5080"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300470" cy="1808643"/>
                    </a:xfrm>
                    <a:prstGeom prst="rect">
                      <a:avLst/>
                    </a:prstGeom>
                  </pic:spPr>
                </pic:pic>
              </a:graphicData>
            </a:graphic>
          </wp:inline>
        </w:drawing>
      </w:r>
    </w:p>
    <w:p w:rsidR="003328CE" w:rsidRDefault="003328CE" w:rsidP="00EF3E39">
      <w:pPr>
        <w:shd w:val="clear" w:color="auto" w:fill="FFFFFF"/>
        <w:spacing w:before="100" w:beforeAutospacing="1" w:after="100" w:afterAutospacing="1" w:line="240" w:lineRule="auto"/>
        <w:jc w:val="both"/>
        <w:rPr>
          <w:rFonts w:ascii="Times New Roman" w:eastAsia="Times New Roman" w:hAnsi="Times New Roman" w:cs="Times New Roman"/>
          <w:bCs/>
          <w:color w:val="333333"/>
          <w:sz w:val="28"/>
          <w:szCs w:val="28"/>
          <w:lang w:eastAsia="ru-RU"/>
        </w:rPr>
      </w:pPr>
      <w:r>
        <w:rPr>
          <w:noProof/>
          <w:lang w:eastAsia="ru-RU"/>
        </w:rPr>
        <w:lastRenderedPageBreak/>
        <w:drawing>
          <wp:inline distT="0" distB="0" distL="0" distR="0" wp14:anchorId="61483D74" wp14:editId="59E8A286">
            <wp:extent cx="6115772" cy="2623931"/>
            <wp:effectExtent l="0" t="0" r="0" b="508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115772" cy="2623931"/>
                    </a:xfrm>
                    <a:prstGeom prst="rect">
                      <a:avLst/>
                    </a:prstGeom>
                  </pic:spPr>
                </pic:pic>
              </a:graphicData>
            </a:graphic>
          </wp:inline>
        </w:drawing>
      </w:r>
    </w:p>
    <w:p w:rsidR="00282D08" w:rsidRDefault="00282D08" w:rsidP="00EF3E39">
      <w:pPr>
        <w:shd w:val="clear" w:color="auto" w:fill="FFFFFF"/>
        <w:spacing w:before="100" w:beforeAutospacing="1" w:after="100" w:afterAutospacing="1" w:line="240" w:lineRule="auto"/>
        <w:jc w:val="both"/>
        <w:rPr>
          <w:rFonts w:ascii="Times New Roman" w:eastAsia="Times New Roman" w:hAnsi="Times New Roman" w:cs="Times New Roman"/>
          <w:bCs/>
          <w:color w:val="333333"/>
          <w:sz w:val="28"/>
          <w:szCs w:val="28"/>
          <w:lang w:eastAsia="ru-RU"/>
        </w:rPr>
      </w:pPr>
    </w:p>
    <w:p w:rsidR="00282D08" w:rsidRDefault="00EF34E9" w:rsidP="00EF3E39">
      <w:pPr>
        <w:shd w:val="clear" w:color="auto" w:fill="FFFFFF"/>
        <w:spacing w:before="100" w:beforeAutospacing="1" w:after="100" w:afterAutospacing="1" w:line="240" w:lineRule="auto"/>
        <w:jc w:val="both"/>
        <w:rPr>
          <w:rFonts w:ascii="Times New Roman" w:eastAsia="Times New Roman" w:hAnsi="Times New Roman" w:cs="Times New Roman"/>
          <w:bCs/>
          <w:color w:val="333333"/>
          <w:sz w:val="28"/>
          <w:szCs w:val="28"/>
          <w:lang w:eastAsia="ru-RU"/>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4915397</wp:posOffset>
                </wp:positionH>
                <wp:positionV relativeFrom="paragraph">
                  <wp:posOffset>305159</wp:posOffset>
                </wp:positionV>
                <wp:extent cx="884583" cy="2315817"/>
                <wp:effectExtent l="0" t="0" r="10795" b="27940"/>
                <wp:wrapNone/>
                <wp:docPr id="29" name="Прямоугольник 29"/>
                <wp:cNvGraphicFramePr/>
                <a:graphic xmlns:a="http://schemas.openxmlformats.org/drawingml/2006/main">
                  <a:graphicData uri="http://schemas.microsoft.com/office/word/2010/wordprocessingShape">
                    <wps:wsp>
                      <wps:cNvSpPr/>
                      <wps:spPr>
                        <a:xfrm>
                          <a:off x="0" y="0"/>
                          <a:ext cx="884583" cy="2315817"/>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9" o:spid="_x0000_s1026" style="position:absolute;margin-left:387.05pt;margin-top:24.05pt;width:69.65pt;height:182.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" filled="f" strokecolor="#c00000" strokeweight="2pt"/>
            </w:pict>
          </mc:Fallback>
        </mc:AlternateContent>
      </w:r>
      <w:r>
        <w:rPr>
          <w:noProof/>
          <w:lang w:eastAsia="ru-RU"/>
        </w:rPr>
        <w:drawing>
          <wp:inline distT="0" distB="0" distL="0" distR="0" wp14:anchorId="6A33CF2F" wp14:editId="60A0368F">
            <wp:extent cx="6152515" cy="2604135"/>
            <wp:effectExtent l="19050" t="19050" r="19685" b="2476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152515" cy="2604135"/>
                    </a:xfrm>
                    <a:prstGeom prst="rect">
                      <a:avLst/>
                    </a:prstGeom>
                    <a:ln>
                      <a:solidFill>
                        <a:schemeClr val="tx2"/>
                      </a:solidFill>
                    </a:ln>
                  </pic:spPr>
                </pic:pic>
              </a:graphicData>
            </a:graphic>
          </wp:inline>
        </w:drawing>
      </w:r>
    </w:p>
    <w:p w:rsidR="00EF34E9" w:rsidRDefault="00EF34E9" w:rsidP="00EF3E39">
      <w:pPr>
        <w:shd w:val="clear" w:color="auto" w:fill="FFFFFF"/>
        <w:spacing w:before="100" w:beforeAutospacing="1" w:after="100" w:afterAutospacing="1" w:line="240" w:lineRule="auto"/>
        <w:jc w:val="both"/>
        <w:rPr>
          <w:rFonts w:ascii="Times New Roman" w:eastAsia="Times New Roman" w:hAnsi="Times New Roman" w:cs="Times New Roman"/>
          <w:bCs/>
          <w:color w:val="333333"/>
          <w:sz w:val="28"/>
          <w:szCs w:val="28"/>
          <w:lang w:eastAsia="ru-RU"/>
        </w:rPr>
      </w:pPr>
    </w:p>
    <w:p w:rsidR="003328CE" w:rsidRDefault="003328CE" w:rsidP="00EF34E9">
      <w:pPr>
        <w:shd w:val="clear" w:color="auto" w:fill="FFFFFF"/>
        <w:spacing w:before="100" w:beforeAutospacing="1" w:after="100" w:afterAutospacing="1" w:line="240" w:lineRule="auto"/>
        <w:jc w:val="center"/>
        <w:rPr>
          <w:rFonts w:ascii="Times New Roman" w:eastAsia="Times New Roman" w:hAnsi="Times New Roman" w:cs="Times New Roman"/>
          <w:bCs/>
          <w:color w:val="333333"/>
          <w:sz w:val="28"/>
          <w:szCs w:val="28"/>
          <w:lang w:eastAsia="ru-RU"/>
        </w:rPr>
      </w:pPr>
      <w:r>
        <w:rPr>
          <w:noProof/>
          <w:lang w:eastAsia="ru-RU"/>
        </w:rPr>
        <w:lastRenderedPageBreak/>
        <w:drawing>
          <wp:inline distT="0" distB="0" distL="0" distR="0" wp14:anchorId="611D10AF" wp14:editId="5C3193B1">
            <wp:extent cx="5260155" cy="371723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265806" cy="3721229"/>
                    </a:xfrm>
                    <a:prstGeom prst="rect">
                      <a:avLst/>
                    </a:prstGeom>
                  </pic:spPr>
                </pic:pic>
              </a:graphicData>
            </a:graphic>
          </wp:inline>
        </w:drawing>
      </w:r>
    </w:p>
    <w:p w:rsidR="002A1E2E" w:rsidRDefault="002A1E2E" w:rsidP="00EF34E9">
      <w:pPr>
        <w:shd w:val="clear" w:color="auto" w:fill="FFFFFF"/>
        <w:spacing w:before="100" w:beforeAutospacing="1" w:after="100" w:afterAutospacing="1" w:line="240" w:lineRule="auto"/>
        <w:jc w:val="center"/>
        <w:rPr>
          <w:rFonts w:ascii="Times New Roman" w:eastAsia="Times New Roman" w:hAnsi="Times New Roman" w:cs="Times New Roman"/>
          <w:bCs/>
          <w:color w:val="333333"/>
          <w:sz w:val="28"/>
          <w:szCs w:val="28"/>
          <w:lang w:eastAsia="ru-RU"/>
        </w:rPr>
      </w:pPr>
      <w:r>
        <w:rPr>
          <w:noProof/>
          <w:lang w:eastAsia="ru-RU"/>
        </w:rPr>
        <w:drawing>
          <wp:inline distT="0" distB="0" distL="0" distR="0" wp14:anchorId="21F0BB28" wp14:editId="1C445C2D">
            <wp:extent cx="4723810" cy="5428572"/>
            <wp:effectExtent l="0" t="0" r="635"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723810" cy="5428572"/>
                    </a:xfrm>
                    <a:prstGeom prst="rect">
                      <a:avLst/>
                    </a:prstGeom>
                  </pic:spPr>
                </pic:pic>
              </a:graphicData>
            </a:graphic>
          </wp:inline>
        </w:drawing>
      </w:r>
    </w:p>
    <w:p w:rsidR="002A1E2E" w:rsidRDefault="002A1E2E" w:rsidP="00EF3E39">
      <w:pPr>
        <w:shd w:val="clear" w:color="auto" w:fill="FFFFFF"/>
        <w:spacing w:before="100" w:beforeAutospacing="1" w:after="100" w:afterAutospacing="1" w:line="240" w:lineRule="auto"/>
        <w:jc w:val="both"/>
        <w:rPr>
          <w:rFonts w:ascii="Times New Roman" w:eastAsia="Times New Roman" w:hAnsi="Times New Roman" w:cs="Times New Roman"/>
          <w:bCs/>
          <w:color w:val="333333"/>
          <w:sz w:val="28"/>
          <w:szCs w:val="28"/>
          <w:lang w:eastAsia="ru-RU"/>
        </w:rPr>
      </w:pPr>
      <w:r>
        <w:rPr>
          <w:rFonts w:ascii="Times New Roman" w:eastAsia="Times New Roman" w:hAnsi="Times New Roman" w:cs="Times New Roman"/>
          <w:bCs/>
          <w:color w:val="333333"/>
          <w:sz w:val="28"/>
          <w:szCs w:val="28"/>
          <w:lang w:eastAsia="ru-RU"/>
        </w:rPr>
        <w:lastRenderedPageBreak/>
        <w:t xml:space="preserve">По </w:t>
      </w:r>
      <w:r w:rsidR="00DE75EA">
        <w:rPr>
          <w:rFonts w:ascii="Times New Roman" w:eastAsia="Times New Roman" w:hAnsi="Times New Roman" w:cs="Times New Roman"/>
          <w:bCs/>
          <w:color w:val="333333"/>
          <w:sz w:val="28"/>
          <w:szCs w:val="28"/>
          <w:lang w:eastAsia="ru-RU"/>
        </w:rPr>
        <w:t xml:space="preserve">результатам сразу видна картина, у кого результат на 100%, а с кем необходимо позаниматься дополнительно, чтобы результат при выполнении дополнительного задания  был гораздо выше. </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3543"/>
        <w:gridCol w:w="2659"/>
      </w:tblGrid>
      <w:tr w:rsidR="00DE75EA" w:rsidTr="003328CE">
        <w:tc>
          <w:tcPr>
            <w:tcW w:w="3936" w:type="dxa"/>
          </w:tcPr>
          <w:p w:rsidR="00DE75EA" w:rsidRDefault="00DE75EA" w:rsidP="00EF3E39">
            <w:pPr>
              <w:spacing w:before="100" w:beforeAutospacing="1" w:after="100" w:afterAutospacing="1"/>
              <w:jc w:val="both"/>
              <w:rPr>
                <w:rFonts w:ascii="Times New Roman" w:eastAsia="Times New Roman" w:hAnsi="Times New Roman" w:cs="Times New Roman"/>
                <w:bCs/>
                <w:color w:val="333333"/>
                <w:sz w:val="28"/>
                <w:szCs w:val="28"/>
                <w:lang w:eastAsia="ru-RU"/>
              </w:rPr>
            </w:pPr>
            <w:r>
              <w:rPr>
                <w:noProof/>
                <w:lang w:eastAsia="ru-RU"/>
              </w:rPr>
              <w:drawing>
                <wp:inline distT="0" distB="0" distL="0" distR="0" wp14:anchorId="0EE28F09" wp14:editId="249607B1">
                  <wp:extent cx="1352381" cy="6190477"/>
                  <wp:effectExtent l="0" t="0" r="635" b="127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352381" cy="6190477"/>
                          </a:xfrm>
                          <a:prstGeom prst="rect">
                            <a:avLst/>
                          </a:prstGeom>
                        </pic:spPr>
                      </pic:pic>
                    </a:graphicData>
                  </a:graphic>
                </wp:inline>
              </w:drawing>
            </w:r>
          </w:p>
        </w:tc>
        <w:tc>
          <w:tcPr>
            <w:tcW w:w="3543" w:type="dxa"/>
          </w:tcPr>
          <w:p w:rsidR="00DE75EA" w:rsidRDefault="00DE75EA" w:rsidP="00DE75EA">
            <w:pPr>
              <w:spacing w:before="100" w:beforeAutospacing="1" w:after="100" w:afterAutospacing="1"/>
              <w:jc w:val="both"/>
              <w:rPr>
                <w:rFonts w:ascii="Times New Roman" w:eastAsia="Times New Roman" w:hAnsi="Times New Roman" w:cs="Times New Roman"/>
                <w:bCs/>
                <w:color w:val="333333"/>
                <w:sz w:val="28"/>
                <w:szCs w:val="28"/>
                <w:lang w:eastAsia="ru-RU"/>
              </w:rPr>
            </w:pPr>
            <w:r>
              <w:rPr>
                <w:noProof/>
                <w:lang w:eastAsia="ru-RU"/>
              </w:rPr>
              <w:drawing>
                <wp:inline distT="0" distB="0" distL="0" distR="0" wp14:anchorId="2AB1C65A" wp14:editId="01133541">
                  <wp:extent cx="1323810" cy="616190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1323810" cy="6161905"/>
                          </a:xfrm>
                          <a:prstGeom prst="rect">
                            <a:avLst/>
                          </a:prstGeom>
                        </pic:spPr>
                      </pic:pic>
                    </a:graphicData>
                  </a:graphic>
                </wp:inline>
              </w:drawing>
            </w:r>
          </w:p>
        </w:tc>
        <w:tc>
          <w:tcPr>
            <w:tcW w:w="2659" w:type="dxa"/>
          </w:tcPr>
          <w:p w:rsidR="00DE75EA" w:rsidRDefault="00DE75EA" w:rsidP="00EF3E39">
            <w:pPr>
              <w:spacing w:before="100" w:beforeAutospacing="1" w:after="100" w:afterAutospacing="1"/>
              <w:jc w:val="both"/>
              <w:rPr>
                <w:rFonts w:ascii="Times New Roman" w:eastAsia="Times New Roman" w:hAnsi="Times New Roman" w:cs="Times New Roman"/>
                <w:bCs/>
                <w:color w:val="333333"/>
                <w:sz w:val="28"/>
                <w:szCs w:val="28"/>
                <w:lang w:eastAsia="ru-RU"/>
              </w:rPr>
            </w:pPr>
            <w:r>
              <w:rPr>
                <w:noProof/>
                <w:lang w:eastAsia="ru-RU"/>
              </w:rPr>
              <w:drawing>
                <wp:inline distT="0" distB="0" distL="0" distR="0" wp14:anchorId="58EEA7D3" wp14:editId="56A91FBF">
                  <wp:extent cx="1342857" cy="5857143"/>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342857" cy="5857143"/>
                          </a:xfrm>
                          <a:prstGeom prst="rect">
                            <a:avLst/>
                          </a:prstGeom>
                        </pic:spPr>
                      </pic:pic>
                    </a:graphicData>
                  </a:graphic>
                </wp:inline>
              </w:drawing>
            </w:r>
          </w:p>
        </w:tc>
      </w:tr>
      <w:tr w:rsidR="00DE75EA" w:rsidTr="003328CE">
        <w:tc>
          <w:tcPr>
            <w:tcW w:w="3936" w:type="dxa"/>
          </w:tcPr>
          <w:p w:rsidR="00DE75EA" w:rsidRDefault="00DE75EA" w:rsidP="00EF3E39">
            <w:pPr>
              <w:spacing w:before="100" w:beforeAutospacing="1" w:after="100" w:afterAutospacing="1"/>
              <w:jc w:val="both"/>
              <w:rPr>
                <w:noProof/>
                <w:lang w:eastAsia="ru-RU"/>
              </w:rPr>
            </w:pPr>
          </w:p>
          <w:p w:rsidR="00DE75EA" w:rsidRDefault="00DE75EA" w:rsidP="00EF3E39">
            <w:pPr>
              <w:spacing w:before="100" w:beforeAutospacing="1" w:after="100" w:afterAutospacing="1"/>
              <w:jc w:val="both"/>
              <w:rPr>
                <w:noProof/>
                <w:lang w:eastAsia="ru-RU"/>
              </w:rPr>
            </w:pPr>
          </w:p>
        </w:tc>
        <w:tc>
          <w:tcPr>
            <w:tcW w:w="3543" w:type="dxa"/>
          </w:tcPr>
          <w:p w:rsidR="00DE75EA" w:rsidRDefault="00DE75EA" w:rsidP="00EF3E39">
            <w:pPr>
              <w:spacing w:before="100" w:beforeAutospacing="1" w:after="100" w:afterAutospacing="1"/>
              <w:jc w:val="both"/>
              <w:rPr>
                <w:noProof/>
                <w:lang w:eastAsia="ru-RU"/>
              </w:rPr>
            </w:pPr>
          </w:p>
        </w:tc>
        <w:tc>
          <w:tcPr>
            <w:tcW w:w="2659" w:type="dxa"/>
          </w:tcPr>
          <w:p w:rsidR="00DE75EA" w:rsidRDefault="00DE75EA" w:rsidP="00EF3E39">
            <w:pPr>
              <w:spacing w:before="100" w:beforeAutospacing="1" w:after="100" w:afterAutospacing="1"/>
              <w:jc w:val="both"/>
              <w:rPr>
                <w:noProof/>
                <w:lang w:eastAsia="ru-RU"/>
              </w:rPr>
            </w:pPr>
          </w:p>
        </w:tc>
      </w:tr>
    </w:tbl>
    <w:p w:rsidR="003328CE" w:rsidRPr="003328CE" w:rsidRDefault="003328CE" w:rsidP="003328CE">
      <w:pPr>
        <w:spacing w:before="100" w:beforeAutospacing="1" w:after="100" w:afterAutospacing="1"/>
        <w:jc w:val="both"/>
        <w:rPr>
          <w:rFonts w:ascii="Times New Roman" w:hAnsi="Times New Roman" w:cs="Times New Roman"/>
          <w:noProof/>
          <w:sz w:val="28"/>
          <w:szCs w:val="28"/>
          <w:lang w:eastAsia="ru-RU"/>
        </w:rPr>
      </w:pPr>
      <w:r w:rsidRPr="003328CE">
        <w:rPr>
          <w:rFonts w:ascii="Times New Roman" w:hAnsi="Times New Roman" w:cs="Times New Roman"/>
          <w:noProof/>
          <w:sz w:val="28"/>
          <w:szCs w:val="28"/>
          <w:lang w:eastAsia="ru-RU"/>
        </w:rPr>
        <w:t xml:space="preserve">КАЖДЫЙ УЧЕНИК получил </w:t>
      </w:r>
      <w:r w:rsidRPr="003328CE">
        <w:rPr>
          <w:rFonts w:ascii="Times New Roman" w:hAnsi="Times New Roman" w:cs="Times New Roman"/>
          <w:b/>
          <w:noProof/>
          <w:sz w:val="28"/>
          <w:szCs w:val="28"/>
          <w:lang w:eastAsia="ru-RU"/>
        </w:rPr>
        <w:t>ЗНАЧОК  за успешную работу над освоением программы по теме «Имя существительное»</w:t>
      </w:r>
    </w:p>
    <w:p w:rsidR="00DE75EA" w:rsidRDefault="00DE75EA" w:rsidP="00EF3E39">
      <w:pPr>
        <w:shd w:val="clear" w:color="auto" w:fill="FFFFFF"/>
        <w:spacing w:before="100" w:beforeAutospacing="1" w:after="100" w:afterAutospacing="1" w:line="240" w:lineRule="auto"/>
        <w:jc w:val="both"/>
        <w:rPr>
          <w:rFonts w:ascii="Times New Roman" w:eastAsia="Times New Roman" w:hAnsi="Times New Roman" w:cs="Times New Roman"/>
          <w:bCs/>
          <w:color w:val="333333"/>
          <w:sz w:val="28"/>
          <w:szCs w:val="28"/>
          <w:lang w:eastAsia="ru-RU"/>
        </w:rPr>
      </w:pPr>
    </w:p>
    <w:p w:rsidR="00DE75EA" w:rsidRDefault="003328CE" w:rsidP="00EF3E39">
      <w:pPr>
        <w:shd w:val="clear" w:color="auto" w:fill="FFFFFF"/>
        <w:spacing w:before="100" w:beforeAutospacing="1" w:after="100" w:afterAutospacing="1" w:line="240" w:lineRule="auto"/>
        <w:jc w:val="both"/>
        <w:rPr>
          <w:rFonts w:ascii="Times New Roman" w:eastAsia="Times New Roman" w:hAnsi="Times New Roman" w:cs="Times New Roman"/>
          <w:bCs/>
          <w:color w:val="333333"/>
          <w:sz w:val="28"/>
          <w:szCs w:val="28"/>
          <w:lang w:eastAsia="ru-RU"/>
        </w:rPr>
      </w:pPr>
      <w:r>
        <w:rPr>
          <w:noProof/>
          <w:lang w:eastAsia="ru-RU"/>
        </w:rPr>
        <w:lastRenderedPageBreak/>
        <w:drawing>
          <wp:inline distT="0" distB="0" distL="0" distR="0" wp14:anchorId="4D217D40" wp14:editId="18CEDD9D">
            <wp:extent cx="6152515" cy="2501265"/>
            <wp:effectExtent l="0" t="0" r="63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6152515" cy="2501265"/>
                    </a:xfrm>
                    <a:prstGeom prst="rect">
                      <a:avLst/>
                    </a:prstGeom>
                  </pic:spPr>
                </pic:pic>
              </a:graphicData>
            </a:graphic>
          </wp:inline>
        </w:drawing>
      </w:r>
    </w:p>
    <w:p w:rsidR="00DE75EA" w:rsidRDefault="003328CE" w:rsidP="00EF3E39">
      <w:pPr>
        <w:shd w:val="clear" w:color="auto" w:fill="FFFFFF"/>
        <w:spacing w:before="100" w:beforeAutospacing="1" w:after="100" w:afterAutospacing="1" w:line="240" w:lineRule="auto"/>
        <w:jc w:val="both"/>
        <w:rPr>
          <w:rFonts w:ascii="Times New Roman" w:eastAsia="Times New Roman" w:hAnsi="Times New Roman" w:cs="Times New Roman"/>
          <w:bCs/>
          <w:color w:val="333333"/>
          <w:sz w:val="28"/>
          <w:szCs w:val="28"/>
          <w:lang w:eastAsia="ru-RU"/>
        </w:rPr>
      </w:pPr>
      <w:r>
        <w:rPr>
          <w:noProof/>
          <w:lang w:eastAsia="ru-RU"/>
        </w:rPr>
        <w:drawing>
          <wp:inline distT="0" distB="0" distL="0" distR="0" wp14:anchorId="58F9616C" wp14:editId="1CF8A6AE">
            <wp:extent cx="6152515" cy="2382520"/>
            <wp:effectExtent l="0" t="0" r="63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6152515" cy="2382520"/>
                    </a:xfrm>
                    <a:prstGeom prst="rect">
                      <a:avLst/>
                    </a:prstGeom>
                  </pic:spPr>
                </pic:pic>
              </a:graphicData>
            </a:graphic>
          </wp:inline>
        </w:drawing>
      </w:r>
    </w:p>
    <w:p w:rsidR="003328CE" w:rsidRDefault="003328CE" w:rsidP="003328CE">
      <w:pPr>
        <w:shd w:val="clear" w:color="auto" w:fill="FFFFFF"/>
        <w:spacing w:before="100" w:beforeAutospacing="1" w:after="100" w:afterAutospacing="1" w:line="240" w:lineRule="auto"/>
        <w:jc w:val="center"/>
        <w:rPr>
          <w:rFonts w:ascii="Times New Roman" w:hAnsi="Times New Roman" w:cs="Times New Roman"/>
          <w:b/>
          <w:noProof/>
          <w:sz w:val="28"/>
          <w:szCs w:val="28"/>
          <w:lang w:eastAsia="ru-RU"/>
        </w:rPr>
      </w:pPr>
    </w:p>
    <w:p w:rsidR="00EF34E9" w:rsidRDefault="00EF34E9" w:rsidP="003328CE">
      <w:pPr>
        <w:shd w:val="clear" w:color="auto" w:fill="FFFFFF"/>
        <w:spacing w:before="100" w:beforeAutospacing="1" w:after="100" w:afterAutospacing="1" w:line="240" w:lineRule="auto"/>
        <w:jc w:val="center"/>
        <w:rPr>
          <w:rFonts w:ascii="Times New Roman" w:hAnsi="Times New Roman" w:cs="Times New Roman"/>
          <w:b/>
          <w:noProof/>
          <w:sz w:val="28"/>
          <w:szCs w:val="28"/>
          <w:lang w:eastAsia="ru-RU"/>
        </w:rPr>
      </w:pPr>
    </w:p>
    <w:p w:rsidR="00EF34E9" w:rsidRDefault="00EF34E9" w:rsidP="003328CE">
      <w:pPr>
        <w:shd w:val="clear" w:color="auto" w:fill="FFFFFF"/>
        <w:spacing w:before="100" w:beforeAutospacing="1" w:after="100" w:afterAutospacing="1" w:line="240" w:lineRule="auto"/>
        <w:jc w:val="center"/>
        <w:rPr>
          <w:rFonts w:ascii="Times New Roman" w:hAnsi="Times New Roman" w:cs="Times New Roman"/>
          <w:b/>
          <w:noProof/>
          <w:sz w:val="28"/>
          <w:szCs w:val="28"/>
          <w:lang w:eastAsia="ru-RU"/>
        </w:rPr>
      </w:pPr>
    </w:p>
    <w:p w:rsidR="00EF34E9" w:rsidRDefault="00EF34E9" w:rsidP="003328CE">
      <w:pPr>
        <w:shd w:val="clear" w:color="auto" w:fill="FFFFFF"/>
        <w:spacing w:before="100" w:beforeAutospacing="1" w:after="100" w:afterAutospacing="1" w:line="240" w:lineRule="auto"/>
        <w:jc w:val="center"/>
        <w:rPr>
          <w:rFonts w:ascii="Times New Roman" w:hAnsi="Times New Roman" w:cs="Times New Roman"/>
          <w:b/>
          <w:noProof/>
          <w:sz w:val="28"/>
          <w:szCs w:val="28"/>
          <w:lang w:eastAsia="ru-RU"/>
        </w:rPr>
      </w:pPr>
    </w:p>
    <w:p w:rsidR="00EF34E9" w:rsidRDefault="00EF34E9" w:rsidP="003328CE">
      <w:pPr>
        <w:shd w:val="clear" w:color="auto" w:fill="FFFFFF"/>
        <w:spacing w:before="100" w:beforeAutospacing="1" w:after="100" w:afterAutospacing="1" w:line="240" w:lineRule="auto"/>
        <w:jc w:val="center"/>
        <w:rPr>
          <w:rFonts w:ascii="Times New Roman" w:hAnsi="Times New Roman" w:cs="Times New Roman"/>
          <w:b/>
          <w:noProof/>
          <w:sz w:val="28"/>
          <w:szCs w:val="28"/>
          <w:lang w:eastAsia="ru-RU"/>
        </w:rPr>
      </w:pPr>
    </w:p>
    <w:p w:rsidR="00EF34E9" w:rsidRDefault="00EF34E9" w:rsidP="003328CE">
      <w:pPr>
        <w:shd w:val="clear" w:color="auto" w:fill="FFFFFF"/>
        <w:spacing w:before="100" w:beforeAutospacing="1" w:after="100" w:afterAutospacing="1" w:line="240" w:lineRule="auto"/>
        <w:jc w:val="center"/>
        <w:rPr>
          <w:rFonts w:ascii="Times New Roman" w:hAnsi="Times New Roman" w:cs="Times New Roman"/>
          <w:b/>
          <w:noProof/>
          <w:sz w:val="28"/>
          <w:szCs w:val="28"/>
          <w:lang w:eastAsia="ru-RU"/>
        </w:rPr>
      </w:pPr>
    </w:p>
    <w:p w:rsidR="00EF34E9" w:rsidRDefault="00EF34E9" w:rsidP="003328CE">
      <w:pPr>
        <w:shd w:val="clear" w:color="auto" w:fill="FFFFFF"/>
        <w:spacing w:before="100" w:beforeAutospacing="1" w:after="100" w:afterAutospacing="1" w:line="240" w:lineRule="auto"/>
        <w:jc w:val="center"/>
        <w:rPr>
          <w:rFonts w:ascii="Times New Roman" w:hAnsi="Times New Roman" w:cs="Times New Roman"/>
          <w:b/>
          <w:noProof/>
          <w:sz w:val="28"/>
          <w:szCs w:val="28"/>
          <w:lang w:eastAsia="ru-RU"/>
        </w:rPr>
      </w:pPr>
    </w:p>
    <w:p w:rsidR="00EF34E9" w:rsidRDefault="00EF34E9" w:rsidP="003328CE">
      <w:pPr>
        <w:shd w:val="clear" w:color="auto" w:fill="FFFFFF"/>
        <w:spacing w:before="100" w:beforeAutospacing="1" w:after="100" w:afterAutospacing="1" w:line="240" w:lineRule="auto"/>
        <w:jc w:val="center"/>
        <w:rPr>
          <w:rFonts w:ascii="Times New Roman" w:hAnsi="Times New Roman" w:cs="Times New Roman"/>
          <w:b/>
          <w:noProof/>
          <w:sz w:val="28"/>
          <w:szCs w:val="28"/>
          <w:lang w:eastAsia="ru-RU"/>
        </w:rPr>
      </w:pPr>
    </w:p>
    <w:p w:rsidR="00EF34E9" w:rsidRDefault="00EF34E9" w:rsidP="003328CE">
      <w:pPr>
        <w:shd w:val="clear" w:color="auto" w:fill="FFFFFF"/>
        <w:spacing w:before="100" w:beforeAutospacing="1" w:after="100" w:afterAutospacing="1" w:line="240" w:lineRule="auto"/>
        <w:jc w:val="center"/>
        <w:rPr>
          <w:rFonts w:ascii="Times New Roman" w:hAnsi="Times New Roman" w:cs="Times New Roman"/>
          <w:b/>
          <w:noProof/>
          <w:sz w:val="28"/>
          <w:szCs w:val="28"/>
          <w:lang w:eastAsia="ru-RU"/>
        </w:rPr>
      </w:pPr>
    </w:p>
    <w:p w:rsidR="00EF34E9" w:rsidRDefault="00EF34E9" w:rsidP="003328CE">
      <w:pPr>
        <w:shd w:val="clear" w:color="auto" w:fill="FFFFFF"/>
        <w:spacing w:before="100" w:beforeAutospacing="1" w:after="100" w:afterAutospacing="1" w:line="240" w:lineRule="auto"/>
        <w:jc w:val="center"/>
        <w:rPr>
          <w:rFonts w:ascii="Times New Roman" w:hAnsi="Times New Roman" w:cs="Times New Roman"/>
          <w:b/>
          <w:noProof/>
          <w:sz w:val="28"/>
          <w:szCs w:val="28"/>
          <w:lang w:eastAsia="ru-RU"/>
        </w:rPr>
      </w:pPr>
    </w:p>
    <w:p w:rsidR="00EF34E9" w:rsidRDefault="00EF34E9" w:rsidP="003328CE">
      <w:pPr>
        <w:shd w:val="clear" w:color="auto" w:fill="FFFFFF"/>
        <w:spacing w:before="100" w:beforeAutospacing="1" w:after="100" w:afterAutospacing="1" w:line="240" w:lineRule="auto"/>
        <w:jc w:val="center"/>
        <w:rPr>
          <w:rFonts w:ascii="Times New Roman" w:hAnsi="Times New Roman" w:cs="Times New Roman"/>
          <w:b/>
          <w:noProof/>
          <w:sz w:val="28"/>
          <w:szCs w:val="28"/>
          <w:lang w:eastAsia="ru-RU"/>
        </w:rPr>
      </w:pPr>
    </w:p>
    <w:p w:rsidR="003328CE" w:rsidRDefault="003328CE" w:rsidP="003328CE">
      <w:pPr>
        <w:shd w:val="clear" w:color="auto" w:fill="FFFFFF"/>
        <w:spacing w:before="100" w:beforeAutospacing="1" w:after="100" w:afterAutospacing="1" w:line="240" w:lineRule="auto"/>
        <w:jc w:val="center"/>
        <w:rPr>
          <w:rFonts w:ascii="Times New Roman" w:hAnsi="Times New Roman" w:cs="Times New Roman"/>
          <w:b/>
          <w:noProof/>
          <w:sz w:val="28"/>
          <w:szCs w:val="28"/>
          <w:lang w:eastAsia="ru-RU"/>
        </w:rPr>
      </w:pPr>
      <w:r w:rsidRPr="003328CE">
        <w:rPr>
          <w:rFonts w:ascii="Times New Roman" w:hAnsi="Times New Roman" w:cs="Times New Roman"/>
          <w:b/>
          <w:noProof/>
          <w:sz w:val="28"/>
          <w:szCs w:val="28"/>
          <w:lang w:eastAsia="ru-RU"/>
        </w:rPr>
        <w:lastRenderedPageBreak/>
        <w:t>ОПРОС и КОММЕНТАРИИ</w:t>
      </w:r>
    </w:p>
    <w:tbl>
      <w:tblPr>
        <w:tblStyle w:val="a9"/>
        <w:tblW w:w="0" w:type="auto"/>
        <w:tblLook w:val="04A0" w:firstRow="1" w:lastRow="0" w:firstColumn="1" w:lastColumn="0" w:noHBand="0" w:noVBand="1"/>
      </w:tblPr>
      <w:tblGrid>
        <w:gridCol w:w="2534"/>
        <w:gridCol w:w="3710"/>
        <w:gridCol w:w="3787"/>
      </w:tblGrid>
      <w:tr w:rsidR="003328CE" w:rsidTr="003328CE">
        <w:tc>
          <w:tcPr>
            <w:tcW w:w="2534" w:type="dxa"/>
          </w:tcPr>
          <w:p w:rsidR="003328CE" w:rsidRDefault="003328CE" w:rsidP="003328CE">
            <w:pPr>
              <w:spacing w:before="100" w:beforeAutospacing="1" w:after="100" w:afterAutospacing="1"/>
              <w:jc w:val="center"/>
              <w:rPr>
                <w:rFonts w:ascii="Times New Roman" w:eastAsia="Times New Roman" w:hAnsi="Times New Roman" w:cs="Times New Roman"/>
                <w:b/>
                <w:bCs/>
                <w:color w:val="333333"/>
                <w:sz w:val="28"/>
                <w:szCs w:val="28"/>
                <w:lang w:eastAsia="ru-RU"/>
              </w:rPr>
            </w:pPr>
            <w:bookmarkStart w:id="0" w:name="_GoBack"/>
            <w:bookmarkEnd w:id="0"/>
            <w:r>
              <w:rPr>
                <w:noProof/>
                <w:lang w:eastAsia="ru-RU"/>
              </w:rPr>
              <w:drawing>
                <wp:inline distT="0" distB="0" distL="0" distR="0" wp14:anchorId="1826E9BB" wp14:editId="27E16EE5">
                  <wp:extent cx="1361905" cy="2990476"/>
                  <wp:effectExtent l="0" t="0" r="0"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1361905" cy="2990476"/>
                          </a:xfrm>
                          <a:prstGeom prst="rect">
                            <a:avLst/>
                          </a:prstGeom>
                        </pic:spPr>
                      </pic:pic>
                    </a:graphicData>
                  </a:graphic>
                </wp:inline>
              </w:drawing>
            </w:r>
          </w:p>
        </w:tc>
        <w:tc>
          <w:tcPr>
            <w:tcW w:w="3710" w:type="dxa"/>
          </w:tcPr>
          <w:p w:rsidR="003328CE" w:rsidRDefault="003328CE" w:rsidP="003328CE">
            <w:pPr>
              <w:spacing w:before="100" w:beforeAutospacing="1" w:after="100" w:afterAutospacing="1"/>
              <w:jc w:val="center"/>
              <w:rPr>
                <w:rFonts w:ascii="Times New Roman" w:eastAsia="Times New Roman" w:hAnsi="Times New Roman" w:cs="Times New Roman"/>
                <w:b/>
                <w:bCs/>
                <w:color w:val="333333"/>
                <w:sz w:val="28"/>
                <w:szCs w:val="28"/>
                <w:lang w:eastAsia="ru-RU"/>
              </w:rPr>
            </w:pPr>
            <w:r>
              <w:rPr>
                <w:noProof/>
                <w:lang w:eastAsia="ru-RU"/>
              </w:rPr>
              <w:drawing>
                <wp:inline distT="0" distB="0" distL="0" distR="0" wp14:anchorId="0E68175E" wp14:editId="4A553243">
                  <wp:extent cx="2219048" cy="5876191"/>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219048" cy="5876191"/>
                          </a:xfrm>
                          <a:prstGeom prst="rect">
                            <a:avLst/>
                          </a:prstGeom>
                        </pic:spPr>
                      </pic:pic>
                    </a:graphicData>
                  </a:graphic>
                </wp:inline>
              </w:drawing>
            </w:r>
          </w:p>
        </w:tc>
        <w:tc>
          <w:tcPr>
            <w:tcW w:w="3787" w:type="dxa"/>
          </w:tcPr>
          <w:p w:rsidR="003328CE" w:rsidRDefault="003328CE" w:rsidP="003328CE">
            <w:pPr>
              <w:spacing w:before="100" w:beforeAutospacing="1" w:after="100" w:afterAutospacing="1"/>
              <w:jc w:val="center"/>
              <w:rPr>
                <w:rFonts w:ascii="Times New Roman" w:eastAsia="Times New Roman" w:hAnsi="Times New Roman" w:cs="Times New Roman"/>
                <w:b/>
                <w:bCs/>
                <w:color w:val="333333"/>
                <w:sz w:val="28"/>
                <w:szCs w:val="28"/>
                <w:lang w:eastAsia="ru-RU"/>
              </w:rPr>
            </w:pPr>
            <w:r>
              <w:rPr>
                <w:noProof/>
                <w:lang w:eastAsia="ru-RU"/>
              </w:rPr>
              <w:drawing>
                <wp:inline distT="0" distB="0" distL="0" distR="0" wp14:anchorId="41760843" wp14:editId="6827B699">
                  <wp:extent cx="2190476" cy="6342858"/>
                  <wp:effectExtent l="0" t="0" r="635" b="127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190476" cy="6342858"/>
                          </a:xfrm>
                          <a:prstGeom prst="rect">
                            <a:avLst/>
                          </a:prstGeom>
                        </pic:spPr>
                      </pic:pic>
                    </a:graphicData>
                  </a:graphic>
                </wp:inline>
              </w:drawing>
            </w:r>
          </w:p>
        </w:tc>
      </w:tr>
    </w:tbl>
    <w:p w:rsidR="00D27C04" w:rsidRDefault="00D27C04" w:rsidP="00F73E61">
      <w:pPr>
        <w:shd w:val="clear" w:color="auto" w:fill="FFFFFF"/>
        <w:spacing w:after="0" w:line="240" w:lineRule="auto"/>
        <w:rPr>
          <w:rFonts w:ascii="Times New Roman" w:eastAsia="Times New Roman" w:hAnsi="Times New Roman" w:cs="Times New Roman"/>
          <w:b/>
          <w:bCs/>
          <w:color w:val="333333"/>
          <w:sz w:val="28"/>
          <w:szCs w:val="28"/>
          <w:lang w:eastAsia="ru-RU"/>
        </w:rPr>
      </w:pPr>
    </w:p>
    <w:p w:rsidR="00F73E61" w:rsidRDefault="00F73E61" w:rsidP="00F73E61">
      <w:pPr>
        <w:shd w:val="clear" w:color="auto" w:fill="FFFFFF"/>
        <w:spacing w:after="0" w:line="240" w:lineRule="auto"/>
        <w:rPr>
          <w:rFonts w:ascii="Times New Roman" w:eastAsia="Times New Roman" w:hAnsi="Times New Roman" w:cs="Times New Roman"/>
          <w:b/>
          <w:bCs/>
          <w:color w:val="333333"/>
          <w:sz w:val="28"/>
          <w:szCs w:val="28"/>
          <w:lang w:eastAsia="ru-RU"/>
        </w:rPr>
      </w:pPr>
    </w:p>
    <w:p w:rsidR="00F73E61" w:rsidRDefault="007401D0" w:rsidP="007401D0">
      <w:pPr>
        <w:shd w:val="clear" w:color="auto" w:fill="FFFFFF"/>
        <w:spacing w:after="0" w:line="360" w:lineRule="auto"/>
        <w:jc w:val="both"/>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xml:space="preserve">             </w:t>
      </w:r>
      <w:proofErr w:type="gramStart"/>
      <w:r w:rsidR="00F73E61">
        <w:rPr>
          <w:rFonts w:ascii="Times New Roman" w:eastAsia="Times New Roman" w:hAnsi="Times New Roman" w:cs="Times New Roman"/>
          <w:b/>
          <w:bCs/>
          <w:color w:val="333333"/>
          <w:sz w:val="28"/>
          <w:szCs w:val="28"/>
          <w:lang w:eastAsia="ru-RU"/>
        </w:rPr>
        <w:t>Я считаю, что работа в дистанционном курсе не помешает учебному процессу в образовательном учреждении</w:t>
      </w:r>
      <w:r>
        <w:rPr>
          <w:rFonts w:ascii="Times New Roman" w:eastAsia="Times New Roman" w:hAnsi="Times New Roman" w:cs="Times New Roman"/>
          <w:b/>
          <w:bCs/>
          <w:color w:val="333333"/>
          <w:sz w:val="28"/>
          <w:szCs w:val="28"/>
          <w:lang w:eastAsia="ru-RU"/>
        </w:rPr>
        <w:t xml:space="preserve"> в данных классах</w:t>
      </w:r>
      <w:r w:rsidR="00F73E61">
        <w:rPr>
          <w:rFonts w:ascii="Times New Roman" w:eastAsia="Times New Roman" w:hAnsi="Times New Roman" w:cs="Times New Roman"/>
          <w:b/>
          <w:bCs/>
          <w:color w:val="333333"/>
          <w:sz w:val="28"/>
          <w:szCs w:val="28"/>
          <w:lang w:eastAsia="ru-RU"/>
        </w:rPr>
        <w:t xml:space="preserve">, а, наоборот, </w:t>
      </w:r>
      <w:r>
        <w:rPr>
          <w:rFonts w:ascii="Times New Roman" w:eastAsia="Times New Roman" w:hAnsi="Times New Roman" w:cs="Times New Roman"/>
          <w:b/>
          <w:bCs/>
          <w:color w:val="333333"/>
          <w:sz w:val="28"/>
          <w:szCs w:val="28"/>
          <w:lang w:eastAsia="ru-RU"/>
        </w:rPr>
        <w:t xml:space="preserve">за счёт богатого материала, опубликованного на сайте, у обучающихся будут крепкие знания и повысится интерес к предмету. </w:t>
      </w:r>
      <w:proofErr w:type="gramEnd"/>
    </w:p>
    <w:p w:rsidR="007401D0" w:rsidRDefault="007401D0" w:rsidP="007401D0">
      <w:pPr>
        <w:shd w:val="clear" w:color="auto" w:fill="FFFFFF"/>
        <w:spacing w:after="0" w:line="360" w:lineRule="auto"/>
        <w:jc w:val="both"/>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Одно требование к ученикам: серьёзно отнестись к работе дистанционного курса и качественно выполнять задания (предварительно повторив учебный материал: просмотр в</w:t>
      </w:r>
      <w:r w:rsidR="00282D08">
        <w:rPr>
          <w:rFonts w:ascii="Times New Roman" w:eastAsia="Times New Roman" w:hAnsi="Times New Roman" w:cs="Times New Roman"/>
          <w:b/>
          <w:bCs/>
          <w:color w:val="333333"/>
          <w:sz w:val="28"/>
          <w:szCs w:val="28"/>
          <w:lang w:eastAsia="ru-RU"/>
        </w:rPr>
        <w:t>идеоролика и повторений правил)</w:t>
      </w:r>
      <w:r>
        <w:rPr>
          <w:rFonts w:ascii="Times New Roman" w:eastAsia="Times New Roman" w:hAnsi="Times New Roman" w:cs="Times New Roman"/>
          <w:b/>
          <w:bCs/>
          <w:color w:val="333333"/>
          <w:sz w:val="28"/>
          <w:szCs w:val="28"/>
          <w:lang w:eastAsia="ru-RU"/>
        </w:rPr>
        <w:t xml:space="preserve">. </w:t>
      </w:r>
    </w:p>
    <w:p w:rsidR="007401D0" w:rsidRPr="00F73E61" w:rsidRDefault="007401D0" w:rsidP="007401D0">
      <w:pPr>
        <w:shd w:val="clear" w:color="auto" w:fill="FFFFFF"/>
        <w:spacing w:after="0" w:line="360" w:lineRule="auto"/>
        <w:jc w:val="both"/>
        <w:rPr>
          <w:rFonts w:ascii="Times New Roman" w:hAnsi="Times New Roman" w:cs="Times New Roman"/>
          <w:b/>
          <w:sz w:val="28"/>
          <w:szCs w:val="28"/>
        </w:rPr>
      </w:pPr>
    </w:p>
    <w:sectPr w:rsidR="007401D0" w:rsidRPr="00F73E61" w:rsidSect="006A358B">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C92E69"/>
    <w:multiLevelType w:val="multilevel"/>
    <w:tmpl w:val="82823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2D94A94"/>
    <w:multiLevelType w:val="multilevel"/>
    <w:tmpl w:val="8EE20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9BE"/>
    <w:rsid w:val="0000341E"/>
    <w:rsid w:val="00013260"/>
    <w:rsid w:val="00066A7A"/>
    <w:rsid w:val="000C6308"/>
    <w:rsid w:val="000D2CCE"/>
    <w:rsid w:val="000F19F3"/>
    <w:rsid w:val="00143F2B"/>
    <w:rsid w:val="001556A2"/>
    <w:rsid w:val="00244416"/>
    <w:rsid w:val="00282D08"/>
    <w:rsid w:val="002A1E2E"/>
    <w:rsid w:val="003328CE"/>
    <w:rsid w:val="00335BB4"/>
    <w:rsid w:val="00464049"/>
    <w:rsid w:val="00492739"/>
    <w:rsid w:val="004A3F14"/>
    <w:rsid w:val="005448E0"/>
    <w:rsid w:val="005774C6"/>
    <w:rsid w:val="005C67C4"/>
    <w:rsid w:val="005E7B95"/>
    <w:rsid w:val="00623CE6"/>
    <w:rsid w:val="006A358B"/>
    <w:rsid w:val="006E4B2C"/>
    <w:rsid w:val="007401D0"/>
    <w:rsid w:val="008427C4"/>
    <w:rsid w:val="00856270"/>
    <w:rsid w:val="00875A1E"/>
    <w:rsid w:val="008B17CF"/>
    <w:rsid w:val="00913A76"/>
    <w:rsid w:val="00927CD1"/>
    <w:rsid w:val="00931570"/>
    <w:rsid w:val="00951DC5"/>
    <w:rsid w:val="009526EA"/>
    <w:rsid w:val="009D497B"/>
    <w:rsid w:val="009F74BF"/>
    <w:rsid w:val="00A05351"/>
    <w:rsid w:val="00A24528"/>
    <w:rsid w:val="00A40734"/>
    <w:rsid w:val="00A42C9A"/>
    <w:rsid w:val="00A7205A"/>
    <w:rsid w:val="00AF7D72"/>
    <w:rsid w:val="00B04235"/>
    <w:rsid w:val="00B1267C"/>
    <w:rsid w:val="00C574E8"/>
    <w:rsid w:val="00C579BE"/>
    <w:rsid w:val="00D27C04"/>
    <w:rsid w:val="00D33929"/>
    <w:rsid w:val="00DD0533"/>
    <w:rsid w:val="00DD6199"/>
    <w:rsid w:val="00DE75EA"/>
    <w:rsid w:val="00E12BE5"/>
    <w:rsid w:val="00E50F29"/>
    <w:rsid w:val="00E654CF"/>
    <w:rsid w:val="00E83BE9"/>
    <w:rsid w:val="00E8479C"/>
    <w:rsid w:val="00EF34E9"/>
    <w:rsid w:val="00EF3E39"/>
    <w:rsid w:val="00EF4F12"/>
    <w:rsid w:val="00F27E9A"/>
    <w:rsid w:val="00F63A87"/>
    <w:rsid w:val="00F73E61"/>
    <w:rsid w:val="00FA53B6"/>
    <w:rsid w:val="00FA7D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654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654CF"/>
    <w:rPr>
      <w:b/>
      <w:bCs/>
    </w:rPr>
  </w:style>
  <w:style w:type="character" w:customStyle="1" w:styleId="apple-converted-space">
    <w:name w:val="apple-converted-space"/>
    <w:basedOn w:val="a0"/>
    <w:rsid w:val="00E654CF"/>
  </w:style>
  <w:style w:type="character" w:styleId="a5">
    <w:name w:val="Emphasis"/>
    <w:basedOn w:val="a0"/>
    <w:uiPriority w:val="20"/>
    <w:qFormat/>
    <w:rsid w:val="00E654CF"/>
    <w:rPr>
      <w:i/>
      <w:iCs/>
    </w:rPr>
  </w:style>
  <w:style w:type="character" w:styleId="a6">
    <w:name w:val="Hyperlink"/>
    <w:basedOn w:val="a0"/>
    <w:uiPriority w:val="99"/>
    <w:unhideWhenUsed/>
    <w:rsid w:val="008B17CF"/>
    <w:rPr>
      <w:color w:val="0000FF" w:themeColor="hyperlink"/>
      <w:u w:val="single"/>
    </w:rPr>
  </w:style>
  <w:style w:type="paragraph" w:styleId="a7">
    <w:name w:val="Balloon Text"/>
    <w:basedOn w:val="a"/>
    <w:link w:val="a8"/>
    <w:uiPriority w:val="99"/>
    <w:semiHidden/>
    <w:unhideWhenUsed/>
    <w:rsid w:val="00927CD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27CD1"/>
    <w:rPr>
      <w:rFonts w:ascii="Tahoma" w:hAnsi="Tahoma" w:cs="Tahoma"/>
      <w:sz w:val="16"/>
      <w:szCs w:val="16"/>
    </w:rPr>
  </w:style>
  <w:style w:type="table" w:styleId="a9">
    <w:name w:val="Table Grid"/>
    <w:basedOn w:val="a1"/>
    <w:uiPriority w:val="59"/>
    <w:rsid w:val="00927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27C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654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654CF"/>
    <w:rPr>
      <w:b/>
      <w:bCs/>
    </w:rPr>
  </w:style>
  <w:style w:type="character" w:customStyle="1" w:styleId="apple-converted-space">
    <w:name w:val="apple-converted-space"/>
    <w:basedOn w:val="a0"/>
    <w:rsid w:val="00E654CF"/>
  </w:style>
  <w:style w:type="character" w:styleId="a5">
    <w:name w:val="Emphasis"/>
    <w:basedOn w:val="a0"/>
    <w:uiPriority w:val="20"/>
    <w:qFormat/>
    <w:rsid w:val="00E654CF"/>
    <w:rPr>
      <w:i/>
      <w:iCs/>
    </w:rPr>
  </w:style>
  <w:style w:type="character" w:styleId="a6">
    <w:name w:val="Hyperlink"/>
    <w:basedOn w:val="a0"/>
    <w:uiPriority w:val="99"/>
    <w:unhideWhenUsed/>
    <w:rsid w:val="008B17CF"/>
    <w:rPr>
      <w:color w:val="0000FF" w:themeColor="hyperlink"/>
      <w:u w:val="single"/>
    </w:rPr>
  </w:style>
  <w:style w:type="paragraph" w:styleId="a7">
    <w:name w:val="Balloon Text"/>
    <w:basedOn w:val="a"/>
    <w:link w:val="a8"/>
    <w:uiPriority w:val="99"/>
    <w:semiHidden/>
    <w:unhideWhenUsed/>
    <w:rsid w:val="00927CD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27CD1"/>
    <w:rPr>
      <w:rFonts w:ascii="Tahoma" w:hAnsi="Tahoma" w:cs="Tahoma"/>
      <w:sz w:val="16"/>
      <w:szCs w:val="16"/>
    </w:rPr>
  </w:style>
  <w:style w:type="table" w:styleId="a9">
    <w:name w:val="Table Grid"/>
    <w:basedOn w:val="a1"/>
    <w:uiPriority w:val="59"/>
    <w:rsid w:val="00927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27C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44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hyperlink" Target="http://learningapps.org/" TargetMode="External"/><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hyperlink" Target="http://www.rufinac9.bget.ru" TargetMode="External"/><Relationship Id="rId11" Type="http://schemas.openxmlformats.org/officeDocument/2006/relationships/hyperlink" Target="http://learningapps.org/" TargetMode="External"/><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13</Pages>
  <Words>985</Words>
  <Characters>5619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2016-04-13T19:25:00Z</dcterms:created>
  <dcterms:modified xsi:type="dcterms:W3CDTF">2017-02-14T18:49:00Z</dcterms:modified>
</cp:coreProperties>
</file>