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AB9" w:rsidRPr="000C2CEA" w:rsidRDefault="00D23AB9" w:rsidP="000C2C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CEA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23AB9" w:rsidRPr="000C2CEA" w:rsidRDefault="00D23AB9" w:rsidP="000C2CEA">
      <w:pPr>
        <w:spacing w:after="0" w:line="240" w:lineRule="auto"/>
        <w:jc w:val="center"/>
        <w:rPr>
          <w:rStyle w:val="a9"/>
          <w:rFonts w:ascii="Times New Roman" w:hAnsi="Times New Roman" w:cs="Times New Roman"/>
          <w:sz w:val="28"/>
          <w:szCs w:val="28"/>
        </w:rPr>
      </w:pPr>
      <w:r w:rsidRPr="000C2CEA">
        <w:rPr>
          <w:rStyle w:val="a9"/>
          <w:rFonts w:ascii="Times New Roman" w:hAnsi="Times New Roman" w:cs="Times New Roman"/>
          <w:sz w:val="28"/>
          <w:szCs w:val="28"/>
        </w:rPr>
        <w:t>о публикации методических материалов в творческой группе</w:t>
      </w:r>
    </w:p>
    <w:p w:rsidR="00D23AB9" w:rsidRPr="000C2CEA" w:rsidRDefault="00D23AB9" w:rsidP="000C2CEA">
      <w:pPr>
        <w:spacing w:after="0" w:line="240" w:lineRule="auto"/>
        <w:jc w:val="center"/>
        <w:rPr>
          <w:rStyle w:val="a9"/>
          <w:rFonts w:ascii="Times New Roman" w:hAnsi="Times New Roman" w:cs="Times New Roman"/>
          <w:sz w:val="28"/>
          <w:szCs w:val="28"/>
        </w:rPr>
      </w:pPr>
    </w:p>
    <w:p w:rsidR="00D23AB9" w:rsidRPr="000C2CEA" w:rsidRDefault="00DF40DA" w:rsidP="000C2CEA">
      <w:pPr>
        <w:spacing w:after="0" w:line="240" w:lineRule="auto"/>
        <w:rPr>
          <w:rStyle w:val="a9"/>
          <w:rFonts w:ascii="Times New Roman" w:hAnsi="Times New Roman" w:cs="Times New Roman"/>
          <w:sz w:val="28"/>
          <w:szCs w:val="28"/>
        </w:rPr>
      </w:pPr>
      <w:r w:rsidRPr="000C2CEA">
        <w:rPr>
          <w:rStyle w:val="a9"/>
          <w:rFonts w:ascii="Times New Roman" w:hAnsi="Times New Roman" w:cs="Times New Roman"/>
          <w:sz w:val="28"/>
          <w:szCs w:val="28"/>
        </w:rPr>
        <w:t xml:space="preserve">                                           1.</w:t>
      </w:r>
      <w:r w:rsidR="00D23AB9" w:rsidRPr="000C2CEA">
        <w:rPr>
          <w:rStyle w:val="a9"/>
          <w:rFonts w:ascii="Times New Roman" w:hAnsi="Times New Roman" w:cs="Times New Roman"/>
          <w:sz w:val="28"/>
          <w:szCs w:val="28"/>
        </w:rPr>
        <w:t>Общие положения</w:t>
      </w:r>
    </w:p>
    <w:p w:rsidR="00D23AB9" w:rsidRPr="000C2CEA" w:rsidRDefault="00D23AB9" w:rsidP="000C2CEA">
      <w:pPr>
        <w:pStyle w:val="aa"/>
        <w:numPr>
          <w:ilvl w:val="1"/>
          <w:numId w:val="1"/>
        </w:numPr>
        <w:spacing w:after="0" w:line="240" w:lineRule="auto"/>
        <w:ind w:left="0" w:firstLine="0"/>
        <w:jc w:val="both"/>
        <w:rPr>
          <w:rStyle w:val="a9"/>
          <w:rFonts w:ascii="Times New Roman" w:hAnsi="Times New Roman" w:cs="Times New Roman"/>
          <w:b w:val="0"/>
          <w:sz w:val="28"/>
          <w:szCs w:val="28"/>
        </w:rPr>
      </w:pPr>
      <w:r w:rsidRPr="000C2CEA">
        <w:rPr>
          <w:rStyle w:val="a9"/>
          <w:rFonts w:ascii="Times New Roman" w:hAnsi="Times New Roman" w:cs="Times New Roman"/>
          <w:b w:val="0"/>
          <w:sz w:val="28"/>
          <w:szCs w:val="28"/>
        </w:rPr>
        <w:t>Положение регулирует предмет и порядок публикации авторских материалов в тематической группе</w:t>
      </w:r>
      <w:r w:rsidRPr="000C2CEA">
        <w:rPr>
          <w:rStyle w:val="a9"/>
          <w:rFonts w:ascii="Times New Roman" w:hAnsi="Times New Roman" w:cs="Times New Roman"/>
          <w:sz w:val="28"/>
          <w:szCs w:val="28"/>
        </w:rPr>
        <w:t xml:space="preserve"> </w:t>
      </w:r>
      <w:r w:rsidRPr="000C2CEA">
        <w:rPr>
          <w:rFonts w:ascii="Times New Roman" w:hAnsi="Times New Roman" w:cs="Times New Roman"/>
          <w:sz w:val="28"/>
          <w:szCs w:val="28"/>
        </w:rPr>
        <w:t>«</w:t>
      </w:r>
      <w:hyperlink r:id="rId8" w:history="1">
        <w:r w:rsidR="006A6C08" w:rsidRPr="000C2CEA">
          <w:rPr>
            <w:rStyle w:val="ab"/>
            <w:rFonts w:ascii="Times New Roman" w:hAnsi="Times New Roman" w:cs="Times New Roman"/>
            <w:sz w:val="28"/>
            <w:szCs w:val="28"/>
          </w:rPr>
          <w:t>Краеведение</w:t>
        </w:r>
      </w:hyperlink>
      <w:r w:rsidRPr="000C2CEA">
        <w:rPr>
          <w:rFonts w:ascii="Times New Roman" w:hAnsi="Times New Roman" w:cs="Times New Roman"/>
          <w:sz w:val="28"/>
          <w:szCs w:val="28"/>
        </w:rPr>
        <w:t>»</w:t>
      </w:r>
      <w:r w:rsidRPr="000C2CEA">
        <w:rPr>
          <w:sz w:val="28"/>
          <w:szCs w:val="28"/>
        </w:rPr>
        <w:t>;</w:t>
      </w:r>
    </w:p>
    <w:p w:rsidR="00D23AB9" w:rsidRPr="000C2CEA" w:rsidRDefault="00D23AB9" w:rsidP="000C2CEA">
      <w:pPr>
        <w:pStyle w:val="aa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2CEA">
        <w:rPr>
          <w:rStyle w:val="a9"/>
          <w:rFonts w:ascii="Times New Roman" w:hAnsi="Times New Roman" w:cs="Times New Roman"/>
          <w:b w:val="0"/>
          <w:sz w:val="28"/>
          <w:szCs w:val="28"/>
        </w:rPr>
        <w:t>Положение разработано руководителем группы</w:t>
      </w:r>
      <w:r w:rsidRPr="000C2CEA">
        <w:rPr>
          <w:rStyle w:val="a9"/>
          <w:rFonts w:ascii="Times New Roman" w:hAnsi="Times New Roman" w:cs="Times New Roman"/>
          <w:sz w:val="28"/>
          <w:szCs w:val="28"/>
        </w:rPr>
        <w:t xml:space="preserve"> </w:t>
      </w:r>
      <w:r w:rsidRPr="000C2CEA">
        <w:rPr>
          <w:rFonts w:ascii="Times New Roman" w:hAnsi="Times New Roman" w:cs="Times New Roman"/>
          <w:sz w:val="28"/>
          <w:szCs w:val="28"/>
        </w:rPr>
        <w:t>«</w:t>
      </w:r>
      <w:hyperlink r:id="rId9" w:history="1">
        <w:r w:rsidR="006A6C08" w:rsidRPr="000C2CEA">
          <w:rPr>
            <w:rStyle w:val="ab"/>
            <w:rFonts w:ascii="Times New Roman" w:hAnsi="Times New Roman" w:cs="Times New Roman"/>
            <w:sz w:val="28"/>
            <w:szCs w:val="28"/>
          </w:rPr>
          <w:t>Краеведение</w:t>
        </w:r>
      </w:hyperlink>
      <w:r w:rsidRPr="000C2CEA">
        <w:rPr>
          <w:rFonts w:ascii="Times New Roman" w:hAnsi="Times New Roman" w:cs="Times New Roman"/>
          <w:sz w:val="28"/>
          <w:szCs w:val="28"/>
        </w:rPr>
        <w:t>»;</w:t>
      </w:r>
    </w:p>
    <w:p w:rsidR="00D23AB9" w:rsidRPr="000C2CEA" w:rsidRDefault="00D23AB9" w:rsidP="000C2CEA">
      <w:pPr>
        <w:pStyle w:val="aa"/>
        <w:numPr>
          <w:ilvl w:val="1"/>
          <w:numId w:val="1"/>
        </w:numPr>
        <w:spacing w:after="0" w:line="240" w:lineRule="auto"/>
        <w:ind w:left="0" w:firstLine="0"/>
        <w:jc w:val="both"/>
        <w:rPr>
          <w:rStyle w:val="a9"/>
          <w:rFonts w:ascii="Times New Roman" w:hAnsi="Times New Roman" w:cs="Times New Roman"/>
          <w:b w:val="0"/>
          <w:sz w:val="28"/>
          <w:szCs w:val="28"/>
        </w:rPr>
      </w:pPr>
      <w:r w:rsidRPr="000C2CEA">
        <w:rPr>
          <w:rStyle w:val="a9"/>
          <w:rFonts w:ascii="Times New Roman" w:hAnsi="Times New Roman" w:cs="Times New Roman"/>
          <w:b w:val="0"/>
          <w:sz w:val="28"/>
          <w:szCs w:val="28"/>
        </w:rPr>
        <w:t>Положение обязательно для выполнения всеми участниками группы, которые размещают свой методический авторский материал;</w:t>
      </w:r>
    </w:p>
    <w:p w:rsidR="00D23AB9" w:rsidRPr="000C2CEA" w:rsidRDefault="00D23AB9" w:rsidP="000C2CEA">
      <w:pPr>
        <w:pStyle w:val="aa"/>
        <w:numPr>
          <w:ilvl w:val="1"/>
          <w:numId w:val="1"/>
        </w:numPr>
        <w:spacing w:after="0" w:line="240" w:lineRule="auto"/>
        <w:ind w:left="0" w:firstLine="0"/>
        <w:jc w:val="both"/>
        <w:rPr>
          <w:rStyle w:val="a9"/>
          <w:rFonts w:ascii="Times New Roman" w:hAnsi="Times New Roman" w:cs="Times New Roman"/>
          <w:b w:val="0"/>
          <w:sz w:val="28"/>
          <w:szCs w:val="28"/>
        </w:rPr>
      </w:pPr>
      <w:r w:rsidRPr="000C2CEA">
        <w:rPr>
          <w:rStyle w:val="a9"/>
          <w:rFonts w:ascii="Times New Roman" w:hAnsi="Times New Roman" w:cs="Times New Roman"/>
          <w:b w:val="0"/>
          <w:sz w:val="28"/>
          <w:szCs w:val="28"/>
        </w:rPr>
        <w:t>Положение вступает в силу с момента его публикации на странице группы;</w:t>
      </w:r>
    </w:p>
    <w:p w:rsidR="00D23AB9" w:rsidRPr="000C2CEA" w:rsidRDefault="00D23AB9" w:rsidP="000C2CEA">
      <w:pPr>
        <w:pStyle w:val="aa"/>
        <w:numPr>
          <w:ilvl w:val="1"/>
          <w:numId w:val="1"/>
        </w:numPr>
        <w:spacing w:after="0" w:line="240" w:lineRule="auto"/>
        <w:ind w:left="0" w:firstLine="0"/>
        <w:jc w:val="both"/>
        <w:rPr>
          <w:rStyle w:val="a9"/>
          <w:rFonts w:ascii="Times New Roman" w:hAnsi="Times New Roman" w:cs="Times New Roman"/>
          <w:b w:val="0"/>
          <w:sz w:val="28"/>
          <w:szCs w:val="28"/>
        </w:rPr>
      </w:pPr>
      <w:r w:rsidRPr="000C2CEA">
        <w:rPr>
          <w:rStyle w:val="a9"/>
          <w:rFonts w:ascii="Times New Roman" w:hAnsi="Times New Roman" w:cs="Times New Roman"/>
          <w:b w:val="0"/>
          <w:sz w:val="28"/>
          <w:szCs w:val="28"/>
        </w:rPr>
        <w:t>В Положение могут быть внесены изменения по инициативе любого участника группы, если они аргументированы и способствуют достижению цели работы группы.</w:t>
      </w:r>
    </w:p>
    <w:p w:rsidR="00D23AB9" w:rsidRPr="000C2CEA" w:rsidRDefault="00DF40DA" w:rsidP="000C2CEA">
      <w:pPr>
        <w:spacing w:after="0" w:line="240" w:lineRule="auto"/>
        <w:rPr>
          <w:rStyle w:val="a9"/>
          <w:rFonts w:ascii="Times New Roman" w:hAnsi="Times New Roman" w:cs="Times New Roman"/>
          <w:bCs w:val="0"/>
          <w:sz w:val="28"/>
          <w:szCs w:val="28"/>
        </w:rPr>
      </w:pPr>
      <w:r w:rsidRPr="000C2CEA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</w:t>
      </w:r>
      <w:r w:rsidRPr="000C2CEA">
        <w:rPr>
          <w:rStyle w:val="a9"/>
          <w:rFonts w:ascii="Times New Roman" w:hAnsi="Times New Roman" w:cs="Times New Roman"/>
          <w:sz w:val="28"/>
          <w:szCs w:val="28"/>
        </w:rPr>
        <w:t>2.</w:t>
      </w:r>
      <w:r w:rsidR="00D23AB9" w:rsidRPr="000C2CEA">
        <w:rPr>
          <w:rStyle w:val="a9"/>
          <w:rFonts w:ascii="Times New Roman" w:hAnsi="Times New Roman" w:cs="Times New Roman"/>
          <w:sz w:val="28"/>
          <w:szCs w:val="28"/>
        </w:rPr>
        <w:t>Предмет публикации</w:t>
      </w:r>
    </w:p>
    <w:p w:rsidR="00D23AB9" w:rsidRPr="000C2CEA" w:rsidRDefault="000C2CEA" w:rsidP="000C2CEA">
      <w:pPr>
        <w:spacing w:after="0" w:line="240" w:lineRule="auto"/>
        <w:ind w:firstLine="360"/>
        <w:jc w:val="both"/>
        <w:rPr>
          <w:rStyle w:val="a9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9"/>
          <w:rFonts w:ascii="Times New Roman" w:hAnsi="Times New Roman" w:cs="Times New Roman"/>
          <w:b w:val="0"/>
          <w:sz w:val="28"/>
          <w:szCs w:val="28"/>
        </w:rPr>
        <w:t>2.1.</w:t>
      </w:r>
      <w:r w:rsidR="00DF40DA" w:rsidRPr="000C2CEA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23AB9" w:rsidRPr="000C2CEA">
        <w:rPr>
          <w:rStyle w:val="a9"/>
          <w:rFonts w:ascii="Times New Roman" w:hAnsi="Times New Roman" w:cs="Times New Roman"/>
          <w:b w:val="0"/>
          <w:sz w:val="28"/>
          <w:szCs w:val="28"/>
        </w:rPr>
        <w:t>В соответствии с целью и задачами группы в библиотеке размещаются авторские цифровые методические ресурсы (далее - ЦМР) по предметам «</w:t>
      </w:r>
      <w:r w:rsidR="006A6C08" w:rsidRPr="000C2CEA">
        <w:rPr>
          <w:rStyle w:val="a9"/>
          <w:rFonts w:ascii="Times New Roman" w:hAnsi="Times New Roman" w:cs="Times New Roman"/>
          <w:b w:val="0"/>
          <w:sz w:val="28"/>
          <w:szCs w:val="28"/>
        </w:rPr>
        <w:t>историческое краеведение</w:t>
      </w:r>
      <w:r w:rsidR="00D23AB9" w:rsidRPr="000C2CEA">
        <w:rPr>
          <w:rStyle w:val="a9"/>
          <w:rFonts w:ascii="Times New Roman" w:hAnsi="Times New Roman" w:cs="Times New Roman"/>
          <w:b w:val="0"/>
          <w:sz w:val="28"/>
          <w:szCs w:val="28"/>
        </w:rPr>
        <w:t>», «литератур</w:t>
      </w:r>
      <w:r w:rsidR="006A6C08" w:rsidRPr="000C2CEA">
        <w:rPr>
          <w:rStyle w:val="a9"/>
          <w:rFonts w:ascii="Times New Roman" w:hAnsi="Times New Roman" w:cs="Times New Roman"/>
          <w:b w:val="0"/>
          <w:sz w:val="28"/>
          <w:szCs w:val="28"/>
        </w:rPr>
        <w:t>ное краеведение</w:t>
      </w:r>
      <w:r w:rsidR="00D23AB9" w:rsidRPr="000C2CEA">
        <w:rPr>
          <w:rStyle w:val="a9"/>
          <w:rFonts w:ascii="Times New Roman" w:hAnsi="Times New Roman" w:cs="Times New Roman"/>
          <w:b w:val="0"/>
          <w:sz w:val="28"/>
          <w:szCs w:val="28"/>
        </w:rPr>
        <w:t>», «</w:t>
      </w:r>
      <w:r w:rsidR="006A6C08" w:rsidRPr="000C2CEA">
        <w:rPr>
          <w:rStyle w:val="a9"/>
          <w:rFonts w:ascii="Times New Roman" w:hAnsi="Times New Roman" w:cs="Times New Roman"/>
          <w:b w:val="0"/>
          <w:sz w:val="28"/>
          <w:szCs w:val="28"/>
        </w:rPr>
        <w:t>географическое краеведение</w:t>
      </w:r>
      <w:r w:rsidR="00D23AB9" w:rsidRPr="000C2CEA">
        <w:rPr>
          <w:rStyle w:val="a9"/>
          <w:rFonts w:ascii="Times New Roman" w:hAnsi="Times New Roman" w:cs="Times New Roman"/>
          <w:b w:val="0"/>
          <w:sz w:val="28"/>
          <w:szCs w:val="28"/>
        </w:rPr>
        <w:t>»</w:t>
      </w:r>
      <w:r w:rsidR="00A52867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и др.</w:t>
      </w:r>
      <w:r w:rsidR="00D23AB9" w:rsidRPr="000C2CEA">
        <w:rPr>
          <w:rStyle w:val="a9"/>
          <w:rFonts w:ascii="Times New Roman" w:hAnsi="Times New Roman" w:cs="Times New Roman"/>
          <w:b w:val="0"/>
          <w:sz w:val="28"/>
          <w:szCs w:val="28"/>
        </w:rPr>
        <w:t>;</w:t>
      </w:r>
    </w:p>
    <w:p w:rsidR="00D23AB9" w:rsidRPr="000C2CEA" w:rsidRDefault="000C2CEA" w:rsidP="000C2CE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D23AB9" w:rsidRPr="000C2CEA">
        <w:rPr>
          <w:rFonts w:ascii="Times New Roman" w:hAnsi="Times New Roman" w:cs="Times New Roman"/>
          <w:sz w:val="28"/>
          <w:szCs w:val="28"/>
        </w:rPr>
        <w:t>ЦМР должен включать в себя:</w:t>
      </w:r>
    </w:p>
    <w:p w:rsidR="000C2CEA" w:rsidRDefault="00D23AB9" w:rsidP="000C2CEA">
      <w:pPr>
        <w:pStyle w:val="aa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2CEA">
        <w:rPr>
          <w:rFonts w:ascii="Times New Roman" w:hAnsi="Times New Roman" w:cs="Times New Roman"/>
          <w:sz w:val="28"/>
          <w:szCs w:val="28"/>
        </w:rPr>
        <w:t xml:space="preserve">цифровой образовательный ресурс (далее - ЦОР), выполненный в любой программе, доступной для просмотра (например, презентация Power Point, </w:t>
      </w:r>
      <w:r w:rsidRPr="000C2CEA">
        <w:rPr>
          <w:rFonts w:ascii="Times New Roman" w:hAnsi="Times New Roman" w:cs="Times New Roman"/>
          <w:sz w:val="28"/>
          <w:szCs w:val="28"/>
          <w:lang w:val="en-US"/>
        </w:rPr>
        <w:t>Flash</w:t>
      </w:r>
      <w:r w:rsidRPr="000C2CEA">
        <w:rPr>
          <w:rFonts w:ascii="Times New Roman" w:hAnsi="Times New Roman" w:cs="Times New Roman"/>
          <w:sz w:val="28"/>
          <w:szCs w:val="28"/>
        </w:rPr>
        <w:t>-анимации и т.д.);</w:t>
      </w:r>
    </w:p>
    <w:p w:rsidR="000C2CEA" w:rsidRPr="000C2CEA" w:rsidRDefault="00D23AB9" w:rsidP="000C2CEA">
      <w:pPr>
        <w:pStyle w:val="aa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2CEA">
        <w:rPr>
          <w:rFonts w:ascii="Times New Roman" w:hAnsi="Times New Roman" w:cs="Times New Roman"/>
          <w:sz w:val="28"/>
          <w:szCs w:val="28"/>
        </w:rPr>
        <w:t>подробное методическое сопровождение</w:t>
      </w:r>
      <w:r w:rsidR="000C2CEA" w:rsidRPr="000C2CEA">
        <w:rPr>
          <w:rFonts w:ascii="Times New Roman" w:hAnsi="Times New Roman" w:cs="Times New Roman"/>
          <w:sz w:val="28"/>
          <w:szCs w:val="28"/>
        </w:rPr>
        <w:t>, в котором даются рекомендации по использованию ЦОР:</w:t>
      </w:r>
    </w:p>
    <w:p w:rsidR="000C2CEA" w:rsidRPr="00A52867" w:rsidRDefault="000C2CEA" w:rsidP="00A52867">
      <w:pPr>
        <w:pStyle w:val="a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286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Тема урока (занятия): </w:t>
      </w:r>
    </w:p>
    <w:p w:rsidR="000C2CEA" w:rsidRPr="00A52867" w:rsidRDefault="000C2CEA" w:rsidP="00A52867">
      <w:pPr>
        <w:pStyle w:val="a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2867">
        <w:rPr>
          <w:rFonts w:ascii="Times New Roman" w:eastAsia="Times New Roman" w:hAnsi="Times New Roman" w:cs="Times New Roman"/>
          <w:b/>
          <w:bCs/>
          <w:sz w:val="28"/>
          <w:szCs w:val="28"/>
        </w:rPr>
        <w:t>Целевая аудитория:</w:t>
      </w:r>
      <w:r w:rsidRPr="00A5286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0C2CEA" w:rsidRPr="00A52867" w:rsidRDefault="000C2CEA" w:rsidP="00A52867">
      <w:pPr>
        <w:pStyle w:val="a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2867">
        <w:rPr>
          <w:rFonts w:ascii="Times New Roman" w:eastAsia="Times New Roman" w:hAnsi="Times New Roman" w:cs="Times New Roman"/>
          <w:b/>
          <w:bCs/>
          <w:sz w:val="28"/>
          <w:szCs w:val="28"/>
        </w:rPr>
        <w:t>Цели и</w:t>
      </w:r>
      <w:r w:rsidRPr="00A52867">
        <w:rPr>
          <w:rFonts w:ascii="Times New Roman" w:eastAsia="Times New Roman" w:hAnsi="Times New Roman" w:cs="Times New Roman"/>
          <w:sz w:val="28"/>
          <w:szCs w:val="28"/>
        </w:rPr>
        <w:t xml:space="preserve"> з</w:t>
      </w:r>
      <w:r w:rsidRPr="00A52867">
        <w:rPr>
          <w:rFonts w:ascii="Times New Roman" w:eastAsia="Times New Roman" w:hAnsi="Times New Roman" w:cs="Times New Roman"/>
          <w:b/>
          <w:bCs/>
          <w:sz w:val="28"/>
          <w:szCs w:val="28"/>
        </w:rPr>
        <w:t>адачи урока (занятия):</w:t>
      </w:r>
    </w:p>
    <w:p w:rsidR="000C2CEA" w:rsidRPr="00A52867" w:rsidRDefault="000C2CEA" w:rsidP="00A52867">
      <w:pPr>
        <w:pStyle w:val="a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2867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Ожидаемые результаты</w:t>
      </w:r>
      <w:r w:rsidRPr="00A5286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0C2CEA" w:rsidRPr="00A52867" w:rsidRDefault="000C2CEA" w:rsidP="00A52867">
      <w:pPr>
        <w:pStyle w:val="a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2867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этапы урока (занятия) и краткие комментарии к ним:</w:t>
      </w:r>
    </w:p>
    <w:p w:rsidR="000C2CEA" w:rsidRPr="00A52867" w:rsidRDefault="000C2CEA" w:rsidP="00A52867">
      <w:pPr>
        <w:pStyle w:val="a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2867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Техническое и иное обеспечение урока (занятия):</w:t>
      </w:r>
    </w:p>
    <w:p w:rsidR="000C2CEA" w:rsidRPr="00A52867" w:rsidRDefault="000C2CEA" w:rsidP="00A52867">
      <w:pPr>
        <w:pStyle w:val="aa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2867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Информационные источники</w:t>
      </w:r>
      <w:r w:rsidR="00D23AB9" w:rsidRPr="00A528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3AB9" w:rsidRPr="000C2CEA" w:rsidRDefault="000C2CEA" w:rsidP="000C2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2CEA">
        <w:rPr>
          <w:rFonts w:ascii="Times New Roman" w:hAnsi="Times New Roman" w:cs="Times New Roman"/>
          <w:sz w:val="28"/>
          <w:szCs w:val="28"/>
        </w:rPr>
        <w:t xml:space="preserve">или </w:t>
      </w:r>
      <w:r w:rsidR="00D23AB9" w:rsidRPr="000C2CEA">
        <w:rPr>
          <w:rFonts w:ascii="Times New Roman" w:hAnsi="Times New Roman" w:cs="Times New Roman"/>
          <w:sz w:val="28"/>
          <w:szCs w:val="28"/>
        </w:rPr>
        <w:t>приводится конспект урока или занятия с применением предлагаемого ЦОР и т.д. (используется любой текстовый редактор);</w:t>
      </w:r>
    </w:p>
    <w:p w:rsidR="00D23AB9" w:rsidRPr="000C2CEA" w:rsidRDefault="00D23AB9" w:rsidP="000C2CEA">
      <w:pPr>
        <w:pStyle w:val="aa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2CEA">
        <w:rPr>
          <w:rFonts w:ascii="Times New Roman" w:hAnsi="Times New Roman" w:cs="Times New Roman"/>
          <w:sz w:val="28"/>
          <w:szCs w:val="28"/>
        </w:rPr>
        <w:t>приложения в любой программе, доступной для просмотра, если это необходимо.</w:t>
      </w:r>
    </w:p>
    <w:p w:rsidR="000C2CEA" w:rsidRDefault="000C2CEA" w:rsidP="000C2CE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D23AB9" w:rsidRPr="000C2CEA">
        <w:rPr>
          <w:rFonts w:ascii="Times New Roman" w:hAnsi="Times New Roman" w:cs="Times New Roman"/>
          <w:sz w:val="28"/>
          <w:szCs w:val="28"/>
        </w:rPr>
        <w:t>Исключительно в текстовом вари</w:t>
      </w:r>
      <w:r>
        <w:rPr>
          <w:rFonts w:ascii="Times New Roman" w:hAnsi="Times New Roman" w:cs="Times New Roman"/>
          <w:sz w:val="28"/>
          <w:szCs w:val="28"/>
        </w:rPr>
        <w:t>анте принимаются только рабочие</w:t>
      </w:r>
    </w:p>
    <w:p w:rsidR="00D23AB9" w:rsidRPr="000C2CEA" w:rsidRDefault="00D23AB9" w:rsidP="000C2CEA">
      <w:pPr>
        <w:spacing w:after="0" w:line="240" w:lineRule="auto"/>
        <w:jc w:val="both"/>
        <w:rPr>
          <w:rStyle w:val="a9"/>
          <w:rFonts w:ascii="Times New Roman" w:hAnsi="Times New Roman" w:cs="Times New Roman"/>
          <w:b w:val="0"/>
          <w:bCs w:val="0"/>
          <w:sz w:val="28"/>
          <w:szCs w:val="28"/>
        </w:rPr>
      </w:pPr>
      <w:r w:rsidRPr="000C2CEA">
        <w:rPr>
          <w:rFonts w:ascii="Times New Roman" w:hAnsi="Times New Roman" w:cs="Times New Roman"/>
          <w:sz w:val="28"/>
          <w:szCs w:val="28"/>
        </w:rPr>
        <w:t xml:space="preserve">программы учебных и элективных курсов, факультативов и иных занятий </w:t>
      </w:r>
      <w:r w:rsidRPr="000C2CEA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по </w:t>
      </w:r>
      <w:r w:rsidR="006A6C08" w:rsidRPr="000C2CEA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названным выше </w:t>
      </w:r>
      <w:r w:rsidRPr="000C2CEA">
        <w:rPr>
          <w:rStyle w:val="a9"/>
          <w:rFonts w:ascii="Times New Roman" w:hAnsi="Times New Roman" w:cs="Times New Roman"/>
          <w:b w:val="0"/>
          <w:sz w:val="28"/>
          <w:szCs w:val="28"/>
        </w:rPr>
        <w:t>предметам;</w:t>
      </w:r>
    </w:p>
    <w:p w:rsidR="000C2CEA" w:rsidRDefault="000C2CEA" w:rsidP="000C2CEA">
      <w:pPr>
        <w:spacing w:after="0" w:line="240" w:lineRule="auto"/>
        <w:ind w:left="360"/>
        <w:jc w:val="both"/>
        <w:rPr>
          <w:rStyle w:val="a9"/>
          <w:rFonts w:ascii="Times New Roman" w:hAnsi="Times New Roman" w:cs="Times New Roman"/>
          <w:b w:val="0"/>
          <w:sz w:val="28"/>
          <w:szCs w:val="28"/>
        </w:rPr>
      </w:pPr>
      <w:r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2.4. </w:t>
      </w:r>
      <w:r w:rsidR="00D23AB9" w:rsidRPr="000C2CEA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Не принимаются к публикации материалы, выполненные учащимися, </w:t>
      </w:r>
    </w:p>
    <w:p w:rsidR="00D23AB9" w:rsidRPr="000C2CEA" w:rsidRDefault="00D23AB9" w:rsidP="000C2CEA">
      <w:pPr>
        <w:spacing w:after="0" w:line="240" w:lineRule="auto"/>
        <w:jc w:val="both"/>
        <w:rPr>
          <w:rStyle w:val="a9"/>
          <w:rFonts w:ascii="Times New Roman" w:hAnsi="Times New Roman" w:cs="Times New Roman"/>
          <w:b w:val="0"/>
          <w:bCs w:val="0"/>
          <w:sz w:val="28"/>
          <w:szCs w:val="28"/>
        </w:rPr>
      </w:pPr>
      <w:r w:rsidRPr="000C2CEA">
        <w:rPr>
          <w:rStyle w:val="a9"/>
          <w:rFonts w:ascii="Times New Roman" w:hAnsi="Times New Roman" w:cs="Times New Roman"/>
          <w:b w:val="0"/>
          <w:sz w:val="28"/>
          <w:szCs w:val="28"/>
        </w:rPr>
        <w:t>а также работы, содержащие изображения несовершеннолетних учащихся без письменного на то согласия законных представителей.</w:t>
      </w:r>
    </w:p>
    <w:p w:rsidR="000C2CEA" w:rsidRDefault="000C2CEA" w:rsidP="000C2C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867" w:rsidRDefault="00A52867" w:rsidP="000C2C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40DA" w:rsidRPr="000C2CEA" w:rsidRDefault="00DF40DA" w:rsidP="000C2C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2CEA">
        <w:rPr>
          <w:rFonts w:ascii="Times New Roman" w:hAnsi="Times New Roman" w:cs="Times New Roman"/>
          <w:b/>
          <w:sz w:val="28"/>
          <w:szCs w:val="28"/>
        </w:rPr>
        <w:lastRenderedPageBreak/>
        <w:t>3.Соблюдение авторских прав</w:t>
      </w:r>
    </w:p>
    <w:p w:rsidR="000C2CEA" w:rsidRDefault="000C2CEA" w:rsidP="000C2CEA">
      <w:pPr>
        <w:spacing w:after="0" w:line="240" w:lineRule="auto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DF40DA" w:rsidRPr="000C2CEA">
        <w:rPr>
          <w:rFonts w:ascii="Times New Roman" w:hAnsi="Times New Roman" w:cs="Times New Roman"/>
          <w:sz w:val="28"/>
          <w:szCs w:val="28"/>
        </w:rPr>
        <w:t>В библиотеке тематической группы «</w:t>
      </w:r>
      <w:hyperlink r:id="rId10" w:history="1">
        <w:r w:rsidR="006A6C08" w:rsidRPr="000C2CEA">
          <w:rPr>
            <w:rStyle w:val="ab"/>
            <w:rFonts w:ascii="Times New Roman" w:hAnsi="Times New Roman" w:cs="Times New Roman"/>
            <w:sz w:val="28"/>
            <w:szCs w:val="28"/>
          </w:rPr>
          <w:t>Краеведение</w:t>
        </w:r>
      </w:hyperlink>
      <w:r w:rsidR="00DF40DA" w:rsidRPr="000C2CEA">
        <w:rPr>
          <w:rFonts w:ascii="Times New Roman" w:hAnsi="Times New Roman" w:cs="Times New Roman"/>
          <w:sz w:val="28"/>
          <w:szCs w:val="28"/>
        </w:rPr>
        <w:t>»;</w:t>
      </w:r>
      <w:r w:rsidR="00DF40DA" w:rsidRPr="000C2CEA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</w:rPr>
        <w:t>публикуются</w:t>
      </w:r>
    </w:p>
    <w:p w:rsidR="00DF40DA" w:rsidRPr="000C2CEA" w:rsidRDefault="00DF40DA" w:rsidP="000C2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CEA">
        <w:rPr>
          <w:rFonts w:ascii="Times New Roman" w:hAnsi="Times New Roman" w:cs="Times New Roman"/>
          <w:color w:val="333333"/>
          <w:sz w:val="28"/>
          <w:szCs w:val="28"/>
        </w:rPr>
        <w:t>только авторские материалы;</w:t>
      </w:r>
    </w:p>
    <w:p w:rsidR="000C2CEA" w:rsidRDefault="000C2CEA" w:rsidP="000C2CE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DF40DA" w:rsidRPr="000C2CEA">
        <w:rPr>
          <w:rFonts w:ascii="Times New Roman" w:hAnsi="Times New Roman" w:cs="Times New Roman"/>
          <w:sz w:val="28"/>
          <w:szCs w:val="28"/>
        </w:rPr>
        <w:t>Добавляет в библиотеку материал</w:t>
      </w:r>
      <w:r>
        <w:rPr>
          <w:rFonts w:ascii="Times New Roman" w:hAnsi="Times New Roman" w:cs="Times New Roman"/>
          <w:sz w:val="28"/>
          <w:szCs w:val="28"/>
        </w:rPr>
        <w:t xml:space="preserve"> сам автор, гарантируя, что это</w:t>
      </w:r>
    </w:p>
    <w:p w:rsidR="00DF40DA" w:rsidRPr="000C2CEA" w:rsidRDefault="00DF40DA" w:rsidP="000C2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CEA">
        <w:rPr>
          <w:rFonts w:ascii="Times New Roman" w:hAnsi="Times New Roman" w:cs="Times New Roman"/>
          <w:sz w:val="28"/>
          <w:szCs w:val="28"/>
        </w:rPr>
        <w:t>работа выполнена им лично;</w:t>
      </w:r>
    </w:p>
    <w:p w:rsidR="000C2CEA" w:rsidRDefault="000C2CEA" w:rsidP="000C2CE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="00DF40DA" w:rsidRPr="000C2CEA">
        <w:rPr>
          <w:rFonts w:ascii="Times New Roman" w:hAnsi="Times New Roman" w:cs="Times New Roman"/>
          <w:sz w:val="28"/>
          <w:szCs w:val="28"/>
        </w:rPr>
        <w:t>Допускается цитирование и испол</w:t>
      </w:r>
      <w:r>
        <w:rPr>
          <w:rFonts w:ascii="Times New Roman" w:hAnsi="Times New Roman" w:cs="Times New Roman"/>
          <w:sz w:val="28"/>
          <w:szCs w:val="28"/>
        </w:rPr>
        <w:t>ьзование сторонних материалов и</w:t>
      </w:r>
    </w:p>
    <w:p w:rsidR="00DF40DA" w:rsidRPr="000C2CEA" w:rsidRDefault="00DF40DA" w:rsidP="000C2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CEA">
        <w:rPr>
          <w:rFonts w:ascii="Times New Roman" w:hAnsi="Times New Roman" w:cs="Times New Roman"/>
          <w:sz w:val="28"/>
          <w:szCs w:val="28"/>
        </w:rPr>
        <w:t>ресурсов в оправданных объемах;</w:t>
      </w:r>
    </w:p>
    <w:p w:rsidR="000C2CEA" w:rsidRDefault="000C2CEA" w:rsidP="000C2CE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 </w:t>
      </w:r>
      <w:r w:rsidR="00DF40DA" w:rsidRPr="000C2CEA">
        <w:rPr>
          <w:rFonts w:ascii="Times New Roman" w:hAnsi="Times New Roman" w:cs="Times New Roman"/>
          <w:sz w:val="28"/>
          <w:szCs w:val="28"/>
        </w:rPr>
        <w:t>Все цитирования и заимствования</w:t>
      </w:r>
      <w:r>
        <w:rPr>
          <w:rFonts w:ascii="Times New Roman" w:hAnsi="Times New Roman" w:cs="Times New Roman"/>
          <w:sz w:val="28"/>
          <w:szCs w:val="28"/>
        </w:rPr>
        <w:t xml:space="preserve"> оформляются должным образом на</w:t>
      </w:r>
    </w:p>
    <w:p w:rsidR="00DF40DA" w:rsidRPr="000C2CEA" w:rsidRDefault="00DF40DA" w:rsidP="000C2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CEA">
        <w:rPr>
          <w:rFonts w:ascii="Times New Roman" w:hAnsi="Times New Roman" w:cs="Times New Roman"/>
          <w:sz w:val="28"/>
          <w:szCs w:val="28"/>
        </w:rPr>
        <w:t>последней странице (слайде, кадре) каждой составляющей ЦМР, где они были использованы:</w:t>
      </w:r>
    </w:p>
    <w:p w:rsidR="00DF40DA" w:rsidRPr="000C2CEA" w:rsidRDefault="00DF40DA" w:rsidP="000C2CEA">
      <w:pPr>
        <w:pStyle w:val="a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2CEA">
        <w:rPr>
          <w:rFonts w:ascii="Times New Roman" w:hAnsi="Times New Roman" w:cs="Times New Roman"/>
          <w:sz w:val="28"/>
          <w:szCs w:val="28"/>
        </w:rPr>
        <w:t>список использованной литературы оформляется в алфавитном порядке по начальной букве фамилии автора или названия книги, издания: фамилия автора, инициалы, название (без кавычек), место издания, название издательства, год издания (и номер, если ссылка идет на периодическое издание). Например, Петрова М.И. Занимательные задания по истории древнего мира. – М.: Буква, 2000.</w:t>
      </w:r>
    </w:p>
    <w:p w:rsidR="00DF40DA" w:rsidRPr="00A52867" w:rsidRDefault="00DF40DA" w:rsidP="000C2CEA">
      <w:pPr>
        <w:pStyle w:val="aa"/>
        <w:numPr>
          <w:ilvl w:val="0"/>
          <w:numId w:val="3"/>
        </w:numPr>
        <w:spacing w:after="0" w:line="240" w:lineRule="auto"/>
        <w:ind w:left="0" w:firstLine="0"/>
        <w:jc w:val="both"/>
        <w:rPr>
          <w:rStyle w:val="a9"/>
          <w:rFonts w:ascii="Times New Roman" w:hAnsi="Times New Roman" w:cs="Times New Roman"/>
          <w:b w:val="0"/>
          <w:bCs w:val="0"/>
          <w:sz w:val="28"/>
          <w:szCs w:val="28"/>
        </w:rPr>
      </w:pPr>
      <w:r w:rsidRPr="000C2CEA">
        <w:rPr>
          <w:rFonts w:ascii="Times New Roman" w:hAnsi="Times New Roman" w:cs="Times New Roman"/>
          <w:sz w:val="28"/>
          <w:szCs w:val="28"/>
        </w:rPr>
        <w:t>список заимствованных графических интернет - ресурсов оформляется с указанием конечной активной гиперссылки, скопированной из свойств изображения, и автора (если его можно определить). Например,</w:t>
      </w:r>
      <w:r w:rsidRPr="00A52867">
        <w:rPr>
          <w:rFonts w:ascii="Times New Roman" w:hAnsi="Times New Roman" w:cs="Times New Roman"/>
          <w:sz w:val="28"/>
          <w:szCs w:val="28"/>
        </w:rPr>
        <w:t xml:space="preserve"> </w:t>
      </w:r>
      <w:r w:rsidRPr="00A52867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Шишкин И.И. Утро</w:t>
      </w:r>
      <w:r w:rsidRPr="00A528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52867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в</w:t>
      </w:r>
      <w:r w:rsidRPr="00A528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52867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сосновом</w:t>
      </w:r>
      <w:r w:rsidRPr="00A528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52867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бору - </w:t>
      </w:r>
      <w:hyperlink r:id="rId11" w:history="1">
        <w:r w:rsidRPr="00A52867">
          <w:rPr>
            <w:rStyle w:val="ab"/>
            <w:rFonts w:ascii="Times New Roman" w:hAnsi="Times New Roman" w:cs="Times New Roman"/>
            <w:sz w:val="28"/>
            <w:szCs w:val="28"/>
          </w:rPr>
          <w:t>http://www.artlib.ru/objects/gallery_17/artlib_gallery-8500-b.jpg</w:t>
        </w:r>
      </w:hyperlink>
      <w:r w:rsidRPr="00A52867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;</w:t>
      </w:r>
    </w:p>
    <w:p w:rsidR="00DF40DA" w:rsidRPr="00A52867" w:rsidRDefault="00DF40DA" w:rsidP="000C2CEA">
      <w:pPr>
        <w:pStyle w:val="aa"/>
        <w:numPr>
          <w:ilvl w:val="0"/>
          <w:numId w:val="3"/>
        </w:numPr>
        <w:spacing w:after="0" w:line="240" w:lineRule="auto"/>
        <w:ind w:left="0" w:firstLine="0"/>
        <w:jc w:val="both"/>
        <w:rPr>
          <w:rStyle w:val="a9"/>
          <w:rFonts w:ascii="Times New Roman" w:hAnsi="Times New Roman" w:cs="Times New Roman"/>
          <w:b w:val="0"/>
          <w:bCs w:val="0"/>
          <w:sz w:val="28"/>
          <w:szCs w:val="28"/>
        </w:rPr>
      </w:pPr>
      <w:r w:rsidRPr="00A52867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ссылки на литературу или интернет – ресурсы указываются именно  в той составляющей ЦОР, где они использовались (например, графический объект использовался в презентации, значит и ссылка дается только в презентации; а сборник загадок использовался для написания конспекта урока, значит, этот сборник мы указываем в списке литературы внутри конспекта);</w:t>
      </w:r>
    </w:p>
    <w:p w:rsidR="00DF40DA" w:rsidRPr="00A52867" w:rsidRDefault="00DF40DA" w:rsidP="000C2CEA">
      <w:pPr>
        <w:pStyle w:val="aa"/>
        <w:numPr>
          <w:ilvl w:val="0"/>
          <w:numId w:val="3"/>
        </w:numPr>
        <w:spacing w:after="0" w:line="240" w:lineRule="auto"/>
        <w:ind w:left="0" w:firstLine="0"/>
        <w:jc w:val="both"/>
        <w:rPr>
          <w:rStyle w:val="a9"/>
          <w:rFonts w:ascii="Times New Roman" w:hAnsi="Times New Roman" w:cs="Times New Roman"/>
          <w:b w:val="0"/>
          <w:bCs w:val="0"/>
          <w:sz w:val="28"/>
          <w:szCs w:val="28"/>
        </w:rPr>
      </w:pPr>
      <w:r w:rsidRPr="00A52867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все размещаемые в группе работы буду проверяться на предмет заимствования и уникальности текста, на корректность постановки гиперссылок на источники графики;</w:t>
      </w:r>
    </w:p>
    <w:p w:rsidR="00DF40DA" w:rsidRPr="00A52867" w:rsidRDefault="00DF40DA" w:rsidP="000C2CEA">
      <w:pPr>
        <w:pStyle w:val="aa"/>
        <w:numPr>
          <w:ilvl w:val="0"/>
          <w:numId w:val="3"/>
        </w:numPr>
        <w:spacing w:line="240" w:lineRule="auto"/>
        <w:ind w:left="0" w:firstLine="0"/>
        <w:jc w:val="both"/>
        <w:rPr>
          <w:rStyle w:val="a9"/>
          <w:rFonts w:ascii="Times New Roman" w:hAnsi="Times New Roman" w:cs="Times New Roman"/>
          <w:b w:val="0"/>
          <w:bCs w:val="0"/>
          <w:sz w:val="28"/>
          <w:szCs w:val="28"/>
        </w:rPr>
      </w:pPr>
      <w:r w:rsidRPr="00A52867">
        <w:rPr>
          <w:rFonts w:ascii="Times New Roman" w:hAnsi="Times New Roman" w:cs="Times New Roman"/>
          <w:sz w:val="28"/>
          <w:szCs w:val="28"/>
        </w:rPr>
        <w:t>в случае нарушения авторских прав материал удаляется без права повторного размещения. Ответственность за нарушение несет автор работы</w:t>
      </w:r>
      <w:r w:rsidRPr="00A52867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.</w:t>
      </w:r>
    </w:p>
    <w:p w:rsidR="00DF40DA" w:rsidRPr="000C2CEA" w:rsidRDefault="00DF40DA" w:rsidP="000C2C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C2CEA">
        <w:rPr>
          <w:rFonts w:ascii="Times New Roman" w:hAnsi="Times New Roman" w:cs="Times New Roman"/>
          <w:b/>
          <w:sz w:val="28"/>
          <w:szCs w:val="28"/>
        </w:rPr>
        <w:t xml:space="preserve">                        4.Загрузка, оформление и модерация авторского материала</w:t>
      </w:r>
    </w:p>
    <w:p w:rsidR="00C4440D" w:rsidRDefault="00C4440D" w:rsidP="00C4440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DF40DA" w:rsidRPr="00C4440D">
        <w:rPr>
          <w:rFonts w:ascii="Times New Roman" w:hAnsi="Times New Roman" w:cs="Times New Roman"/>
          <w:sz w:val="28"/>
          <w:szCs w:val="28"/>
        </w:rPr>
        <w:t>Все составляющие авторского материал</w:t>
      </w:r>
      <w:r>
        <w:rPr>
          <w:rFonts w:ascii="Times New Roman" w:hAnsi="Times New Roman" w:cs="Times New Roman"/>
          <w:sz w:val="28"/>
          <w:szCs w:val="28"/>
        </w:rPr>
        <w:t>а размещаются одним</w:t>
      </w:r>
    </w:p>
    <w:p w:rsidR="00DF40DA" w:rsidRPr="00C4440D" w:rsidRDefault="00DF40DA" w:rsidP="00C444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40D">
        <w:rPr>
          <w:rFonts w:ascii="Times New Roman" w:hAnsi="Times New Roman" w:cs="Times New Roman"/>
          <w:sz w:val="28"/>
          <w:szCs w:val="28"/>
        </w:rPr>
        <w:t>архивом, т.е. размещение отдельно конспекта и отдельно презентации, как двух самостоятельных документов, в библиотеке группы не допускается;</w:t>
      </w:r>
    </w:p>
    <w:p w:rsidR="00C4440D" w:rsidRDefault="00C4440D" w:rsidP="00C4440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DF40DA" w:rsidRPr="00C4440D">
        <w:rPr>
          <w:rFonts w:ascii="Times New Roman" w:hAnsi="Times New Roman" w:cs="Times New Roman"/>
          <w:sz w:val="28"/>
          <w:szCs w:val="28"/>
        </w:rPr>
        <w:t xml:space="preserve">О правилах загрузки файлов </w:t>
      </w:r>
      <w:r>
        <w:rPr>
          <w:rFonts w:ascii="Times New Roman" w:hAnsi="Times New Roman" w:cs="Times New Roman"/>
          <w:sz w:val="28"/>
          <w:szCs w:val="28"/>
        </w:rPr>
        <w:t>в тематическую группу Вы можете</w:t>
      </w:r>
    </w:p>
    <w:p w:rsidR="00DF40DA" w:rsidRPr="00C4440D" w:rsidRDefault="00DF40DA" w:rsidP="00C444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40D">
        <w:rPr>
          <w:rFonts w:ascii="Times New Roman" w:hAnsi="Times New Roman" w:cs="Times New Roman"/>
          <w:sz w:val="28"/>
          <w:szCs w:val="28"/>
        </w:rPr>
        <w:t xml:space="preserve">прочитать на странице </w:t>
      </w:r>
      <w:hyperlink r:id="rId12" w:history="1">
        <w:r w:rsidRPr="00C4440D">
          <w:rPr>
            <w:rStyle w:val="a9"/>
            <w:rFonts w:ascii="Times New Roman" w:hAnsi="Times New Roman" w:cs="Times New Roman"/>
            <w:color w:val="3333CC"/>
            <w:sz w:val="28"/>
            <w:szCs w:val="28"/>
            <w:u w:val="single"/>
          </w:rPr>
          <w:t xml:space="preserve">Добавление </w:t>
        </w:r>
        <w:r w:rsidRPr="00C4440D">
          <w:rPr>
            <w:rStyle w:val="a9"/>
            <w:rFonts w:ascii="Times New Roman" w:hAnsi="Times New Roman" w:cs="Times New Roman"/>
            <w:color w:val="3333CC"/>
            <w:sz w:val="28"/>
            <w:szCs w:val="28"/>
            <w:u w:val="single"/>
          </w:rPr>
          <w:t>ф</w:t>
        </w:r>
        <w:r w:rsidRPr="00C4440D">
          <w:rPr>
            <w:rStyle w:val="a9"/>
            <w:rFonts w:ascii="Times New Roman" w:hAnsi="Times New Roman" w:cs="Times New Roman"/>
            <w:color w:val="3333CC"/>
            <w:sz w:val="28"/>
            <w:szCs w:val="28"/>
            <w:u w:val="single"/>
          </w:rPr>
          <w:t>айлов в сообществе</w:t>
        </w:r>
      </w:hyperlink>
      <w:r w:rsidRPr="00C4440D"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>.</w:t>
      </w:r>
    </w:p>
    <w:p w:rsidR="00DF40DA" w:rsidRPr="000C2CEA" w:rsidRDefault="00DF40DA" w:rsidP="000C2CEA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C2CEA">
        <w:rPr>
          <w:rFonts w:ascii="Times New Roman" w:hAnsi="Times New Roman" w:cs="Times New Roman"/>
          <w:color w:val="333333"/>
          <w:sz w:val="28"/>
          <w:szCs w:val="28"/>
        </w:rPr>
        <w:t>На странице тематической группы загрузка файла выглядит так:</w:t>
      </w:r>
    </w:p>
    <w:p w:rsidR="00D23AB9" w:rsidRPr="000C2CEA" w:rsidRDefault="00D23AB9" w:rsidP="000C2CEA">
      <w:pPr>
        <w:pStyle w:val="aa"/>
        <w:spacing w:after="0" w:line="240" w:lineRule="auto"/>
        <w:ind w:left="0"/>
        <w:jc w:val="both"/>
        <w:rPr>
          <w:rStyle w:val="a9"/>
          <w:rFonts w:ascii="Times New Roman" w:hAnsi="Times New Roman" w:cs="Times New Roman"/>
          <w:b w:val="0"/>
          <w:sz w:val="28"/>
          <w:szCs w:val="28"/>
        </w:rPr>
      </w:pPr>
    </w:p>
    <w:p w:rsidR="00317853" w:rsidRPr="000C2CEA" w:rsidRDefault="00E55A37" w:rsidP="000C2CEA">
      <w:pPr>
        <w:spacing w:line="24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-17.55pt;margin-top:193.85pt;width:124.5pt;height:68.25pt;flip:y;z-index:251662336" o:connectortype="straight" strokecolor="red" strokeweight="3pt">
            <v:stroke endarrow="block"/>
          </v:shape>
        </w:pict>
      </w:r>
      <w:r>
        <w:rPr>
          <w:noProof/>
          <w:sz w:val="28"/>
          <w:szCs w:val="28"/>
        </w:rPr>
        <w:pict>
          <v:shape id="_x0000_s1072" type="#_x0000_t32" style="position:absolute;left:0;text-align:left;margin-left:111.45pt;margin-top:182.65pt;width:0;height:11.25pt;z-index:251677696" o:connectortype="straight" strokecolor="red" strokeweight="3pt"/>
        </w:pict>
      </w:r>
      <w:r>
        <w:rPr>
          <w:noProof/>
          <w:sz w:val="28"/>
          <w:szCs w:val="28"/>
        </w:rPr>
        <w:pict>
          <v:shape id="_x0000_s1071" type="#_x0000_t32" style="position:absolute;left:0;text-align:left;margin-left:169.95pt;margin-top:181.85pt;width:0;height:9.8pt;z-index:251676672" o:connectortype="straight" strokecolor="red" strokeweight="3pt"/>
        </w:pict>
      </w:r>
      <w:r>
        <w:rPr>
          <w:noProof/>
          <w:sz w:val="28"/>
          <w:szCs w:val="28"/>
        </w:rPr>
        <w:pict>
          <v:shape id="_x0000_s1069" type="#_x0000_t32" style="position:absolute;left:0;text-align:left;margin-left:111.45pt;margin-top:181.85pt;width:58.5pt;height:0;z-index:251674624" o:connectortype="straight" strokecolor="red" strokeweight="3pt"/>
        </w:pict>
      </w:r>
      <w:r w:rsidRPr="00E55A37">
        <w:rPr>
          <w:noProof/>
          <w:color w:val="FF0000"/>
          <w:sz w:val="28"/>
          <w:szCs w:val="28"/>
        </w:rPr>
        <w:pict>
          <v:shape id="_x0000_s1070" type="#_x0000_t32" style="position:absolute;left:0;text-align:left;margin-left:111.45pt;margin-top:193.85pt;width:58.5pt;height:.05pt;z-index:251675648" o:connectortype="straight" strokecolor="red" strokeweight="3pt"/>
        </w:pict>
      </w:r>
      <w:r w:rsidR="00C4440D" w:rsidRPr="00C4440D">
        <w:rPr>
          <w:noProof/>
        </w:rPr>
        <w:t xml:space="preserve"> </w:t>
      </w:r>
      <w:r w:rsidR="00C4440D" w:rsidRPr="00C4440D">
        <w:rPr>
          <w:noProof/>
          <w:sz w:val="28"/>
          <w:szCs w:val="28"/>
        </w:rPr>
        <w:drawing>
          <wp:inline distT="0" distB="0" distL="0" distR="0">
            <wp:extent cx="5940425" cy="2524125"/>
            <wp:effectExtent l="19050" t="0" r="3175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-10000" contrast="10000"/>
                    </a:blip>
                    <a:srcRect t="12625" b="34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D82" w:rsidRPr="000C2CEA" w:rsidRDefault="008D4D82" w:rsidP="000C2CEA">
      <w:pPr>
        <w:spacing w:line="240" w:lineRule="auto"/>
        <w:jc w:val="both"/>
        <w:rPr>
          <w:sz w:val="28"/>
          <w:szCs w:val="28"/>
        </w:rPr>
      </w:pPr>
    </w:p>
    <w:p w:rsidR="00C56E49" w:rsidRPr="000C2CEA" w:rsidRDefault="00E55A37" w:rsidP="000C2CE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5A37">
        <w:rPr>
          <w:noProof/>
          <w:sz w:val="28"/>
          <w:szCs w:val="28"/>
        </w:rPr>
        <w:pict>
          <v:shape id="_x0000_s1051" type="#_x0000_t32" style="position:absolute;left:0;text-align:left;margin-left:.45pt;margin-top:255.05pt;width:140.25pt;height:.05pt;z-index:251666432" o:connectortype="straight" strokecolor="red" strokeweight="3pt">
            <v:stroke endarrow="block"/>
          </v:shape>
        </w:pict>
      </w:r>
      <w:r w:rsidR="00C56E49" w:rsidRPr="000C2CEA">
        <w:rPr>
          <w:rFonts w:ascii="Times New Roman" w:hAnsi="Times New Roman" w:cs="Times New Roman"/>
          <w:sz w:val="28"/>
          <w:szCs w:val="28"/>
        </w:rPr>
        <w:t>Если Вы всё сделали правильно, смело нажимайте кнопку «Отправить»</w:t>
      </w:r>
    </w:p>
    <w:p w:rsidR="008D4D82" w:rsidRPr="000C2CEA" w:rsidRDefault="00E55A37" w:rsidP="000C2CEA">
      <w:pPr>
        <w:spacing w:line="24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59" type="#_x0000_t32" style="position:absolute;left:0;text-align:left;margin-left:214.2pt;margin-top:132.3pt;width:201pt;height:24pt;flip:x;z-index:251672576" o:connectortype="straight" strokecolor="red" strokeweight="3pt">
            <v:stroke endarrow="block"/>
          </v:shape>
        </w:pict>
      </w:r>
      <w:r>
        <w:rPr>
          <w:noProof/>
          <w:sz w:val="28"/>
          <w:szCs w:val="28"/>
        </w:rPr>
        <w:pict>
          <v:shape id="_x0000_s1060" type="#_x0000_t32" style="position:absolute;left:0;text-align:left;margin-left:182.7pt;margin-top:175.8pt;width:228.75pt;height:64.5pt;flip:x y;z-index:251673600" o:connectortype="straight" strokecolor="red" strokeweight="3pt">
            <v:stroke endarrow="block"/>
          </v:shape>
        </w:pict>
      </w: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7" type="#_x0000_t202" style="position:absolute;left:0;text-align:left;margin-left:415.2pt;margin-top:161.55pt;width:84pt;height:103.5pt;z-index:251670528" strokecolor="red" strokeweight="3pt">
            <v:textbox>
              <w:txbxContent>
                <w:p w:rsidR="00C56E49" w:rsidRPr="00D84269" w:rsidRDefault="00C56E49" w:rsidP="00C56E4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D84269">
                    <w:rPr>
                      <w:rFonts w:ascii="Times New Roman" w:hAnsi="Times New Roman" w:cs="Times New Roman"/>
                    </w:rPr>
                    <w:t>В описании укажите тип работы, класс, УМК, формат файла</w:t>
                  </w:r>
                </w:p>
                <w:p w:rsidR="00C56E49" w:rsidRDefault="00C56E49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58" type="#_x0000_t202" style="position:absolute;left:0;text-align:left;margin-left:415.2pt;margin-top:52.05pt;width:84pt;height:92.75pt;z-index:251671552" strokecolor="red" strokeweight="3pt">
            <v:textbox>
              <w:txbxContent>
                <w:p w:rsidR="00C56E49" w:rsidRDefault="00C56E49">
                  <w:r>
                    <w:rPr>
                      <w:rFonts w:ascii="Times New Roman" w:hAnsi="Times New Roman" w:cs="Times New Roman"/>
                    </w:rPr>
                    <w:t>Укажите свою Фамилию и инициалы, название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rect id="_x0000_s1056" style="position:absolute;left:0;text-align:left;margin-left:423.45pt;margin-top:193.05pt;width:1in;height:1in;z-index:251669504" strokecolor="red" strokeweight="3pt"/>
        </w:pict>
      </w:r>
      <w:r>
        <w:rPr>
          <w:noProof/>
          <w:sz w:val="28"/>
          <w:szCs w:val="28"/>
        </w:rPr>
        <w:pict>
          <v:rect id="_x0000_s1055" style="position:absolute;left:0;text-align:left;margin-left:415.2pt;margin-top:72.8pt;width:1in;height:1in;z-index:251668480"/>
        </w:pict>
      </w:r>
      <w:r>
        <w:rPr>
          <w:noProof/>
          <w:sz w:val="28"/>
          <w:szCs w:val="28"/>
        </w:rPr>
        <w:pict>
          <v:shape id="_x0000_s1054" type="#_x0000_t202" style="position:absolute;left:0;text-align:left;margin-left:-76.05pt;margin-top:223.55pt;width:1in;height:95.5pt;z-index:251667456" strokecolor="red" strokeweight="3pt">
            <v:textbox>
              <w:txbxContent>
                <w:p w:rsidR="00C56E49" w:rsidRPr="005021D3" w:rsidRDefault="00C56E49" w:rsidP="00C56E4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Если Вы всё сделали правильно, смело нажимайте кнопку «Отправить»</w:t>
                  </w:r>
                </w:p>
                <w:p w:rsidR="00C56E49" w:rsidRDefault="00C56E49"/>
              </w:txbxContent>
            </v:textbox>
          </v:shape>
        </w:pict>
      </w:r>
      <w:r>
        <w:rPr>
          <w:noProof/>
          <w:sz w:val="28"/>
          <w:szCs w:val="28"/>
        </w:rPr>
        <w:pict>
          <v:rect id="_x0000_s1050" style="position:absolute;left:0;text-align:left;margin-left:-76.05pt;margin-top:223.55pt;width:1in;height:1in;z-index:251665408" strokecolor="red" strokeweight="3pt"/>
        </w:pict>
      </w:r>
      <w:r>
        <w:rPr>
          <w:noProof/>
          <w:sz w:val="28"/>
          <w:szCs w:val="28"/>
        </w:rPr>
        <w:pict>
          <v:shape id="_x0000_s1049" type="#_x0000_t32" style="position:absolute;left:0;text-align:left;margin-left:-8.55pt;margin-top:144.8pt;width:154.5pt;height:1.5pt;flip:y;z-index:251664384" o:connectortype="straight" strokecolor="red" strokeweight="2.25pt">
            <v:stroke endarrow="block"/>
          </v:shape>
        </w:pict>
      </w:r>
      <w:r>
        <w:rPr>
          <w:noProof/>
          <w:sz w:val="28"/>
          <w:szCs w:val="28"/>
        </w:rPr>
        <w:pict>
          <v:rect id="_x0000_s1048" style="position:absolute;left:0;text-align:left;margin-left:-80.55pt;margin-top:115.55pt;width:1in;height:1in;z-index:251663360" strokecolor="red" strokeweight="3pt">
            <v:textbox style="mso-next-textbox:#_x0000_s1048">
              <w:txbxContent>
                <w:p w:rsidR="003941FF" w:rsidRPr="005021D3" w:rsidRDefault="003941FF" w:rsidP="003941F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021D3">
                    <w:rPr>
                      <w:rFonts w:ascii="Times New Roman" w:hAnsi="Times New Roman" w:cs="Times New Roman"/>
                    </w:rPr>
                    <w:t>Выберите файл на своем компьютер</w:t>
                  </w:r>
                  <w:r w:rsidR="00F00550">
                    <w:rPr>
                      <w:rFonts w:ascii="Times New Roman" w:hAnsi="Times New Roman" w:cs="Times New Roman"/>
                    </w:rPr>
                    <w:t>е</w:t>
                  </w:r>
                  <w:r w:rsidRPr="005021D3">
                    <w:rPr>
                      <w:rFonts w:ascii="Times New Roman" w:hAnsi="Times New Roman" w:cs="Times New Roman"/>
                    </w:rPr>
                    <w:t>е для загрузки</w:t>
                  </w:r>
                </w:p>
                <w:p w:rsidR="003941FF" w:rsidRDefault="003941FF"/>
              </w:txbxContent>
            </v:textbox>
          </v:rect>
        </w:pict>
      </w:r>
      <w:r w:rsidR="008D4D82" w:rsidRPr="000C2CEA">
        <w:rPr>
          <w:noProof/>
          <w:sz w:val="28"/>
          <w:szCs w:val="28"/>
        </w:rPr>
        <w:drawing>
          <wp:inline distT="0" distB="0" distL="0" distR="0">
            <wp:extent cx="5124450" cy="3286125"/>
            <wp:effectExtent l="57150" t="38100" r="38100" b="285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6093" t="13675" r="7643" b="12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2861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771" w:rsidRPr="000C2CEA" w:rsidRDefault="00C4440D" w:rsidP="000C2CEA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4.3. </w:t>
      </w:r>
      <w:r w:rsidR="008F0771" w:rsidRPr="000C2CEA">
        <w:rPr>
          <w:rFonts w:ascii="Times New Roman" w:hAnsi="Times New Roman" w:cs="Times New Roman"/>
          <w:sz w:val="28"/>
          <w:szCs w:val="28"/>
        </w:rPr>
        <w:t>Все загруженные в тематическую группу файлы проходят премодерацию, т.е. предварительно проверяются на предмет соответствия настоящему Положению. До публикации работа видна только Вам, руководителю и методическому совету группы. До публикации работа доступна Вам в разделе "Ожидающие модерации" той папки, в которую загружалась работа. Для успешной публикации Вашей работы, Вы должны следить за комментариями, которые оставят руководитель или члены методического совета группы. Комментарии видны на странице работы - попасть на эту страницу можно через раздел "Ожидающие модерации", кликнув по заголовку нужной работы.</w:t>
      </w:r>
    </w:p>
    <w:p w:rsidR="008F0771" w:rsidRPr="00C4440D" w:rsidRDefault="00C4440D" w:rsidP="00C4440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4.4. </w:t>
      </w:r>
      <w:r w:rsidR="008F0771" w:rsidRPr="00C4440D">
        <w:rPr>
          <w:rFonts w:ascii="Times New Roman" w:hAnsi="Times New Roman" w:cs="Times New Roman"/>
          <w:sz w:val="28"/>
          <w:szCs w:val="28"/>
        </w:rPr>
        <w:t>После проверки авторского материала он либо удаляется, если не соответствует требованиям настоящего Положения, либо публикуется в Библиотеке группы в соответствующем разделе.</w:t>
      </w:r>
    </w:p>
    <w:p w:rsidR="008F0771" w:rsidRPr="000C2CEA" w:rsidRDefault="008F0771" w:rsidP="000C2CEA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u w:val="single"/>
        </w:rPr>
      </w:pPr>
    </w:p>
    <w:p w:rsidR="008F0771" w:rsidRPr="000C2CEA" w:rsidRDefault="008F0771" w:rsidP="000C2CEA">
      <w:pPr>
        <w:spacing w:after="0" w:line="240" w:lineRule="auto"/>
        <w:jc w:val="right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0C2CEA">
        <w:rPr>
          <w:rFonts w:ascii="Times New Roman" w:hAnsi="Times New Roman" w:cs="Times New Roman"/>
          <w:bCs/>
          <w:color w:val="333333"/>
          <w:sz w:val="28"/>
          <w:szCs w:val="28"/>
        </w:rPr>
        <w:t>Руководитель тематической группы</w:t>
      </w:r>
    </w:p>
    <w:p w:rsidR="006A6C08" w:rsidRPr="00A52867" w:rsidRDefault="00E55A37" w:rsidP="000C2CEA">
      <w:pPr>
        <w:spacing w:after="0" w:line="240" w:lineRule="auto"/>
        <w:jc w:val="right"/>
        <w:rPr>
          <w:rFonts w:ascii="Times New Roman" w:hAnsi="Times New Roman" w:cs="Times New Roman"/>
          <w:bCs/>
          <w:color w:val="333333"/>
          <w:sz w:val="28"/>
          <w:szCs w:val="28"/>
        </w:rPr>
      </w:pPr>
      <w:hyperlink r:id="rId15" w:history="1">
        <w:r w:rsidR="00901BBC" w:rsidRPr="00A52867">
          <w:rPr>
            <w:rStyle w:val="ab"/>
            <w:rFonts w:ascii="Times New Roman" w:hAnsi="Times New Roman" w:cs="Times New Roman"/>
            <w:sz w:val="28"/>
            <w:szCs w:val="28"/>
          </w:rPr>
          <w:t>http://metodisty.ru/m/groups/view/kraevedenie</w:t>
        </w:r>
      </w:hyperlink>
      <w:r w:rsidR="00901BBC" w:rsidRPr="00A528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6E49" w:rsidRPr="000C2CEA" w:rsidRDefault="00C56E49" w:rsidP="000C2CEA">
      <w:pPr>
        <w:spacing w:after="0" w:line="240" w:lineRule="auto"/>
        <w:jc w:val="right"/>
        <w:rPr>
          <w:rFonts w:ascii="Times New Roman" w:hAnsi="Times New Roman" w:cs="Times New Roman"/>
          <w:bCs/>
          <w:color w:val="333333"/>
          <w:sz w:val="28"/>
          <w:szCs w:val="28"/>
        </w:rPr>
      </w:pPr>
    </w:p>
    <w:p w:rsidR="008F0771" w:rsidRPr="000C2CEA" w:rsidRDefault="006A6C08" w:rsidP="000C2C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C2CEA">
        <w:rPr>
          <w:rFonts w:ascii="Times New Roman" w:hAnsi="Times New Roman" w:cs="Times New Roman"/>
          <w:color w:val="333333"/>
          <w:sz w:val="28"/>
          <w:szCs w:val="28"/>
        </w:rPr>
        <w:t>Черкашина Людмила Ивановна</w:t>
      </w:r>
    </w:p>
    <w:p w:rsidR="008D4D82" w:rsidRPr="000C2CEA" w:rsidRDefault="008D4D82" w:rsidP="000C2CEA">
      <w:pPr>
        <w:spacing w:line="240" w:lineRule="auto"/>
        <w:jc w:val="both"/>
        <w:rPr>
          <w:sz w:val="28"/>
          <w:szCs w:val="28"/>
        </w:rPr>
      </w:pPr>
    </w:p>
    <w:sectPr w:rsidR="008D4D82" w:rsidRPr="000C2CEA" w:rsidSect="00317853">
      <w:head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7494" w:rsidRDefault="000F7494" w:rsidP="00D23AB9">
      <w:pPr>
        <w:spacing w:after="0" w:line="240" w:lineRule="auto"/>
      </w:pPr>
      <w:r>
        <w:separator/>
      </w:r>
    </w:p>
  </w:endnote>
  <w:endnote w:type="continuationSeparator" w:id="0">
    <w:p w:rsidR="000F7494" w:rsidRDefault="000F7494" w:rsidP="00D23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7494" w:rsidRDefault="000F7494" w:rsidP="00D23AB9">
      <w:pPr>
        <w:spacing w:after="0" w:line="240" w:lineRule="auto"/>
      </w:pPr>
      <w:r>
        <w:separator/>
      </w:r>
    </w:p>
  </w:footnote>
  <w:footnote w:type="continuationSeparator" w:id="0">
    <w:p w:rsidR="000F7494" w:rsidRDefault="000F7494" w:rsidP="00D23A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AB9" w:rsidRPr="00C4440D" w:rsidRDefault="00C4440D" w:rsidP="00D23AB9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C4440D">
      <w:rPr>
        <w:rFonts w:ascii="Times New Roman" w:hAnsi="Times New Roman" w:cs="Times New Roman"/>
        <w:sz w:val="24"/>
        <w:szCs w:val="24"/>
      </w:rPr>
      <w:t>КРАЕВЕДЕНИЕ</w:t>
    </w:r>
  </w:p>
  <w:p w:rsidR="00D23AB9" w:rsidRPr="00901BBC" w:rsidRDefault="00E55A37" w:rsidP="00901BBC">
    <w:pPr>
      <w:pStyle w:val="a3"/>
      <w:jc w:val="center"/>
    </w:pPr>
    <w:hyperlink r:id="rId1" w:history="1">
      <w:r w:rsidR="00901BBC" w:rsidRPr="009A36E8">
        <w:rPr>
          <w:rStyle w:val="ab"/>
        </w:rPr>
        <w:t>http://metodisty.ru/m/groups/view/kraevedenie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24588"/>
    <w:multiLevelType w:val="multilevel"/>
    <w:tmpl w:val="285477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4A711F1F"/>
    <w:multiLevelType w:val="hybridMultilevel"/>
    <w:tmpl w:val="38D8305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71325D2C"/>
    <w:multiLevelType w:val="hybridMultilevel"/>
    <w:tmpl w:val="E7AA2C4E"/>
    <w:lvl w:ilvl="0" w:tplc="937EB88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7F4E2CB0"/>
    <w:multiLevelType w:val="hybridMultilevel"/>
    <w:tmpl w:val="173E04B6"/>
    <w:lvl w:ilvl="0" w:tplc="937EB8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3AB9"/>
    <w:rsid w:val="00027889"/>
    <w:rsid w:val="00047BE5"/>
    <w:rsid w:val="000C2CEA"/>
    <w:rsid w:val="000F7494"/>
    <w:rsid w:val="002337FC"/>
    <w:rsid w:val="00317853"/>
    <w:rsid w:val="00366E4E"/>
    <w:rsid w:val="003941FF"/>
    <w:rsid w:val="003E2038"/>
    <w:rsid w:val="00477FD5"/>
    <w:rsid w:val="006A6C08"/>
    <w:rsid w:val="0070460D"/>
    <w:rsid w:val="007A7FDD"/>
    <w:rsid w:val="007E240D"/>
    <w:rsid w:val="008D4D82"/>
    <w:rsid w:val="008F0771"/>
    <w:rsid w:val="00901BBC"/>
    <w:rsid w:val="009109F3"/>
    <w:rsid w:val="009879C5"/>
    <w:rsid w:val="009F796B"/>
    <w:rsid w:val="00A52867"/>
    <w:rsid w:val="00C4440D"/>
    <w:rsid w:val="00C55C14"/>
    <w:rsid w:val="00C56E49"/>
    <w:rsid w:val="00CB427B"/>
    <w:rsid w:val="00CF58D6"/>
    <w:rsid w:val="00D23AB9"/>
    <w:rsid w:val="00DF40DA"/>
    <w:rsid w:val="00E038D4"/>
    <w:rsid w:val="00E456C4"/>
    <w:rsid w:val="00E54042"/>
    <w:rsid w:val="00E55A37"/>
    <w:rsid w:val="00E63A26"/>
    <w:rsid w:val="00EF160B"/>
    <w:rsid w:val="00F00550"/>
    <w:rsid w:val="00FA7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 [3212]" strokecolor="red"/>
    </o:shapedefaults>
    <o:shapelayout v:ext="edit">
      <o:idmap v:ext="edit" data="1"/>
      <o:rules v:ext="edit">
        <o:r id="V:Rule10" type="connector" idref="#_x0000_s1049"/>
        <o:r id="V:Rule11" type="connector" idref="#_x0000_s1070"/>
        <o:r id="V:Rule12" type="connector" idref="#_x0000_s1069"/>
        <o:r id="V:Rule13" type="connector" idref="#_x0000_s1060"/>
        <o:r id="V:Rule14" type="connector" idref="#_x0000_s1071"/>
        <o:r id="V:Rule15" type="connector" idref="#_x0000_s1030"/>
        <o:r id="V:Rule16" type="connector" idref="#_x0000_s1051"/>
        <o:r id="V:Rule17" type="connector" idref="#_x0000_s1072"/>
        <o:r id="V:Rule18" type="connector" idref="#_x0000_s105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AB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3A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3AB9"/>
  </w:style>
  <w:style w:type="paragraph" w:styleId="a5">
    <w:name w:val="footer"/>
    <w:basedOn w:val="a"/>
    <w:link w:val="a6"/>
    <w:uiPriority w:val="99"/>
    <w:semiHidden/>
    <w:unhideWhenUsed/>
    <w:rsid w:val="00D23A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23AB9"/>
  </w:style>
  <w:style w:type="paragraph" w:styleId="a7">
    <w:name w:val="Balloon Text"/>
    <w:basedOn w:val="a"/>
    <w:link w:val="a8"/>
    <w:uiPriority w:val="99"/>
    <w:semiHidden/>
    <w:unhideWhenUsed/>
    <w:rsid w:val="00D23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3AB9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D23AB9"/>
    <w:rPr>
      <w:b/>
      <w:bCs/>
    </w:rPr>
  </w:style>
  <w:style w:type="paragraph" w:styleId="aa">
    <w:name w:val="List Paragraph"/>
    <w:basedOn w:val="a"/>
    <w:uiPriority w:val="34"/>
    <w:qFormat/>
    <w:rsid w:val="00D23AB9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D23AB9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901BB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todisty.ru/m/groups/view/kraevedenie" TargetMode="Externa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etodisty.ru/page/add_files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rtlib.ru/objects/gallery_17/artlib_gallery-8500-b.jp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etodisty.ru/m/groups/view/kraevedenie" TargetMode="External"/><Relationship Id="rId10" Type="http://schemas.openxmlformats.org/officeDocument/2006/relationships/hyperlink" Target="http://metodisty.ru/m/groups/view/kraevedeni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etodisty.ru/m/groups/view/kraevedenie" TargetMode="External"/><Relationship Id="rId1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metodisty.ru/m/groups/view/kraeveden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53BE2-D64F-4C7A-BF0C-D4CDAABFC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4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DNA7 X86</cp:lastModifiedBy>
  <cp:revision>9</cp:revision>
  <dcterms:created xsi:type="dcterms:W3CDTF">2010-02-17T17:50:00Z</dcterms:created>
  <dcterms:modified xsi:type="dcterms:W3CDTF">2010-07-15T19:07:00Z</dcterms:modified>
</cp:coreProperties>
</file>